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D4DC9" w14:textId="77777777" w:rsidR="00DC18CC" w:rsidRDefault="00DC18CC" w:rsidP="00BA203C">
      <w:pPr>
        <w:pStyle w:val="Heading1"/>
        <w:jc w:val="both"/>
      </w:pPr>
      <w:bookmarkStart w:id="0" w:name="_Toc191506299"/>
      <w:r>
        <w:t>Introduction</w:t>
      </w:r>
      <w:bookmarkEnd w:id="0"/>
    </w:p>
    <w:p w14:paraId="53FCE965" w14:textId="6066BF14" w:rsidR="00DC18CC" w:rsidRDefault="00DC18CC" w:rsidP="00BA203C">
      <w:pPr>
        <w:jc w:val="both"/>
      </w:pPr>
      <w:r w:rsidRPr="00DC18CC">
        <w:t xml:space="preserve">The construction industry plays a </w:t>
      </w:r>
      <w:r w:rsidRPr="00FB4968">
        <w:rPr>
          <w:color w:val="FF0000"/>
        </w:rPr>
        <w:t>vital role</w:t>
      </w:r>
      <w:r w:rsidRPr="00DC18CC">
        <w:t xml:space="preserve"> in the European Union's economy, contributing significantly to its growth and development. Here are key statistics and data highlighting the importance of the construction sector in the EU:</w:t>
      </w:r>
    </w:p>
    <w:p w14:paraId="20704982" w14:textId="122DCCE4" w:rsidR="002A5444" w:rsidRPr="00DC18CC" w:rsidRDefault="002A5444" w:rsidP="00BA203C">
      <w:pPr>
        <w:jc w:val="both"/>
      </w:pPr>
      <w:r>
        <w:rPr>
          <w:noProof/>
        </w:rPr>
        <w:drawing>
          <wp:inline distT="0" distB="0" distL="0" distR="0" wp14:anchorId="021A14D5" wp14:editId="320D0DE8">
            <wp:extent cx="5943600" cy="2999105"/>
            <wp:effectExtent l="0" t="0" r="0" b="0"/>
            <wp:docPr id="30219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98035" name="Picture 3021980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9E29" w14:textId="77777777" w:rsidR="00DC18CC" w:rsidRPr="00DC18CC" w:rsidRDefault="00DC18CC" w:rsidP="00BA203C">
      <w:pPr>
        <w:pStyle w:val="Heading2"/>
        <w:jc w:val="both"/>
      </w:pPr>
      <w:bookmarkStart w:id="1" w:name="_Toc191506300"/>
      <w:r w:rsidRPr="00DC18CC">
        <w:t>Economic Impact</w:t>
      </w:r>
      <w:bookmarkEnd w:id="1"/>
    </w:p>
    <w:p w14:paraId="1BCA55E6" w14:textId="77777777" w:rsidR="00DC18CC" w:rsidRPr="00DC18CC" w:rsidRDefault="00DC18CC" w:rsidP="00BA203C">
      <w:pPr>
        <w:jc w:val="both"/>
        <w:rPr>
          <w:b/>
          <w:bCs/>
        </w:rPr>
      </w:pPr>
      <w:r w:rsidRPr="00DC18CC">
        <w:rPr>
          <w:b/>
          <w:bCs/>
        </w:rPr>
        <w:t>The construction sector is a major contributor to the EU's economy:</w:t>
      </w:r>
    </w:p>
    <w:p w14:paraId="3C4E2B93" w14:textId="2CF4CE3E" w:rsidR="00DC18CC" w:rsidRDefault="00DC18CC" w:rsidP="00BA203C">
      <w:pPr>
        <w:numPr>
          <w:ilvl w:val="0"/>
          <w:numId w:val="1"/>
        </w:numPr>
        <w:jc w:val="both"/>
      </w:pPr>
      <w:r w:rsidRPr="00DC18CC">
        <w:t xml:space="preserve">It generates about </w:t>
      </w:r>
      <w:r w:rsidRPr="00FB4968">
        <w:rPr>
          <w:color w:val="FF0000"/>
        </w:rPr>
        <w:t>9% of the EU's GDP</w:t>
      </w:r>
      <w:r w:rsidR="00141527">
        <w:t xml:space="preserve"> </w:t>
      </w:r>
      <w:sdt>
        <w:sdtPr>
          <w:id w:val="-1366135553"/>
          <w:citation/>
        </w:sdtPr>
        <w:sdtContent>
          <w:r w:rsidR="00141527">
            <w:fldChar w:fldCharType="begin"/>
          </w:r>
          <w:r w:rsidR="00141527">
            <w:instrText xml:space="preserve"> CITATION EBC \l 1033 </w:instrText>
          </w:r>
          <w:r w:rsidR="00141527">
            <w:fldChar w:fldCharType="separate"/>
          </w:r>
          <w:r w:rsidR="00141527">
            <w:rPr>
              <w:noProof/>
            </w:rPr>
            <w:t>(EBC, n.d.)</w:t>
          </w:r>
          <w:r w:rsidR="00141527">
            <w:fldChar w:fldCharType="end"/>
          </w:r>
        </w:sdtContent>
      </w:sdt>
      <w:r w:rsidR="00141527">
        <w:t xml:space="preserve"> </w:t>
      </w:r>
      <w:sdt>
        <w:sdtPr>
          <w:id w:val="362864744"/>
          <w:citation/>
        </w:sdtPr>
        <w:sdtContent>
          <w:r w:rsidR="00141527">
            <w:fldChar w:fldCharType="begin"/>
          </w:r>
          <w:r w:rsidR="00141527">
            <w:instrText xml:space="preserve"> CITATION Eur \l 1033 </w:instrText>
          </w:r>
          <w:r w:rsidR="00141527">
            <w:fldChar w:fldCharType="separate"/>
          </w:r>
          <w:r w:rsidR="00141527">
            <w:rPr>
              <w:noProof/>
            </w:rPr>
            <w:t>(European Commission, n.d.)</w:t>
          </w:r>
          <w:r w:rsidR="00141527">
            <w:fldChar w:fldCharType="end"/>
          </w:r>
        </w:sdtContent>
      </w:sdt>
      <w:r w:rsidRPr="00DC18CC">
        <w:t>.</w:t>
      </w:r>
    </w:p>
    <w:p w14:paraId="6D848B72" w14:textId="062605C5" w:rsidR="008A2C40" w:rsidRDefault="008A2C40" w:rsidP="00BA203C">
      <w:pPr>
        <w:numPr>
          <w:ilvl w:val="0"/>
          <w:numId w:val="1"/>
        </w:numPr>
        <w:jc w:val="both"/>
      </w:pPr>
      <w:r>
        <w:t xml:space="preserve">Construction is a </w:t>
      </w:r>
      <w:r w:rsidRPr="00FA437C">
        <w:rPr>
          <w:color w:val="FF0000"/>
        </w:rPr>
        <w:t>significant source of employment</w:t>
      </w:r>
      <w:r>
        <w:t xml:space="preserve"> in the EU.</w:t>
      </w:r>
      <w:r w:rsidRPr="008A2C40">
        <w:t xml:space="preserve"> </w:t>
      </w:r>
      <w:r>
        <w:t xml:space="preserve">The sector provides 18 million direct jobs </w:t>
      </w:r>
      <w:sdt>
        <w:sdtPr>
          <w:id w:val="-632105968"/>
          <w:citation/>
        </w:sdtPr>
        <w:sdtContent>
          <w:r>
            <w:fldChar w:fldCharType="begin"/>
          </w:r>
          <w:r>
            <w:instrText xml:space="preserve"> CITATION Eur \l 1033 </w:instrText>
          </w:r>
          <w:r>
            <w:fldChar w:fldCharType="separate"/>
          </w:r>
          <w:r>
            <w:rPr>
              <w:noProof/>
            </w:rPr>
            <w:t>(European Commission, n.d.)</w:t>
          </w:r>
          <w:r>
            <w:fldChar w:fldCharType="end"/>
          </w:r>
        </w:sdtContent>
      </w:sdt>
      <w:r>
        <w:t>.</w:t>
      </w:r>
    </w:p>
    <w:p w14:paraId="1426A68E" w14:textId="593048F9" w:rsidR="00B7002F" w:rsidRDefault="00B7002F" w:rsidP="00BA203C">
      <w:pPr>
        <w:numPr>
          <w:ilvl w:val="0"/>
          <w:numId w:val="1"/>
        </w:numPr>
        <w:jc w:val="both"/>
      </w:pPr>
      <w:r>
        <w:t xml:space="preserve">The EU construction sector is characterized by a large number of small enterprises. There are more than 3 million enterprises in the construction sector </w:t>
      </w:r>
      <w:sdt>
        <w:sdtPr>
          <w:id w:val="458994438"/>
          <w:citation/>
        </w:sdtPr>
        <w:sdtContent>
          <w:r>
            <w:fldChar w:fldCharType="begin"/>
          </w:r>
          <w:r>
            <w:instrText xml:space="preserve"> CITATION EBC \l 1033 </w:instrText>
          </w:r>
          <w:r>
            <w:fldChar w:fldCharType="separate"/>
          </w:r>
          <w:r>
            <w:rPr>
              <w:noProof/>
            </w:rPr>
            <w:t>(EBC, n.d.)</w:t>
          </w:r>
          <w:r>
            <w:fldChar w:fldCharType="end"/>
          </w:r>
        </w:sdtContent>
      </w:sdt>
      <w:r>
        <w:t>.</w:t>
      </w:r>
    </w:p>
    <w:p w14:paraId="5394FC61" w14:textId="77777777" w:rsidR="0011251D" w:rsidRPr="0011251D" w:rsidRDefault="0011251D" w:rsidP="00BA203C">
      <w:pPr>
        <w:jc w:val="both"/>
        <w:rPr>
          <w:b/>
          <w:bCs/>
        </w:rPr>
      </w:pPr>
      <w:r w:rsidRPr="0011251D">
        <w:rPr>
          <w:b/>
          <w:bCs/>
        </w:rPr>
        <w:t>The construction sector in the EU is divided into three main activities:</w:t>
      </w:r>
    </w:p>
    <w:p w14:paraId="277B3B46" w14:textId="2D5EBFF3" w:rsidR="0011251D" w:rsidRPr="0011251D" w:rsidRDefault="0011251D" w:rsidP="00BA203C">
      <w:pPr>
        <w:pStyle w:val="ListParagraph"/>
        <w:numPr>
          <w:ilvl w:val="0"/>
          <w:numId w:val="2"/>
        </w:numPr>
        <w:jc w:val="both"/>
      </w:pPr>
      <w:proofErr w:type="spellStart"/>
      <w:r w:rsidRPr="0011251D">
        <w:t>Specialised</w:t>
      </w:r>
      <w:proofErr w:type="spellEnd"/>
      <w:r w:rsidRPr="0011251D">
        <w:t xml:space="preserve"> construction activities account for 59.0% of construction value added and 63.3% of employment</w:t>
      </w:r>
      <w:r>
        <w:t xml:space="preserve"> </w:t>
      </w:r>
      <w:sdt>
        <w:sdtPr>
          <w:id w:val="228429270"/>
          <w:citation/>
        </w:sdtPr>
        <w:sdtContent>
          <w:r w:rsidR="00B718B1">
            <w:fldChar w:fldCharType="begin"/>
          </w:r>
          <w:r w:rsidR="00B718B1">
            <w:instrText xml:space="preserve"> CITATION Con \l 1033 </w:instrText>
          </w:r>
          <w:r w:rsidR="00B718B1">
            <w:fldChar w:fldCharType="separate"/>
          </w:r>
          <w:r w:rsidR="00B718B1">
            <w:rPr>
              <w:noProof/>
            </w:rPr>
            <w:t>(Construction, n.d.)</w:t>
          </w:r>
          <w:r w:rsidR="00B718B1">
            <w:fldChar w:fldCharType="end"/>
          </w:r>
        </w:sdtContent>
      </w:sdt>
      <w:r w:rsidRPr="0011251D">
        <w:t>.</w:t>
      </w:r>
    </w:p>
    <w:p w14:paraId="67988493" w14:textId="6975E48A" w:rsidR="0011251D" w:rsidRPr="0011251D" w:rsidRDefault="0011251D" w:rsidP="00BA203C">
      <w:pPr>
        <w:pStyle w:val="ListParagraph"/>
        <w:numPr>
          <w:ilvl w:val="0"/>
          <w:numId w:val="2"/>
        </w:numPr>
        <w:jc w:val="both"/>
      </w:pPr>
      <w:r w:rsidRPr="0011251D">
        <w:t>Construction of buildings contributes 26.8% to the sector's value added3</w:t>
      </w:r>
      <w:sdt>
        <w:sdtPr>
          <w:id w:val="854470861"/>
          <w:citation/>
        </w:sdtPr>
        <w:sdtContent>
          <w:r w:rsidR="00B718B1">
            <w:fldChar w:fldCharType="begin"/>
          </w:r>
          <w:r w:rsidR="00B718B1">
            <w:instrText xml:space="preserve"> CITATION Con \l 1033 </w:instrText>
          </w:r>
          <w:r w:rsidR="00B718B1">
            <w:fldChar w:fldCharType="separate"/>
          </w:r>
          <w:r w:rsidR="00B718B1">
            <w:rPr>
              <w:noProof/>
            </w:rPr>
            <w:t xml:space="preserve"> (Construction, n.d.)</w:t>
          </w:r>
          <w:r w:rsidR="00B718B1">
            <w:fldChar w:fldCharType="end"/>
          </w:r>
        </w:sdtContent>
      </w:sdt>
      <w:r w:rsidRPr="0011251D">
        <w:t>.</w:t>
      </w:r>
    </w:p>
    <w:p w14:paraId="23297522" w14:textId="07C34C81" w:rsidR="0011251D" w:rsidRDefault="0011251D" w:rsidP="00BA203C">
      <w:pPr>
        <w:pStyle w:val="ListParagraph"/>
        <w:numPr>
          <w:ilvl w:val="0"/>
          <w:numId w:val="2"/>
        </w:numPr>
        <w:jc w:val="both"/>
      </w:pPr>
      <w:r w:rsidRPr="0011251D">
        <w:t>Civil engineering makes up 14.2% of the construction total3</w:t>
      </w:r>
      <w:sdt>
        <w:sdtPr>
          <w:id w:val="-1700929288"/>
          <w:citation/>
        </w:sdtPr>
        <w:sdtContent>
          <w:r w:rsidR="00B718B1">
            <w:fldChar w:fldCharType="begin"/>
          </w:r>
          <w:r w:rsidR="00B718B1">
            <w:instrText xml:space="preserve"> CITATION Con \l 1033 </w:instrText>
          </w:r>
          <w:r w:rsidR="00B718B1">
            <w:fldChar w:fldCharType="separate"/>
          </w:r>
          <w:r w:rsidR="00B718B1">
            <w:rPr>
              <w:noProof/>
            </w:rPr>
            <w:t xml:space="preserve"> (Construction, n.d.)</w:t>
          </w:r>
          <w:r w:rsidR="00B718B1">
            <w:fldChar w:fldCharType="end"/>
          </w:r>
        </w:sdtContent>
      </w:sdt>
      <w:r w:rsidRPr="0011251D">
        <w:t>.</w:t>
      </w:r>
    </w:p>
    <w:p w14:paraId="4FD743CB" w14:textId="08334D42" w:rsidR="00AE539F" w:rsidRDefault="00AE539F" w:rsidP="00BA203C">
      <w:pPr>
        <w:ind w:left="360"/>
        <w:jc w:val="both"/>
      </w:pPr>
      <w:r>
        <w:t xml:space="preserve">The construction sector has faced </w:t>
      </w:r>
      <w:r w:rsidRPr="00CE187D">
        <w:rPr>
          <w:color w:val="FF0000"/>
        </w:rPr>
        <w:t xml:space="preserve">challenges </w:t>
      </w:r>
      <w:r>
        <w:t xml:space="preserve">but shows </w:t>
      </w:r>
      <w:r w:rsidRPr="00E51F25">
        <w:rPr>
          <w:color w:val="FF0000"/>
        </w:rPr>
        <w:t>signs of potential recovery</w:t>
      </w:r>
      <w:r>
        <w:t>:</w:t>
      </w:r>
    </w:p>
    <w:p w14:paraId="00491005" w14:textId="229C027D" w:rsidR="00AE539F" w:rsidRDefault="00AE539F" w:rsidP="00BA203C">
      <w:pPr>
        <w:pStyle w:val="ListParagraph"/>
        <w:numPr>
          <w:ilvl w:val="0"/>
          <w:numId w:val="2"/>
        </w:numPr>
        <w:jc w:val="both"/>
      </w:pPr>
      <w:r>
        <w:t xml:space="preserve">In 2023, the EU construction sector </w:t>
      </w:r>
      <w:r w:rsidRPr="00E51F25">
        <w:rPr>
          <w:color w:val="FF0000"/>
        </w:rPr>
        <w:t>contracted by 2.3%</w:t>
      </w:r>
      <w:sdt>
        <w:sdtPr>
          <w:id w:val="1219781545"/>
          <w:citation/>
        </w:sdtPr>
        <w:sdtContent>
          <w:r w:rsidR="00850BA7">
            <w:fldChar w:fldCharType="begin"/>
          </w:r>
          <w:r w:rsidR="00850BA7">
            <w:instrText xml:space="preserve"> CITATION FIE \l 1033 </w:instrText>
          </w:r>
          <w:r w:rsidR="00850BA7">
            <w:fldChar w:fldCharType="separate"/>
          </w:r>
          <w:r w:rsidR="00850BA7">
            <w:rPr>
              <w:noProof/>
            </w:rPr>
            <w:t xml:space="preserve"> (FIEC, n.d.)</w:t>
          </w:r>
          <w:r w:rsidR="00850BA7">
            <w:fldChar w:fldCharType="end"/>
          </w:r>
        </w:sdtContent>
      </w:sdt>
      <w:r>
        <w:t>.</w:t>
      </w:r>
    </w:p>
    <w:p w14:paraId="097F374F" w14:textId="61C57AFF" w:rsidR="00AE539F" w:rsidRDefault="00AE539F" w:rsidP="00BA203C">
      <w:pPr>
        <w:pStyle w:val="ListParagraph"/>
        <w:numPr>
          <w:ilvl w:val="0"/>
          <w:numId w:val="2"/>
        </w:numPr>
        <w:jc w:val="both"/>
      </w:pPr>
      <w:r>
        <w:t xml:space="preserve">For 2024, </w:t>
      </w:r>
      <w:r w:rsidRPr="00E51F25">
        <w:rPr>
          <w:color w:val="FF0000"/>
        </w:rPr>
        <w:t>a small decline in production volumes</w:t>
      </w:r>
      <w:r>
        <w:t xml:space="preserve"> (-0.5%) is expected7</w:t>
      </w:r>
      <w:sdt>
        <w:sdtPr>
          <w:id w:val="1927227737"/>
          <w:citation/>
        </w:sdtPr>
        <w:sdtContent>
          <w:r w:rsidR="00850BA7">
            <w:fldChar w:fldCharType="begin"/>
          </w:r>
          <w:r w:rsidR="00850BA7">
            <w:instrText xml:space="preserve"> CITATION ING24 \l 1033 </w:instrText>
          </w:r>
          <w:r w:rsidR="00850BA7">
            <w:fldChar w:fldCharType="separate"/>
          </w:r>
          <w:r w:rsidR="00850BA7">
            <w:rPr>
              <w:noProof/>
            </w:rPr>
            <w:t xml:space="preserve"> (Sante, 2024)</w:t>
          </w:r>
          <w:r w:rsidR="00850BA7">
            <w:fldChar w:fldCharType="end"/>
          </w:r>
        </w:sdtContent>
      </w:sdt>
      <w:r>
        <w:t>.</w:t>
      </w:r>
    </w:p>
    <w:p w14:paraId="7F0E9ADE" w14:textId="28C29DC5" w:rsidR="00AE539F" w:rsidRDefault="00AE539F" w:rsidP="00BA203C">
      <w:pPr>
        <w:pStyle w:val="ListParagraph"/>
        <w:numPr>
          <w:ilvl w:val="0"/>
          <w:numId w:val="2"/>
        </w:numPr>
        <w:jc w:val="both"/>
      </w:pPr>
      <w:r w:rsidRPr="00E51F25">
        <w:rPr>
          <w:color w:val="FF0000"/>
        </w:rPr>
        <w:lastRenderedPageBreak/>
        <w:t>A marginal increase of 0.5% in total EU construction volumes is projected for 2025</w:t>
      </w:r>
      <w:r w:rsidR="001609A8">
        <w:t xml:space="preserve"> </w:t>
      </w:r>
      <w:sdt>
        <w:sdtPr>
          <w:id w:val="-664556945"/>
          <w:citation/>
        </w:sdtPr>
        <w:sdtContent>
          <w:r w:rsidR="001609A8">
            <w:fldChar w:fldCharType="begin"/>
          </w:r>
          <w:r w:rsidR="001609A8">
            <w:instrText xml:space="preserve"> CITATION Mau25 \l 1033 </w:instrText>
          </w:r>
          <w:r w:rsidR="001609A8">
            <w:fldChar w:fldCharType="separate"/>
          </w:r>
          <w:r w:rsidR="001609A8">
            <w:rPr>
              <w:noProof/>
            </w:rPr>
            <w:t>(Sante, ING, 2025)</w:t>
          </w:r>
          <w:r w:rsidR="001609A8">
            <w:fldChar w:fldCharType="end"/>
          </w:r>
        </w:sdtContent>
      </w:sdt>
      <w:r>
        <w:t>.</w:t>
      </w:r>
    </w:p>
    <w:p w14:paraId="07C38FDF" w14:textId="77777777" w:rsidR="00060031" w:rsidRPr="007A402F" w:rsidRDefault="00060031" w:rsidP="00BA203C">
      <w:pPr>
        <w:jc w:val="both"/>
        <w:rPr>
          <w:b/>
          <w:bCs/>
          <w:color w:val="FF0000"/>
        </w:rPr>
      </w:pPr>
      <w:r w:rsidRPr="007A402F">
        <w:rPr>
          <w:b/>
          <w:bCs/>
          <w:color w:val="FF0000"/>
        </w:rPr>
        <w:t>Subsector Performance</w:t>
      </w:r>
    </w:p>
    <w:p w14:paraId="747303D9" w14:textId="77777777" w:rsidR="00060031" w:rsidRDefault="00060031" w:rsidP="00BA203C">
      <w:pPr>
        <w:jc w:val="both"/>
      </w:pPr>
      <w:r>
        <w:t>Different subsectors within construction show varying trends:</w:t>
      </w:r>
    </w:p>
    <w:p w14:paraId="5171D439" w14:textId="392A649D" w:rsidR="00060031" w:rsidRDefault="00060031" w:rsidP="00BA203C">
      <w:pPr>
        <w:jc w:val="both"/>
      </w:pPr>
      <w:r w:rsidRPr="007A402F">
        <w:rPr>
          <w:color w:val="FF0000"/>
        </w:rPr>
        <w:t>The renovation subsector, including sustainability works, is experiencing structural growth in demand</w:t>
      </w:r>
      <w:sdt>
        <w:sdtPr>
          <w:id w:val="1153339278"/>
          <w:citation/>
        </w:sdtPr>
        <w:sdtContent>
          <w:r w:rsidR="00C10C82">
            <w:fldChar w:fldCharType="begin"/>
          </w:r>
          <w:r w:rsidR="00C10C82">
            <w:instrText xml:space="preserve"> CITATION Mau24 \l 1033 </w:instrText>
          </w:r>
          <w:r w:rsidR="00C10C82">
            <w:fldChar w:fldCharType="separate"/>
          </w:r>
          <w:r w:rsidR="00C10C82">
            <w:rPr>
              <w:noProof/>
            </w:rPr>
            <w:t xml:space="preserve"> (Sante, ING, 2024)</w:t>
          </w:r>
          <w:r w:rsidR="00C10C82">
            <w:fldChar w:fldCharType="end"/>
          </w:r>
        </w:sdtContent>
      </w:sdt>
      <w:r>
        <w:t>.</w:t>
      </w:r>
    </w:p>
    <w:p w14:paraId="214D5BE3" w14:textId="679A5EB5" w:rsidR="00A36443" w:rsidRDefault="00060031" w:rsidP="00BA203C">
      <w:pPr>
        <w:jc w:val="both"/>
      </w:pPr>
      <w:r w:rsidRPr="007A402F">
        <w:rPr>
          <w:color w:val="FF0000"/>
        </w:rPr>
        <w:t>Investments in infrastructure are expected to continue growing, driven by EU Recovery funds, digital infrastructure, and energy transition projects</w:t>
      </w:r>
      <w:r w:rsidR="00C10C82" w:rsidRPr="00C10C82">
        <w:t xml:space="preserve"> </w:t>
      </w:r>
      <w:sdt>
        <w:sdtPr>
          <w:id w:val="-460425864"/>
          <w:citation/>
        </w:sdtPr>
        <w:sdtContent>
          <w:r w:rsidR="00C10C82">
            <w:fldChar w:fldCharType="begin"/>
          </w:r>
          <w:r w:rsidR="00C10C82">
            <w:instrText xml:space="preserve"> CITATION Mau24 \l 1033 </w:instrText>
          </w:r>
          <w:r w:rsidR="00C10C82">
            <w:fldChar w:fldCharType="separate"/>
          </w:r>
          <w:r w:rsidR="00C10C82">
            <w:rPr>
              <w:noProof/>
            </w:rPr>
            <w:t xml:space="preserve"> (Sante, ING, 2024)</w:t>
          </w:r>
          <w:r w:rsidR="00C10C82">
            <w:fldChar w:fldCharType="end"/>
          </w:r>
        </w:sdtContent>
      </w:sdt>
      <w:r>
        <w:t>.</w:t>
      </w:r>
    </w:p>
    <w:p w14:paraId="1C58D066" w14:textId="0BB96306" w:rsidR="0030042C" w:rsidRPr="009C1624" w:rsidRDefault="0030042C" w:rsidP="00BA203C">
      <w:pPr>
        <w:pStyle w:val="Heading2"/>
        <w:jc w:val="both"/>
        <w:rPr>
          <w:color w:val="FF0000"/>
        </w:rPr>
      </w:pPr>
      <w:bookmarkStart w:id="2" w:name="_Toc191506301"/>
      <w:r w:rsidRPr="009C1624">
        <w:rPr>
          <w:color w:val="FF0000"/>
        </w:rPr>
        <w:t>Industry Analysis</w:t>
      </w:r>
      <w:bookmarkEnd w:id="2"/>
    </w:p>
    <w:p w14:paraId="4198BBC2" w14:textId="7BEDB1BB" w:rsidR="009B1497" w:rsidRDefault="009B1497" w:rsidP="00BA203C">
      <w:pPr>
        <w:jc w:val="both"/>
      </w:pPr>
      <w:r>
        <w:t>S</w:t>
      </w:r>
      <w:r w:rsidRPr="009B1497">
        <w:t>ix key players in the construction industry in the Netherlands</w:t>
      </w:r>
      <w:r>
        <w:t>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705"/>
        <w:gridCol w:w="2070"/>
        <w:gridCol w:w="3600"/>
        <w:gridCol w:w="1980"/>
      </w:tblGrid>
      <w:tr w:rsidR="00363AC7" w14:paraId="15BACD0F" w14:textId="77777777" w:rsidTr="005173E8">
        <w:tc>
          <w:tcPr>
            <w:tcW w:w="1705" w:type="dxa"/>
            <w:shd w:val="clear" w:color="auto" w:fill="E7E6E6" w:themeFill="background2"/>
          </w:tcPr>
          <w:p w14:paraId="10773F36" w14:textId="740F2A0B" w:rsidR="00363AC7" w:rsidRPr="005173E8" w:rsidRDefault="00C06719" w:rsidP="00363AC7">
            <w:pPr>
              <w:jc w:val="center"/>
            </w:pPr>
            <w:bookmarkStart w:id="3" w:name="_Toc191506302"/>
            <w:r w:rsidRPr="005173E8">
              <w:rPr>
                <w:b/>
                <w:bCs/>
                <w:sz w:val="24"/>
                <w:szCs w:val="24"/>
              </w:rPr>
              <w:t>Company</w:t>
            </w:r>
            <w:r w:rsidR="00363AC7" w:rsidRPr="005173E8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  <w:shd w:val="clear" w:color="auto" w:fill="E7E6E6" w:themeFill="background2"/>
          </w:tcPr>
          <w:p w14:paraId="49C0A64D" w14:textId="49E05F8E" w:rsidR="00363AC7" w:rsidRPr="005173E8" w:rsidRDefault="00D7636F" w:rsidP="00D7636F">
            <w:pPr>
              <w:jc w:val="center"/>
            </w:pPr>
            <w:r w:rsidRPr="005173E8">
              <w:rPr>
                <w:b/>
                <w:bCs/>
                <w:sz w:val="24"/>
                <w:szCs w:val="24"/>
              </w:rPr>
              <w:t>Primary Activities</w:t>
            </w:r>
          </w:p>
        </w:tc>
        <w:tc>
          <w:tcPr>
            <w:tcW w:w="3600" w:type="dxa"/>
            <w:shd w:val="clear" w:color="auto" w:fill="E7E6E6" w:themeFill="background2"/>
          </w:tcPr>
          <w:p w14:paraId="7EB8ADD6" w14:textId="6EA14C25" w:rsidR="00363AC7" w:rsidRPr="005173E8" w:rsidRDefault="004C44EC" w:rsidP="004C44EC">
            <w:pPr>
              <w:jc w:val="center"/>
            </w:pPr>
            <w:r w:rsidRPr="005173E8">
              <w:rPr>
                <w:b/>
                <w:bCs/>
                <w:sz w:val="24"/>
                <w:szCs w:val="24"/>
              </w:rPr>
              <w:t xml:space="preserve">Recent </w:t>
            </w:r>
            <w:r w:rsidRPr="005173E8">
              <w:rPr>
                <w:b/>
                <w:bCs/>
                <w:sz w:val="24"/>
                <w:szCs w:val="24"/>
              </w:rPr>
              <w:t>I</w:t>
            </w:r>
            <w:r w:rsidRPr="005173E8">
              <w:rPr>
                <w:b/>
                <w:bCs/>
                <w:sz w:val="24"/>
                <w:szCs w:val="24"/>
              </w:rPr>
              <w:t>nnovations</w:t>
            </w:r>
          </w:p>
        </w:tc>
        <w:tc>
          <w:tcPr>
            <w:tcW w:w="1980" w:type="dxa"/>
            <w:shd w:val="clear" w:color="auto" w:fill="E7E6E6" w:themeFill="background2"/>
          </w:tcPr>
          <w:p w14:paraId="0DF1F118" w14:textId="70AA7B42" w:rsidR="00363AC7" w:rsidRPr="005173E8" w:rsidRDefault="004C44EC" w:rsidP="004C44EC">
            <w:pPr>
              <w:jc w:val="center"/>
            </w:pPr>
            <w:r w:rsidRPr="005173E8">
              <w:rPr>
                <w:b/>
                <w:bCs/>
                <w:sz w:val="24"/>
                <w:szCs w:val="24"/>
              </w:rPr>
              <w:t>Country of Origin</w:t>
            </w:r>
          </w:p>
        </w:tc>
      </w:tr>
      <w:tr w:rsidR="00363AC7" w14:paraId="46904B2F" w14:textId="77777777" w:rsidTr="004C2351">
        <w:tc>
          <w:tcPr>
            <w:tcW w:w="1705" w:type="dxa"/>
            <w:vAlign w:val="center"/>
          </w:tcPr>
          <w:p w14:paraId="391387A7" w14:textId="2650EFD4" w:rsidR="00363AC7" w:rsidRPr="004C2351" w:rsidRDefault="009E163B" w:rsidP="004C2351">
            <w:pPr>
              <w:jc w:val="center"/>
              <w:rPr>
                <w:b/>
                <w:bCs/>
              </w:rPr>
            </w:pPr>
            <w:r w:rsidRPr="004C2351">
              <w:rPr>
                <w:b/>
                <w:bCs/>
              </w:rPr>
              <w:t>BAM Group N.V.</w:t>
            </w:r>
          </w:p>
        </w:tc>
        <w:tc>
          <w:tcPr>
            <w:tcW w:w="2070" w:type="dxa"/>
          </w:tcPr>
          <w:p w14:paraId="3D47E1EB" w14:textId="28C7F112" w:rsidR="00363AC7" w:rsidRPr="005C1A9A" w:rsidRDefault="00363AC7" w:rsidP="004C2351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Construction and property development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Civil engineering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Public-private partnerships</w:t>
            </w:r>
          </w:p>
        </w:tc>
        <w:tc>
          <w:tcPr>
            <w:tcW w:w="3600" w:type="dxa"/>
          </w:tcPr>
          <w:p w14:paraId="09B2BC75" w14:textId="2EC8F826" w:rsidR="00363AC7" w:rsidRPr="005C1A9A" w:rsidRDefault="00DC4252" w:rsidP="004C2351">
            <w:pPr>
              <w:rPr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Opened a production facility for sustainable wooden Flow homes.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Developed hydrogen as an alternative to diesel on construction sites (Element One project).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Focused on energy transition and rail infrastructure markets</w:t>
            </w:r>
            <w:r w:rsidR="00547005" w:rsidRPr="005C1A9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333830532"/>
                <w:citation/>
              </w:sdtPr>
              <w:sdtContent>
                <w:r w:rsidR="00547005" w:rsidRPr="005C1A9A">
                  <w:rPr>
                    <w:sz w:val="20"/>
                    <w:szCs w:val="20"/>
                  </w:rPr>
                  <w:fldChar w:fldCharType="begin"/>
                </w:r>
                <w:r w:rsidR="00547005" w:rsidRPr="005C1A9A">
                  <w:rPr>
                    <w:sz w:val="20"/>
                    <w:szCs w:val="20"/>
                  </w:rPr>
                  <w:instrText xml:space="preserve"> CITATION Mar25 \l 1033 </w:instrText>
                </w:r>
                <w:r w:rsidR="00547005" w:rsidRPr="005C1A9A">
                  <w:rPr>
                    <w:sz w:val="20"/>
                    <w:szCs w:val="20"/>
                  </w:rPr>
                  <w:fldChar w:fldCharType="separate"/>
                </w:r>
                <w:r w:rsidR="00547005" w:rsidRPr="005C1A9A">
                  <w:rPr>
                    <w:noProof/>
                    <w:sz w:val="20"/>
                    <w:szCs w:val="20"/>
                  </w:rPr>
                  <w:t xml:space="preserve"> (MarketScreener, 2025)</w:t>
                </w:r>
                <w:r w:rsidR="00547005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28F47DF1" w14:textId="0702E880" w:rsidR="00363AC7" w:rsidRDefault="00830243" w:rsidP="00B34DD6">
            <w:pPr>
              <w:jc w:val="center"/>
            </w:pPr>
            <w:r>
              <w:rPr>
                <w:rFonts w:ascii="Segoe UI" w:hAnsi="Segoe UI" w:cs="Segoe UI"/>
                <w:sz w:val="21"/>
                <w:szCs w:val="21"/>
              </w:rPr>
              <w:t>Netherlands</w:t>
            </w:r>
          </w:p>
        </w:tc>
      </w:tr>
      <w:tr w:rsidR="0057089D" w14:paraId="5D9B21FE" w14:textId="77777777" w:rsidTr="004C2351">
        <w:tc>
          <w:tcPr>
            <w:tcW w:w="1705" w:type="dxa"/>
            <w:vAlign w:val="center"/>
          </w:tcPr>
          <w:p w14:paraId="5970CE06" w14:textId="3E1D5D5F" w:rsidR="0057089D" w:rsidRPr="004C2351" w:rsidRDefault="0057089D" w:rsidP="004C2351">
            <w:pPr>
              <w:jc w:val="center"/>
              <w:rPr>
                <w:b/>
                <w:bCs/>
              </w:rPr>
            </w:pPr>
            <w:r w:rsidRPr="004C2351">
              <w:rPr>
                <w:b/>
                <w:bCs/>
              </w:rPr>
              <w:t>Arcadis N.V.</w:t>
            </w:r>
          </w:p>
        </w:tc>
        <w:tc>
          <w:tcPr>
            <w:tcW w:w="2070" w:type="dxa"/>
          </w:tcPr>
          <w:p w14:paraId="579CB3B0" w14:textId="1F55BB1E" w:rsidR="0057089D" w:rsidRPr="005C1A9A" w:rsidRDefault="0057089D" w:rsidP="004C2351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Architecture and engineering design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Construction consultancy</w:t>
            </w:r>
          </w:p>
        </w:tc>
        <w:tc>
          <w:tcPr>
            <w:tcW w:w="3600" w:type="dxa"/>
          </w:tcPr>
          <w:p w14:paraId="31A65C47" w14:textId="471936E0" w:rsidR="0057089D" w:rsidRPr="005C1A9A" w:rsidRDefault="0057089D" w:rsidP="004C2351">
            <w:pPr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Implemented AI and data analytics for asset optimization.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Expanded technology-enabled solutions for the asset lifecycle.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Enhanced digital product offerings for efficiency savings</w:t>
            </w:r>
            <w:r w:rsidR="00547005" w:rsidRPr="005C1A9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322357588"/>
                <w:citation/>
              </w:sdtPr>
              <w:sdtContent>
                <w:r w:rsidR="00547005" w:rsidRPr="005C1A9A">
                  <w:rPr>
                    <w:sz w:val="20"/>
                    <w:szCs w:val="20"/>
                  </w:rPr>
                  <w:fldChar w:fldCharType="begin"/>
                </w:r>
                <w:r w:rsidR="00547005" w:rsidRPr="005C1A9A">
                  <w:rPr>
                    <w:sz w:val="20"/>
                    <w:szCs w:val="20"/>
                  </w:rPr>
                  <w:instrText xml:space="preserve"> CITATION arc23 \l 1033 </w:instrText>
                </w:r>
                <w:r w:rsidR="00547005" w:rsidRPr="005C1A9A">
                  <w:rPr>
                    <w:sz w:val="20"/>
                    <w:szCs w:val="20"/>
                  </w:rPr>
                  <w:fldChar w:fldCharType="separate"/>
                </w:r>
                <w:r w:rsidR="00547005" w:rsidRPr="005C1A9A">
                  <w:rPr>
                    <w:noProof/>
                    <w:sz w:val="20"/>
                    <w:szCs w:val="20"/>
                  </w:rPr>
                  <w:t xml:space="preserve"> (arcadis, 2023)</w:t>
                </w:r>
                <w:r w:rsidR="00547005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562ED480" w14:textId="463802E7" w:rsidR="0057089D" w:rsidRDefault="0057089D" w:rsidP="00877D97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Netherlands</w:t>
            </w:r>
          </w:p>
        </w:tc>
      </w:tr>
      <w:tr w:rsidR="00564AC9" w14:paraId="1D3B8142" w14:textId="77777777" w:rsidTr="004C2351">
        <w:tc>
          <w:tcPr>
            <w:tcW w:w="1705" w:type="dxa"/>
            <w:vAlign w:val="center"/>
          </w:tcPr>
          <w:p w14:paraId="7F9169BD" w14:textId="605F1D82" w:rsidR="00564AC9" w:rsidRPr="004C2351" w:rsidRDefault="00564AC9" w:rsidP="004C2351">
            <w:pPr>
              <w:rPr>
                <w:b/>
                <w:bCs/>
              </w:rPr>
            </w:pPr>
            <w:proofErr w:type="spellStart"/>
            <w:r w:rsidRPr="004C2351">
              <w:rPr>
                <w:b/>
                <w:bCs/>
              </w:rPr>
              <w:t>Aalberts</w:t>
            </w:r>
            <w:proofErr w:type="spellEnd"/>
            <w:r w:rsidRPr="004C2351">
              <w:rPr>
                <w:b/>
                <w:bCs/>
              </w:rPr>
              <w:t xml:space="preserve"> N.V.</w:t>
            </w:r>
          </w:p>
        </w:tc>
        <w:tc>
          <w:tcPr>
            <w:tcW w:w="2070" w:type="dxa"/>
          </w:tcPr>
          <w:p w14:paraId="08926F83" w14:textId="517572F6" w:rsidR="00564AC9" w:rsidRPr="005C1A9A" w:rsidRDefault="00564AC9" w:rsidP="004C2351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Manufacturing mission-critical technologies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Surface and heat treatments</w:t>
            </w:r>
          </w:p>
        </w:tc>
        <w:tc>
          <w:tcPr>
            <w:tcW w:w="3600" w:type="dxa"/>
          </w:tcPr>
          <w:p w14:paraId="74CCA969" w14:textId="180506AC" w:rsidR="00564AC9" w:rsidRPr="005C1A9A" w:rsidRDefault="00564AC9" w:rsidP="004C2351">
            <w:pPr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Invested in electrically powered multifunctional furnaces.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Developed mechatronic systems for high-end machines.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Focused on ultra-high purity liquid and gas supply systems for semiconductors</w:t>
            </w:r>
            <w:r w:rsidR="00A141C7" w:rsidRPr="005C1A9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120796629"/>
                <w:citation/>
              </w:sdtPr>
              <w:sdtContent>
                <w:r w:rsidR="00A141C7" w:rsidRPr="005C1A9A">
                  <w:rPr>
                    <w:sz w:val="20"/>
                    <w:szCs w:val="20"/>
                  </w:rPr>
                  <w:fldChar w:fldCharType="begin"/>
                </w:r>
                <w:r w:rsidR="00A141C7" w:rsidRPr="005C1A9A">
                  <w:rPr>
                    <w:sz w:val="20"/>
                    <w:szCs w:val="20"/>
                  </w:rPr>
                  <w:instrText xml:space="preserve"> CITATION Aal \l 1033 </w:instrText>
                </w:r>
                <w:r w:rsidR="00A141C7" w:rsidRPr="005C1A9A">
                  <w:rPr>
                    <w:sz w:val="20"/>
                    <w:szCs w:val="20"/>
                  </w:rPr>
                  <w:fldChar w:fldCharType="separate"/>
                </w:r>
                <w:r w:rsidR="00A141C7" w:rsidRPr="005C1A9A">
                  <w:rPr>
                    <w:noProof/>
                    <w:sz w:val="20"/>
                    <w:szCs w:val="20"/>
                  </w:rPr>
                  <w:t>(Aalberts, n.d.)</w:t>
                </w:r>
                <w:r w:rsidR="00A141C7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6A8C2384" w14:textId="411562FA" w:rsidR="00564AC9" w:rsidRDefault="00564AC9" w:rsidP="00564AC9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Netherlands</w:t>
            </w:r>
          </w:p>
        </w:tc>
      </w:tr>
      <w:tr w:rsidR="00646829" w14:paraId="79741ADF" w14:textId="77777777" w:rsidTr="004C2351">
        <w:tc>
          <w:tcPr>
            <w:tcW w:w="1705" w:type="dxa"/>
            <w:vAlign w:val="center"/>
          </w:tcPr>
          <w:p w14:paraId="34DD71A0" w14:textId="3F402F99" w:rsidR="00646829" w:rsidRPr="004C2351" w:rsidRDefault="00646829" w:rsidP="004C2351">
            <w:pPr>
              <w:rPr>
                <w:b/>
                <w:bCs/>
              </w:rPr>
            </w:pPr>
            <w:proofErr w:type="spellStart"/>
            <w:r w:rsidRPr="004C2351">
              <w:rPr>
                <w:b/>
                <w:bCs/>
              </w:rPr>
              <w:t>Heijmans</w:t>
            </w:r>
            <w:proofErr w:type="spellEnd"/>
            <w:r w:rsidRPr="004C2351">
              <w:rPr>
                <w:b/>
                <w:bCs/>
              </w:rPr>
              <w:t xml:space="preserve"> N.V.</w:t>
            </w:r>
          </w:p>
        </w:tc>
        <w:tc>
          <w:tcPr>
            <w:tcW w:w="2070" w:type="dxa"/>
          </w:tcPr>
          <w:p w14:paraId="2E5CE7C9" w14:textId="688378FA" w:rsidR="00646829" w:rsidRPr="005C1A9A" w:rsidRDefault="00646829" w:rsidP="004C2351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Property development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Residential and non-residential building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Infrastructure development</w:t>
            </w:r>
          </w:p>
        </w:tc>
        <w:tc>
          <w:tcPr>
            <w:tcW w:w="3600" w:type="dxa"/>
          </w:tcPr>
          <w:p w14:paraId="3D34C9A2" w14:textId="2E3A17A6" w:rsidR="00646829" w:rsidRPr="005C1A9A" w:rsidRDefault="00646829" w:rsidP="004C2351">
            <w:pPr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Adopted modular construction techniques.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Reduced CO2 emissions by 30% (2024 vs. 2023) and aims for climate neutrality by 2040.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Experimenting with rainwater reuse and energy management systems.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Launched the </w:t>
            </w:r>
            <w:proofErr w:type="spellStart"/>
            <w:r w:rsidRPr="005C1A9A">
              <w:rPr>
                <w:rFonts w:ascii="Segoe UI" w:hAnsi="Segoe UI" w:cs="Segoe UI"/>
                <w:sz w:val="20"/>
                <w:szCs w:val="20"/>
              </w:rPr>
              <w:t>BioBuddy</w:t>
            </w:r>
            <w:proofErr w:type="spellEnd"/>
            <w:r w:rsidRPr="005C1A9A">
              <w:rPr>
                <w:rFonts w:ascii="Segoe UI" w:hAnsi="Segoe UI" w:cs="Segoe UI"/>
                <w:sz w:val="20"/>
                <w:szCs w:val="20"/>
              </w:rPr>
              <w:t xml:space="preserve"> biodiversity monitoring box</w:t>
            </w:r>
            <w:r w:rsidR="0012777B" w:rsidRPr="005C1A9A">
              <w:rPr>
                <w:rFonts w:ascii="Segoe UI" w:hAnsi="Segoe UI" w:cs="Segoe UI"/>
                <w:sz w:val="20"/>
                <w:szCs w:val="20"/>
              </w:rPr>
              <w:t>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Improved safety strategies, reducing 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lastRenderedPageBreak/>
              <w:t>incident severity and frequency rates</w:t>
            </w:r>
            <w:r w:rsidR="0012777B" w:rsidRPr="005C1A9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537081774"/>
                <w:citation/>
              </w:sdtPr>
              <w:sdtContent>
                <w:r w:rsidR="0012777B" w:rsidRPr="005C1A9A">
                  <w:rPr>
                    <w:sz w:val="20"/>
                    <w:szCs w:val="20"/>
                  </w:rPr>
                  <w:fldChar w:fldCharType="begin"/>
                </w:r>
                <w:r w:rsidR="0012777B" w:rsidRPr="005C1A9A">
                  <w:rPr>
                    <w:sz w:val="20"/>
                    <w:szCs w:val="20"/>
                  </w:rPr>
                  <w:instrText xml:space="preserve"> CITATION hei25 \l 1033 </w:instrText>
                </w:r>
                <w:r w:rsidR="0012777B" w:rsidRPr="005C1A9A">
                  <w:rPr>
                    <w:sz w:val="20"/>
                    <w:szCs w:val="20"/>
                  </w:rPr>
                  <w:fldChar w:fldCharType="separate"/>
                </w:r>
                <w:r w:rsidR="0012777B" w:rsidRPr="005C1A9A">
                  <w:rPr>
                    <w:noProof/>
                    <w:sz w:val="20"/>
                    <w:szCs w:val="20"/>
                  </w:rPr>
                  <w:t xml:space="preserve"> (heijmans, 2025)</w:t>
                </w:r>
                <w:r w:rsidR="0012777B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2D282DDC" w14:textId="5A398F22" w:rsidR="00646829" w:rsidRDefault="00646829" w:rsidP="00646829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lastRenderedPageBreak/>
              <w:t>Netherlands</w:t>
            </w:r>
          </w:p>
        </w:tc>
      </w:tr>
      <w:tr w:rsidR="00C506C3" w14:paraId="3E4B12E8" w14:textId="77777777" w:rsidTr="00525D96">
        <w:tc>
          <w:tcPr>
            <w:tcW w:w="1705" w:type="dxa"/>
            <w:vAlign w:val="center"/>
          </w:tcPr>
          <w:p w14:paraId="7B739CC2" w14:textId="6121341B" w:rsidR="00C506C3" w:rsidRPr="00525D96" w:rsidRDefault="00C506C3" w:rsidP="00646829">
            <w:pPr>
              <w:rPr>
                <w:b/>
                <w:bCs/>
              </w:rPr>
            </w:pPr>
            <w:proofErr w:type="spellStart"/>
            <w:r w:rsidRPr="00525D96">
              <w:rPr>
                <w:b/>
                <w:bCs/>
              </w:rPr>
              <w:t>Cementir</w:t>
            </w:r>
            <w:proofErr w:type="spellEnd"/>
            <w:r w:rsidRPr="00525D96">
              <w:rPr>
                <w:b/>
                <w:bCs/>
              </w:rPr>
              <w:t xml:space="preserve"> Holding N.V.</w:t>
            </w:r>
          </w:p>
        </w:tc>
        <w:tc>
          <w:tcPr>
            <w:tcW w:w="2070" w:type="dxa"/>
          </w:tcPr>
          <w:p w14:paraId="1D51B457" w14:textId="1D666641" w:rsidR="00C506C3" w:rsidRPr="005C1A9A" w:rsidRDefault="00F87874" w:rsidP="00F87874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Cement production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Ready-mixed concrete manufacturing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Aggregates processing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Waste management</w:t>
            </w:r>
          </w:p>
        </w:tc>
        <w:tc>
          <w:tcPr>
            <w:tcW w:w="3600" w:type="dxa"/>
          </w:tcPr>
          <w:p w14:paraId="62803CCE" w14:textId="5316A851" w:rsidR="00C506C3" w:rsidRPr="005C1A9A" w:rsidRDefault="00FE5972" w:rsidP="00FE5972">
            <w:pPr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Introduced FUTURECEM™ technology, reducing CO2 emissions by 30%.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Expanded FUTURECEM™ to France and Benelux.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Developed Ultra-High-Performance Concrete (UHPC) products.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Implemented </w:t>
            </w:r>
            <w:proofErr w:type="spellStart"/>
            <w:r w:rsidRPr="005C1A9A">
              <w:rPr>
                <w:rFonts w:ascii="Segoe UI" w:hAnsi="Segoe UI" w:cs="Segoe UI"/>
                <w:sz w:val="20"/>
                <w:szCs w:val="20"/>
              </w:rPr>
              <w:t>Cementir</w:t>
            </w:r>
            <w:proofErr w:type="spellEnd"/>
            <w:r w:rsidRPr="005C1A9A">
              <w:rPr>
                <w:rFonts w:ascii="Segoe UI" w:hAnsi="Segoe UI" w:cs="Segoe UI"/>
                <w:sz w:val="20"/>
                <w:szCs w:val="20"/>
              </w:rPr>
              <w:t xml:space="preserve"> 4.0 digitalization project.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Committed to a 30% CO2 reduction by 2030 with €107 million in sustainability projects.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Collaborated on CALLISTE research for further CO2 reductions</w:t>
            </w:r>
            <w:r w:rsidR="0012777B" w:rsidRPr="005C1A9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210778945"/>
                <w:citation/>
              </w:sdtPr>
              <w:sdtContent>
                <w:r w:rsidR="0012777B" w:rsidRPr="005C1A9A">
                  <w:rPr>
                    <w:sz w:val="20"/>
                    <w:szCs w:val="20"/>
                  </w:rPr>
                  <w:fldChar w:fldCharType="begin"/>
                </w:r>
                <w:r w:rsidR="0012777B" w:rsidRPr="005C1A9A">
                  <w:rPr>
                    <w:sz w:val="20"/>
                    <w:szCs w:val="20"/>
                  </w:rPr>
                  <w:instrText xml:space="preserve"> CITATION cem23 \l 1033 </w:instrText>
                </w:r>
                <w:r w:rsidR="0012777B" w:rsidRPr="005C1A9A">
                  <w:rPr>
                    <w:sz w:val="20"/>
                    <w:szCs w:val="20"/>
                  </w:rPr>
                  <w:fldChar w:fldCharType="separate"/>
                </w:r>
                <w:r w:rsidR="0012777B" w:rsidRPr="005C1A9A">
                  <w:rPr>
                    <w:noProof/>
                    <w:sz w:val="20"/>
                    <w:szCs w:val="20"/>
                  </w:rPr>
                  <w:t xml:space="preserve"> (cementirholding, 2023)</w:t>
                </w:r>
                <w:r w:rsidR="0012777B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6CA98473" w14:textId="33C0080E" w:rsidR="00C506C3" w:rsidRDefault="005555A6" w:rsidP="00646829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Italy</w:t>
            </w:r>
          </w:p>
        </w:tc>
      </w:tr>
      <w:tr w:rsidR="00AD1208" w14:paraId="6544ADF4" w14:textId="77777777" w:rsidTr="00525D96">
        <w:tc>
          <w:tcPr>
            <w:tcW w:w="1705" w:type="dxa"/>
            <w:vAlign w:val="center"/>
          </w:tcPr>
          <w:p w14:paraId="7561F191" w14:textId="16D24DBF" w:rsidR="00AD1208" w:rsidRPr="00525D96" w:rsidRDefault="00AD1208" w:rsidP="00646829">
            <w:pPr>
              <w:rPr>
                <w:b/>
                <w:bCs/>
              </w:rPr>
            </w:pPr>
            <w:r w:rsidRPr="00525D96">
              <w:rPr>
                <w:b/>
                <w:bCs/>
              </w:rPr>
              <w:t>SIF Holding</w:t>
            </w:r>
          </w:p>
        </w:tc>
        <w:tc>
          <w:tcPr>
            <w:tcW w:w="2070" w:type="dxa"/>
          </w:tcPr>
          <w:p w14:paraId="497D397E" w14:textId="4465DE4D" w:rsidR="00AD1208" w:rsidRPr="005C1A9A" w:rsidRDefault="00AD1208" w:rsidP="00AD1208">
            <w:pPr>
              <w:spacing w:before="240" w:after="240"/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Offshore wind turbine monopile manufacturing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Transition pieces and pin-piles</w:t>
            </w:r>
          </w:p>
        </w:tc>
        <w:tc>
          <w:tcPr>
            <w:tcW w:w="3600" w:type="dxa"/>
          </w:tcPr>
          <w:p w14:paraId="64136D50" w14:textId="2729AD36" w:rsidR="00AD1208" w:rsidRPr="005C1A9A" w:rsidRDefault="00AD1208" w:rsidP="00AD1208">
            <w:pPr>
              <w:rPr>
                <w:rFonts w:ascii="Segoe UI" w:hAnsi="Segoe UI" w:cs="Segoe UI"/>
                <w:sz w:val="20"/>
                <w:szCs w:val="20"/>
              </w:rPr>
            </w:pPr>
            <w:r w:rsidRPr="005C1A9A">
              <w:rPr>
                <w:rFonts w:ascii="Segoe UI" w:hAnsi="Segoe UI" w:cs="Segoe UI"/>
                <w:sz w:val="20"/>
                <w:szCs w:val="20"/>
              </w:rPr>
              <w:t>- Built the world’s largest monopile manufacturing plant in Rotterdam (€328 million investment).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Increased production capacity to 500 kilotons/year.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Developed XXXL monopiles (up to 11.5m diameter, 2,500 tons).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Improved sustainability through electrification of production processes.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>- Innovated technologies like Skybox for TP-Less foundations and green steel transition.</w:t>
            </w:r>
            <w:r w:rsidRPr="005C1A9A">
              <w:rPr>
                <w:rFonts w:ascii="Segoe UI" w:hAnsi="Segoe UI" w:cs="Segoe UI"/>
                <w:sz w:val="20"/>
                <w:szCs w:val="20"/>
              </w:rPr>
              <w:br/>
              <w:t xml:space="preserve">- Produced first monopile at expanded </w:t>
            </w:r>
            <w:proofErr w:type="spellStart"/>
            <w:r w:rsidRPr="005C1A9A">
              <w:rPr>
                <w:rFonts w:ascii="Segoe UI" w:hAnsi="Segoe UI" w:cs="Segoe UI"/>
                <w:sz w:val="20"/>
                <w:szCs w:val="20"/>
              </w:rPr>
              <w:t>Maasvlakte</w:t>
            </w:r>
            <w:proofErr w:type="spellEnd"/>
            <w:r w:rsidRPr="005C1A9A">
              <w:rPr>
                <w:rFonts w:ascii="Segoe UI" w:hAnsi="Segoe UI" w:cs="Segoe UI"/>
                <w:sz w:val="20"/>
                <w:szCs w:val="20"/>
              </w:rPr>
              <w:t xml:space="preserve"> II plant in late 2024</w:t>
            </w:r>
            <w:r w:rsidR="00065FA0" w:rsidRPr="005C1A9A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592910578"/>
                <w:citation/>
              </w:sdtPr>
              <w:sdtContent>
                <w:r w:rsidR="00065FA0" w:rsidRPr="005C1A9A">
                  <w:rPr>
                    <w:sz w:val="20"/>
                    <w:szCs w:val="20"/>
                  </w:rPr>
                  <w:fldChar w:fldCharType="begin"/>
                </w:r>
                <w:r w:rsidR="00065FA0" w:rsidRPr="005C1A9A">
                  <w:rPr>
                    <w:sz w:val="20"/>
                    <w:szCs w:val="20"/>
                  </w:rPr>
                  <w:instrText xml:space="preserve"> CITATION Sif \l 1033 </w:instrText>
                </w:r>
                <w:r w:rsidR="00065FA0" w:rsidRPr="005C1A9A">
                  <w:rPr>
                    <w:sz w:val="20"/>
                    <w:szCs w:val="20"/>
                  </w:rPr>
                  <w:fldChar w:fldCharType="separate"/>
                </w:r>
                <w:r w:rsidR="00065FA0" w:rsidRPr="005C1A9A">
                  <w:rPr>
                    <w:noProof/>
                    <w:sz w:val="20"/>
                    <w:szCs w:val="20"/>
                  </w:rPr>
                  <w:t xml:space="preserve"> (Sif, n.d.)</w:t>
                </w:r>
                <w:r w:rsidR="00065FA0" w:rsidRPr="005C1A9A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  <w:tc>
          <w:tcPr>
            <w:tcW w:w="1980" w:type="dxa"/>
            <w:vAlign w:val="center"/>
          </w:tcPr>
          <w:p w14:paraId="58558E65" w14:textId="3AC7D137" w:rsidR="00AD1208" w:rsidRDefault="00FF0FA6" w:rsidP="00646829">
            <w:pPr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Netherlands</w:t>
            </w:r>
          </w:p>
        </w:tc>
      </w:tr>
    </w:tbl>
    <w:p w14:paraId="649D8D53" w14:textId="4E9D5143" w:rsidR="00B918F3" w:rsidRPr="00B918F3" w:rsidRDefault="00EA1CD7" w:rsidP="003E21E5">
      <w:pPr>
        <w:ind w:left="360"/>
        <w:jc w:val="center"/>
      </w:pPr>
      <w:r>
        <w:t xml:space="preserve">Table 1: </w:t>
      </w:r>
      <w:r w:rsidR="00B918F3" w:rsidRPr="00B918F3">
        <w:t>S</w:t>
      </w:r>
      <w:r w:rsidR="00B918F3" w:rsidRPr="00B918F3">
        <w:t>ix key industry players</w:t>
      </w:r>
    </w:p>
    <w:p w14:paraId="3F6A0F3C" w14:textId="77777777" w:rsidR="006C5F67" w:rsidRDefault="006C5F67" w:rsidP="00BA203C">
      <w:pPr>
        <w:pStyle w:val="Heading3"/>
        <w:jc w:val="both"/>
      </w:pPr>
    </w:p>
    <w:p w14:paraId="13F9D7D2" w14:textId="35F2D1DE" w:rsidR="00731188" w:rsidRPr="00731188" w:rsidRDefault="00731188" w:rsidP="00BA203C">
      <w:pPr>
        <w:pStyle w:val="Heading3"/>
        <w:jc w:val="both"/>
      </w:pPr>
      <w:r w:rsidRPr="00731188">
        <w:t>BAM Group N</w:t>
      </w:r>
      <w:r w:rsidR="001062DE">
        <w:t>.</w:t>
      </w:r>
      <w:r w:rsidRPr="00731188">
        <w:t>V</w:t>
      </w:r>
      <w:r w:rsidR="001062DE">
        <w:t>.</w:t>
      </w:r>
      <w:bookmarkEnd w:id="3"/>
    </w:p>
    <w:p w14:paraId="72D93D2C" w14:textId="77777777" w:rsidR="00731188" w:rsidRPr="00731188" w:rsidRDefault="00731188" w:rsidP="00BA203C">
      <w:pPr>
        <w:jc w:val="both"/>
      </w:pPr>
      <w:r w:rsidRPr="00731188">
        <w:t>Primary Activities:</w:t>
      </w:r>
    </w:p>
    <w:p w14:paraId="130CAF6F" w14:textId="77777777" w:rsidR="00731188" w:rsidRPr="00731188" w:rsidRDefault="00731188" w:rsidP="00BA203C">
      <w:pPr>
        <w:numPr>
          <w:ilvl w:val="0"/>
          <w:numId w:val="4"/>
        </w:numPr>
        <w:jc w:val="both"/>
      </w:pPr>
      <w:r w:rsidRPr="00731188">
        <w:t>Construction and property development</w:t>
      </w:r>
    </w:p>
    <w:p w14:paraId="68B2DEE8" w14:textId="77777777" w:rsidR="00731188" w:rsidRPr="00731188" w:rsidRDefault="00731188" w:rsidP="00BA203C">
      <w:pPr>
        <w:numPr>
          <w:ilvl w:val="0"/>
          <w:numId w:val="4"/>
        </w:numPr>
        <w:jc w:val="both"/>
      </w:pPr>
      <w:r w:rsidRPr="00731188">
        <w:t>Civil engineering</w:t>
      </w:r>
    </w:p>
    <w:p w14:paraId="311E6337" w14:textId="77777777" w:rsidR="00731188" w:rsidRPr="00731188" w:rsidRDefault="00731188" w:rsidP="00BA203C">
      <w:pPr>
        <w:numPr>
          <w:ilvl w:val="0"/>
          <w:numId w:val="4"/>
        </w:numPr>
        <w:jc w:val="both"/>
      </w:pPr>
      <w:r w:rsidRPr="00731188">
        <w:t>Public-private partnerships</w:t>
      </w:r>
    </w:p>
    <w:p w14:paraId="75D11543" w14:textId="77777777" w:rsidR="00731188" w:rsidRPr="00731188" w:rsidRDefault="00731188" w:rsidP="00BA203C">
      <w:pPr>
        <w:jc w:val="both"/>
      </w:pPr>
      <w:r w:rsidRPr="00731188">
        <w:t>Recent Innovations:</w:t>
      </w:r>
    </w:p>
    <w:p w14:paraId="712994D6" w14:textId="3A1B7EA8" w:rsidR="00731188" w:rsidRPr="00731188" w:rsidRDefault="00731188" w:rsidP="00BA203C">
      <w:pPr>
        <w:numPr>
          <w:ilvl w:val="0"/>
          <w:numId w:val="5"/>
        </w:numPr>
        <w:jc w:val="both"/>
      </w:pPr>
      <w:r w:rsidRPr="00731188">
        <w:t>Opening of a production facility for sustainable wooden Flow homes concept.</w:t>
      </w:r>
    </w:p>
    <w:p w14:paraId="633FCC5A" w14:textId="145814FC" w:rsidR="00731188" w:rsidRPr="00731188" w:rsidRDefault="00731188" w:rsidP="00BA203C">
      <w:pPr>
        <w:numPr>
          <w:ilvl w:val="0"/>
          <w:numId w:val="5"/>
        </w:numPr>
        <w:jc w:val="both"/>
      </w:pPr>
      <w:r w:rsidRPr="00731188">
        <w:lastRenderedPageBreak/>
        <w:t>Development of hydrogen as an alternative to diesel on construction sites through the 'Element One' project.</w:t>
      </w:r>
    </w:p>
    <w:p w14:paraId="218F8737" w14:textId="08A89659" w:rsidR="00731188" w:rsidRPr="00731188" w:rsidRDefault="00731188" w:rsidP="00BA203C">
      <w:pPr>
        <w:numPr>
          <w:ilvl w:val="0"/>
          <w:numId w:val="5"/>
        </w:numPr>
        <w:jc w:val="both"/>
      </w:pPr>
      <w:bookmarkStart w:id="4" w:name="_Hlk191893647"/>
      <w:r w:rsidRPr="00731188">
        <w:t>Focus on energy transition and rail infrastructure markets</w:t>
      </w:r>
      <w:sdt>
        <w:sdtPr>
          <w:id w:val="-579682057"/>
          <w:citation/>
        </w:sdtPr>
        <w:sdtContent>
          <w:r>
            <w:fldChar w:fldCharType="begin"/>
          </w:r>
          <w:r>
            <w:instrText xml:space="preserve"> CITATION Mar25 \l 1033 </w:instrText>
          </w:r>
          <w:r>
            <w:fldChar w:fldCharType="separate"/>
          </w:r>
          <w:r>
            <w:rPr>
              <w:noProof/>
            </w:rPr>
            <w:t xml:space="preserve"> (MarketScreener, 2025)</w:t>
          </w:r>
          <w:r>
            <w:fldChar w:fldCharType="end"/>
          </w:r>
        </w:sdtContent>
      </w:sdt>
      <w:bookmarkEnd w:id="4"/>
      <w:r w:rsidRPr="00731188">
        <w:t>.</w:t>
      </w:r>
    </w:p>
    <w:p w14:paraId="1A431FC0" w14:textId="4BEF6DB8" w:rsidR="00731188" w:rsidRPr="00731188" w:rsidRDefault="00731188" w:rsidP="00BA203C">
      <w:pPr>
        <w:pStyle w:val="Heading3"/>
        <w:jc w:val="both"/>
      </w:pPr>
      <w:bookmarkStart w:id="5" w:name="_Toc191506303"/>
      <w:r w:rsidRPr="00731188">
        <w:t>Arcadis N</w:t>
      </w:r>
      <w:r w:rsidR="001062DE">
        <w:t>.</w:t>
      </w:r>
      <w:r w:rsidRPr="00731188">
        <w:t>V</w:t>
      </w:r>
      <w:r w:rsidR="001062DE">
        <w:t>.</w:t>
      </w:r>
      <w:bookmarkEnd w:id="5"/>
    </w:p>
    <w:p w14:paraId="1C25C944" w14:textId="77777777" w:rsidR="00731188" w:rsidRPr="00731188" w:rsidRDefault="00731188" w:rsidP="00BA203C">
      <w:pPr>
        <w:jc w:val="both"/>
      </w:pPr>
      <w:r w:rsidRPr="00731188">
        <w:t>Primary Activities:</w:t>
      </w:r>
    </w:p>
    <w:p w14:paraId="70A6F83D" w14:textId="77777777" w:rsidR="00731188" w:rsidRPr="00731188" w:rsidRDefault="00731188" w:rsidP="00BA203C">
      <w:pPr>
        <w:numPr>
          <w:ilvl w:val="0"/>
          <w:numId w:val="6"/>
        </w:numPr>
        <w:jc w:val="both"/>
      </w:pPr>
      <w:r w:rsidRPr="00731188">
        <w:t>Architecture and engineering design</w:t>
      </w:r>
    </w:p>
    <w:p w14:paraId="508E2163" w14:textId="77777777" w:rsidR="00731188" w:rsidRPr="00731188" w:rsidRDefault="00731188" w:rsidP="00BA203C">
      <w:pPr>
        <w:numPr>
          <w:ilvl w:val="0"/>
          <w:numId w:val="6"/>
        </w:numPr>
        <w:jc w:val="both"/>
      </w:pPr>
      <w:r w:rsidRPr="00731188">
        <w:t>Construction consultancy</w:t>
      </w:r>
    </w:p>
    <w:p w14:paraId="77A3BC16" w14:textId="77777777" w:rsidR="00731188" w:rsidRPr="00731188" w:rsidRDefault="00731188" w:rsidP="00BA203C">
      <w:pPr>
        <w:jc w:val="both"/>
      </w:pPr>
      <w:r w:rsidRPr="00731188">
        <w:t>Recent Innovations:</w:t>
      </w:r>
    </w:p>
    <w:p w14:paraId="5F739220" w14:textId="3921E339" w:rsidR="00731188" w:rsidRPr="00731188" w:rsidRDefault="00731188" w:rsidP="00BA203C">
      <w:pPr>
        <w:numPr>
          <w:ilvl w:val="0"/>
          <w:numId w:val="7"/>
        </w:numPr>
        <w:jc w:val="both"/>
      </w:pPr>
      <w:r w:rsidRPr="00731188">
        <w:t>Implementation of AI and data analytics to help clients repurpose and improve assets.</w:t>
      </w:r>
    </w:p>
    <w:p w14:paraId="6FB9B275" w14:textId="6416E0DD" w:rsidR="00731188" w:rsidRPr="00731188" w:rsidRDefault="00731188" w:rsidP="00BA203C">
      <w:pPr>
        <w:numPr>
          <w:ilvl w:val="0"/>
          <w:numId w:val="7"/>
        </w:numPr>
        <w:jc w:val="both"/>
      </w:pPr>
      <w:r w:rsidRPr="00731188">
        <w:t>Development of technology-enabled solutions across the entire asset lifecycle.</w:t>
      </w:r>
    </w:p>
    <w:p w14:paraId="420034BB" w14:textId="46DE1D3C" w:rsidR="00731188" w:rsidRPr="00731188" w:rsidRDefault="00731188" w:rsidP="00BA203C">
      <w:pPr>
        <w:numPr>
          <w:ilvl w:val="0"/>
          <w:numId w:val="7"/>
        </w:numPr>
        <w:jc w:val="both"/>
      </w:pPr>
      <w:r w:rsidRPr="00731188">
        <w:t>Expansion of digital products offering for asset optimization and efficiency savings</w:t>
      </w:r>
      <w:sdt>
        <w:sdtPr>
          <w:id w:val="-1030645471"/>
          <w:citation/>
        </w:sdtPr>
        <w:sdtContent>
          <w:r w:rsidR="000B4528">
            <w:fldChar w:fldCharType="begin"/>
          </w:r>
          <w:r w:rsidR="000B4528">
            <w:instrText xml:space="preserve"> CITATION arc23 \l 1033 </w:instrText>
          </w:r>
          <w:r w:rsidR="000B4528">
            <w:fldChar w:fldCharType="separate"/>
          </w:r>
          <w:r w:rsidR="000B4528">
            <w:rPr>
              <w:noProof/>
            </w:rPr>
            <w:t xml:space="preserve"> (arcadis, 2023)</w:t>
          </w:r>
          <w:r w:rsidR="000B4528">
            <w:fldChar w:fldCharType="end"/>
          </w:r>
        </w:sdtContent>
      </w:sdt>
      <w:r w:rsidRPr="00731188">
        <w:t>.</w:t>
      </w:r>
    </w:p>
    <w:p w14:paraId="1CF3B816" w14:textId="67869027" w:rsidR="00731188" w:rsidRPr="00731188" w:rsidRDefault="00731188" w:rsidP="00BA203C">
      <w:pPr>
        <w:pStyle w:val="Heading3"/>
        <w:jc w:val="both"/>
      </w:pPr>
      <w:bookmarkStart w:id="6" w:name="_Toc191506304"/>
      <w:proofErr w:type="spellStart"/>
      <w:r w:rsidRPr="00731188">
        <w:t>Aalberts</w:t>
      </w:r>
      <w:proofErr w:type="spellEnd"/>
      <w:r w:rsidRPr="00731188">
        <w:t xml:space="preserve"> N</w:t>
      </w:r>
      <w:r w:rsidR="001062DE">
        <w:t>.</w:t>
      </w:r>
      <w:r w:rsidRPr="00731188">
        <w:t>V</w:t>
      </w:r>
      <w:r w:rsidR="001062DE">
        <w:t>.</w:t>
      </w:r>
      <w:bookmarkEnd w:id="6"/>
    </w:p>
    <w:p w14:paraId="4CE9E8C7" w14:textId="77777777" w:rsidR="00731188" w:rsidRPr="00731188" w:rsidRDefault="00731188" w:rsidP="00BA203C">
      <w:pPr>
        <w:jc w:val="both"/>
      </w:pPr>
      <w:r w:rsidRPr="00731188">
        <w:t>Primary Activities:</w:t>
      </w:r>
    </w:p>
    <w:p w14:paraId="4493EA64" w14:textId="77777777" w:rsidR="00731188" w:rsidRPr="00731188" w:rsidRDefault="00731188" w:rsidP="00BA203C">
      <w:pPr>
        <w:numPr>
          <w:ilvl w:val="0"/>
          <w:numId w:val="8"/>
        </w:numPr>
        <w:jc w:val="both"/>
      </w:pPr>
      <w:r w:rsidRPr="00731188">
        <w:t>Manufacturing of mission-critical technologies</w:t>
      </w:r>
    </w:p>
    <w:p w14:paraId="7993DED5" w14:textId="77777777" w:rsidR="00731188" w:rsidRPr="00731188" w:rsidRDefault="00731188" w:rsidP="00BA203C">
      <w:pPr>
        <w:numPr>
          <w:ilvl w:val="0"/>
          <w:numId w:val="8"/>
        </w:numPr>
        <w:jc w:val="both"/>
      </w:pPr>
      <w:r w:rsidRPr="00731188">
        <w:t>Surface treatments and heat treatments</w:t>
      </w:r>
    </w:p>
    <w:p w14:paraId="38D88FC9" w14:textId="77777777" w:rsidR="00731188" w:rsidRPr="00731188" w:rsidRDefault="00731188" w:rsidP="00BA203C">
      <w:pPr>
        <w:jc w:val="both"/>
      </w:pPr>
      <w:r w:rsidRPr="00731188">
        <w:t>Recent Innovations:</w:t>
      </w:r>
    </w:p>
    <w:p w14:paraId="6710D5FA" w14:textId="5DD18F51" w:rsidR="00731188" w:rsidRPr="00731188" w:rsidRDefault="00731188" w:rsidP="00BA203C">
      <w:pPr>
        <w:numPr>
          <w:ilvl w:val="0"/>
          <w:numId w:val="9"/>
        </w:numPr>
        <w:jc w:val="both"/>
      </w:pPr>
      <w:r w:rsidRPr="00731188">
        <w:t>Investment in electrically powered multifunctional furnaces for surface technologies.</w:t>
      </w:r>
    </w:p>
    <w:p w14:paraId="0BEDCE5C" w14:textId="4B73FDD4" w:rsidR="00731188" w:rsidRPr="00731188" w:rsidRDefault="00731188" w:rsidP="00BA203C">
      <w:pPr>
        <w:numPr>
          <w:ilvl w:val="0"/>
          <w:numId w:val="9"/>
        </w:numPr>
        <w:jc w:val="both"/>
      </w:pPr>
      <w:r w:rsidRPr="00731188">
        <w:t>Development of mechatronic systems and motion and fluid control for high-end machines.</w:t>
      </w:r>
    </w:p>
    <w:p w14:paraId="3D126089" w14:textId="4E314A59" w:rsidR="00731188" w:rsidRPr="00731188" w:rsidRDefault="00731188" w:rsidP="00BA203C">
      <w:pPr>
        <w:numPr>
          <w:ilvl w:val="0"/>
          <w:numId w:val="9"/>
        </w:numPr>
        <w:jc w:val="both"/>
      </w:pPr>
      <w:r w:rsidRPr="00731188">
        <w:t>Focus on ultra-high purity liquid and gas supply systems for the semiconductor industry</w:t>
      </w:r>
      <w:r w:rsidR="00CF1AA8">
        <w:t xml:space="preserve"> </w:t>
      </w:r>
      <w:sdt>
        <w:sdtPr>
          <w:id w:val="1028754616"/>
          <w:citation/>
        </w:sdtPr>
        <w:sdtContent>
          <w:r w:rsidR="00CF1AA8">
            <w:fldChar w:fldCharType="begin"/>
          </w:r>
          <w:r w:rsidR="00CF1AA8">
            <w:instrText xml:space="preserve"> CITATION Aal \l 1033 </w:instrText>
          </w:r>
          <w:r w:rsidR="00CF1AA8">
            <w:fldChar w:fldCharType="separate"/>
          </w:r>
          <w:r w:rsidR="00CF1AA8">
            <w:rPr>
              <w:noProof/>
            </w:rPr>
            <w:t>(Aalberts, n.d.)</w:t>
          </w:r>
          <w:r w:rsidR="00CF1AA8">
            <w:fldChar w:fldCharType="end"/>
          </w:r>
        </w:sdtContent>
      </w:sdt>
      <w:r w:rsidRPr="00731188">
        <w:t>.</w:t>
      </w:r>
    </w:p>
    <w:p w14:paraId="050E3BB1" w14:textId="32FA0190" w:rsidR="00731188" w:rsidRPr="00731188" w:rsidRDefault="00731188" w:rsidP="00BA203C">
      <w:pPr>
        <w:pStyle w:val="Heading3"/>
        <w:jc w:val="both"/>
      </w:pPr>
      <w:bookmarkStart w:id="7" w:name="_Toc191506305"/>
      <w:proofErr w:type="spellStart"/>
      <w:r w:rsidRPr="00731188">
        <w:t>Heijmans</w:t>
      </w:r>
      <w:proofErr w:type="spellEnd"/>
      <w:r w:rsidRPr="00731188">
        <w:t xml:space="preserve"> N</w:t>
      </w:r>
      <w:r w:rsidR="001062DE">
        <w:t>.</w:t>
      </w:r>
      <w:r w:rsidRPr="00731188">
        <w:t>V</w:t>
      </w:r>
      <w:r w:rsidR="001062DE">
        <w:t>.</w:t>
      </w:r>
      <w:bookmarkEnd w:id="7"/>
    </w:p>
    <w:p w14:paraId="628F445F" w14:textId="77777777" w:rsidR="00195A16" w:rsidRDefault="00195A16" w:rsidP="00BA203C">
      <w:pPr>
        <w:jc w:val="both"/>
      </w:pPr>
      <w:proofErr w:type="spellStart"/>
      <w:r w:rsidRPr="00195A16">
        <w:t>Heijmans</w:t>
      </w:r>
      <w:proofErr w:type="spellEnd"/>
      <w:r w:rsidRPr="00195A16">
        <w:t xml:space="preserve"> NV is a major Dutch construction company with a focus on creating healthy living environments. </w:t>
      </w:r>
    </w:p>
    <w:p w14:paraId="2DB61225" w14:textId="64DF2EA9" w:rsidR="00195A16" w:rsidRPr="00195A16" w:rsidRDefault="00195A16" w:rsidP="00BA203C">
      <w:pPr>
        <w:jc w:val="both"/>
      </w:pPr>
      <w:r>
        <w:t>P</w:t>
      </w:r>
      <w:r w:rsidRPr="00195A16">
        <w:t>rimary activities:</w:t>
      </w:r>
    </w:p>
    <w:p w14:paraId="3CE2DE1F" w14:textId="77777777" w:rsidR="00195A16" w:rsidRPr="00195A16" w:rsidRDefault="00195A16" w:rsidP="00BA203C">
      <w:pPr>
        <w:numPr>
          <w:ilvl w:val="0"/>
          <w:numId w:val="11"/>
        </w:numPr>
        <w:jc w:val="both"/>
      </w:pPr>
      <w:r w:rsidRPr="00195A16">
        <w:t>Property development</w:t>
      </w:r>
    </w:p>
    <w:p w14:paraId="66702C71" w14:textId="77777777" w:rsidR="00195A16" w:rsidRPr="00195A16" w:rsidRDefault="00195A16" w:rsidP="00BA203C">
      <w:pPr>
        <w:numPr>
          <w:ilvl w:val="0"/>
          <w:numId w:val="11"/>
        </w:numPr>
        <w:jc w:val="both"/>
      </w:pPr>
      <w:r w:rsidRPr="00195A16">
        <w:t>Residential building</w:t>
      </w:r>
    </w:p>
    <w:p w14:paraId="7865DB71" w14:textId="77777777" w:rsidR="00195A16" w:rsidRPr="00195A16" w:rsidRDefault="00195A16" w:rsidP="00BA203C">
      <w:pPr>
        <w:numPr>
          <w:ilvl w:val="0"/>
          <w:numId w:val="11"/>
        </w:numPr>
        <w:jc w:val="both"/>
      </w:pPr>
      <w:r w:rsidRPr="00195A16">
        <w:t>Non-residential building</w:t>
      </w:r>
    </w:p>
    <w:p w14:paraId="76A06992" w14:textId="77777777" w:rsidR="00195A16" w:rsidRPr="00195A16" w:rsidRDefault="00195A16" w:rsidP="00BA203C">
      <w:pPr>
        <w:numPr>
          <w:ilvl w:val="0"/>
          <w:numId w:val="11"/>
        </w:numPr>
        <w:jc w:val="both"/>
      </w:pPr>
      <w:r w:rsidRPr="00195A16">
        <w:t>Infrastructure development</w:t>
      </w:r>
    </w:p>
    <w:p w14:paraId="02FEF90F" w14:textId="610E00FA" w:rsidR="00195A16" w:rsidRPr="00195A16" w:rsidRDefault="00195A16" w:rsidP="00BA203C">
      <w:pPr>
        <w:jc w:val="both"/>
      </w:pPr>
      <w:r w:rsidRPr="00195A16">
        <w:t>Recent innovations:</w:t>
      </w:r>
    </w:p>
    <w:p w14:paraId="0AA56109" w14:textId="0B808A72" w:rsidR="00195A16" w:rsidRPr="00195A16" w:rsidRDefault="00195A16" w:rsidP="00BA203C">
      <w:pPr>
        <w:numPr>
          <w:ilvl w:val="0"/>
          <w:numId w:val="12"/>
        </w:numPr>
        <w:jc w:val="both"/>
      </w:pPr>
      <w:r w:rsidRPr="00195A16">
        <w:lastRenderedPageBreak/>
        <w:t xml:space="preserve">Modular construction: </w:t>
      </w:r>
      <w:proofErr w:type="spellStart"/>
      <w:r w:rsidRPr="00195A16">
        <w:t>Heijmans</w:t>
      </w:r>
      <w:proofErr w:type="spellEnd"/>
      <w:r w:rsidRPr="00195A16">
        <w:t xml:space="preserve"> is implementing prefabrication techniques for finishing and technical installations in data center projects, improving efficiency and reducing on-site construction time</w:t>
      </w:r>
      <w:sdt>
        <w:sdtPr>
          <w:id w:val="-1718894570"/>
          <w:citation/>
        </w:sdtPr>
        <w:sdtContent>
          <w:r>
            <w:fldChar w:fldCharType="begin"/>
          </w:r>
          <w:r>
            <w:instrText xml:space="preserve"> CITATION hei25 \l 1033 </w:instrText>
          </w:r>
          <w:r>
            <w:fldChar w:fldCharType="separate"/>
          </w:r>
          <w:r>
            <w:rPr>
              <w:noProof/>
            </w:rPr>
            <w:t xml:space="preserve"> (heijmans, 2025)</w:t>
          </w:r>
          <w:r>
            <w:fldChar w:fldCharType="end"/>
          </w:r>
        </w:sdtContent>
      </w:sdt>
      <w:r w:rsidRPr="00195A16">
        <w:t>.</w:t>
      </w:r>
    </w:p>
    <w:p w14:paraId="05884CAC" w14:textId="5D4BF3E1" w:rsidR="00195A16" w:rsidRPr="00195A16" w:rsidRDefault="00195A16" w:rsidP="00BA203C">
      <w:pPr>
        <w:numPr>
          <w:ilvl w:val="0"/>
          <w:numId w:val="12"/>
        </w:numPr>
        <w:jc w:val="both"/>
      </w:pPr>
      <w:r w:rsidRPr="00195A16">
        <w:t>Sustainability initiatives: The company aims to make its operations and supply chain climate-neutral by 2040. In 2024, they reduced Scope 1 and 2 CO2e emissions by 30% compared to 2023.</w:t>
      </w:r>
    </w:p>
    <w:p w14:paraId="58F22802" w14:textId="40E04968" w:rsidR="00195A16" w:rsidRPr="00195A16" w:rsidRDefault="00195A16" w:rsidP="00BA203C">
      <w:pPr>
        <w:numPr>
          <w:ilvl w:val="0"/>
          <w:numId w:val="12"/>
        </w:numPr>
        <w:jc w:val="both"/>
      </w:pPr>
      <w:r w:rsidRPr="00195A16">
        <w:t xml:space="preserve">Water management: </w:t>
      </w:r>
      <w:proofErr w:type="spellStart"/>
      <w:r w:rsidRPr="00195A16">
        <w:t>Heijmans</w:t>
      </w:r>
      <w:proofErr w:type="spellEnd"/>
      <w:r w:rsidRPr="00195A16">
        <w:t xml:space="preserve"> is experimenting with rainwater reuse in residential construction sites to reduce household water consumption.</w:t>
      </w:r>
    </w:p>
    <w:p w14:paraId="5CF5B4E3" w14:textId="070AB577" w:rsidR="00195A16" w:rsidRPr="00195A16" w:rsidRDefault="00195A16" w:rsidP="00BA203C">
      <w:pPr>
        <w:numPr>
          <w:ilvl w:val="0"/>
          <w:numId w:val="12"/>
        </w:numPr>
        <w:jc w:val="both"/>
      </w:pPr>
      <w:r w:rsidRPr="00195A16">
        <w:t xml:space="preserve">Energy solutions: The company is testing an energy management system in the </w:t>
      </w:r>
      <w:proofErr w:type="spellStart"/>
      <w:r w:rsidRPr="00195A16">
        <w:t>Waterviolier</w:t>
      </w:r>
      <w:proofErr w:type="spellEnd"/>
      <w:r w:rsidRPr="00195A16">
        <w:t xml:space="preserve"> district of </w:t>
      </w:r>
      <w:proofErr w:type="spellStart"/>
      <w:r w:rsidRPr="00195A16">
        <w:t>Nuenen</w:t>
      </w:r>
      <w:proofErr w:type="spellEnd"/>
      <w:r w:rsidRPr="00195A16">
        <w:t xml:space="preserve"> to optimize locally generated energy use.</w:t>
      </w:r>
    </w:p>
    <w:p w14:paraId="59294B72" w14:textId="007E4431" w:rsidR="00195A16" w:rsidRPr="00195A16" w:rsidRDefault="00195A16" w:rsidP="00BA203C">
      <w:pPr>
        <w:numPr>
          <w:ilvl w:val="0"/>
          <w:numId w:val="12"/>
        </w:numPr>
        <w:jc w:val="both"/>
      </w:pPr>
      <w:r w:rsidRPr="00195A16">
        <w:t xml:space="preserve">Safety improvements: </w:t>
      </w:r>
      <w:proofErr w:type="spellStart"/>
      <w:r w:rsidRPr="00195A16">
        <w:t>Heijmans</w:t>
      </w:r>
      <w:proofErr w:type="spellEnd"/>
      <w:r w:rsidRPr="00195A16">
        <w:t xml:space="preserve"> has implemented a new safety strategy focusing on High-Risk Activities (HRA), resulting in a decrease in the severity of incidents and a reduction in the Incident Frequency (IF) rate from 3.1 to 2.3.</w:t>
      </w:r>
    </w:p>
    <w:p w14:paraId="20402C3B" w14:textId="4BF7E7A3" w:rsidR="00195A16" w:rsidRPr="00195A16" w:rsidRDefault="00195A16" w:rsidP="00BA203C">
      <w:pPr>
        <w:numPr>
          <w:ilvl w:val="0"/>
          <w:numId w:val="12"/>
        </w:numPr>
        <w:jc w:val="both"/>
      </w:pPr>
      <w:r w:rsidRPr="00195A16">
        <w:t xml:space="preserve">Biodiversity monitoring: </w:t>
      </w:r>
      <w:proofErr w:type="spellStart"/>
      <w:r w:rsidRPr="00195A16">
        <w:t>Heijmans</w:t>
      </w:r>
      <w:proofErr w:type="spellEnd"/>
      <w:r w:rsidRPr="00195A16">
        <w:t xml:space="preserve"> launched the </w:t>
      </w:r>
      <w:proofErr w:type="spellStart"/>
      <w:r w:rsidRPr="00195A16">
        <w:t>BioBuddy</w:t>
      </w:r>
      <w:proofErr w:type="spellEnd"/>
      <w:r w:rsidRPr="00195A16">
        <w:t>, an innovative biodiversity monitoring box.</w:t>
      </w:r>
    </w:p>
    <w:p w14:paraId="58EDA8C7" w14:textId="36AAA7E6" w:rsidR="00195A16" w:rsidRPr="00195A16" w:rsidRDefault="00195A16" w:rsidP="00BA203C">
      <w:pPr>
        <w:jc w:val="both"/>
      </w:pPr>
      <w:proofErr w:type="spellStart"/>
      <w:r w:rsidRPr="00195A16">
        <w:t>Heijmans</w:t>
      </w:r>
      <w:proofErr w:type="spellEnd"/>
      <w:r w:rsidRPr="00195A16">
        <w:t xml:space="preserve"> reported strong financial performance in 2024 and has a positive outlook for 2025, expecting revenue to increase to €2.75 billion and a minimum underlying EBITDA margin of 8.0%</w:t>
      </w:r>
      <w:sdt>
        <w:sdtPr>
          <w:id w:val="-9766434"/>
          <w:citation/>
        </w:sdtPr>
        <w:sdtContent>
          <w:r w:rsidR="00816FD2">
            <w:fldChar w:fldCharType="begin"/>
          </w:r>
          <w:r w:rsidR="00816FD2">
            <w:instrText xml:space="preserve"> CITATION Mar251 \l 1033 </w:instrText>
          </w:r>
          <w:r w:rsidR="00816FD2">
            <w:fldChar w:fldCharType="separate"/>
          </w:r>
          <w:r w:rsidR="00816FD2">
            <w:rPr>
              <w:noProof/>
            </w:rPr>
            <w:t xml:space="preserve"> (MarketScreener, 2025)</w:t>
          </w:r>
          <w:r w:rsidR="00816FD2">
            <w:fldChar w:fldCharType="end"/>
          </w:r>
        </w:sdtContent>
      </w:sdt>
      <w:r w:rsidRPr="00195A16">
        <w:t>.</w:t>
      </w:r>
    </w:p>
    <w:p w14:paraId="36048E3D" w14:textId="77777777" w:rsidR="001062DE" w:rsidRPr="001062DE" w:rsidRDefault="001062DE" w:rsidP="00BA203C">
      <w:pPr>
        <w:pStyle w:val="Heading3"/>
        <w:jc w:val="both"/>
      </w:pPr>
      <w:bookmarkStart w:id="8" w:name="_Toc191506306"/>
      <w:proofErr w:type="spellStart"/>
      <w:r w:rsidRPr="001062DE">
        <w:t>Cementir</w:t>
      </w:r>
      <w:proofErr w:type="spellEnd"/>
      <w:r w:rsidRPr="001062DE">
        <w:t xml:space="preserve"> Holding N.V.</w:t>
      </w:r>
      <w:bookmarkEnd w:id="8"/>
    </w:p>
    <w:p w14:paraId="7B813D2A" w14:textId="2CC778F0" w:rsidR="001062DE" w:rsidRPr="001062DE" w:rsidRDefault="001062DE" w:rsidP="00BA203C">
      <w:pPr>
        <w:jc w:val="both"/>
      </w:pPr>
      <w:proofErr w:type="spellStart"/>
      <w:r w:rsidRPr="001062DE">
        <w:t>Cementir</w:t>
      </w:r>
      <w:proofErr w:type="spellEnd"/>
      <w:r w:rsidRPr="001062DE">
        <w:t xml:space="preserve"> Holding N.V. is a multinational company operating in the building materials sector, with a focus on cement production and related activities. </w:t>
      </w:r>
    </w:p>
    <w:p w14:paraId="281477AF" w14:textId="77777777" w:rsidR="001062DE" w:rsidRPr="001062DE" w:rsidRDefault="001062DE" w:rsidP="00BA203C">
      <w:pPr>
        <w:jc w:val="both"/>
      </w:pPr>
      <w:r w:rsidRPr="001062DE">
        <w:t>Primary Activities:</w:t>
      </w:r>
    </w:p>
    <w:p w14:paraId="34403F21" w14:textId="77777777" w:rsidR="001062DE" w:rsidRPr="001062DE" w:rsidRDefault="001062DE" w:rsidP="00BA203C">
      <w:pPr>
        <w:numPr>
          <w:ilvl w:val="0"/>
          <w:numId w:val="13"/>
        </w:numPr>
        <w:jc w:val="both"/>
      </w:pPr>
      <w:r w:rsidRPr="001062DE">
        <w:t>Cement production (grey and white cement)</w:t>
      </w:r>
    </w:p>
    <w:p w14:paraId="1FC2A490" w14:textId="77777777" w:rsidR="001062DE" w:rsidRPr="001062DE" w:rsidRDefault="001062DE" w:rsidP="00BA203C">
      <w:pPr>
        <w:numPr>
          <w:ilvl w:val="0"/>
          <w:numId w:val="13"/>
        </w:numPr>
        <w:jc w:val="both"/>
      </w:pPr>
      <w:r w:rsidRPr="001062DE">
        <w:t>Ready-mixed concrete manufacturing</w:t>
      </w:r>
    </w:p>
    <w:p w14:paraId="092FFE69" w14:textId="77777777" w:rsidR="001062DE" w:rsidRPr="001062DE" w:rsidRDefault="001062DE" w:rsidP="00BA203C">
      <w:pPr>
        <w:numPr>
          <w:ilvl w:val="0"/>
          <w:numId w:val="13"/>
        </w:numPr>
        <w:jc w:val="both"/>
      </w:pPr>
      <w:r w:rsidRPr="001062DE">
        <w:t>Aggregates extraction and processing</w:t>
      </w:r>
    </w:p>
    <w:p w14:paraId="113FAA4F" w14:textId="77777777" w:rsidR="001062DE" w:rsidRPr="001062DE" w:rsidRDefault="001062DE" w:rsidP="00BA203C">
      <w:pPr>
        <w:numPr>
          <w:ilvl w:val="0"/>
          <w:numId w:val="13"/>
        </w:numPr>
        <w:jc w:val="both"/>
      </w:pPr>
      <w:r w:rsidRPr="001062DE">
        <w:t>Waste management and alternative fuel production</w:t>
      </w:r>
    </w:p>
    <w:p w14:paraId="527559F6" w14:textId="77777777" w:rsidR="001062DE" w:rsidRPr="001062DE" w:rsidRDefault="001062DE" w:rsidP="00BA203C">
      <w:pPr>
        <w:jc w:val="both"/>
      </w:pPr>
      <w:r w:rsidRPr="001062DE">
        <w:t>Recent Innovations:</w:t>
      </w:r>
    </w:p>
    <w:p w14:paraId="7B091438" w14:textId="5E029742" w:rsidR="001062DE" w:rsidRPr="001062DE" w:rsidRDefault="001062DE" w:rsidP="00BA203C">
      <w:pPr>
        <w:numPr>
          <w:ilvl w:val="0"/>
          <w:numId w:val="14"/>
        </w:numPr>
        <w:jc w:val="both"/>
      </w:pPr>
      <w:r w:rsidRPr="001062DE">
        <w:t>FUTURECEM™ Technology: A patented cement technology that allows for more than 35% clinker substitution with limestone and calcined clay, reducing CO2 emissions by up to 30% compared to ordinary Portland cement</w:t>
      </w:r>
      <w:sdt>
        <w:sdtPr>
          <w:id w:val="-405613772"/>
          <w:citation/>
        </w:sdtPr>
        <w:sdtContent>
          <w:r w:rsidR="007D7C59">
            <w:fldChar w:fldCharType="begin"/>
          </w:r>
          <w:r w:rsidR="007D7C59">
            <w:instrText xml:space="preserve"> CITATION cem23 \l 1033 </w:instrText>
          </w:r>
          <w:r w:rsidR="007D7C59">
            <w:fldChar w:fldCharType="separate"/>
          </w:r>
          <w:r w:rsidR="007D7C59">
            <w:rPr>
              <w:noProof/>
            </w:rPr>
            <w:t xml:space="preserve"> (cementirholding, 2023)</w:t>
          </w:r>
          <w:r w:rsidR="007D7C59">
            <w:fldChar w:fldCharType="end"/>
          </w:r>
        </w:sdtContent>
      </w:sdt>
      <w:r w:rsidRPr="001062DE">
        <w:t>.</w:t>
      </w:r>
    </w:p>
    <w:p w14:paraId="2659B117" w14:textId="5AE4A0EC" w:rsidR="001062DE" w:rsidRPr="001062DE" w:rsidRDefault="001062DE" w:rsidP="00BA203C">
      <w:pPr>
        <w:numPr>
          <w:ilvl w:val="0"/>
          <w:numId w:val="14"/>
        </w:numPr>
        <w:jc w:val="both"/>
      </w:pPr>
      <w:r w:rsidRPr="001062DE">
        <w:t>Expansion of FUTURECEM™: Launched in France and Benelux markets in 2022, following its introduction in Denmark in 2021</w:t>
      </w:r>
      <w:sdt>
        <w:sdtPr>
          <w:id w:val="1283839535"/>
          <w:citation/>
        </w:sdtPr>
        <w:sdtContent>
          <w:r w:rsidR="007D7C59">
            <w:fldChar w:fldCharType="begin"/>
          </w:r>
          <w:r w:rsidR="007D7C59">
            <w:instrText xml:space="preserve"> CITATION cem23 \l 1033 </w:instrText>
          </w:r>
          <w:r w:rsidR="007D7C59">
            <w:fldChar w:fldCharType="separate"/>
          </w:r>
          <w:r w:rsidR="007D7C59">
            <w:rPr>
              <w:noProof/>
            </w:rPr>
            <w:t xml:space="preserve"> (cementirholding, 2023)</w:t>
          </w:r>
          <w:r w:rsidR="007D7C59">
            <w:fldChar w:fldCharType="end"/>
          </w:r>
        </w:sdtContent>
      </w:sdt>
      <w:r w:rsidRPr="001062DE">
        <w:t>.</w:t>
      </w:r>
    </w:p>
    <w:p w14:paraId="59EB85DD" w14:textId="36067C17" w:rsidR="001062DE" w:rsidRPr="001062DE" w:rsidRDefault="001062DE" w:rsidP="00BA203C">
      <w:pPr>
        <w:numPr>
          <w:ilvl w:val="0"/>
          <w:numId w:val="14"/>
        </w:numPr>
        <w:jc w:val="both"/>
      </w:pPr>
      <w:proofErr w:type="spellStart"/>
      <w:r w:rsidRPr="001062DE">
        <w:t>InWhite</w:t>
      </w:r>
      <w:proofErr w:type="spellEnd"/>
      <w:r w:rsidRPr="001062DE">
        <w:t>® Solutions: Development of Ultra-</w:t>
      </w:r>
      <w:r w:rsidR="007D7C59" w:rsidRPr="001062DE">
        <w:t>High-Performance</w:t>
      </w:r>
      <w:r w:rsidRPr="001062DE">
        <w:t xml:space="preserve"> Concrete (UHPC) products using FUTURECEM™ technology, including Aalborg Extreme® and Aalborg Excel®</w:t>
      </w:r>
      <w:sdt>
        <w:sdtPr>
          <w:id w:val="1608393552"/>
          <w:citation/>
        </w:sdtPr>
        <w:sdtContent>
          <w:r w:rsidR="007D7C59">
            <w:fldChar w:fldCharType="begin"/>
          </w:r>
          <w:r w:rsidR="007D7C59">
            <w:instrText xml:space="preserve"> CITATION cem23 \l 1033 </w:instrText>
          </w:r>
          <w:r w:rsidR="007D7C59">
            <w:fldChar w:fldCharType="separate"/>
          </w:r>
          <w:r w:rsidR="007D7C59">
            <w:rPr>
              <w:noProof/>
            </w:rPr>
            <w:t xml:space="preserve"> (cementirholding, 2023)</w:t>
          </w:r>
          <w:r w:rsidR="007D7C59">
            <w:fldChar w:fldCharType="end"/>
          </w:r>
        </w:sdtContent>
      </w:sdt>
      <w:r w:rsidRPr="001062DE">
        <w:t>.</w:t>
      </w:r>
    </w:p>
    <w:p w14:paraId="3B7B4634" w14:textId="61060B29" w:rsidR="001062DE" w:rsidRPr="001062DE" w:rsidRDefault="001062DE" w:rsidP="00BA203C">
      <w:pPr>
        <w:numPr>
          <w:ilvl w:val="0"/>
          <w:numId w:val="14"/>
        </w:numPr>
        <w:jc w:val="both"/>
      </w:pPr>
      <w:proofErr w:type="spellStart"/>
      <w:r w:rsidRPr="001062DE">
        <w:lastRenderedPageBreak/>
        <w:t>Cementir</w:t>
      </w:r>
      <w:proofErr w:type="spellEnd"/>
      <w:r w:rsidRPr="001062DE">
        <w:t xml:space="preserve"> 4.0 Project: Implementation of digital technology throughout the production process to enhance operational excellence and reduce environmental impact</w:t>
      </w:r>
      <w:sdt>
        <w:sdtPr>
          <w:id w:val="739985628"/>
          <w:citation/>
        </w:sdtPr>
        <w:sdtContent>
          <w:r w:rsidR="007D7C59">
            <w:fldChar w:fldCharType="begin"/>
          </w:r>
          <w:r w:rsidR="007D7C59">
            <w:instrText xml:space="preserve"> CITATION wor22 \l 1033 </w:instrText>
          </w:r>
          <w:r w:rsidR="007D7C59">
            <w:fldChar w:fldCharType="separate"/>
          </w:r>
          <w:r w:rsidR="007D7C59">
            <w:rPr>
              <w:noProof/>
            </w:rPr>
            <w:t xml:space="preserve"> (worldcement, 2022)</w:t>
          </w:r>
          <w:r w:rsidR="007D7C59">
            <w:fldChar w:fldCharType="end"/>
          </w:r>
        </w:sdtContent>
      </w:sdt>
      <w:r w:rsidRPr="001062DE">
        <w:t>.</w:t>
      </w:r>
    </w:p>
    <w:p w14:paraId="03410758" w14:textId="18536E48" w:rsidR="001062DE" w:rsidRPr="001062DE" w:rsidRDefault="001062DE" w:rsidP="00BA203C">
      <w:pPr>
        <w:numPr>
          <w:ilvl w:val="0"/>
          <w:numId w:val="14"/>
        </w:numPr>
        <w:jc w:val="both"/>
      </w:pPr>
      <w:r w:rsidRPr="001062DE">
        <w:t>Sustainability Initiatives: Commitment to reduce CO2 emissions by 30% by 2030, with a €107 million investment plan in sustainability projects.</w:t>
      </w:r>
    </w:p>
    <w:p w14:paraId="70C37543" w14:textId="34E034B9" w:rsidR="001062DE" w:rsidRPr="001062DE" w:rsidRDefault="001062DE" w:rsidP="00BA203C">
      <w:pPr>
        <w:numPr>
          <w:ilvl w:val="0"/>
          <w:numId w:val="14"/>
        </w:numPr>
        <w:jc w:val="both"/>
      </w:pPr>
      <w:r w:rsidRPr="001062DE">
        <w:t>CALLISTE Research Initiative: Collaboration with the Danish Technological Institute to further develop FUTURECEM™ technology, aiming for a 50% CO2 reduction compared to conventional Portland cement by the end of 2024.</w:t>
      </w:r>
    </w:p>
    <w:p w14:paraId="15767153" w14:textId="3A0D8CD2" w:rsidR="001062DE" w:rsidRPr="001062DE" w:rsidRDefault="001062DE" w:rsidP="00BA203C">
      <w:pPr>
        <w:numPr>
          <w:ilvl w:val="0"/>
          <w:numId w:val="14"/>
        </w:numPr>
        <w:jc w:val="both"/>
      </w:pPr>
      <w:r w:rsidRPr="001062DE">
        <w:t xml:space="preserve">Product Innovation: Development of high added-value and technologically advanced white cement-based solutions through the Aalborg </w:t>
      </w:r>
      <w:proofErr w:type="spellStart"/>
      <w:r w:rsidRPr="001062DE">
        <w:t>InWhite</w:t>
      </w:r>
      <w:proofErr w:type="spellEnd"/>
      <w:r w:rsidRPr="001062DE">
        <w:t xml:space="preserve"> Solution™ platform</w:t>
      </w:r>
      <w:sdt>
        <w:sdtPr>
          <w:id w:val="-1590146312"/>
          <w:citation/>
        </w:sdtPr>
        <w:sdtContent>
          <w:r w:rsidR="007D7C59">
            <w:fldChar w:fldCharType="begin"/>
          </w:r>
          <w:r w:rsidR="007D7C59">
            <w:instrText xml:space="preserve"> CITATION cem \l 1033 </w:instrText>
          </w:r>
          <w:r w:rsidR="007D7C59">
            <w:fldChar w:fldCharType="separate"/>
          </w:r>
          <w:r w:rsidR="007D7C59">
            <w:rPr>
              <w:noProof/>
            </w:rPr>
            <w:t xml:space="preserve"> (cementirholding, n.d.)</w:t>
          </w:r>
          <w:r w:rsidR="007D7C59">
            <w:fldChar w:fldCharType="end"/>
          </w:r>
        </w:sdtContent>
      </w:sdt>
      <w:r w:rsidRPr="001062DE">
        <w:t>.</w:t>
      </w:r>
    </w:p>
    <w:p w14:paraId="7BE6296E" w14:textId="77777777" w:rsidR="001062DE" w:rsidRPr="001062DE" w:rsidRDefault="001062DE" w:rsidP="00BA203C">
      <w:pPr>
        <w:jc w:val="both"/>
      </w:pPr>
      <w:r w:rsidRPr="001062DE">
        <w:t xml:space="preserve">These innovations demonstrate </w:t>
      </w:r>
      <w:proofErr w:type="spellStart"/>
      <w:r w:rsidRPr="001062DE">
        <w:t>Cementir's</w:t>
      </w:r>
      <w:proofErr w:type="spellEnd"/>
      <w:r w:rsidRPr="001062DE">
        <w:t xml:space="preserve"> focus on sustainability, digitalization, and product development to maintain its position as a leader in the cement industry, particularly in the white cement segment.</w:t>
      </w:r>
    </w:p>
    <w:p w14:paraId="4EE8E44A" w14:textId="77777777" w:rsidR="00731188" w:rsidRPr="00731188" w:rsidRDefault="00731188" w:rsidP="00BA203C">
      <w:pPr>
        <w:pStyle w:val="Heading3"/>
        <w:jc w:val="both"/>
      </w:pPr>
      <w:bookmarkStart w:id="9" w:name="_Toc191506307"/>
      <w:r w:rsidRPr="00731188">
        <w:t>SIF Holding</w:t>
      </w:r>
      <w:bookmarkEnd w:id="9"/>
    </w:p>
    <w:p w14:paraId="2C4253B1" w14:textId="0855E735" w:rsidR="0002523A" w:rsidRPr="0002523A" w:rsidRDefault="0002523A" w:rsidP="00BA203C">
      <w:pPr>
        <w:jc w:val="both"/>
      </w:pPr>
      <w:r w:rsidRPr="0002523A">
        <w:t xml:space="preserve">SIF Holding is a leading manufacturer of monopile foundations for the offshore wind energy industry. </w:t>
      </w:r>
    </w:p>
    <w:p w14:paraId="079188DE" w14:textId="77777777" w:rsidR="0002523A" w:rsidRPr="0002523A" w:rsidRDefault="0002523A" w:rsidP="00BA203C">
      <w:pPr>
        <w:jc w:val="both"/>
      </w:pPr>
      <w:r w:rsidRPr="0002523A">
        <w:t>Primary Activities:</w:t>
      </w:r>
    </w:p>
    <w:p w14:paraId="753C5EC6" w14:textId="77777777" w:rsidR="0002523A" w:rsidRPr="0002523A" w:rsidRDefault="0002523A" w:rsidP="00BA203C">
      <w:pPr>
        <w:numPr>
          <w:ilvl w:val="0"/>
          <w:numId w:val="15"/>
        </w:numPr>
        <w:jc w:val="both"/>
      </w:pPr>
      <w:r w:rsidRPr="0002523A">
        <w:t>Manufacturing of monopile foundations for offshore wind turbines</w:t>
      </w:r>
    </w:p>
    <w:p w14:paraId="280CBFA0" w14:textId="77777777" w:rsidR="0002523A" w:rsidRPr="0002523A" w:rsidRDefault="0002523A" w:rsidP="00BA203C">
      <w:pPr>
        <w:numPr>
          <w:ilvl w:val="0"/>
          <w:numId w:val="15"/>
        </w:numPr>
        <w:jc w:val="both"/>
      </w:pPr>
      <w:r w:rsidRPr="0002523A">
        <w:t>Production of transition pieces and pin-piles/jacket legs</w:t>
      </w:r>
    </w:p>
    <w:p w14:paraId="0C2033F8" w14:textId="77777777" w:rsidR="0002523A" w:rsidRPr="0002523A" w:rsidRDefault="0002523A" w:rsidP="00BA203C">
      <w:pPr>
        <w:numPr>
          <w:ilvl w:val="0"/>
          <w:numId w:val="15"/>
        </w:numPr>
        <w:jc w:val="both"/>
      </w:pPr>
      <w:r w:rsidRPr="0002523A">
        <w:t>Providing solutions for the offshore wind energy sector</w:t>
      </w:r>
    </w:p>
    <w:p w14:paraId="4A767893" w14:textId="77777777" w:rsidR="0002523A" w:rsidRPr="0002523A" w:rsidRDefault="0002523A" w:rsidP="00BA203C">
      <w:pPr>
        <w:jc w:val="both"/>
      </w:pPr>
      <w:r w:rsidRPr="0002523A">
        <w:t>Recent Innovations:</w:t>
      </w:r>
    </w:p>
    <w:p w14:paraId="3DFC842E" w14:textId="3132F4DC" w:rsidR="0002523A" w:rsidRPr="0002523A" w:rsidRDefault="0002523A" w:rsidP="00BA203C">
      <w:pPr>
        <w:numPr>
          <w:ilvl w:val="0"/>
          <w:numId w:val="16"/>
        </w:numPr>
        <w:jc w:val="both"/>
      </w:pPr>
      <w:r w:rsidRPr="0002523A">
        <w:t>Construction of World's Largest Monopile Manufacturing Plant: In February 2023, SIF announced a €328 million investment to build the world's largest monopile foundation manufacturing plant in Rotterdam, Netherlands.</w:t>
      </w:r>
    </w:p>
    <w:p w14:paraId="1B67BE51" w14:textId="443730D7" w:rsidR="0002523A" w:rsidRPr="0002523A" w:rsidRDefault="0002523A" w:rsidP="00BA203C">
      <w:pPr>
        <w:numPr>
          <w:ilvl w:val="0"/>
          <w:numId w:val="16"/>
        </w:numPr>
        <w:jc w:val="both"/>
      </w:pPr>
      <w:r w:rsidRPr="0002523A">
        <w:t xml:space="preserve">Increased Production Capacity: The new facility at </w:t>
      </w:r>
      <w:proofErr w:type="spellStart"/>
      <w:r w:rsidRPr="0002523A">
        <w:t>Maasvlakte</w:t>
      </w:r>
      <w:proofErr w:type="spellEnd"/>
      <w:r w:rsidRPr="0002523A">
        <w:t xml:space="preserve"> II in Rotterdam has significantly increased SIF's total combined capacity to 500 kilotons a year.</w:t>
      </w:r>
    </w:p>
    <w:p w14:paraId="75FCE896" w14:textId="14597A4E" w:rsidR="0002523A" w:rsidRPr="0002523A" w:rsidRDefault="0002523A" w:rsidP="00BA203C">
      <w:pPr>
        <w:numPr>
          <w:ilvl w:val="0"/>
          <w:numId w:val="16"/>
        </w:numPr>
        <w:jc w:val="both"/>
      </w:pPr>
      <w:r w:rsidRPr="0002523A">
        <w:t>XXXL Monopile Production: The upgraded manufacturing plant enables SIF to produce 200 XXXL monopiles annually, with diameters up to 11.5 meters and weighing up to 2,500 tons each.</w:t>
      </w:r>
    </w:p>
    <w:p w14:paraId="0273C76B" w14:textId="32EFB657" w:rsidR="0002523A" w:rsidRPr="0002523A" w:rsidRDefault="0002523A" w:rsidP="00BA203C">
      <w:pPr>
        <w:numPr>
          <w:ilvl w:val="0"/>
          <w:numId w:val="16"/>
        </w:numPr>
        <w:jc w:val="both"/>
      </w:pPr>
      <w:r w:rsidRPr="0002523A">
        <w:t>Sustainability Improvements: The new facility features higher electrification of production and transport equipment, resulting in lower nitrogen emission and deposition levels compared to previous operational standards.</w:t>
      </w:r>
    </w:p>
    <w:p w14:paraId="2EB61057" w14:textId="664CFF6C" w:rsidR="0002523A" w:rsidRPr="0002523A" w:rsidRDefault="0002523A" w:rsidP="00BA203C">
      <w:pPr>
        <w:numPr>
          <w:ilvl w:val="0"/>
          <w:numId w:val="16"/>
        </w:numPr>
        <w:jc w:val="both"/>
      </w:pPr>
      <w:r w:rsidRPr="0002523A">
        <w:t>Advanced Manufacturing Technology: SIF has implemented next-level integrated manufacturing technology with improved process and quality controls.</w:t>
      </w:r>
    </w:p>
    <w:p w14:paraId="199DA37D" w14:textId="06181E3F" w:rsidR="0002523A" w:rsidRPr="0002523A" w:rsidRDefault="0002523A" w:rsidP="00BA203C">
      <w:pPr>
        <w:numPr>
          <w:ilvl w:val="0"/>
          <w:numId w:val="16"/>
        </w:numPr>
        <w:jc w:val="both"/>
      </w:pPr>
      <w:r w:rsidRPr="0002523A">
        <w:t>Product Innovation: The company is developing technologies such as the Skybox, which accelerates the installation of TP-Less foundations and simplifies monopiles.</w:t>
      </w:r>
    </w:p>
    <w:p w14:paraId="4F95C0A2" w14:textId="77229E19" w:rsidR="0002523A" w:rsidRPr="0002523A" w:rsidRDefault="0002523A" w:rsidP="00BA203C">
      <w:pPr>
        <w:numPr>
          <w:ilvl w:val="0"/>
          <w:numId w:val="16"/>
        </w:numPr>
        <w:jc w:val="both"/>
      </w:pPr>
      <w:r w:rsidRPr="0002523A">
        <w:lastRenderedPageBreak/>
        <w:t>Research and Development: SIF is working on various innovations including low-noise pile-driving, alternative fixed seabed foundations for deeper waters, and the transition to green steel.</w:t>
      </w:r>
    </w:p>
    <w:p w14:paraId="3F0BF8F8" w14:textId="329AC920" w:rsidR="0002523A" w:rsidRPr="0002523A" w:rsidRDefault="0002523A" w:rsidP="00BA203C">
      <w:pPr>
        <w:numPr>
          <w:ilvl w:val="0"/>
          <w:numId w:val="16"/>
        </w:numPr>
        <w:jc w:val="both"/>
      </w:pPr>
      <w:r w:rsidRPr="0002523A">
        <w:t xml:space="preserve">First Monopile Production: In late 2024, SIF successfully manufactured the first monopile at its expanded </w:t>
      </w:r>
      <w:proofErr w:type="spellStart"/>
      <w:r w:rsidRPr="0002523A">
        <w:t>Maasvlakte</w:t>
      </w:r>
      <w:proofErr w:type="spellEnd"/>
      <w:r w:rsidRPr="0002523A">
        <w:t xml:space="preserve"> II plant, marking a significant milestone in its innovation journey</w:t>
      </w:r>
      <w:r w:rsidR="00176C45" w:rsidRPr="00176C45">
        <w:t xml:space="preserve"> </w:t>
      </w:r>
      <w:sdt>
        <w:sdtPr>
          <w:id w:val="-1761671245"/>
          <w:citation/>
        </w:sdtPr>
        <w:sdtContent>
          <w:r w:rsidR="00176C45">
            <w:fldChar w:fldCharType="begin"/>
          </w:r>
          <w:r w:rsidR="00176C45">
            <w:instrText xml:space="preserve"> CITATION EGE23 \l 1033 </w:instrText>
          </w:r>
          <w:r w:rsidR="00176C45">
            <w:fldChar w:fldCharType="separate"/>
          </w:r>
          <w:r w:rsidR="00176C45">
            <w:rPr>
              <w:noProof/>
            </w:rPr>
            <w:t xml:space="preserve"> (EGERIA, 2023)</w:t>
          </w:r>
          <w:r w:rsidR="00176C45">
            <w:fldChar w:fldCharType="end"/>
          </w:r>
        </w:sdtContent>
      </w:sdt>
      <w:r w:rsidRPr="0002523A">
        <w:t>.</w:t>
      </w:r>
    </w:p>
    <w:p w14:paraId="495B0E12" w14:textId="5FC5D988" w:rsidR="0002523A" w:rsidRPr="0002523A" w:rsidRDefault="0002523A" w:rsidP="00BA203C">
      <w:pPr>
        <w:jc w:val="both"/>
      </w:pPr>
      <w:r w:rsidRPr="0002523A">
        <w:t>These innovations have positioned SIF Holding as a critical supplier in the offshore wind value chain, with a strong focus on meeting the growing demand for larger capacity turbines and next-generation 3XL monopile foundations</w:t>
      </w:r>
      <w:sdt>
        <w:sdtPr>
          <w:id w:val="2072003939"/>
          <w:citation/>
        </w:sdtPr>
        <w:sdtContent>
          <w:r w:rsidR="00176C45">
            <w:fldChar w:fldCharType="begin"/>
          </w:r>
          <w:r w:rsidR="00176C45">
            <w:instrText xml:space="preserve"> CITATION Sif \l 1033 </w:instrText>
          </w:r>
          <w:r w:rsidR="00176C45">
            <w:fldChar w:fldCharType="separate"/>
          </w:r>
          <w:r w:rsidR="00176C45">
            <w:rPr>
              <w:noProof/>
            </w:rPr>
            <w:t xml:space="preserve"> (Sif, n.d.)</w:t>
          </w:r>
          <w:r w:rsidR="00176C45">
            <w:fldChar w:fldCharType="end"/>
          </w:r>
        </w:sdtContent>
      </w:sdt>
      <w:r w:rsidRPr="0002523A">
        <w:t>.</w:t>
      </w:r>
    </w:p>
    <w:p w14:paraId="523EFA5E" w14:textId="6A71645A" w:rsidR="00731188" w:rsidRDefault="009730EF" w:rsidP="009730EF">
      <w:pPr>
        <w:pStyle w:val="Heading2"/>
      </w:pPr>
      <w:r w:rsidRPr="00CA7363">
        <w:t>Market Capitalization</w:t>
      </w:r>
    </w:p>
    <w:p w14:paraId="1694A518" w14:textId="150BA31F" w:rsidR="008B2A1F" w:rsidRDefault="00981A87" w:rsidP="00BA203C">
      <w:pPr>
        <w:jc w:val="both"/>
      </w:pPr>
      <w:r>
        <w:rPr>
          <w:noProof/>
        </w:rPr>
        <w:drawing>
          <wp:inline distT="0" distB="0" distL="0" distR="0" wp14:anchorId="7A7D9667" wp14:editId="25E47ABA">
            <wp:extent cx="5943600" cy="2512060"/>
            <wp:effectExtent l="0" t="0" r="0" b="2540"/>
            <wp:docPr id="1233509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09288" name="Picture 12335092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3E80" w14:textId="137284FB" w:rsidR="008B2A1F" w:rsidRDefault="00CA7363" w:rsidP="006B12C5">
      <w:pPr>
        <w:pStyle w:val="ListParagraph"/>
        <w:jc w:val="center"/>
      </w:pPr>
      <w:r w:rsidRPr="00CA7363">
        <w:rPr>
          <w:sz w:val="20"/>
          <w:szCs w:val="20"/>
        </w:rPr>
        <w:t>Image1: Market Capitalization</w:t>
      </w:r>
      <w:r w:rsidR="008B27AC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321328211"/>
          <w:citation/>
        </w:sdtPr>
        <w:sdtContent>
          <w:r w:rsidR="008B27AC">
            <w:rPr>
              <w:sz w:val="20"/>
              <w:szCs w:val="20"/>
            </w:rPr>
            <w:fldChar w:fldCharType="begin"/>
          </w:r>
          <w:r w:rsidR="008B27AC">
            <w:rPr>
              <w:sz w:val="20"/>
              <w:szCs w:val="20"/>
            </w:rPr>
            <w:instrText xml:space="preserve"> CITATION Sto25 \l 1033 </w:instrText>
          </w:r>
          <w:r w:rsidR="008B27AC">
            <w:rPr>
              <w:sz w:val="20"/>
              <w:szCs w:val="20"/>
            </w:rPr>
            <w:fldChar w:fldCharType="separate"/>
          </w:r>
          <w:r w:rsidR="008B27AC" w:rsidRPr="008B27AC">
            <w:rPr>
              <w:noProof/>
              <w:sz w:val="20"/>
              <w:szCs w:val="20"/>
            </w:rPr>
            <w:t>(StockViz, 2025)</w:t>
          </w:r>
          <w:r w:rsidR="008B27AC">
            <w:rPr>
              <w:sz w:val="20"/>
              <w:szCs w:val="20"/>
            </w:rPr>
            <w:fldChar w:fldCharType="end"/>
          </w:r>
        </w:sdtContent>
      </w:sdt>
    </w:p>
    <w:p w14:paraId="110F93AB" w14:textId="77777777" w:rsidR="00CA7363" w:rsidRDefault="00CA7363" w:rsidP="00BA203C">
      <w:pPr>
        <w:pStyle w:val="ListParagraph"/>
        <w:jc w:val="both"/>
      </w:pPr>
    </w:p>
    <w:p w14:paraId="3CC11E9F" w14:textId="77777777" w:rsidR="00CA7363" w:rsidRDefault="00CA7363" w:rsidP="00BA203C">
      <w:pPr>
        <w:pStyle w:val="ListParagraph"/>
        <w:jc w:val="both"/>
      </w:pPr>
    </w:p>
    <w:p w14:paraId="1E47643E" w14:textId="33DD68DA" w:rsidR="009730EF" w:rsidRDefault="009730EF" w:rsidP="009730EF">
      <w:pPr>
        <w:pStyle w:val="Heading2"/>
      </w:pPr>
      <w:r w:rsidRPr="009730EF">
        <w:t>Revenue</w:t>
      </w:r>
    </w:p>
    <w:p w14:paraId="1F675749" w14:textId="0B56BAD1" w:rsidR="00CA7363" w:rsidRDefault="00DC06A8" w:rsidP="00BA203C">
      <w:pPr>
        <w:jc w:val="both"/>
      </w:pPr>
      <w:r>
        <w:rPr>
          <w:noProof/>
        </w:rPr>
        <w:drawing>
          <wp:inline distT="0" distB="0" distL="0" distR="0" wp14:anchorId="19499681" wp14:editId="51863D24">
            <wp:extent cx="5943600" cy="2497455"/>
            <wp:effectExtent l="0" t="0" r="0" b="0"/>
            <wp:docPr id="917732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32436" name="Picture 9177324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3E27" w14:textId="157AC2B0" w:rsidR="00DC06A8" w:rsidRDefault="004773AC" w:rsidP="006B12C5">
      <w:pPr>
        <w:jc w:val="center"/>
      </w:pPr>
      <w:r w:rsidRPr="00CA7363">
        <w:rPr>
          <w:sz w:val="20"/>
          <w:szCs w:val="20"/>
        </w:rPr>
        <w:lastRenderedPageBreak/>
        <w:t>Image</w:t>
      </w:r>
      <w:r>
        <w:rPr>
          <w:sz w:val="20"/>
          <w:szCs w:val="20"/>
        </w:rPr>
        <w:t>2</w:t>
      </w:r>
      <w:r w:rsidRPr="00CA7363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Revenue </w:t>
      </w:r>
      <w:sdt>
        <w:sdtPr>
          <w:rPr>
            <w:sz w:val="20"/>
            <w:szCs w:val="20"/>
          </w:rPr>
          <w:id w:val="-469444928"/>
          <w:citation/>
        </w:sdtPr>
        <w:sdtContent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CITATION Sto25 \l 1033 </w:instrText>
          </w:r>
          <w:r>
            <w:rPr>
              <w:sz w:val="20"/>
              <w:szCs w:val="20"/>
            </w:rPr>
            <w:fldChar w:fldCharType="separate"/>
          </w:r>
          <w:r w:rsidRPr="008B27AC">
            <w:rPr>
              <w:noProof/>
              <w:sz w:val="20"/>
              <w:szCs w:val="20"/>
            </w:rPr>
            <w:t>(StockViz, 2025)</w:t>
          </w:r>
          <w:r>
            <w:rPr>
              <w:sz w:val="20"/>
              <w:szCs w:val="20"/>
            </w:rPr>
            <w:fldChar w:fldCharType="end"/>
          </w:r>
        </w:sdtContent>
      </w:sdt>
    </w:p>
    <w:p w14:paraId="7FBFF1F2" w14:textId="25A884E6" w:rsidR="00DC06A8" w:rsidRDefault="00977E68" w:rsidP="00977E68">
      <w:pPr>
        <w:pStyle w:val="Heading1"/>
      </w:pPr>
      <w:r>
        <w:t>The Biggest challenges in the mentioned companies</w:t>
      </w:r>
    </w:p>
    <w:p w14:paraId="3BA78E08" w14:textId="77777777" w:rsidR="00977E68" w:rsidRDefault="00977E68" w:rsidP="00977E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2657" w14:paraId="4425C919" w14:textId="77777777" w:rsidTr="00684889">
        <w:tc>
          <w:tcPr>
            <w:tcW w:w="4675" w:type="dxa"/>
            <w:shd w:val="clear" w:color="auto" w:fill="E7E6E6" w:themeFill="background2"/>
          </w:tcPr>
          <w:p w14:paraId="4A25BF68" w14:textId="1073920C" w:rsidR="00B72657" w:rsidRDefault="00B72657" w:rsidP="00684889">
            <w:pPr>
              <w:jc w:val="center"/>
            </w:pPr>
            <w:r w:rsidRPr="00684889">
              <w:rPr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4675" w:type="dxa"/>
            <w:shd w:val="clear" w:color="auto" w:fill="E7E6E6" w:themeFill="background2"/>
          </w:tcPr>
          <w:p w14:paraId="252CD64B" w14:textId="68584D52" w:rsidR="00B72657" w:rsidRPr="00B72657" w:rsidRDefault="00B72657" w:rsidP="00684889">
            <w:pPr>
              <w:jc w:val="center"/>
              <w:rPr>
                <w:b/>
                <w:bCs/>
              </w:rPr>
            </w:pPr>
            <w:r w:rsidRPr="00B72657">
              <w:rPr>
                <w:b/>
                <w:bCs/>
              </w:rPr>
              <w:t>Biggest Challenges</w:t>
            </w:r>
          </w:p>
        </w:tc>
      </w:tr>
      <w:tr w:rsidR="00B72657" w14:paraId="784BBE92" w14:textId="77777777" w:rsidTr="00C708C9">
        <w:tc>
          <w:tcPr>
            <w:tcW w:w="4675" w:type="dxa"/>
            <w:vAlign w:val="center"/>
          </w:tcPr>
          <w:p w14:paraId="0D479709" w14:textId="359FF145" w:rsidR="00B72657" w:rsidRDefault="00565E8F" w:rsidP="00C708C9">
            <w:pPr>
              <w:jc w:val="center"/>
            </w:pPr>
            <w:r w:rsidRPr="004C2351">
              <w:rPr>
                <w:b/>
                <w:bCs/>
              </w:rPr>
              <w:t>BAM Group N.V.</w:t>
            </w:r>
          </w:p>
        </w:tc>
        <w:tc>
          <w:tcPr>
            <w:tcW w:w="4675" w:type="dxa"/>
          </w:tcPr>
          <w:p w14:paraId="0E79F8D5" w14:textId="6FCEDF0C" w:rsidR="00B72657" w:rsidRPr="00B72657" w:rsidRDefault="00B72657" w:rsidP="00B72657">
            <w:r w:rsidRPr="00B72657">
              <w:rPr>
                <w:sz w:val="20"/>
                <w:szCs w:val="20"/>
              </w:rPr>
              <w:t>- Attracting and retaining skilled employees.</w:t>
            </w:r>
            <w:r w:rsidRPr="00B72657">
              <w:rPr>
                <w:sz w:val="20"/>
                <w:szCs w:val="20"/>
              </w:rPr>
              <w:br/>
              <w:t>- Uncertainty regarding interest rates, Dutch nitrogen regulations, and political unrest.</w:t>
            </w:r>
            <w:r w:rsidRPr="00B72657">
              <w:rPr>
                <w:sz w:val="20"/>
                <w:szCs w:val="20"/>
              </w:rPr>
              <w:br/>
              <w:t>- Supply chain issues and project delays in construction markets, particularly in the UK</w:t>
            </w:r>
            <w:r w:rsidR="00C521E2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982849990"/>
                <w:citation/>
              </w:sdtPr>
              <w:sdtContent>
                <w:r w:rsidR="00C521E2">
                  <w:rPr>
                    <w:sz w:val="20"/>
                    <w:szCs w:val="20"/>
                  </w:rPr>
                  <w:fldChar w:fldCharType="begin"/>
                </w:r>
                <w:r w:rsidR="00C521E2">
                  <w:rPr>
                    <w:sz w:val="20"/>
                    <w:szCs w:val="20"/>
                  </w:rPr>
                  <w:instrText xml:space="preserve"> CITATION BAM25 \l 1033 </w:instrText>
                </w:r>
                <w:r w:rsidR="00C521E2">
                  <w:rPr>
                    <w:sz w:val="20"/>
                    <w:szCs w:val="20"/>
                  </w:rPr>
                  <w:fldChar w:fldCharType="separate"/>
                </w:r>
                <w:r w:rsidR="00C521E2" w:rsidRPr="00C521E2">
                  <w:rPr>
                    <w:noProof/>
                    <w:sz w:val="20"/>
                    <w:szCs w:val="20"/>
                  </w:rPr>
                  <w:t>(BAM, 2025)</w:t>
                </w:r>
                <w:r w:rsidR="00C521E2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</w:tr>
      <w:tr w:rsidR="005A49E2" w14:paraId="74733D31" w14:textId="77777777" w:rsidTr="00C708C9">
        <w:tc>
          <w:tcPr>
            <w:tcW w:w="4675" w:type="dxa"/>
            <w:vAlign w:val="center"/>
          </w:tcPr>
          <w:p w14:paraId="446147B8" w14:textId="6C5C5A2C" w:rsidR="005A49E2" w:rsidRDefault="005A49E2" w:rsidP="00C708C9">
            <w:pPr>
              <w:jc w:val="center"/>
            </w:pPr>
            <w:r w:rsidRPr="004C2351">
              <w:rPr>
                <w:b/>
                <w:bCs/>
              </w:rPr>
              <w:t>Arcadis N.V.</w:t>
            </w:r>
          </w:p>
        </w:tc>
        <w:tc>
          <w:tcPr>
            <w:tcW w:w="4675" w:type="dxa"/>
          </w:tcPr>
          <w:p w14:paraId="63093CED" w14:textId="646D73F0" w:rsidR="005A49E2" w:rsidRPr="00B72657" w:rsidRDefault="00577631" w:rsidP="00577631">
            <w:pPr>
              <w:rPr>
                <w:sz w:val="20"/>
                <w:szCs w:val="20"/>
              </w:rPr>
            </w:pPr>
            <w:r w:rsidRPr="00577631">
              <w:rPr>
                <w:sz w:val="20"/>
                <w:szCs w:val="20"/>
              </w:rPr>
              <w:t>- Rising costs of implementing digital and AI technologies.</w:t>
            </w:r>
            <w:r w:rsidRPr="00577631">
              <w:rPr>
                <w:sz w:val="20"/>
                <w:szCs w:val="20"/>
              </w:rPr>
              <w:br/>
              <w:t>- Managing workforce transitions to adopt new technology.</w:t>
            </w:r>
            <w:r w:rsidRPr="00577631">
              <w:rPr>
                <w:sz w:val="20"/>
                <w:szCs w:val="20"/>
              </w:rPr>
              <w:br/>
              <w:t>- Balancing sustainability goals with client demands for cost efficiency</w:t>
            </w:r>
            <w:sdt>
              <w:sdtPr>
                <w:rPr>
                  <w:sz w:val="20"/>
                  <w:szCs w:val="20"/>
                </w:rPr>
                <w:id w:val="-312015657"/>
                <w:citation/>
              </w:sdtPr>
              <w:sdtContent>
                <w:r w:rsidR="00050C68">
                  <w:rPr>
                    <w:sz w:val="20"/>
                    <w:szCs w:val="20"/>
                  </w:rPr>
                  <w:fldChar w:fldCharType="begin"/>
                </w:r>
                <w:r w:rsidR="00050C68">
                  <w:rPr>
                    <w:sz w:val="20"/>
                    <w:szCs w:val="20"/>
                  </w:rPr>
                  <w:instrText xml:space="preserve"> CITATION arc23 \l 1033 </w:instrText>
                </w:r>
                <w:r w:rsidR="00050C68">
                  <w:rPr>
                    <w:sz w:val="20"/>
                    <w:szCs w:val="20"/>
                  </w:rPr>
                  <w:fldChar w:fldCharType="separate"/>
                </w:r>
                <w:r w:rsidR="00050C68">
                  <w:rPr>
                    <w:noProof/>
                    <w:sz w:val="20"/>
                    <w:szCs w:val="20"/>
                  </w:rPr>
                  <w:t xml:space="preserve"> </w:t>
                </w:r>
                <w:r w:rsidR="00050C68" w:rsidRPr="00050C68">
                  <w:rPr>
                    <w:noProof/>
                    <w:sz w:val="20"/>
                    <w:szCs w:val="20"/>
                  </w:rPr>
                  <w:t>(arcadis, 2023)</w:t>
                </w:r>
                <w:r w:rsidR="00050C68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</w:tr>
      <w:tr w:rsidR="00226CAF" w14:paraId="772D93DC" w14:textId="77777777" w:rsidTr="00C708C9">
        <w:tc>
          <w:tcPr>
            <w:tcW w:w="4675" w:type="dxa"/>
            <w:vAlign w:val="center"/>
          </w:tcPr>
          <w:p w14:paraId="6E0DC1B4" w14:textId="0FDE613D" w:rsidR="00226CAF" w:rsidRPr="004C2351" w:rsidRDefault="00226CAF" w:rsidP="00C708C9">
            <w:pPr>
              <w:jc w:val="center"/>
              <w:rPr>
                <w:b/>
                <w:bCs/>
              </w:rPr>
            </w:pPr>
            <w:proofErr w:type="spellStart"/>
            <w:r w:rsidRPr="004C2351">
              <w:rPr>
                <w:b/>
                <w:bCs/>
              </w:rPr>
              <w:t>Aalberts</w:t>
            </w:r>
            <w:proofErr w:type="spellEnd"/>
            <w:r w:rsidRPr="004C2351">
              <w:rPr>
                <w:b/>
                <w:bCs/>
              </w:rPr>
              <w:t xml:space="preserve"> N.V.</w:t>
            </w:r>
          </w:p>
        </w:tc>
        <w:tc>
          <w:tcPr>
            <w:tcW w:w="4675" w:type="dxa"/>
          </w:tcPr>
          <w:p w14:paraId="20CD1865" w14:textId="5DA92779" w:rsidR="00226CAF" w:rsidRPr="00B72657" w:rsidRDefault="00050C68" w:rsidP="00050C68">
            <w:pPr>
              <w:rPr>
                <w:sz w:val="20"/>
                <w:szCs w:val="20"/>
              </w:rPr>
            </w:pPr>
            <w:r w:rsidRPr="00050C68">
              <w:rPr>
                <w:sz w:val="20"/>
                <w:szCs w:val="20"/>
              </w:rPr>
              <w:t>- Skilled labor shortages, particularly engineers, impacting innovation.</w:t>
            </w:r>
            <w:r w:rsidRPr="00050C68">
              <w:rPr>
                <w:sz w:val="20"/>
                <w:szCs w:val="20"/>
              </w:rPr>
              <w:br/>
              <w:t>- High raw material costs and inflation affecting profitability.</w:t>
            </w:r>
            <w:r w:rsidRPr="00050C68">
              <w:rPr>
                <w:sz w:val="20"/>
                <w:szCs w:val="20"/>
              </w:rPr>
              <w:br/>
              <w:t>- Low productivity growth in European machinery markets</w:t>
            </w:r>
            <w:r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828425069"/>
                <w:citation/>
              </w:sdtPr>
              <w:sdtContent>
                <w:r>
                  <w:rPr>
                    <w:sz w:val="20"/>
                    <w:szCs w:val="20"/>
                  </w:rPr>
                  <w:fldChar w:fldCharType="begin"/>
                </w:r>
                <w:r>
                  <w:rPr>
                    <w:sz w:val="20"/>
                    <w:szCs w:val="20"/>
                  </w:rPr>
                  <w:instrText xml:space="preserve"> CITATION Aal25 \l 1033 </w:instrText>
                </w:r>
                <w:r>
                  <w:rPr>
                    <w:sz w:val="20"/>
                    <w:szCs w:val="20"/>
                  </w:rPr>
                  <w:fldChar w:fldCharType="separate"/>
                </w:r>
                <w:r>
                  <w:rPr>
                    <w:noProof/>
                    <w:sz w:val="20"/>
                    <w:szCs w:val="20"/>
                  </w:rPr>
                  <w:t xml:space="preserve"> </w:t>
                </w:r>
                <w:r w:rsidRPr="00E517B5">
                  <w:rPr>
                    <w:noProof/>
                    <w:sz w:val="20"/>
                    <w:szCs w:val="20"/>
                  </w:rPr>
                  <w:t>(Aalberts, 2025)</w:t>
                </w:r>
                <w:r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</w:tr>
      <w:tr w:rsidR="00DF594E" w14:paraId="402E87AE" w14:textId="77777777" w:rsidTr="00C708C9">
        <w:tc>
          <w:tcPr>
            <w:tcW w:w="4675" w:type="dxa"/>
            <w:vAlign w:val="center"/>
          </w:tcPr>
          <w:p w14:paraId="7F36F749" w14:textId="197F45BE" w:rsidR="00DF594E" w:rsidRPr="004C2351" w:rsidRDefault="00DF594E" w:rsidP="00C708C9">
            <w:pPr>
              <w:jc w:val="center"/>
              <w:rPr>
                <w:b/>
                <w:bCs/>
              </w:rPr>
            </w:pPr>
            <w:proofErr w:type="spellStart"/>
            <w:r w:rsidRPr="004C2351">
              <w:rPr>
                <w:b/>
                <w:bCs/>
              </w:rPr>
              <w:t>Heijmans</w:t>
            </w:r>
            <w:proofErr w:type="spellEnd"/>
            <w:r w:rsidRPr="004C2351">
              <w:rPr>
                <w:b/>
                <w:bCs/>
              </w:rPr>
              <w:t xml:space="preserve"> N.V.</w:t>
            </w:r>
          </w:p>
        </w:tc>
        <w:tc>
          <w:tcPr>
            <w:tcW w:w="4675" w:type="dxa"/>
          </w:tcPr>
          <w:p w14:paraId="7AB9ACFE" w14:textId="20A4C54A" w:rsidR="00DF594E" w:rsidRPr="00B72657" w:rsidRDefault="002F2D8B" w:rsidP="002F2D8B">
            <w:pPr>
              <w:rPr>
                <w:sz w:val="20"/>
                <w:szCs w:val="20"/>
              </w:rPr>
            </w:pPr>
            <w:r w:rsidRPr="002F2D8B">
              <w:rPr>
                <w:sz w:val="20"/>
                <w:szCs w:val="20"/>
              </w:rPr>
              <w:t>- Regulatory challenges with stricter sustainability standards.</w:t>
            </w:r>
            <w:r w:rsidRPr="002F2D8B">
              <w:rPr>
                <w:sz w:val="20"/>
                <w:szCs w:val="20"/>
              </w:rPr>
              <w:br/>
              <w:t>- Rising material costs due to inflation.</w:t>
            </w:r>
            <w:r w:rsidRPr="002F2D8B">
              <w:rPr>
                <w:sz w:val="20"/>
                <w:szCs w:val="20"/>
              </w:rPr>
              <w:br/>
              <w:t>- Delays in project completions caused by supply chain disruptions.</w:t>
            </w:r>
            <w:r w:rsidRPr="002F2D8B">
              <w:rPr>
                <w:sz w:val="20"/>
                <w:szCs w:val="20"/>
              </w:rPr>
              <w:br/>
              <w:t>- High costs of transitioning to emission-free construction</w:t>
            </w:r>
            <w:sdt>
              <w:sdtPr>
                <w:rPr>
                  <w:sz w:val="20"/>
                  <w:szCs w:val="20"/>
                </w:rPr>
                <w:id w:val="-984700626"/>
                <w:citation/>
              </w:sdtPr>
              <w:sdtContent>
                <w:r>
                  <w:rPr>
                    <w:sz w:val="20"/>
                    <w:szCs w:val="20"/>
                  </w:rPr>
                  <w:fldChar w:fldCharType="begin"/>
                </w:r>
                <w:r>
                  <w:rPr>
                    <w:sz w:val="20"/>
                    <w:szCs w:val="20"/>
                  </w:rPr>
                  <w:instrText xml:space="preserve"> CITATION hei \l 1033 </w:instrText>
                </w:r>
                <w:r>
                  <w:rPr>
                    <w:sz w:val="20"/>
                    <w:szCs w:val="20"/>
                  </w:rPr>
                  <w:fldChar w:fldCharType="separate"/>
                </w:r>
                <w:r>
                  <w:rPr>
                    <w:noProof/>
                    <w:sz w:val="20"/>
                    <w:szCs w:val="20"/>
                  </w:rPr>
                  <w:t xml:space="preserve"> </w:t>
                </w:r>
                <w:r w:rsidRPr="002F2D8B">
                  <w:rPr>
                    <w:noProof/>
                    <w:sz w:val="20"/>
                    <w:szCs w:val="20"/>
                  </w:rPr>
                  <w:t>(heijmans.nl, n.d.)</w:t>
                </w:r>
                <w:r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</w:tr>
      <w:tr w:rsidR="00F26070" w14:paraId="2BFAB7F9" w14:textId="77777777" w:rsidTr="00C708C9">
        <w:tc>
          <w:tcPr>
            <w:tcW w:w="4675" w:type="dxa"/>
            <w:vAlign w:val="center"/>
          </w:tcPr>
          <w:p w14:paraId="134F3413" w14:textId="60352835" w:rsidR="00F26070" w:rsidRPr="004C2351" w:rsidRDefault="00F26070" w:rsidP="00C708C9">
            <w:pPr>
              <w:jc w:val="center"/>
              <w:rPr>
                <w:b/>
                <w:bCs/>
              </w:rPr>
            </w:pPr>
            <w:proofErr w:type="spellStart"/>
            <w:r w:rsidRPr="00525D96">
              <w:rPr>
                <w:b/>
                <w:bCs/>
              </w:rPr>
              <w:t>Cementir</w:t>
            </w:r>
            <w:proofErr w:type="spellEnd"/>
            <w:r w:rsidRPr="00525D96">
              <w:rPr>
                <w:b/>
                <w:bCs/>
              </w:rPr>
              <w:t xml:space="preserve"> Holding N.V.</w:t>
            </w:r>
          </w:p>
        </w:tc>
        <w:tc>
          <w:tcPr>
            <w:tcW w:w="4675" w:type="dxa"/>
          </w:tcPr>
          <w:p w14:paraId="608D68CF" w14:textId="2BA8B32F" w:rsidR="00F26070" w:rsidRPr="00B72657" w:rsidRDefault="001A4420" w:rsidP="001A4420">
            <w:pPr>
              <w:rPr>
                <w:sz w:val="20"/>
                <w:szCs w:val="20"/>
              </w:rPr>
            </w:pPr>
            <w:r w:rsidRPr="001A4420">
              <w:rPr>
                <w:sz w:val="20"/>
                <w:szCs w:val="20"/>
              </w:rPr>
              <w:t>- High investment requirements for sustainability projects (e.g., FUTURECEM™ expansion).</w:t>
            </w:r>
            <w:r w:rsidRPr="001A4420">
              <w:rPr>
                <w:sz w:val="20"/>
                <w:szCs w:val="20"/>
              </w:rPr>
              <w:br/>
              <w:t>- Balancing CO2 reduction targets with operational efficiency.</w:t>
            </w:r>
            <w:r w:rsidRPr="001A4420">
              <w:rPr>
                <w:sz w:val="20"/>
                <w:szCs w:val="20"/>
              </w:rPr>
              <w:br/>
              <w:t>- Competition in the cement market for low-emission products</w:t>
            </w:r>
            <w:sdt>
              <w:sdtPr>
                <w:rPr>
                  <w:sz w:val="20"/>
                  <w:szCs w:val="20"/>
                </w:rPr>
                <w:id w:val="603783794"/>
                <w:citation/>
              </w:sdtPr>
              <w:sdtContent>
                <w:r w:rsidR="00787102">
                  <w:rPr>
                    <w:sz w:val="20"/>
                    <w:szCs w:val="20"/>
                  </w:rPr>
                  <w:fldChar w:fldCharType="begin"/>
                </w:r>
                <w:r w:rsidR="00787102">
                  <w:rPr>
                    <w:sz w:val="20"/>
                    <w:szCs w:val="20"/>
                  </w:rPr>
                  <w:instrText xml:space="preserve"> CITATION cem23 \l 1033 </w:instrText>
                </w:r>
                <w:r w:rsidR="00787102">
                  <w:rPr>
                    <w:sz w:val="20"/>
                    <w:szCs w:val="20"/>
                  </w:rPr>
                  <w:fldChar w:fldCharType="separate"/>
                </w:r>
                <w:r w:rsidR="00787102">
                  <w:rPr>
                    <w:noProof/>
                    <w:sz w:val="20"/>
                    <w:szCs w:val="20"/>
                  </w:rPr>
                  <w:t xml:space="preserve"> </w:t>
                </w:r>
                <w:r w:rsidR="00787102" w:rsidRPr="00787102">
                  <w:rPr>
                    <w:noProof/>
                    <w:sz w:val="20"/>
                    <w:szCs w:val="20"/>
                  </w:rPr>
                  <w:t>(cementirholding, 2023)</w:t>
                </w:r>
                <w:r w:rsidR="00787102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</w:tr>
      <w:tr w:rsidR="00F26070" w14:paraId="36CF0620" w14:textId="77777777" w:rsidTr="00C708C9">
        <w:tc>
          <w:tcPr>
            <w:tcW w:w="4675" w:type="dxa"/>
            <w:vAlign w:val="center"/>
          </w:tcPr>
          <w:p w14:paraId="4A70B83F" w14:textId="3F2AD989" w:rsidR="00F26070" w:rsidRPr="00525D96" w:rsidRDefault="00F26070" w:rsidP="00C708C9">
            <w:pPr>
              <w:jc w:val="center"/>
              <w:rPr>
                <w:b/>
                <w:bCs/>
              </w:rPr>
            </w:pPr>
            <w:r w:rsidRPr="00525D96">
              <w:rPr>
                <w:b/>
                <w:bCs/>
              </w:rPr>
              <w:t>SIF Holding</w:t>
            </w:r>
          </w:p>
        </w:tc>
        <w:tc>
          <w:tcPr>
            <w:tcW w:w="4675" w:type="dxa"/>
          </w:tcPr>
          <w:p w14:paraId="6159383A" w14:textId="420AAEC7" w:rsidR="00F26070" w:rsidRPr="00B72657" w:rsidRDefault="00760FB9" w:rsidP="00760FB9">
            <w:pPr>
              <w:rPr>
                <w:sz w:val="20"/>
                <w:szCs w:val="20"/>
              </w:rPr>
            </w:pPr>
            <w:r w:rsidRPr="00760FB9">
              <w:rPr>
                <w:sz w:val="20"/>
                <w:szCs w:val="20"/>
              </w:rPr>
              <w:t>- Managing high capital investments (€328 million) for new facilities.</w:t>
            </w:r>
            <w:r w:rsidRPr="00760FB9">
              <w:rPr>
                <w:sz w:val="20"/>
                <w:szCs w:val="20"/>
              </w:rPr>
              <w:br/>
              <w:t>- Transitioning to green steel and low-noise pile-driving technologies.</w:t>
            </w:r>
            <w:r w:rsidRPr="00760FB9">
              <w:rPr>
                <w:sz w:val="20"/>
                <w:szCs w:val="20"/>
              </w:rPr>
              <w:br/>
              <w:t>- Adapting to stricter sustainability regulations while maintaining profitability</w:t>
            </w:r>
            <w:sdt>
              <w:sdtPr>
                <w:rPr>
                  <w:sz w:val="20"/>
                  <w:szCs w:val="20"/>
                </w:rPr>
                <w:id w:val="-2112576768"/>
                <w:citation/>
              </w:sdtPr>
              <w:sdtContent>
                <w:r w:rsidR="00FA36F7">
                  <w:rPr>
                    <w:sz w:val="20"/>
                    <w:szCs w:val="20"/>
                  </w:rPr>
                  <w:fldChar w:fldCharType="begin"/>
                </w:r>
                <w:r w:rsidR="00FA36F7">
                  <w:rPr>
                    <w:sz w:val="20"/>
                    <w:szCs w:val="20"/>
                  </w:rPr>
                  <w:instrText xml:space="preserve"> CITATION Sif \l 1033 </w:instrText>
                </w:r>
                <w:r w:rsidR="00FA36F7">
                  <w:rPr>
                    <w:sz w:val="20"/>
                    <w:szCs w:val="20"/>
                  </w:rPr>
                  <w:fldChar w:fldCharType="separate"/>
                </w:r>
                <w:r w:rsidR="00FA36F7">
                  <w:rPr>
                    <w:noProof/>
                    <w:sz w:val="20"/>
                    <w:szCs w:val="20"/>
                  </w:rPr>
                  <w:t xml:space="preserve"> </w:t>
                </w:r>
                <w:r w:rsidR="00FA36F7" w:rsidRPr="00FA36F7">
                  <w:rPr>
                    <w:noProof/>
                    <w:sz w:val="20"/>
                    <w:szCs w:val="20"/>
                  </w:rPr>
                  <w:t>(Sif, n.d.)</w:t>
                </w:r>
                <w:r w:rsidR="00FA36F7">
                  <w:rPr>
                    <w:sz w:val="20"/>
                    <w:szCs w:val="20"/>
                  </w:rPr>
                  <w:fldChar w:fldCharType="end"/>
                </w:r>
              </w:sdtContent>
            </w:sdt>
          </w:p>
        </w:tc>
      </w:tr>
    </w:tbl>
    <w:p w14:paraId="7E2BD0B0" w14:textId="77777777" w:rsidR="00977E68" w:rsidRPr="00977E68" w:rsidRDefault="00977E68" w:rsidP="00977E68"/>
    <w:p w14:paraId="47493AC0" w14:textId="77777777" w:rsidR="00BA203C" w:rsidRDefault="00BA203C" w:rsidP="00BA203C">
      <w:pPr>
        <w:pStyle w:val="Heading2"/>
        <w:jc w:val="both"/>
      </w:pPr>
      <w:r>
        <w:t xml:space="preserve">The biggest challenges in Royal BAM Group </w:t>
      </w:r>
      <w:proofErr w:type="gramStart"/>
      <w:r>
        <w:t>N.V. :</w:t>
      </w:r>
      <w:proofErr w:type="gramEnd"/>
    </w:p>
    <w:p w14:paraId="4DE4E081" w14:textId="0BE67DF3" w:rsidR="004E04D4" w:rsidRDefault="00BA203C" w:rsidP="00BA203C">
      <w:pPr>
        <w:jc w:val="both"/>
      </w:pPr>
      <w:r w:rsidRPr="000E047D">
        <w:rPr>
          <w:b/>
          <w:bCs/>
        </w:rPr>
        <w:t>Sustainability:</w:t>
      </w:r>
      <w:r>
        <w:t xml:space="preserve"> The company has set ambitious goals to build a sustainable tomorrow, which requires transforming their products and services to become more digital, scalable, and environmentally conscious13. This transition from conventional (grey) to environmentally conscious (green) construction practices is a major challenge </w:t>
      </w:r>
      <w:sdt>
        <w:sdtPr>
          <w:id w:val="-919485969"/>
          <w:citation/>
        </w:sdtPr>
        <w:sdtContent>
          <w:r>
            <w:fldChar w:fldCharType="begin"/>
          </w:r>
          <w:r>
            <w:instrText xml:space="preserve"> CITATION bam \l 1033 </w:instrText>
          </w:r>
          <w:r>
            <w:fldChar w:fldCharType="separate"/>
          </w:r>
          <w:r>
            <w:rPr>
              <w:noProof/>
            </w:rPr>
            <w:t>(bam, n.d.)</w:t>
          </w:r>
          <w:r>
            <w:fldChar w:fldCharType="end"/>
          </w:r>
        </w:sdtContent>
      </w:sdt>
      <w:r>
        <w:t>.</w:t>
      </w:r>
    </w:p>
    <w:p w14:paraId="701F4D2A" w14:textId="1422902C" w:rsidR="00323CAF" w:rsidRDefault="00323CAF" w:rsidP="001F37FF">
      <w:pPr>
        <w:pStyle w:val="Heading3"/>
        <w:jc w:val="both"/>
      </w:pPr>
      <w:r>
        <w:lastRenderedPageBreak/>
        <w:t xml:space="preserve">The biggest challenges in </w:t>
      </w:r>
      <w:r w:rsidR="001F37FF" w:rsidRPr="00731188">
        <w:t>Arcadis N</w:t>
      </w:r>
      <w:r w:rsidR="001F37FF">
        <w:t>.</w:t>
      </w:r>
      <w:r w:rsidR="001F37FF" w:rsidRPr="00731188">
        <w:t>V</w:t>
      </w:r>
      <w:r w:rsidR="001F37FF">
        <w:t>.</w:t>
      </w:r>
      <w:r>
        <w:t>:</w:t>
      </w:r>
    </w:p>
    <w:p w14:paraId="7C951D4D" w14:textId="3ECB9C4B" w:rsidR="00235771" w:rsidRPr="00235771" w:rsidRDefault="000E047D" w:rsidP="00235771">
      <w:r w:rsidRPr="00B008F6">
        <w:rPr>
          <w:b/>
          <w:bCs/>
        </w:rPr>
        <w:t>Geopolitical uncertainty:</w:t>
      </w:r>
      <w:r w:rsidRPr="000E047D">
        <w:t xml:space="preserve"> The company is experiencing increased volatility due to geopolitical uncertainty following a high number of elections in 2024, which is affecting short-term spending patterns</w:t>
      </w:r>
      <w:sdt>
        <w:sdtPr>
          <w:id w:val="1959604974"/>
          <w:citation/>
        </w:sdtPr>
        <w:sdtContent>
          <w:r w:rsidR="00B008F6">
            <w:fldChar w:fldCharType="begin"/>
          </w:r>
          <w:r w:rsidR="00B008F6">
            <w:instrText xml:space="preserve"> CITATION ARC25 \l 1033 </w:instrText>
          </w:r>
          <w:r w:rsidR="00B008F6">
            <w:fldChar w:fldCharType="separate"/>
          </w:r>
          <w:r w:rsidR="00B008F6">
            <w:rPr>
              <w:noProof/>
            </w:rPr>
            <w:t xml:space="preserve"> (ARCADIS, 2025)</w:t>
          </w:r>
          <w:r w:rsidR="00B008F6">
            <w:fldChar w:fldCharType="end"/>
          </w:r>
        </w:sdtContent>
      </w:sdt>
      <w:r w:rsidRPr="000E047D">
        <w:t>.</w:t>
      </w:r>
    </w:p>
    <w:p w14:paraId="7D8CCEE6" w14:textId="77777777" w:rsidR="004E04D4" w:rsidRDefault="004E04D4" w:rsidP="00323CAF"/>
    <w:p w14:paraId="1C507C84" w14:textId="1F44A866" w:rsidR="00B13618" w:rsidRDefault="00B13618" w:rsidP="00B13618">
      <w:pPr>
        <w:pStyle w:val="Heading3"/>
      </w:pPr>
      <w:r>
        <w:t xml:space="preserve">The biggest challenges in </w:t>
      </w:r>
      <w:proofErr w:type="spellStart"/>
      <w:r w:rsidR="003A1B27" w:rsidRPr="00731188">
        <w:t>Heijmans</w:t>
      </w:r>
      <w:proofErr w:type="spellEnd"/>
      <w:r w:rsidR="003A1B27" w:rsidRPr="00731188">
        <w:t xml:space="preserve"> N</w:t>
      </w:r>
      <w:r w:rsidR="003A1B27">
        <w:t>.</w:t>
      </w:r>
      <w:r w:rsidR="003A1B27" w:rsidRPr="00731188">
        <w:t>V</w:t>
      </w:r>
      <w:r w:rsidR="003A1B27">
        <w:t>.</w:t>
      </w:r>
      <w:r>
        <w:t>:</w:t>
      </w:r>
    </w:p>
    <w:p w14:paraId="69C5A746" w14:textId="60ABC942" w:rsidR="009B1497" w:rsidRDefault="00B13618" w:rsidP="000C76EE">
      <w:r w:rsidRPr="00B13618">
        <w:t xml:space="preserve">CO2 emissions reduction: </w:t>
      </w:r>
      <w:proofErr w:type="spellStart"/>
      <w:r w:rsidRPr="00B13618">
        <w:t>Aalberts</w:t>
      </w:r>
      <w:proofErr w:type="spellEnd"/>
      <w:r w:rsidRPr="00B13618">
        <w:t xml:space="preserve"> has been working to reduce its carbon footprint, having decreased annual scope 1 and 2 emissions by 30% since 20173. However, the company still lags behind peers in environmental transparency and needs to prioritize reducing emissions further</w:t>
      </w:r>
      <w:sdt>
        <w:sdtPr>
          <w:id w:val="-589542645"/>
          <w:citation/>
        </w:sdtPr>
        <w:sdtContent>
          <w:r w:rsidR="000D3DEE">
            <w:fldChar w:fldCharType="begin"/>
          </w:r>
          <w:r w:rsidR="000D3DEE">
            <w:instrText xml:space="preserve"> CITATION CFA \l 1033 </w:instrText>
          </w:r>
          <w:r w:rsidR="000D3DEE">
            <w:fldChar w:fldCharType="separate"/>
          </w:r>
          <w:r w:rsidR="000D3DEE">
            <w:rPr>
              <w:noProof/>
            </w:rPr>
            <w:t xml:space="preserve"> (CFA institite, n.d.)</w:t>
          </w:r>
          <w:r w:rsidR="000D3DEE">
            <w:fldChar w:fldCharType="end"/>
          </w:r>
        </w:sdtContent>
      </w:sdt>
      <w:r w:rsidRPr="00B13618">
        <w:t>.</w:t>
      </w:r>
    </w:p>
    <w:p w14:paraId="7F147278" w14:textId="77777777" w:rsidR="003A1B27" w:rsidRDefault="003A1B27" w:rsidP="003A1B27">
      <w:pPr>
        <w:pStyle w:val="Heading3"/>
      </w:pPr>
    </w:p>
    <w:p w14:paraId="5BAA5A65" w14:textId="315AAFBB" w:rsidR="003A1B27" w:rsidRDefault="003A1B27" w:rsidP="003A1B27">
      <w:pPr>
        <w:pStyle w:val="Heading3"/>
      </w:pPr>
      <w:r>
        <w:t xml:space="preserve">The biggest challenges in </w:t>
      </w:r>
      <w:proofErr w:type="spellStart"/>
      <w:r w:rsidRPr="00731188">
        <w:t>A</w:t>
      </w:r>
      <w:r>
        <w:t>alberts</w:t>
      </w:r>
      <w:proofErr w:type="spellEnd"/>
      <w:r w:rsidRPr="00731188">
        <w:t xml:space="preserve"> N</w:t>
      </w:r>
      <w:r>
        <w:t>.</w:t>
      </w:r>
      <w:r w:rsidRPr="00731188">
        <w:t>V</w:t>
      </w:r>
      <w:r>
        <w:t>.:</w:t>
      </w:r>
    </w:p>
    <w:p w14:paraId="2CDC6300" w14:textId="77777777" w:rsidR="00B1194B" w:rsidRDefault="00B1194B" w:rsidP="00B1194B"/>
    <w:p w14:paraId="00FF4297" w14:textId="77777777" w:rsidR="003A1B27" w:rsidRDefault="003A1B27" w:rsidP="00B1194B"/>
    <w:p w14:paraId="4305364A" w14:textId="77777777" w:rsidR="00B1194B" w:rsidRPr="00B1194B" w:rsidRDefault="00B1194B" w:rsidP="00B1194B">
      <w:proofErr w:type="spellStart"/>
      <w:r w:rsidRPr="00B1194B">
        <w:t>Neuroject</w:t>
      </w:r>
      <w:proofErr w:type="spellEnd"/>
      <w:r w:rsidRPr="00B1194B">
        <w:t>. (2024, December 11). Top 7 Construction Company in Netherlands. </w:t>
      </w:r>
      <w:hyperlink r:id="rId9" w:tgtFrame="_blank" w:history="1">
        <w:r w:rsidRPr="00B1194B">
          <w:rPr>
            <w:rStyle w:val="Hyperlink"/>
          </w:rPr>
          <w:t>https://neuroject.com/construction-company-in-netherlands/</w:t>
        </w:r>
      </w:hyperlink>
    </w:p>
    <w:p w14:paraId="3A007D30" w14:textId="77777777" w:rsidR="00B1194B" w:rsidRPr="00B1194B" w:rsidRDefault="00B1194B" w:rsidP="00B1194B">
      <w:proofErr w:type="spellStart"/>
      <w:r w:rsidRPr="00B1194B">
        <w:t>StockViz</w:t>
      </w:r>
      <w:proofErr w:type="spellEnd"/>
      <w:r w:rsidRPr="00B1194B">
        <w:t>. (2025, February 17). Top Construction companies in Netherlands by Gross Profit. </w:t>
      </w:r>
      <w:hyperlink r:id="rId10" w:tgtFrame="_blank" w:history="1">
        <w:r w:rsidRPr="00B1194B">
          <w:rPr>
            <w:rStyle w:val="Hyperlink"/>
          </w:rPr>
          <w:t>https://stockviz.com/en/ranking-of-netherlands-stocks-in-construction-by-gross-profit</w:t>
        </w:r>
      </w:hyperlink>
    </w:p>
    <w:p w14:paraId="3FCF7F24" w14:textId="77777777" w:rsidR="00B1194B" w:rsidRPr="00B1194B" w:rsidRDefault="00B1194B" w:rsidP="00B1194B">
      <w:proofErr w:type="spellStart"/>
      <w:r w:rsidRPr="00B1194B">
        <w:t>AeroLeads</w:t>
      </w:r>
      <w:proofErr w:type="spellEnd"/>
      <w:r w:rsidRPr="00B1194B">
        <w:t xml:space="preserve">. (2023, April 28). List of Construction Companies </w:t>
      </w:r>
      <w:proofErr w:type="gramStart"/>
      <w:r w:rsidRPr="00B1194B">
        <w:t>In</w:t>
      </w:r>
      <w:proofErr w:type="gramEnd"/>
      <w:r w:rsidRPr="00B1194B">
        <w:t xml:space="preserve"> Netherlands In 2025. </w:t>
      </w:r>
      <w:hyperlink r:id="rId11" w:tgtFrame="_blank" w:history="1">
        <w:r w:rsidRPr="00B1194B">
          <w:rPr>
            <w:rStyle w:val="Hyperlink"/>
          </w:rPr>
          <w:t>https://aeroleads.com/list/top-construction-companies-in-netherlands</w:t>
        </w:r>
      </w:hyperlink>
    </w:p>
    <w:p w14:paraId="164D66B7" w14:textId="77777777" w:rsidR="00B1194B" w:rsidRPr="00B1194B" w:rsidRDefault="00B1194B" w:rsidP="00B1194B">
      <w:r w:rsidRPr="00B1194B">
        <w:t xml:space="preserve">Statista. (2023). Netherlands' top construction </w:t>
      </w:r>
      <w:proofErr w:type="gramStart"/>
      <w:r w:rsidRPr="00B1194B">
        <w:t>firms</w:t>
      </w:r>
      <w:proofErr w:type="gramEnd"/>
      <w:r w:rsidRPr="00B1194B">
        <w:t xml:space="preserve"> revenue 2023. </w:t>
      </w:r>
      <w:hyperlink r:id="rId12" w:tgtFrame="_blank" w:history="1">
        <w:r w:rsidRPr="00B1194B">
          <w:rPr>
            <w:rStyle w:val="Hyperlink"/>
          </w:rPr>
          <w:t>https://www.statista.com/statistics/968572/largest-construction-companies-based-on-revenue-in-the-netherlands/</w:t>
        </w:r>
      </w:hyperlink>
    </w:p>
    <w:p w14:paraId="18D3D8A9" w14:textId="77777777" w:rsidR="00B1194B" w:rsidRDefault="00B1194B" w:rsidP="00B1194B"/>
    <w:p w14:paraId="37ECAB44" w14:textId="77777777" w:rsidR="008B2A1F" w:rsidRPr="009B1497" w:rsidRDefault="008B2A1F" w:rsidP="009B1497">
      <w:pPr>
        <w:pStyle w:val="ListParagraph"/>
        <w:numPr>
          <w:ilvl w:val="0"/>
          <w:numId w:val="3"/>
        </w:numPr>
      </w:pPr>
    </w:p>
    <w:sectPr w:rsidR="008B2A1F" w:rsidRPr="009B1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F0442"/>
    <w:multiLevelType w:val="hybridMultilevel"/>
    <w:tmpl w:val="18B08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82331"/>
    <w:multiLevelType w:val="multilevel"/>
    <w:tmpl w:val="89585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471EB"/>
    <w:multiLevelType w:val="multilevel"/>
    <w:tmpl w:val="431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1119C"/>
    <w:multiLevelType w:val="multilevel"/>
    <w:tmpl w:val="431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C59E6"/>
    <w:multiLevelType w:val="multilevel"/>
    <w:tmpl w:val="2ADE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20AA3"/>
    <w:multiLevelType w:val="multilevel"/>
    <w:tmpl w:val="81C2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801AF0"/>
    <w:multiLevelType w:val="multilevel"/>
    <w:tmpl w:val="50D4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806E14"/>
    <w:multiLevelType w:val="multilevel"/>
    <w:tmpl w:val="4312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B90EE0"/>
    <w:multiLevelType w:val="multilevel"/>
    <w:tmpl w:val="A50A1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0C3A10"/>
    <w:multiLevelType w:val="multilevel"/>
    <w:tmpl w:val="7EE6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7C2D72"/>
    <w:multiLevelType w:val="multilevel"/>
    <w:tmpl w:val="46E2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F5402E"/>
    <w:multiLevelType w:val="multilevel"/>
    <w:tmpl w:val="D96A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C40AFD"/>
    <w:multiLevelType w:val="hybridMultilevel"/>
    <w:tmpl w:val="B18E1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5250B6"/>
    <w:multiLevelType w:val="multilevel"/>
    <w:tmpl w:val="3804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29113C"/>
    <w:multiLevelType w:val="multilevel"/>
    <w:tmpl w:val="A0FE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3867C8"/>
    <w:multiLevelType w:val="multilevel"/>
    <w:tmpl w:val="519A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E33483"/>
    <w:multiLevelType w:val="multilevel"/>
    <w:tmpl w:val="9688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0968750">
    <w:abstractNumId w:val="10"/>
  </w:num>
  <w:num w:numId="2" w16cid:durableId="1959490116">
    <w:abstractNumId w:val="12"/>
  </w:num>
  <w:num w:numId="3" w16cid:durableId="1110736427">
    <w:abstractNumId w:val="0"/>
  </w:num>
  <w:num w:numId="4" w16cid:durableId="1301960053">
    <w:abstractNumId w:val="15"/>
  </w:num>
  <w:num w:numId="5" w16cid:durableId="339549079">
    <w:abstractNumId w:val="8"/>
  </w:num>
  <w:num w:numId="6" w16cid:durableId="1352953440">
    <w:abstractNumId w:val="6"/>
  </w:num>
  <w:num w:numId="7" w16cid:durableId="527643220">
    <w:abstractNumId w:val="1"/>
  </w:num>
  <w:num w:numId="8" w16cid:durableId="1382554847">
    <w:abstractNumId w:val="16"/>
  </w:num>
  <w:num w:numId="9" w16cid:durableId="2039157763">
    <w:abstractNumId w:val="11"/>
  </w:num>
  <w:num w:numId="10" w16cid:durableId="849294652">
    <w:abstractNumId w:val="14"/>
  </w:num>
  <w:num w:numId="11" w16cid:durableId="508446999">
    <w:abstractNumId w:val="2"/>
  </w:num>
  <w:num w:numId="12" w16cid:durableId="1207986795">
    <w:abstractNumId w:val="5"/>
  </w:num>
  <w:num w:numId="13" w16cid:durableId="340863423">
    <w:abstractNumId w:val="7"/>
  </w:num>
  <w:num w:numId="14" w16cid:durableId="1631590867">
    <w:abstractNumId w:val="9"/>
  </w:num>
  <w:num w:numId="15" w16cid:durableId="416250673">
    <w:abstractNumId w:val="3"/>
  </w:num>
  <w:num w:numId="16" w16cid:durableId="1571501996">
    <w:abstractNumId w:val="13"/>
  </w:num>
  <w:num w:numId="17" w16cid:durableId="275337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EB"/>
    <w:rsid w:val="0002523A"/>
    <w:rsid w:val="00041053"/>
    <w:rsid w:val="00050C68"/>
    <w:rsid w:val="00060031"/>
    <w:rsid w:val="00065FA0"/>
    <w:rsid w:val="000B4528"/>
    <w:rsid w:val="000C76EE"/>
    <w:rsid w:val="000D3DEE"/>
    <w:rsid w:val="000E047D"/>
    <w:rsid w:val="000F36E3"/>
    <w:rsid w:val="001022DC"/>
    <w:rsid w:val="001062DE"/>
    <w:rsid w:val="0011251D"/>
    <w:rsid w:val="0012777B"/>
    <w:rsid w:val="00141527"/>
    <w:rsid w:val="001431DA"/>
    <w:rsid w:val="001609A8"/>
    <w:rsid w:val="00176C45"/>
    <w:rsid w:val="001857D2"/>
    <w:rsid w:val="00195A16"/>
    <w:rsid w:val="001A4420"/>
    <w:rsid w:val="001C4808"/>
    <w:rsid w:val="001D1B4F"/>
    <w:rsid w:val="001D4B01"/>
    <w:rsid w:val="001E3E79"/>
    <w:rsid w:val="001F0C55"/>
    <w:rsid w:val="001F37FF"/>
    <w:rsid w:val="00201161"/>
    <w:rsid w:val="00217456"/>
    <w:rsid w:val="00226CAF"/>
    <w:rsid w:val="00235771"/>
    <w:rsid w:val="00242288"/>
    <w:rsid w:val="002A5444"/>
    <w:rsid w:val="002F2D8B"/>
    <w:rsid w:val="0030042C"/>
    <w:rsid w:val="00314984"/>
    <w:rsid w:val="00323CAF"/>
    <w:rsid w:val="0033424C"/>
    <w:rsid w:val="00363AC7"/>
    <w:rsid w:val="00395FB7"/>
    <w:rsid w:val="003A1AE3"/>
    <w:rsid w:val="003A1B27"/>
    <w:rsid w:val="003A733C"/>
    <w:rsid w:val="003E21E5"/>
    <w:rsid w:val="003E6E56"/>
    <w:rsid w:val="0041047B"/>
    <w:rsid w:val="004255AE"/>
    <w:rsid w:val="004773AC"/>
    <w:rsid w:val="00477A7B"/>
    <w:rsid w:val="004C2351"/>
    <w:rsid w:val="004C44EC"/>
    <w:rsid w:val="004E04D4"/>
    <w:rsid w:val="004E466F"/>
    <w:rsid w:val="004E5417"/>
    <w:rsid w:val="00515CAF"/>
    <w:rsid w:val="005173E8"/>
    <w:rsid w:val="00525D96"/>
    <w:rsid w:val="00534534"/>
    <w:rsid w:val="00547005"/>
    <w:rsid w:val="005555A6"/>
    <w:rsid w:val="00564AC9"/>
    <w:rsid w:val="00565E8F"/>
    <w:rsid w:val="0057089D"/>
    <w:rsid w:val="00577631"/>
    <w:rsid w:val="005A49E2"/>
    <w:rsid w:val="005C1A9A"/>
    <w:rsid w:val="00623A17"/>
    <w:rsid w:val="00646829"/>
    <w:rsid w:val="00684889"/>
    <w:rsid w:val="006A5122"/>
    <w:rsid w:val="006B12C5"/>
    <w:rsid w:val="006C5F67"/>
    <w:rsid w:val="00700C46"/>
    <w:rsid w:val="00731188"/>
    <w:rsid w:val="00752684"/>
    <w:rsid w:val="00760FB9"/>
    <w:rsid w:val="00763238"/>
    <w:rsid w:val="00787102"/>
    <w:rsid w:val="007A0D6A"/>
    <w:rsid w:val="007A402F"/>
    <w:rsid w:val="007D7C59"/>
    <w:rsid w:val="007F7BD6"/>
    <w:rsid w:val="00816FD2"/>
    <w:rsid w:val="00830243"/>
    <w:rsid w:val="00850BA7"/>
    <w:rsid w:val="00875319"/>
    <w:rsid w:val="00877D97"/>
    <w:rsid w:val="00882FE8"/>
    <w:rsid w:val="00887304"/>
    <w:rsid w:val="008A2C40"/>
    <w:rsid w:val="008A3209"/>
    <w:rsid w:val="008A4309"/>
    <w:rsid w:val="008B27AC"/>
    <w:rsid w:val="008B2A1F"/>
    <w:rsid w:val="008C2D67"/>
    <w:rsid w:val="008C4115"/>
    <w:rsid w:val="0091559D"/>
    <w:rsid w:val="00917D8D"/>
    <w:rsid w:val="009424F7"/>
    <w:rsid w:val="00951462"/>
    <w:rsid w:val="009730EF"/>
    <w:rsid w:val="00977E68"/>
    <w:rsid w:val="00981A87"/>
    <w:rsid w:val="009B1497"/>
    <w:rsid w:val="009C1624"/>
    <w:rsid w:val="009E163B"/>
    <w:rsid w:val="009F43BC"/>
    <w:rsid w:val="00A141C7"/>
    <w:rsid w:val="00A2293A"/>
    <w:rsid w:val="00A36443"/>
    <w:rsid w:val="00A81137"/>
    <w:rsid w:val="00AA1931"/>
    <w:rsid w:val="00AD1208"/>
    <w:rsid w:val="00AE539F"/>
    <w:rsid w:val="00AF3624"/>
    <w:rsid w:val="00B008F6"/>
    <w:rsid w:val="00B04B8E"/>
    <w:rsid w:val="00B1194B"/>
    <w:rsid w:val="00B13618"/>
    <w:rsid w:val="00B279E6"/>
    <w:rsid w:val="00B34DD6"/>
    <w:rsid w:val="00B43AC5"/>
    <w:rsid w:val="00B7002F"/>
    <w:rsid w:val="00B718B1"/>
    <w:rsid w:val="00B72657"/>
    <w:rsid w:val="00B918F3"/>
    <w:rsid w:val="00BA203C"/>
    <w:rsid w:val="00BE23E0"/>
    <w:rsid w:val="00BF1AC0"/>
    <w:rsid w:val="00BF2DC0"/>
    <w:rsid w:val="00C06719"/>
    <w:rsid w:val="00C10C82"/>
    <w:rsid w:val="00C2061F"/>
    <w:rsid w:val="00C252D6"/>
    <w:rsid w:val="00C506C3"/>
    <w:rsid w:val="00C521E2"/>
    <w:rsid w:val="00C525EB"/>
    <w:rsid w:val="00C708C9"/>
    <w:rsid w:val="00C76CD8"/>
    <w:rsid w:val="00CA7363"/>
    <w:rsid w:val="00CB0E6E"/>
    <w:rsid w:val="00CB116D"/>
    <w:rsid w:val="00CB5FD9"/>
    <w:rsid w:val="00CC3E1E"/>
    <w:rsid w:val="00CD0F59"/>
    <w:rsid w:val="00CE187D"/>
    <w:rsid w:val="00CF1AA8"/>
    <w:rsid w:val="00D354D1"/>
    <w:rsid w:val="00D7636F"/>
    <w:rsid w:val="00DA7A51"/>
    <w:rsid w:val="00DC06A8"/>
    <w:rsid w:val="00DC18CC"/>
    <w:rsid w:val="00DC19F2"/>
    <w:rsid w:val="00DC4252"/>
    <w:rsid w:val="00DF594E"/>
    <w:rsid w:val="00E517B5"/>
    <w:rsid w:val="00E51F25"/>
    <w:rsid w:val="00E77D18"/>
    <w:rsid w:val="00E90E8A"/>
    <w:rsid w:val="00EA1769"/>
    <w:rsid w:val="00EA1CD7"/>
    <w:rsid w:val="00EB66ED"/>
    <w:rsid w:val="00EC5169"/>
    <w:rsid w:val="00F0319D"/>
    <w:rsid w:val="00F126C8"/>
    <w:rsid w:val="00F26070"/>
    <w:rsid w:val="00F87874"/>
    <w:rsid w:val="00FA36F7"/>
    <w:rsid w:val="00FA437C"/>
    <w:rsid w:val="00FB4968"/>
    <w:rsid w:val="00FE0F44"/>
    <w:rsid w:val="00FE5972"/>
    <w:rsid w:val="00FF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96602"/>
  <w15:chartTrackingRefBased/>
  <w15:docId w15:val="{5CA7874B-33E4-4B6B-B11F-3DCA4A29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2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2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2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5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18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8C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82FE8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82F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82FE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82FE8"/>
    <w:pPr>
      <w:spacing w:after="100"/>
      <w:ind w:left="440"/>
    </w:pPr>
  </w:style>
  <w:style w:type="table" w:styleId="TableGrid">
    <w:name w:val="Table Grid"/>
    <w:basedOn w:val="TableNormal"/>
    <w:uiPriority w:val="39"/>
    <w:rsid w:val="00942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5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1129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86713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1227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792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871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0506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0612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8495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6321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275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132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173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8835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732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111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3031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6569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84705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16427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0213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675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1947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289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4503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7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5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9363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72944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8030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679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595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9767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43621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1374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062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562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5415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83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2883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430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228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4493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3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80186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07777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8844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344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698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70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02836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536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674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98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5159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705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9134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830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077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7597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0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8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53257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88108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6362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416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658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819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258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5804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9203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877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4300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103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6074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8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624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9407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746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3043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46962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8303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580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568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2769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6356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3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5888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61376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9286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883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779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5766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04356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6482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7981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73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490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85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1037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300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226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70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73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65779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33248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4496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660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944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5996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291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6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2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3731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84773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711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401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346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0161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647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1166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7552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481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9151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784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0299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048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345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1716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3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5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354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70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0020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08399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7747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168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553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7880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27721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9859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02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158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4339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615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9561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405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465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591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622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83687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17580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3352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895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399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414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5442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7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2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8903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68815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0120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6377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675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074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15734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6481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5901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295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8573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09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219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844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025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8781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0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hyperlink" Target="https://www.statista.com/statistics/968572/largest-construction-companies-based-on-revenue-in-the-netherlands/" TargetMode="Externa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aeroleads.com/list/top-construction-companies-in-netherlands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yperlink" Target="https://stockviz.com/en/ranking-of-netherlands-stocks-in-construction-by-gross-prof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uroject.com/construction-company-in-netherland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EBC</b:Tag>
    <b:SourceType>InternetSite</b:SourceType>
    <b:Guid>{EE785709-02CB-4582-8350-7BFD62B7D588}</b:Guid>
    <b:Title>EBC</b:Title>
    <b:InternetSiteTitle>Representing construction SMEs &amp; craftsmen in Europe</b:InternetSiteTitle>
    <b:URL>https://www.ebc-construction.eu/about-us/facts-figures/</b:URL>
    <b:RefOrder>1</b:RefOrder>
  </b:Source>
  <b:Source>
    <b:Tag>Eur</b:Tag>
    <b:SourceType>InternetSite</b:SourceType>
    <b:Guid>{3B3ED708-BC3D-42B3-A433-2216BF9A8A17}</b:Guid>
    <b:Title>European Commission</b:Title>
    <b:InternetSiteTitle>Construction sector</b:InternetSiteTitle>
    <b:URL>https://single-market-economy.ec.europa.eu/sectors/construction_en</b:URL>
    <b:RefOrder>2</b:RefOrder>
  </b:Source>
  <b:Source>
    <b:Tag>Nei24</b:Tag>
    <b:SourceType>InternetSite</b:SourceType>
    <b:Guid>{1AE1F610-0C98-4BC8-91F4-AEDA0C38F768}</b:Guid>
    <b:Author>
      <b:Author>
        <b:NameList>
          <b:Person>
            <b:Last>Gerrand</b:Last>
            <b:First>Neil</b:First>
          </b:Person>
        </b:NameList>
      </b:Author>
    </b:Author>
    <b:Title>constructionbriefing</b:Title>
    <b:InternetSiteTitle>The European construction industry in 4 charts</b:InternetSiteTitle>
    <b:Year>2024</b:Year>
    <b:Month>June</b:Month>
    <b:URL>https://www.constructionbriefing.com/news/the-european-construction-industry-in-4-charts/8037704.article</b:URL>
    <b:RefOrder>25</b:RefOrder>
  </b:Source>
  <b:Source>
    <b:Tag>Con</b:Tag>
    <b:SourceType>InternetSite</b:SourceType>
    <b:Guid>{CFE64FBF-6BC5-4915-8963-C72521926973}</b:Guid>
    <b:Title>Construction</b:Title>
    <b:InternetSiteTitle>ec.europa.eu</b:InternetSiteTitle>
    <b:URL>https://ec.europa.eu/eurostat/cache/htmlpub/key-figures-on-european-business-2022/construction.html</b:URL>
    <b:RefOrder>3</b:RefOrder>
  </b:Source>
  <b:Source>
    <b:Tag>FIE</b:Tag>
    <b:SourceType>InternetSite</b:SourceType>
    <b:Guid>{803E3D4C-BC75-454D-BC57-716F1A2B02E5}</b:Guid>
    <b:Title>FIEC</b:Title>
    <b:InternetSiteTitle>Overall construction activity</b:InternetSiteTitle>
    <b:URL>https://fiec-statistical-report.eu/european-union</b:URL>
    <b:RefOrder>4</b:RefOrder>
  </b:Source>
  <b:Source>
    <b:Tag>ING24</b:Tag>
    <b:SourceType>InternetSite</b:SourceType>
    <b:Guid>{564E4F9F-6E04-40DA-8D80-2245BD93C222}</b:Guid>
    <b:Title>ING</b:Title>
    <b:InternetSiteTitle>EU construction sector faces year of decline but green shoots appear</b:InternetSiteTitle>
    <b:Year>2024</b:Year>
    <b:Month>March</b:Month>
    <b:Day>18</b:Day>
    <b:URL>https://think.ing.com/articles/eu-construction-sector-faces-year-of-decline-but-green-shoots-appear/</b:URL>
    <b:Author>
      <b:Author>
        <b:NameList>
          <b:Person>
            <b:Last>Sante</b:Last>
            <b:First>Maurice</b:First>
            <b:Middle>van</b:Middle>
          </b:Person>
        </b:NameList>
      </b:Author>
    </b:Author>
    <b:RefOrder>5</b:RefOrder>
  </b:Source>
  <b:Source>
    <b:Tag>Mau25</b:Tag>
    <b:SourceType>InternetSite</b:SourceType>
    <b:Guid>{8788CB88-3D01-4FB3-8517-CF52E792BE96}</b:Guid>
    <b:Author>
      <b:Author>
        <b:NameList>
          <b:Person>
            <b:Last>Sante</b:Last>
            <b:First>Maurice</b:First>
            <b:Middle>van</b:Middle>
          </b:Person>
        </b:NameList>
      </b:Author>
    </b:Author>
    <b:Title>ING</b:Title>
    <b:InternetSiteTitle>Growth returns to Europe’s construction sector</b:InternetSiteTitle>
    <b:Year>2025</b:Year>
    <b:Month>January</b:Month>
    <b:Day>21</b:Day>
    <b:URL>https://think.ing.com/articles/returning-but-low-growth-expected-in-the-european-construction-sector/</b:URL>
    <b:RefOrder>6</b:RefOrder>
  </b:Source>
  <b:Source>
    <b:Tag>Mau24</b:Tag>
    <b:SourceType>InternetSite</b:SourceType>
    <b:Guid>{83BEAD84-D2C0-4A55-99EB-55A3D47BBCE5}</b:Guid>
    <b:Author>
      <b:Author>
        <b:NameList>
          <b:Person>
            <b:Last>Sante</b:Last>
            <b:First>Maurice</b:First>
            <b:Middle>van</b:Middle>
          </b:Person>
        </b:NameList>
      </b:Author>
    </b:Author>
    <b:Title>ING</b:Title>
    <b:InternetSiteTitle>EU construction sector faces year of decline but green shoots appear</b:InternetSiteTitle>
    <b:Year>2024</b:Year>
    <b:Month>March</b:Month>
    <b:Day>18</b:Day>
    <b:URL>https://think.ing.com/articles/eu-construction-sector-faces-year-of-decline-but-green-shoots-appear/</b:URL>
    <b:RefOrder>7</b:RefOrder>
  </b:Source>
  <b:Source>
    <b:Tag>Sto25</b:Tag>
    <b:SourceType>InternetSite</b:SourceType>
    <b:Guid>{C24C7BCF-C865-456B-BF05-29B11DB40279}</b:Guid>
    <b:Title>StockViz</b:Title>
    <b:InternetSiteTitle>Top Construction companies in Netherlands by Gross Profit</b:InternetSiteTitle>
    <b:Year>2025</b:Year>
    <b:Month>February</b:Month>
    <b:URL>https://stockviz.com/en/ranking-of-netherlands-stocks-in-construction-by-gross-profit</b:URL>
    <b:RefOrder>18</b:RefOrder>
  </b:Source>
  <b:Source>
    <b:Tag>Mar25</b:Tag>
    <b:SourceType>InternetSite</b:SourceType>
    <b:Guid>{FF2F030F-5DBC-4DAF-804B-105B60E90F79}</b:Guid>
    <b:Title>MarketScreener</b:Title>
    <b:Year>2025</b:Year>
    <b:URL>https://www.marketscreener.com/quote/stock/ROYAL-BAM-GROUP-N-V-6378/news/Royal-BAM-N-Press-release-bam-2025-02-13-q4-2024-en-press-release-49049993/</b:URL>
    <b:RefOrder>8</b:RefOrder>
  </b:Source>
  <b:Source>
    <b:Tag>arc23</b:Tag>
    <b:SourceType>InternetSite</b:SourceType>
    <b:Guid>{53341090-6B61-4296-81EB-5D48A56F6CD3}</b:Guid>
    <b:Title>arcadis</b:Title>
    <b:Year>2023</b:Year>
    <b:URL>https://www.arcadis.com/en/news/global/2023/11/arcadis-presents-its-2024-2026-strategy-accelerating-a-planet-positive-future</b:URL>
    <b:RefOrder>9</b:RefOrder>
  </b:Source>
  <b:Source>
    <b:Tag>Aal</b:Tag>
    <b:SourceType>InternetSite</b:SourceType>
    <b:Guid>{18782A34-30C1-4D39-B342-A0A933A4ECF5}</b:Guid>
    <b:Title>Aalberts</b:Title>
    <b:URL>https://aalberts.com/sustainability</b:URL>
    <b:RefOrder>10</b:RefOrder>
  </b:Source>
  <b:Source>
    <b:Tag>hei25</b:Tag>
    <b:SourceType>InternetSite</b:SourceType>
    <b:Guid>{CB47671F-3EC3-4361-99DA-AFD2BD0622F6}</b:Guid>
    <b:Title>heijmans</b:Title>
    <b:Year>2025</b:Year>
    <b:Month>February</b:Month>
    <b:URL>https://www.heijmans.nl/en/news/heijmans-to-use-innovations-in-construction-of-new-data-centre/</b:URL>
    <b:RefOrder>11</b:RefOrder>
  </b:Source>
  <b:Source>
    <b:Tag>Mar251</b:Tag>
    <b:SourceType>InternetSite</b:SourceType>
    <b:Guid>{BF1D2623-FFC8-4976-BA92-7689BBD8EDDC}</b:Guid>
    <b:Title>MarketScreener</b:Title>
    <b:Year>2025</b:Year>
    <b:URL>https://www.marketscreener.com/quote/stock/KONINKLIJKE-HEIJMANS-N-V-6409/news/Royal-Heijmans-strong-year-and-positive-outlook-for-2025-49121833/</b:URL>
    <b:RefOrder>14</b:RefOrder>
  </b:Source>
  <b:Source>
    <b:Tag>cem23</b:Tag>
    <b:SourceType>InternetSite</b:SourceType>
    <b:Guid>{D5D59CB6-85F7-470F-B3D1-96AE6A42A35A}</b:Guid>
    <b:Title>cementirholding</b:Title>
    <b:InternetSiteTitle>cementirholding annual report</b:InternetSiteTitle>
    <b:Year>2023</b:Year>
    <b:URL>https://aalborgportlandholding.com/sites/default/files/documenti/2024-09/Cementir%20Holding%20Annual%20Report%202023.pdf</b:URL>
    <b:RefOrder>12</b:RefOrder>
  </b:Source>
  <b:Source>
    <b:Tag>wor22</b:Tag>
    <b:SourceType>InternetSite</b:SourceType>
    <b:Guid>{13C91260-E073-4A5D-A10A-FE2C88EFF0BC}</b:Guid>
    <b:Title>worldcement</b:Title>
    <b:InternetSiteTitle>Cementir Group launches FUTURECEM in France and Benelux</b:InternetSiteTitle>
    <b:Year>2022</b:Year>
    <b:Month>March</b:Month>
    <b:URL>https://www.worldcement.com/europe-cis/02032022/cementir-group-launches-futurecem-in-france-and-benelux/</b:URL>
    <b:RefOrder>15</b:RefOrder>
  </b:Source>
  <b:Source>
    <b:Tag>cem</b:Tag>
    <b:SourceType>InternetSite</b:SourceType>
    <b:Guid>{D03900AF-DCCE-4500-8613-F9BB9DA1F42A}</b:Guid>
    <b:Title>cementirholding</b:Title>
    <b:InternetSiteTitle>Product innovation</b:InternetSiteTitle>
    <b:URL>https://www.cementirholding.com/en/our-business/innovation/product-innovation</b:URL>
    <b:RefOrder>16</b:RefOrder>
  </b:Source>
  <b:Source>
    <b:Tag>EGE23</b:Tag>
    <b:SourceType>InternetSite</b:SourceType>
    <b:Guid>{B2F6E483-D283-459B-A63B-607E61A6F6EF}</b:Guid>
    <b:Title>EGERIA</b:Title>
    <b:Year>2023</b:Year>
    <b:URL>https://egeriagroup.com/news/sif-takes-final-investment-decision-to-construct-the-worlds-largest-monopile-foundation-manufacturing-plant/</b:URL>
    <b:RefOrder>17</b:RefOrder>
  </b:Source>
  <b:Source>
    <b:Tag>Sif</b:Tag>
    <b:SourceType>InternetSite</b:SourceType>
    <b:Guid>{2B9651C1-55B6-4DD5-959E-01EDE22958F3}</b:Guid>
    <b:Title>Sif</b:Title>
    <b:InternetSiteTitle>Product innovation at Sif</b:InternetSiteTitle>
    <b:URL>https://sif-group.com/en/product-innovation/</b:URL>
    <b:RefOrder>13</b:RefOrder>
  </b:Source>
  <b:Source>
    <b:Tag>bam</b:Tag>
    <b:SourceType>InternetSite</b:SourceType>
    <b:Guid>{56EB91A4-DB06-42BF-92B6-3F2F7A0F5BAE}</b:Guid>
    <b:Title>bam</b:Title>
    <b:InternetSiteTitle>Building a sustainable tomorrow</b:InternetSiteTitle>
    <b:URL>https://www.bam.com/en/about-bam/strategy</b:URL>
    <b:RefOrder>22</b:RefOrder>
  </b:Source>
  <b:Source>
    <b:Tag>ARC25</b:Tag>
    <b:SourceType>InternetSite</b:SourceType>
    <b:Guid>{125F4612-FCD3-40FC-BAB3-5AB1EC103B72}</b:Guid>
    <b:Title>ARCADIS</b:Title>
    <b:InternetSiteTitle>Arcadis Fourth Quarter and Full Year Results 2024</b:InternetSiteTitle>
    <b:Year>2025</b:Year>
    <b:Month>February</b:Month>
    <b:URL>https://www.arcadis.com/en/news/global/2025/2/arcadis-fourth-quarter-and-full-year-results-2024</b:URL>
    <b:RefOrder>23</b:RefOrder>
  </b:Source>
  <b:Source>
    <b:Tag>CFA</b:Tag>
    <b:SourceType>InternetSite</b:SourceType>
    <b:Guid>{501C033C-A058-4563-8D99-D9B373D6DED7}</b:Guid>
    <b:Title>CFA institite</b:Title>
    <b:InternetSiteTitle>CFA institite</b:InternetSiteTitle>
    <b:URL>https://cfasociety.nl/uploads/2024/20240301%20research%20challenge/Aalberts%20CFA%20Research%20Challenge%20-%20FM1%20Uttrecht.pdf</b:URL>
    <b:RefOrder>24</b:RefOrder>
  </b:Source>
  <b:Source>
    <b:Tag>BAM25</b:Tag>
    <b:SourceType>InternetSite</b:SourceType>
    <b:Guid>{D60C6871-84CF-444A-93B3-33C034242939}</b:Guid>
    <b:Title>BAM</b:Title>
    <b:Year>2025</b:Year>
    <b:Month>February</b:Month>
    <b:Day>13</b:Day>
    <b:URL>https://www.bam.com/sites/bamc/files/2025-02/bam-2025-02-13-q4-2024-en-press-release.pdf</b:URL>
    <b:RefOrder>19</b:RefOrder>
  </b:Source>
  <b:Source>
    <b:Tag>Aal25</b:Tag>
    <b:SourceType>InternetSite</b:SourceType>
    <b:Guid>{DE8A5897-90CA-42B0-8607-D6736B54AF03}</b:Guid>
    <b:Title>Aalberts</b:Title>
    <b:InternetSiteTitle>Aalberts delivers resilient performance in challenging markets</b:InternetSiteTitle>
    <b:Year>2025</b:Year>
    <b:Month>February</b:Month>
    <b:Day>27</b:Day>
    <b:URL>https://aalberts-website.s3.eu-west-1.amazonaws.com/media/App/Models/Download/000/000/493/attachment/original/FY2024.pdf</b:URL>
    <b:RefOrder>20</b:RefOrder>
  </b:Source>
  <b:Source>
    <b:Tag>hei</b:Tag>
    <b:SourceType>InternetSite</b:SourceType>
    <b:Guid>{3A96D12D-1D59-4CD8-AE56-AD303A4E1EC8}</b:Guid>
    <b:Title>heijmans.nl</b:Title>
    <b:InternetSiteTitle>On the way to emission-free construction</b:InternetSiteTitle>
    <b:URL>https://www.heijmans.nl/en/stories/on-the-way-to-emission-free-construction/</b:URL>
    <b:RefOrder>21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B4EE0987E88D44B30B86DC46456EF0" ma:contentTypeVersion="13" ma:contentTypeDescription="Een nieuw document maken." ma:contentTypeScope="" ma:versionID="c84cf81070a8f203257692a8f40fb412">
  <xsd:schema xmlns:xsd="http://www.w3.org/2001/XMLSchema" xmlns:xs="http://www.w3.org/2001/XMLSchema" xmlns:p="http://schemas.microsoft.com/office/2006/metadata/properties" xmlns:ns2="6aef473a-d114-4a82-8322-530b63fdbddc" xmlns:ns3="09b49a4e-c0b3-4e17-9461-170dae25fe75" targetNamespace="http://schemas.microsoft.com/office/2006/metadata/properties" ma:root="true" ma:fieldsID="88edb17177c67e6e7febed2df2ec537b" ns2:_="" ns3:_="">
    <xsd:import namespace="6aef473a-d114-4a82-8322-530b63fdbddc"/>
    <xsd:import namespace="09b49a4e-c0b3-4e17-9461-170dae25fe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f473a-d114-4a82-8322-530b63fdbd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b49a4e-c0b3-4e17-9461-170dae25fe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d590038-a123-49bc-817c-7dac64d0386e}" ma:internalName="TaxCatchAll" ma:showField="CatchAllData" ma:web="09b49a4e-c0b3-4e17-9461-170dae25fe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b49a4e-c0b3-4e17-9461-170dae25fe75" xsi:nil="true"/>
    <lcf76f155ced4ddcb4097134ff3c332f xmlns="6aef473a-d114-4a82-8322-530b63fdbd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62E9F0-64DC-486D-B58E-D01A7B9CB3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905E6C-5805-46C2-B3E6-D4D47D2712A1}"/>
</file>

<file path=customXml/itemProps3.xml><?xml version="1.0" encoding="utf-8"?>
<ds:datastoreItem xmlns:ds="http://schemas.openxmlformats.org/officeDocument/2006/customXml" ds:itemID="{E288DACB-603D-44EA-9654-94648194FE57}"/>
</file>

<file path=customXml/itemProps4.xml><?xml version="1.0" encoding="utf-8"?>
<ds:datastoreItem xmlns:ds="http://schemas.openxmlformats.org/officeDocument/2006/customXml" ds:itemID="{FD77D668-EA8E-4357-9050-0283543E12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9</Pages>
  <Words>2401</Words>
  <Characters>13687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S.Parsa Mojtahedi</dc:creator>
  <cp:keywords/>
  <dc:description/>
  <cp:lastModifiedBy>S.Parsa Mojtahedi</cp:lastModifiedBy>
  <cp:revision>146</cp:revision>
  <dcterms:created xsi:type="dcterms:W3CDTF">2025-02-26T13:16:00Z</dcterms:created>
  <dcterms:modified xsi:type="dcterms:W3CDTF">2025-03-03T12:08:00Z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0x010100BEB4EE0987E88D44B30B86DC46456EF0</vt:lpwstr>
  </property>
</Properties>
</file>