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После подробного изучения требований, а также материалов от лектора на Гитхабе, презентации семинариста по Bash и посещения семинара на тему - написание скриптов на Bash, я пришла к выводу: чтобы успешно выполнить все пункты требования, нужно разбить задание на следующие подзадачи: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папки, на которых будем испытывать скрипт.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скрипт, чтобы на вход принимал 2 параметра (иначе сообщать, что неправильный ввод) и дать ему права на выполнение (ВЫПОЛНЕН пункт 1 требования).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простое перекопирование элементов, находящихся непосредственно во входной директории (не во вложенных в неё директориях), таким образом получим в выходной директории список всех файлов и директорий (ВЫПОЛНЕНЫ пункты 2 и 3 требования).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функцию рекурсивного копирования файлов из всех вложенных директорий. Во время обхода вложенных элементов, будем искать файлы(таким образом получать список этих файлов), которые перекопируем в выходную директорию (ВЫПОЛНЕНЫ пункты 4 и 5 требования)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Решить проблему с файлами, имеющими одинаковое название - получать имя файла, обходить выходную директорию на поиск повторений, в случае нахождения таковых - меняем имя добавляемого файла(можно добавлять рядом с названием увеличивающийся индекс) (ВЫПОЛНЕН пункт 6 требования)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Выполнив все подзадачи, мы получим полностью функционирующий скрипт, а все пункты требования будут выполнены.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 выполнении работы понадобятся слайды из презентации с семинара: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662238" cy="2206738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20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7988" cy="1802591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802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Подзадача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Создадим папки input_dir и output_dir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46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Добавим в папку input_dir папки и файлы согласно примеру из условия задания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84867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4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Подзадача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Скрипт. Вывод сообщения в случае неправильного ввода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Дадим права на выполнение файлу script.sh и запустим его.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Подзадача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Добавим команду перекопирования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Запустим скрипт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504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 получаем: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0477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Подзадача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Добавим функцию рекурсивного копирования из вложенных директорий. Перед запуском скрипта удалим элементы из папки output_dir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Итог: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Было в input_dir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028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Стало в output_dir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56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Подзадача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рекурсивной функции, как только находим файл, получим его название. Затем проверим, а есть ли уже файл с таким названием. Если да, то припишем увеличивающийся индекс. Добавим в dir2 файл a.txt для проверки скрипта.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738591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738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Теперь во вложенных директориях папки input_dir есть 2 файла a.txt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Добавим в скрипт проверку: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Получили: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5144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Примечания по выполнению ТЗ1: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Ссылки, которые оказались полезными при выполнении работы и помогли прийти к идее решения требуемой задачи: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Копирование содержимого директории:</w:t>
      </w:r>
    </w:p>
    <w:p w:rsidR="00000000" w:rsidDel="00000000" w:rsidP="00000000" w:rsidRDefault="00000000" w:rsidRPr="00000000" w14:paraId="0000003A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https://ru.stackoverflow.com/questions/749384/Как-скопировать-содержимое-каталога-в-другой-каталог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Переименовывание файлов: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https://www.linux.org.ru/forum/desktop/2440172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https://www.linux.org.ru/forum/general/14544026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Рекурсивная функция: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https://translated.turbopages.org/proxy_u/en-ru.ru.065e869c-66212605-7fd6eebc-74722d776562/https/stackoverflow.com/questions/22228718/using-for-loop-to-move-files-from-subdirectories-to-parent-directories?__ya_mt_enable_static_translations=1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https://www.cyberforum.ru/shell/thread685491.html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https://www.warp.dev/terminus/bash-loop-through-files-in-directory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Выполнила студентка ББИ238 Тройнина Алеся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image" Target="media/image17.png"/><Relationship Id="rId24" Type="http://schemas.openxmlformats.org/officeDocument/2006/relationships/hyperlink" Target="https://ru.stackoverflow.com/questions/749384/%D0%9A%D0%B0%D0%BA-%D1%81%D0%BA%D0%BE%D0%BF%D0%B8%D1%80%D0%BE%D0%B2%D0%B0%D1%82%D1%8C-%D1%81%D0%BE%D0%B4%D0%B5%D1%80%D0%B6%D0%B8%D0%BC%D0%BE%D0%B5-%D0%BA%D0%B0%D1%82%D0%B0%D0%BB%D0%BE%D0%B3%D0%B0-%D0%B2-%D0%B4%D1%80%D1%83%D0%B3%D0%BE%D0%B9-%D0%BA%D0%B0%D1%82%D0%B0%D0%BB%D0%BE%D0%B3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hyperlink" Target="https://www.linux.org.ru/forum/general/14544026" TargetMode="External"/><Relationship Id="rId25" Type="http://schemas.openxmlformats.org/officeDocument/2006/relationships/hyperlink" Target="https://www.linux.org.ru/forum/desktop/2440172" TargetMode="External"/><Relationship Id="rId28" Type="http://schemas.openxmlformats.org/officeDocument/2006/relationships/hyperlink" Target="https://www.cyberforum.ru/shell/thread685491.html" TargetMode="External"/><Relationship Id="rId27" Type="http://schemas.openxmlformats.org/officeDocument/2006/relationships/hyperlink" Target="https://translated.turbopages.org/proxy_u/en-ru.ru.065e869c-66212605-7fd6eebc-74722d776562/https/stackoverflow.com/questions/22228718/using-for-loop-to-move-files-from-subdirectories-to-parent-directories?__ya_mt_enable_static_translations=1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hyperlink" Target="https://www.warp.dev/terminus/bash-loop-through-files-in-directory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4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6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