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4C9" w:rsidRPr="00DA2D09" w:rsidRDefault="006854C9" w:rsidP="006854C9">
      <w:pPr>
        <w:pStyle w:val="NoSpacing"/>
        <w:spacing w:line="276" w:lineRule="auto"/>
        <w:jc w:val="center"/>
        <w:rPr>
          <w:rFonts w:ascii="Times New Roman" w:hAnsi="Times New Roman"/>
          <w:noProof/>
          <w:sz w:val="24"/>
          <w:szCs w:val="24"/>
        </w:rPr>
      </w:pPr>
      <w:r w:rsidRPr="00DA2D09">
        <w:rPr>
          <w:rFonts w:ascii="Times New Roman" w:hAnsi="Times New Roman"/>
          <w:noProof/>
          <w:sz w:val="24"/>
          <w:szCs w:val="24"/>
        </w:rPr>
        <w:drawing>
          <wp:anchor distT="0" distB="0" distL="114300" distR="114300" simplePos="0" relativeHeight="251663360" behindDoc="0" locked="0" layoutInCell="1" allowOverlap="1" wp14:anchorId="18F8CAAA" wp14:editId="1B83A44B">
            <wp:simplePos x="0" y="0"/>
            <wp:positionH relativeFrom="margin">
              <wp:align>right</wp:align>
            </wp:positionH>
            <wp:positionV relativeFrom="paragraph">
              <wp:posOffset>12065</wp:posOffset>
            </wp:positionV>
            <wp:extent cx="914400" cy="914400"/>
            <wp:effectExtent l="0" t="0" r="0" b="0"/>
            <wp:wrapThrough wrapText="bothSides">
              <wp:wrapPolygon edited="0">
                <wp:start x="0" y="0"/>
                <wp:lineTo x="0" y="21150"/>
                <wp:lineTo x="21150" y="21150"/>
                <wp:lineTo x="21150" y="0"/>
                <wp:lineTo x="0" y="0"/>
              </wp:wrapPolygon>
            </wp:wrapThrough>
            <wp:docPr id="2" name="Picture 2"/>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rotWithShape="1">
                    <a:blip r:embed="rId4" cstate="print">
                      <a:extLst>
                        <a:ext uri="{28A0092B-C50C-407E-A947-70E740481C1C}">
                          <a14:useLocalDpi xmlns:a14="http://schemas.microsoft.com/office/drawing/2010/main" val="0"/>
                        </a:ext>
                      </a:extLst>
                    </a:blip>
                    <a:srcRect t="2599" r="3896" b="3895"/>
                    <a:stretch/>
                  </pic:blipFill>
                  <pic:spPr bwMode="auto">
                    <a:xfrm>
                      <a:off x="0" y="0"/>
                      <a:ext cx="9144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2D09">
        <w:rPr>
          <w:rFonts w:ascii="Times New Roman" w:hAnsi="Times New Roman"/>
          <w:noProof/>
          <w:sz w:val="24"/>
          <w:szCs w:val="24"/>
        </w:rPr>
        <w:drawing>
          <wp:anchor distT="0" distB="0" distL="114300" distR="114300" simplePos="0" relativeHeight="251662336" behindDoc="1" locked="0" layoutInCell="1" allowOverlap="1" wp14:anchorId="24429522" wp14:editId="2960028F">
            <wp:simplePos x="0" y="0"/>
            <wp:positionH relativeFrom="margin">
              <wp:align>left</wp:align>
            </wp:positionH>
            <wp:positionV relativeFrom="paragraph">
              <wp:posOffset>8890</wp:posOffset>
            </wp:positionV>
            <wp:extent cx="914400" cy="913765"/>
            <wp:effectExtent l="0" t="0" r="0" b="635"/>
            <wp:wrapThrough wrapText="bothSides">
              <wp:wrapPolygon edited="0">
                <wp:start x="9000" y="0"/>
                <wp:lineTo x="5850" y="450"/>
                <wp:lineTo x="0" y="5404"/>
                <wp:lineTo x="0" y="9457"/>
                <wp:lineTo x="450" y="16211"/>
                <wp:lineTo x="5850" y="20714"/>
                <wp:lineTo x="7200" y="21165"/>
                <wp:lineTo x="13950" y="21165"/>
                <wp:lineTo x="15750" y="20714"/>
                <wp:lineTo x="20700" y="16211"/>
                <wp:lineTo x="21150" y="9457"/>
                <wp:lineTo x="21150" y="4953"/>
                <wp:lineTo x="15750" y="901"/>
                <wp:lineTo x="12150" y="0"/>
                <wp:lineTo x="900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3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2D09">
        <w:rPr>
          <w:rFonts w:ascii="Times New Roman" w:hAnsi="Times New Roman"/>
          <w:sz w:val="24"/>
          <w:szCs w:val="24"/>
        </w:rPr>
        <w:t>Republic of the Philippines</w:t>
      </w:r>
    </w:p>
    <w:p w:rsidR="006854C9" w:rsidRPr="00DA2D09" w:rsidRDefault="006854C9" w:rsidP="006854C9">
      <w:pPr>
        <w:pStyle w:val="NoSpacing"/>
        <w:spacing w:line="276" w:lineRule="auto"/>
        <w:jc w:val="center"/>
        <w:rPr>
          <w:rFonts w:ascii="Times New Roman" w:hAnsi="Times New Roman"/>
          <w:b/>
          <w:sz w:val="24"/>
          <w:szCs w:val="24"/>
        </w:rPr>
      </w:pPr>
      <w:r w:rsidRPr="00DA2D09">
        <w:rPr>
          <w:rFonts w:ascii="Times New Roman" w:hAnsi="Times New Roman"/>
          <w:b/>
          <w:sz w:val="24"/>
          <w:szCs w:val="24"/>
        </w:rPr>
        <w:t>Bulacan State University</w:t>
      </w:r>
    </w:p>
    <w:p w:rsidR="006854C9" w:rsidRPr="00DA2D09" w:rsidRDefault="006854C9" w:rsidP="006854C9">
      <w:pPr>
        <w:pStyle w:val="NoSpacing"/>
        <w:spacing w:line="276" w:lineRule="auto"/>
        <w:jc w:val="center"/>
        <w:rPr>
          <w:rFonts w:ascii="Times New Roman" w:hAnsi="Times New Roman"/>
          <w:b/>
          <w:sz w:val="24"/>
          <w:szCs w:val="24"/>
        </w:rPr>
      </w:pPr>
      <w:r w:rsidRPr="00DA2D09">
        <w:rPr>
          <w:rFonts w:ascii="Times New Roman" w:hAnsi="Times New Roman"/>
          <w:b/>
          <w:sz w:val="24"/>
          <w:szCs w:val="24"/>
        </w:rPr>
        <w:t>Sarmiento Campus</w:t>
      </w:r>
    </w:p>
    <w:p w:rsidR="006854C9" w:rsidRPr="00DA2D09" w:rsidRDefault="006854C9" w:rsidP="006854C9">
      <w:pPr>
        <w:pStyle w:val="NoSpacing"/>
        <w:spacing w:line="276" w:lineRule="auto"/>
        <w:jc w:val="center"/>
        <w:rPr>
          <w:rFonts w:ascii="Times New Roman" w:hAnsi="Times New Roman"/>
          <w:sz w:val="24"/>
          <w:szCs w:val="24"/>
        </w:rPr>
      </w:pPr>
      <w:r w:rsidRPr="00DA2D09">
        <w:rPr>
          <w:rFonts w:ascii="Times New Roman" w:hAnsi="Times New Roman"/>
          <w:sz w:val="24"/>
          <w:szCs w:val="24"/>
        </w:rPr>
        <w:t>San Jose Del Monte Bulacan</w:t>
      </w:r>
    </w:p>
    <w:p w:rsidR="006854C9" w:rsidRDefault="006854C9" w:rsidP="006854C9">
      <w:pPr>
        <w:pStyle w:val="NoSpacing"/>
        <w:spacing w:line="276" w:lineRule="auto"/>
        <w:jc w:val="center"/>
        <w:rPr>
          <w:rFonts w:ascii="Times New Roman" w:hAnsi="Times New Roman" w:hint="default"/>
          <w:sz w:val="24"/>
        </w:rPr>
      </w:pPr>
    </w:p>
    <w:p w:rsidR="006854C9" w:rsidRDefault="006854C9" w:rsidP="006854C9">
      <w:pPr>
        <w:pStyle w:val="NoSpacing"/>
        <w:spacing w:line="276" w:lineRule="auto"/>
        <w:rPr>
          <w:rFonts w:ascii="Times New Roman" w:hAnsi="Times New Roman" w:hint="default"/>
          <w:sz w:val="24"/>
        </w:rPr>
      </w:pPr>
    </w:p>
    <w:p w:rsidR="006854C9" w:rsidRPr="006854C9" w:rsidRDefault="006854C9" w:rsidP="006854C9">
      <w:pPr>
        <w:pStyle w:val="NoSpacing"/>
        <w:spacing w:line="276" w:lineRule="auto"/>
        <w:jc w:val="center"/>
        <w:rPr>
          <w:rFonts w:ascii="Times New Roman" w:hAnsi="Times New Roman" w:hint="default"/>
          <w:b/>
          <w:sz w:val="32"/>
        </w:rPr>
      </w:pPr>
    </w:p>
    <w:p w:rsidR="006854C9" w:rsidRDefault="006854C9" w:rsidP="006854C9">
      <w:pPr>
        <w:pStyle w:val="NoSpacing"/>
        <w:spacing w:line="276" w:lineRule="auto"/>
        <w:jc w:val="center"/>
        <w:rPr>
          <w:rFonts w:ascii="Times New Roman" w:hAnsi="Times New Roman" w:hint="default"/>
          <w:b/>
          <w:sz w:val="30"/>
          <w:szCs w:val="30"/>
        </w:rPr>
      </w:pPr>
      <w:r>
        <w:rPr>
          <w:rFonts w:ascii="Times New Roman" w:hAnsi="Times New Roman" w:hint="default"/>
          <w:b/>
          <w:sz w:val="30"/>
          <w:szCs w:val="30"/>
        </w:rPr>
        <w:t xml:space="preserve">CONFLICT IN SCHEDULKE OF TRAINING BETWEEN </w:t>
      </w:r>
    </w:p>
    <w:p w:rsidR="006854C9" w:rsidRPr="006854C9" w:rsidRDefault="006854C9" w:rsidP="006854C9">
      <w:pPr>
        <w:pStyle w:val="NoSpacing"/>
        <w:spacing w:line="276" w:lineRule="auto"/>
        <w:jc w:val="center"/>
        <w:rPr>
          <w:rFonts w:ascii="Times New Roman" w:hAnsi="Times New Roman" w:hint="default"/>
          <w:b/>
          <w:sz w:val="30"/>
          <w:szCs w:val="30"/>
        </w:rPr>
      </w:pPr>
      <w:r>
        <w:rPr>
          <w:rFonts w:ascii="Times New Roman" w:hAnsi="Times New Roman" w:hint="default"/>
          <w:b/>
          <w:sz w:val="30"/>
          <w:szCs w:val="30"/>
        </w:rPr>
        <w:t>STUDENT- ATHLETES AND THE TEACHERS-COACHES</w:t>
      </w:r>
    </w:p>
    <w:p w:rsidR="006854C9" w:rsidRPr="006854C9" w:rsidRDefault="006854C9" w:rsidP="006854C9">
      <w:pPr>
        <w:pStyle w:val="NoSpacing"/>
        <w:spacing w:line="276" w:lineRule="auto"/>
        <w:jc w:val="center"/>
        <w:rPr>
          <w:rFonts w:ascii="Times New Roman" w:hAnsi="Times New Roman" w:hint="default"/>
          <w:sz w:val="30"/>
          <w:szCs w:val="30"/>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A Thesis</w:t>
      </w: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Presented to the Faculty of the Graduate Program</w:t>
      </w: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Graduate School</w:t>
      </w:r>
    </w:p>
    <w:p w:rsidR="006854C9" w:rsidRPr="006854C9" w:rsidRDefault="00264392" w:rsidP="006854C9">
      <w:pPr>
        <w:pStyle w:val="NoSpacing"/>
        <w:jc w:val="center"/>
        <w:rPr>
          <w:rFonts w:ascii="Times New Roman" w:hAnsi="Times New Roman" w:hint="default"/>
          <w:sz w:val="24"/>
        </w:rPr>
      </w:pPr>
      <w:r>
        <w:rPr>
          <w:rFonts w:ascii="Times New Roman" w:hAnsi="Times New Roman" w:hint="default"/>
          <w:sz w:val="24"/>
        </w:rPr>
        <w:t>Bulacan State University</w:t>
      </w:r>
      <w:bookmarkStart w:id="0" w:name="_GoBack"/>
      <w:bookmarkEnd w:id="0"/>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In Partial Fulfillment</w:t>
      </w: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Of the Requirements for the Degree</w:t>
      </w:r>
    </w:p>
    <w:p w:rsidR="006854C9" w:rsidRPr="006854C9" w:rsidRDefault="006854C9" w:rsidP="006854C9">
      <w:pPr>
        <w:pStyle w:val="NoSpacing"/>
        <w:jc w:val="center"/>
        <w:rPr>
          <w:rFonts w:ascii="Times New Roman" w:hAnsi="Times New Roman" w:hint="default"/>
          <w:b/>
          <w:sz w:val="24"/>
        </w:rPr>
      </w:pPr>
      <w:r w:rsidRPr="006854C9">
        <w:rPr>
          <w:rFonts w:ascii="Times New Roman" w:hAnsi="Times New Roman" w:hint="default"/>
          <w:b/>
          <w:sz w:val="24"/>
        </w:rPr>
        <w:t>MASTER OF ARTS IN Physical Education</w:t>
      </w: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r w:rsidRPr="006854C9">
        <w:rPr>
          <w:rFonts w:ascii="Times New Roman" w:hAnsi="Times New Roman" w:hint="default"/>
          <w:sz w:val="24"/>
        </w:rPr>
        <w:t>By:</w:t>
      </w: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jc w:val="center"/>
        <w:rPr>
          <w:rFonts w:ascii="Times New Roman" w:hAnsi="Times New Roman" w:hint="default"/>
          <w:b/>
          <w:sz w:val="24"/>
        </w:rPr>
      </w:pPr>
    </w:p>
    <w:p w:rsidR="006854C9" w:rsidRPr="006854C9" w:rsidRDefault="006854C9" w:rsidP="006854C9">
      <w:pPr>
        <w:pStyle w:val="NoSpacing"/>
        <w:jc w:val="center"/>
        <w:rPr>
          <w:rFonts w:ascii="Times New Roman" w:hAnsi="Times New Roman" w:hint="default"/>
          <w:b/>
          <w:sz w:val="24"/>
        </w:rPr>
      </w:pPr>
      <w:r w:rsidRPr="006854C9">
        <w:rPr>
          <w:rFonts w:ascii="Times New Roman" w:hAnsi="Times New Roman" w:hint="default"/>
          <w:b/>
          <w:sz w:val="24"/>
        </w:rPr>
        <w:t>OCTOBER 2016</w:t>
      </w:r>
    </w:p>
    <w:p w:rsidR="002055F3" w:rsidRDefault="00264392"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Default="006854C9" w:rsidP="006854C9">
      <w:pPr>
        <w:pStyle w:val="NoSpacing"/>
        <w:jc w:val="center"/>
        <w:rPr>
          <w:rFonts w:ascii="Times New Roman" w:hAnsi="Times New Roman" w:hint="default"/>
          <w:sz w:val="24"/>
        </w:rPr>
      </w:pPr>
    </w:p>
    <w:p w:rsidR="006854C9" w:rsidRPr="006854C9" w:rsidRDefault="006854C9" w:rsidP="006854C9">
      <w:pPr>
        <w:pStyle w:val="NoSpacing"/>
        <w:spacing w:line="276" w:lineRule="auto"/>
        <w:jc w:val="center"/>
        <w:rPr>
          <w:rFonts w:ascii="Times New Roman" w:hAnsi="Times New Roman" w:hint="default"/>
          <w:b/>
          <w:sz w:val="24"/>
          <w:szCs w:val="30"/>
        </w:rPr>
      </w:pPr>
      <w:r w:rsidRPr="006854C9">
        <w:rPr>
          <w:rFonts w:ascii="Times New Roman" w:hAnsi="Times New Roman" w:hint="default"/>
          <w:b/>
          <w:sz w:val="24"/>
          <w:szCs w:val="30"/>
        </w:rPr>
        <w:lastRenderedPageBreak/>
        <w:t>CONFLICT IN SCHEDULKE OF TRAINING BETWEEN STUDENT- ATHLETES AND THE TEACHERS-COACHES</w:t>
      </w:r>
    </w:p>
    <w:p w:rsidR="006854C9" w:rsidRDefault="006854C9" w:rsidP="006854C9">
      <w:pPr>
        <w:pStyle w:val="NoSpacing"/>
        <w:rPr>
          <w:rFonts w:ascii="Times New Roman" w:hAnsi="Times New Roman" w:hint="default"/>
          <w:b/>
          <w:sz w:val="24"/>
        </w:rPr>
      </w:pPr>
    </w:p>
    <w:p w:rsidR="006854C9" w:rsidRDefault="006854C9" w:rsidP="006854C9">
      <w:pPr>
        <w:pStyle w:val="NoSpacing"/>
        <w:rPr>
          <w:rFonts w:ascii="Times New Roman" w:hAnsi="Times New Roman" w:hint="default"/>
          <w:b/>
          <w:sz w:val="24"/>
        </w:rPr>
      </w:pPr>
    </w:p>
    <w:p w:rsidR="00452CEB" w:rsidRDefault="00452CEB" w:rsidP="006854C9">
      <w:pPr>
        <w:pStyle w:val="NoSpacing"/>
        <w:rPr>
          <w:rFonts w:ascii="Times New Roman" w:hAnsi="Times New Roman" w:hint="default"/>
          <w:b/>
          <w:sz w:val="24"/>
        </w:rPr>
      </w:pPr>
    </w:p>
    <w:p w:rsidR="006854C9" w:rsidRDefault="006854C9" w:rsidP="006854C9">
      <w:pPr>
        <w:pStyle w:val="NoSpacing"/>
        <w:rPr>
          <w:rFonts w:ascii="Times New Roman" w:hAnsi="Times New Roman" w:hint="default"/>
          <w:b/>
          <w:sz w:val="24"/>
        </w:rPr>
      </w:pPr>
    </w:p>
    <w:p w:rsidR="006854C9" w:rsidRDefault="006854C9" w:rsidP="006854C9">
      <w:pPr>
        <w:pStyle w:val="NoSpacing"/>
        <w:jc w:val="center"/>
        <w:rPr>
          <w:rFonts w:ascii="Times New Roman" w:hAnsi="Times New Roman" w:hint="default"/>
          <w:b/>
          <w:sz w:val="24"/>
        </w:rPr>
      </w:pPr>
      <w:r w:rsidRPr="006854C9">
        <w:rPr>
          <w:rFonts w:ascii="Times New Roman" w:hAnsi="Times New Roman" w:hint="default"/>
          <w:b/>
          <w:sz w:val="24"/>
        </w:rPr>
        <w:t>ABSTRACT</w:t>
      </w:r>
    </w:p>
    <w:p w:rsidR="006854C9" w:rsidRDefault="006854C9" w:rsidP="006854C9">
      <w:pPr>
        <w:pStyle w:val="NoSpacing"/>
        <w:jc w:val="center"/>
        <w:rPr>
          <w:rFonts w:ascii="Times New Roman" w:hAnsi="Times New Roman" w:hint="default"/>
          <w:b/>
          <w:sz w:val="24"/>
        </w:rPr>
      </w:pPr>
    </w:p>
    <w:p w:rsidR="006854C9" w:rsidRDefault="006854C9" w:rsidP="006854C9">
      <w:pPr>
        <w:pStyle w:val="NoSpacing"/>
        <w:jc w:val="center"/>
        <w:rPr>
          <w:rFonts w:ascii="Times New Roman" w:hAnsi="Times New Roman" w:hint="default"/>
          <w:b/>
          <w:sz w:val="24"/>
        </w:rPr>
      </w:pPr>
    </w:p>
    <w:p w:rsidR="00452CEB" w:rsidRDefault="00452CEB" w:rsidP="00452CEB">
      <w:pPr>
        <w:pStyle w:val="NoSpacing"/>
        <w:spacing w:line="480" w:lineRule="auto"/>
        <w:ind w:firstLine="720"/>
        <w:jc w:val="both"/>
        <w:rPr>
          <w:rFonts w:ascii="Times New Roman" w:hAnsi="Times New Roman" w:hint="default"/>
          <w:sz w:val="24"/>
        </w:rPr>
      </w:pPr>
    </w:p>
    <w:p w:rsidR="006854C9" w:rsidRDefault="006854C9" w:rsidP="00452CEB">
      <w:pPr>
        <w:pStyle w:val="NoSpacing"/>
        <w:spacing w:line="480" w:lineRule="auto"/>
        <w:ind w:firstLine="720"/>
        <w:jc w:val="both"/>
        <w:rPr>
          <w:rFonts w:ascii="Times New Roman" w:hAnsi="Times New Roman" w:hint="default"/>
          <w:sz w:val="24"/>
        </w:rPr>
      </w:pPr>
      <w:r>
        <w:rPr>
          <w:rFonts w:ascii="Times New Roman" w:hAnsi="Times New Roman" w:hint="default"/>
          <w:sz w:val="24"/>
        </w:rPr>
        <w:t>Scheduling is a touchy issue, needing care to prevent unnecessary outcomes. It is difficult for some athletes to train at the same time attend their classes regularly. As for the teacher-coach, their primary obligation is to meet their classes regularly and should find time as well to meet their players.</w:t>
      </w:r>
    </w:p>
    <w:p w:rsidR="006854C9" w:rsidRDefault="006854C9" w:rsidP="00452CEB">
      <w:pPr>
        <w:pStyle w:val="NoSpacing"/>
        <w:spacing w:line="480" w:lineRule="auto"/>
        <w:jc w:val="both"/>
        <w:rPr>
          <w:rFonts w:ascii="Times New Roman" w:hAnsi="Times New Roman" w:hint="default"/>
          <w:sz w:val="24"/>
        </w:rPr>
      </w:pPr>
    </w:p>
    <w:p w:rsidR="006854C9" w:rsidRDefault="006854C9" w:rsidP="00452CEB">
      <w:pPr>
        <w:pStyle w:val="NoSpacing"/>
        <w:spacing w:line="480" w:lineRule="auto"/>
        <w:ind w:firstLine="720"/>
        <w:jc w:val="both"/>
        <w:rPr>
          <w:rFonts w:ascii="Times New Roman" w:hAnsi="Times New Roman" w:hint="default"/>
          <w:sz w:val="24"/>
        </w:rPr>
      </w:pPr>
      <w:r>
        <w:rPr>
          <w:rFonts w:ascii="Times New Roman" w:hAnsi="Times New Roman" w:hint="default"/>
          <w:sz w:val="24"/>
        </w:rPr>
        <w:t>Academic conflicts always take precedence. After all, student-</w:t>
      </w:r>
      <w:r w:rsidR="00452CEB">
        <w:rPr>
          <w:rFonts w:ascii="Times New Roman" w:hAnsi="Times New Roman" w:hint="default"/>
          <w:sz w:val="24"/>
        </w:rPr>
        <w:t>athlete are</w:t>
      </w:r>
      <w:r>
        <w:rPr>
          <w:rFonts w:ascii="Times New Roman" w:hAnsi="Times New Roman" w:hint="default"/>
          <w:sz w:val="24"/>
        </w:rPr>
        <w:t xml:space="preserve"> in school to get an education and meet all their academic requirements. On the scheduling aspects, academics are always the priority of the students. Teacher-coaches realize that training makes better players. Unfortunately, because of their teaching tasks, conflicts in schedule of training arise.</w:t>
      </w:r>
    </w:p>
    <w:p w:rsidR="006854C9" w:rsidRDefault="006854C9" w:rsidP="00452CEB">
      <w:pPr>
        <w:pStyle w:val="NoSpacing"/>
        <w:spacing w:line="480" w:lineRule="auto"/>
        <w:jc w:val="both"/>
        <w:rPr>
          <w:rFonts w:ascii="Times New Roman" w:hAnsi="Times New Roman" w:hint="default"/>
          <w:sz w:val="24"/>
        </w:rPr>
      </w:pPr>
    </w:p>
    <w:p w:rsidR="006854C9" w:rsidRPr="006854C9" w:rsidRDefault="00452CEB" w:rsidP="00452CEB">
      <w:pPr>
        <w:pStyle w:val="NoSpacing"/>
        <w:spacing w:line="480" w:lineRule="auto"/>
        <w:ind w:firstLine="720"/>
        <w:jc w:val="both"/>
        <w:rPr>
          <w:rFonts w:ascii="Times New Roman" w:hAnsi="Times New Roman" w:hint="default"/>
          <w:sz w:val="24"/>
        </w:rPr>
      </w:pPr>
      <w:r>
        <w:rPr>
          <w:rFonts w:ascii="Times New Roman" w:hAnsi="Times New Roman" w:hint="default"/>
          <w:sz w:val="24"/>
        </w:rPr>
        <w:t>MAPEH teachers are hired typically to teach at the same time to coach. Some see themselves as teacher and some more as coaches. The conflict to perform both roles can cause conflict, such as finding time and energy to perform both task as well.</w:t>
      </w:r>
    </w:p>
    <w:sectPr w:rsidR="006854C9" w:rsidRPr="00685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C9"/>
    <w:rsid w:val="00264392"/>
    <w:rsid w:val="00452CEB"/>
    <w:rsid w:val="006854C9"/>
    <w:rsid w:val="009C3D1D"/>
    <w:rsid w:val="00FD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34E84-E085-4BAF-B94E-5F344686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4C9"/>
    <w:pPr>
      <w:spacing w:after="0" w:line="240" w:lineRule="auto"/>
    </w:pPr>
    <w:rPr>
      <w:rFonts w:ascii="Calibri" w:eastAsia="SimSun" w:hAnsi="Calibri" w:cs="Times New Roman" w:hint="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2017-08-29T10:57:00Z</dcterms:created>
  <dcterms:modified xsi:type="dcterms:W3CDTF">2017-08-29T11:12:00Z</dcterms:modified>
</cp:coreProperties>
</file>