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3C7" w:rsidRPr="00DA2D09" w:rsidRDefault="004643C7" w:rsidP="004643C7">
      <w:pPr>
        <w:pStyle w:val="NoSpacing"/>
        <w:jc w:val="center"/>
        <w:rPr>
          <w:rFonts w:ascii="Times New Roman" w:hAnsi="Times New Roman" w:cs="Times New Roman"/>
          <w:noProof/>
          <w:sz w:val="24"/>
          <w:szCs w:val="24"/>
        </w:rPr>
      </w:pPr>
      <w:r w:rsidRPr="00DA2D09">
        <w:rPr>
          <w:rFonts w:ascii="Times New Roman" w:hAnsi="Times New Roman" w:cs="Times New Roman"/>
          <w:noProof/>
          <w:sz w:val="24"/>
          <w:szCs w:val="24"/>
        </w:rPr>
        <w:drawing>
          <wp:anchor distT="0" distB="0" distL="114300" distR="114300" simplePos="0" relativeHeight="251660288" behindDoc="0" locked="0" layoutInCell="1" allowOverlap="1" wp14:anchorId="1BA6EB90" wp14:editId="6DA7ADC1">
            <wp:simplePos x="0" y="0"/>
            <wp:positionH relativeFrom="margin">
              <wp:align>right</wp:align>
            </wp:positionH>
            <wp:positionV relativeFrom="paragraph">
              <wp:posOffset>12065</wp:posOffset>
            </wp:positionV>
            <wp:extent cx="914400" cy="914400"/>
            <wp:effectExtent l="0" t="0" r="0" b="0"/>
            <wp:wrapThrough wrapText="bothSides">
              <wp:wrapPolygon edited="0">
                <wp:start x="0" y="0"/>
                <wp:lineTo x="0" y="21150"/>
                <wp:lineTo x="21150" y="21150"/>
                <wp:lineTo x="21150" y="0"/>
                <wp:lineTo x="0" y="0"/>
              </wp:wrapPolygon>
            </wp:wrapThrough>
            <wp:docPr id="3" name="Picture 3"/>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rotWithShape="1">
                    <a:blip r:embed="rId4" cstate="print">
                      <a:extLst>
                        <a:ext uri="{28A0092B-C50C-407E-A947-70E740481C1C}">
                          <a14:useLocalDpi xmlns:a14="http://schemas.microsoft.com/office/drawing/2010/main" val="0"/>
                        </a:ext>
                      </a:extLst>
                    </a:blip>
                    <a:srcRect t="2599" r="3896" b="3895"/>
                    <a:stretch/>
                  </pic:blipFill>
                  <pic:spPr bwMode="auto">
                    <a:xfrm>
                      <a:off x="0" y="0"/>
                      <a:ext cx="914400"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A2D09">
        <w:rPr>
          <w:rFonts w:ascii="Times New Roman" w:hAnsi="Times New Roman" w:cs="Times New Roman"/>
          <w:noProof/>
          <w:sz w:val="24"/>
          <w:szCs w:val="24"/>
        </w:rPr>
        <w:drawing>
          <wp:anchor distT="0" distB="0" distL="114300" distR="114300" simplePos="0" relativeHeight="251659264" behindDoc="1" locked="0" layoutInCell="1" allowOverlap="1" wp14:anchorId="54C1B907" wp14:editId="26E41B62">
            <wp:simplePos x="0" y="0"/>
            <wp:positionH relativeFrom="margin">
              <wp:align>left</wp:align>
            </wp:positionH>
            <wp:positionV relativeFrom="paragraph">
              <wp:posOffset>8890</wp:posOffset>
            </wp:positionV>
            <wp:extent cx="914400" cy="913765"/>
            <wp:effectExtent l="0" t="0" r="0" b="635"/>
            <wp:wrapThrough wrapText="bothSides">
              <wp:wrapPolygon edited="0">
                <wp:start x="9000" y="0"/>
                <wp:lineTo x="5850" y="450"/>
                <wp:lineTo x="0" y="5404"/>
                <wp:lineTo x="0" y="9457"/>
                <wp:lineTo x="450" y="16211"/>
                <wp:lineTo x="5850" y="20714"/>
                <wp:lineTo x="7200" y="21165"/>
                <wp:lineTo x="13950" y="21165"/>
                <wp:lineTo x="15750" y="20714"/>
                <wp:lineTo x="20700" y="16211"/>
                <wp:lineTo x="21150" y="9457"/>
                <wp:lineTo x="21150" y="4953"/>
                <wp:lineTo x="15750" y="901"/>
                <wp:lineTo x="12150" y="0"/>
                <wp:lineTo x="900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3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2D09">
        <w:rPr>
          <w:rFonts w:ascii="Times New Roman" w:hAnsi="Times New Roman" w:cs="Times New Roman"/>
          <w:sz w:val="24"/>
          <w:szCs w:val="24"/>
        </w:rPr>
        <w:t>Republic of the Philippines</w:t>
      </w:r>
    </w:p>
    <w:p w:rsidR="004643C7" w:rsidRPr="00DA2D09" w:rsidRDefault="004643C7" w:rsidP="004643C7">
      <w:pPr>
        <w:pStyle w:val="NoSpacing"/>
        <w:jc w:val="center"/>
        <w:rPr>
          <w:rFonts w:ascii="Times New Roman" w:hAnsi="Times New Roman" w:cs="Times New Roman"/>
          <w:b/>
          <w:sz w:val="24"/>
          <w:szCs w:val="24"/>
        </w:rPr>
      </w:pPr>
      <w:r w:rsidRPr="00DA2D09">
        <w:rPr>
          <w:rFonts w:ascii="Times New Roman" w:hAnsi="Times New Roman" w:cs="Times New Roman"/>
          <w:b/>
          <w:sz w:val="24"/>
          <w:szCs w:val="24"/>
        </w:rPr>
        <w:t>Bulacan State University</w:t>
      </w:r>
    </w:p>
    <w:p w:rsidR="004643C7" w:rsidRPr="00DA2D09" w:rsidRDefault="004643C7" w:rsidP="004643C7">
      <w:pPr>
        <w:pStyle w:val="NoSpacing"/>
        <w:jc w:val="center"/>
        <w:rPr>
          <w:rFonts w:ascii="Times New Roman" w:hAnsi="Times New Roman" w:cs="Times New Roman"/>
          <w:b/>
          <w:sz w:val="24"/>
          <w:szCs w:val="24"/>
        </w:rPr>
      </w:pPr>
      <w:r w:rsidRPr="00DA2D09">
        <w:rPr>
          <w:rFonts w:ascii="Times New Roman" w:hAnsi="Times New Roman" w:cs="Times New Roman"/>
          <w:b/>
          <w:sz w:val="24"/>
          <w:szCs w:val="24"/>
        </w:rPr>
        <w:t>Sarmiento Campus</w:t>
      </w:r>
    </w:p>
    <w:p w:rsidR="004643C7" w:rsidRPr="00DA2D09" w:rsidRDefault="004643C7" w:rsidP="004643C7">
      <w:pPr>
        <w:pStyle w:val="NoSpacing"/>
        <w:jc w:val="center"/>
        <w:rPr>
          <w:rFonts w:ascii="Times New Roman" w:hAnsi="Times New Roman" w:cs="Times New Roman"/>
          <w:sz w:val="24"/>
          <w:szCs w:val="24"/>
        </w:rPr>
      </w:pPr>
      <w:r w:rsidRPr="00DA2D09">
        <w:rPr>
          <w:rFonts w:ascii="Times New Roman" w:hAnsi="Times New Roman" w:cs="Times New Roman"/>
          <w:sz w:val="24"/>
          <w:szCs w:val="24"/>
        </w:rPr>
        <w:t>San Jose Del Monte Bulacan</w:t>
      </w:r>
    </w:p>
    <w:p w:rsidR="004643C7" w:rsidRPr="00DA2D09" w:rsidRDefault="004643C7" w:rsidP="004643C7">
      <w:pPr>
        <w:pStyle w:val="NoSpacing"/>
        <w:jc w:val="center"/>
        <w:rPr>
          <w:rFonts w:ascii="Times New Roman" w:hAnsi="Times New Roman" w:cs="Times New Roman"/>
          <w:sz w:val="24"/>
          <w:szCs w:val="24"/>
        </w:rPr>
      </w:pPr>
    </w:p>
    <w:p w:rsidR="004643C7" w:rsidRPr="00DA2D09" w:rsidRDefault="004643C7" w:rsidP="004643C7">
      <w:pPr>
        <w:pStyle w:val="NoSpacing"/>
        <w:jc w:val="center"/>
        <w:rPr>
          <w:rFonts w:ascii="Times New Roman" w:hAnsi="Times New Roman" w:cs="Times New Roman"/>
          <w:sz w:val="24"/>
          <w:szCs w:val="24"/>
        </w:rPr>
      </w:pPr>
    </w:p>
    <w:p w:rsidR="004643C7" w:rsidRPr="00DA2D09" w:rsidRDefault="004643C7" w:rsidP="004643C7">
      <w:pPr>
        <w:pStyle w:val="NoSpacing"/>
        <w:jc w:val="center"/>
        <w:rPr>
          <w:rFonts w:ascii="Times New Roman" w:hAnsi="Times New Roman" w:cs="Times New Roman"/>
          <w:sz w:val="24"/>
          <w:szCs w:val="24"/>
        </w:rPr>
      </w:pPr>
    </w:p>
    <w:p w:rsidR="004643C7" w:rsidRPr="003F555E" w:rsidRDefault="004643C7" w:rsidP="004643C7">
      <w:pPr>
        <w:pStyle w:val="NoSpacing"/>
        <w:spacing w:line="360" w:lineRule="auto"/>
        <w:jc w:val="center"/>
        <w:rPr>
          <w:rFonts w:ascii="Times New Roman" w:hAnsi="Times New Roman" w:cs="Times New Roman"/>
          <w:b/>
          <w:sz w:val="32"/>
          <w:szCs w:val="24"/>
        </w:rPr>
      </w:pPr>
      <w:r w:rsidRPr="003F555E">
        <w:rPr>
          <w:rFonts w:ascii="Times New Roman" w:hAnsi="Times New Roman" w:cs="Times New Roman"/>
          <w:b/>
          <w:sz w:val="32"/>
          <w:szCs w:val="24"/>
        </w:rPr>
        <w:t>STUDENTS ARE ENCOURAGE TO WIN A TEAM-ORIENTED SPORTS BUT THEY ARE HANDLED BY A TEACHER WITH NO KNOWLEDGE IN THE SPORT</w:t>
      </w:r>
    </w:p>
    <w:p w:rsidR="004643C7" w:rsidRPr="00DA2D09" w:rsidRDefault="004643C7" w:rsidP="004643C7">
      <w:pPr>
        <w:pStyle w:val="NoSpacing"/>
        <w:spacing w:line="360" w:lineRule="auto"/>
        <w:jc w:val="center"/>
        <w:rPr>
          <w:rFonts w:ascii="Times New Roman" w:hAnsi="Times New Roman" w:cs="Times New Roman"/>
          <w:sz w:val="24"/>
          <w:szCs w:val="24"/>
        </w:rPr>
      </w:pPr>
    </w:p>
    <w:p w:rsidR="004643C7" w:rsidRPr="00DA2D09" w:rsidRDefault="004643C7" w:rsidP="004643C7">
      <w:pPr>
        <w:pStyle w:val="NoSpacing"/>
        <w:spacing w:line="360" w:lineRule="auto"/>
        <w:rPr>
          <w:rFonts w:ascii="Times New Roman" w:hAnsi="Times New Roman" w:cs="Times New Roman"/>
          <w:sz w:val="24"/>
          <w:szCs w:val="24"/>
        </w:rPr>
      </w:pPr>
    </w:p>
    <w:p w:rsidR="004643C7" w:rsidRDefault="004643C7" w:rsidP="004643C7">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A Thesis Proposal</w:t>
      </w:r>
    </w:p>
    <w:p w:rsidR="004643C7" w:rsidRPr="00DA2D09" w:rsidRDefault="004643C7" w:rsidP="004643C7">
      <w:pPr>
        <w:pStyle w:val="NoSpacing"/>
        <w:spacing w:line="360" w:lineRule="auto"/>
        <w:jc w:val="center"/>
        <w:rPr>
          <w:rFonts w:ascii="Times New Roman" w:hAnsi="Times New Roman" w:cs="Times New Roman"/>
          <w:b/>
          <w:sz w:val="24"/>
          <w:szCs w:val="24"/>
        </w:rPr>
      </w:pPr>
      <w:r w:rsidRPr="00DA2D09">
        <w:rPr>
          <w:rFonts w:ascii="Times New Roman" w:hAnsi="Times New Roman" w:cs="Times New Roman"/>
          <w:b/>
          <w:sz w:val="24"/>
          <w:szCs w:val="24"/>
        </w:rPr>
        <w:t>Presented to the Faculty of</w:t>
      </w:r>
      <w:r>
        <w:rPr>
          <w:rFonts w:ascii="Times New Roman" w:hAnsi="Times New Roman" w:cs="Times New Roman"/>
          <w:b/>
          <w:sz w:val="24"/>
          <w:szCs w:val="24"/>
        </w:rPr>
        <w:t xml:space="preserve"> Graduate Program</w:t>
      </w:r>
    </w:p>
    <w:p w:rsidR="004643C7" w:rsidRPr="00DA2D09" w:rsidRDefault="004643C7" w:rsidP="004643C7">
      <w:pPr>
        <w:pStyle w:val="NoSpacing"/>
        <w:spacing w:line="360" w:lineRule="auto"/>
        <w:jc w:val="center"/>
        <w:rPr>
          <w:rFonts w:ascii="Times New Roman" w:hAnsi="Times New Roman" w:cs="Times New Roman"/>
          <w:b/>
          <w:sz w:val="24"/>
          <w:szCs w:val="24"/>
        </w:rPr>
      </w:pPr>
      <w:r w:rsidRPr="00DA2D09">
        <w:rPr>
          <w:rFonts w:ascii="Times New Roman" w:hAnsi="Times New Roman" w:cs="Times New Roman"/>
          <w:b/>
          <w:sz w:val="24"/>
          <w:szCs w:val="24"/>
        </w:rPr>
        <w:t>Bulacan State University</w:t>
      </w:r>
    </w:p>
    <w:p w:rsidR="004643C7" w:rsidRPr="00DA2D09" w:rsidRDefault="004643C7" w:rsidP="004643C7">
      <w:pPr>
        <w:pStyle w:val="NoSpacing"/>
        <w:spacing w:line="360" w:lineRule="auto"/>
        <w:jc w:val="center"/>
        <w:rPr>
          <w:rFonts w:ascii="Times New Roman" w:hAnsi="Times New Roman" w:cs="Times New Roman"/>
          <w:sz w:val="24"/>
          <w:szCs w:val="24"/>
        </w:rPr>
      </w:pPr>
      <w:r w:rsidRPr="00DA2D09">
        <w:rPr>
          <w:rFonts w:ascii="Times New Roman" w:hAnsi="Times New Roman" w:cs="Times New Roman"/>
          <w:sz w:val="24"/>
          <w:szCs w:val="24"/>
        </w:rPr>
        <w:t>Sarmiento Campus</w:t>
      </w:r>
    </w:p>
    <w:p w:rsidR="004643C7" w:rsidRPr="00DA2D09" w:rsidRDefault="004643C7" w:rsidP="004643C7">
      <w:pPr>
        <w:pStyle w:val="NoSpacing"/>
        <w:spacing w:line="360" w:lineRule="auto"/>
        <w:jc w:val="center"/>
        <w:rPr>
          <w:rFonts w:ascii="Times New Roman" w:hAnsi="Times New Roman" w:cs="Times New Roman"/>
          <w:sz w:val="24"/>
          <w:szCs w:val="24"/>
        </w:rPr>
      </w:pPr>
    </w:p>
    <w:p w:rsidR="004643C7" w:rsidRPr="00DA2D09" w:rsidRDefault="004643C7" w:rsidP="004643C7">
      <w:pPr>
        <w:pStyle w:val="NoSpacing"/>
        <w:spacing w:line="360" w:lineRule="auto"/>
        <w:rPr>
          <w:rFonts w:ascii="Times New Roman" w:hAnsi="Times New Roman" w:cs="Times New Roman"/>
          <w:sz w:val="24"/>
          <w:szCs w:val="24"/>
        </w:rPr>
      </w:pPr>
    </w:p>
    <w:p w:rsidR="004643C7" w:rsidRPr="00DA2D09" w:rsidRDefault="004643C7" w:rsidP="004643C7">
      <w:pPr>
        <w:pStyle w:val="NoSpacing"/>
        <w:spacing w:line="360" w:lineRule="auto"/>
        <w:jc w:val="center"/>
        <w:rPr>
          <w:rFonts w:ascii="Times New Roman" w:hAnsi="Times New Roman" w:cs="Times New Roman"/>
          <w:sz w:val="24"/>
          <w:szCs w:val="24"/>
        </w:rPr>
      </w:pPr>
    </w:p>
    <w:p w:rsidR="004643C7" w:rsidRPr="00DA2D09" w:rsidRDefault="004643C7" w:rsidP="004643C7">
      <w:pPr>
        <w:pStyle w:val="NoSpacing"/>
        <w:spacing w:line="360" w:lineRule="auto"/>
        <w:jc w:val="center"/>
        <w:rPr>
          <w:rFonts w:ascii="Times New Roman" w:hAnsi="Times New Roman" w:cs="Times New Roman"/>
          <w:sz w:val="24"/>
          <w:szCs w:val="24"/>
        </w:rPr>
      </w:pPr>
      <w:r w:rsidRPr="00DA2D09">
        <w:rPr>
          <w:rFonts w:ascii="Times New Roman" w:hAnsi="Times New Roman" w:cs="Times New Roman"/>
          <w:sz w:val="24"/>
          <w:szCs w:val="24"/>
        </w:rPr>
        <w:t>In Partial Fulfillment of the Requirements in the Subject</w:t>
      </w:r>
    </w:p>
    <w:p w:rsidR="004643C7" w:rsidRPr="00DA2D09" w:rsidRDefault="004643C7" w:rsidP="004643C7">
      <w:pPr>
        <w:pStyle w:val="NoSpacing"/>
        <w:spacing w:line="360" w:lineRule="auto"/>
        <w:jc w:val="center"/>
        <w:rPr>
          <w:rFonts w:ascii="Times New Roman" w:hAnsi="Times New Roman" w:cs="Times New Roman"/>
          <w:b/>
          <w:sz w:val="24"/>
          <w:szCs w:val="24"/>
        </w:rPr>
      </w:pPr>
      <w:r w:rsidRPr="00DA2D09">
        <w:rPr>
          <w:rFonts w:ascii="Times New Roman" w:hAnsi="Times New Roman" w:cs="Times New Roman"/>
          <w:b/>
          <w:sz w:val="24"/>
          <w:szCs w:val="24"/>
        </w:rPr>
        <w:t>Bachelor of Secondary Education</w:t>
      </w:r>
    </w:p>
    <w:p w:rsidR="004643C7" w:rsidRPr="00DA2D09" w:rsidRDefault="004643C7" w:rsidP="004643C7">
      <w:pPr>
        <w:pStyle w:val="NoSpacing"/>
        <w:spacing w:line="360" w:lineRule="auto"/>
        <w:jc w:val="center"/>
        <w:rPr>
          <w:rFonts w:ascii="Times New Roman" w:hAnsi="Times New Roman" w:cs="Times New Roman"/>
          <w:b/>
          <w:sz w:val="24"/>
          <w:szCs w:val="24"/>
        </w:rPr>
      </w:pPr>
      <w:r w:rsidRPr="00DA2D09">
        <w:rPr>
          <w:rFonts w:ascii="Times New Roman" w:hAnsi="Times New Roman" w:cs="Times New Roman"/>
          <w:b/>
          <w:sz w:val="24"/>
          <w:szCs w:val="24"/>
        </w:rPr>
        <w:t xml:space="preserve">Major in </w:t>
      </w:r>
      <w:r>
        <w:rPr>
          <w:rFonts w:ascii="Times New Roman" w:hAnsi="Times New Roman" w:cs="Times New Roman"/>
          <w:b/>
          <w:sz w:val="24"/>
          <w:szCs w:val="24"/>
        </w:rPr>
        <w:t>Physics</w:t>
      </w:r>
    </w:p>
    <w:p w:rsidR="004643C7" w:rsidRPr="00DA2D09" w:rsidRDefault="004643C7" w:rsidP="004643C7">
      <w:pPr>
        <w:pStyle w:val="NoSpacing"/>
        <w:spacing w:line="276" w:lineRule="auto"/>
        <w:jc w:val="center"/>
        <w:rPr>
          <w:rFonts w:ascii="Times New Roman" w:hAnsi="Times New Roman" w:cs="Times New Roman"/>
          <w:sz w:val="24"/>
          <w:szCs w:val="24"/>
        </w:rPr>
      </w:pPr>
    </w:p>
    <w:p w:rsidR="004643C7" w:rsidRPr="00DA2D09" w:rsidRDefault="004643C7" w:rsidP="004643C7">
      <w:pPr>
        <w:pStyle w:val="NoSpacing"/>
        <w:spacing w:line="276" w:lineRule="auto"/>
        <w:jc w:val="center"/>
        <w:rPr>
          <w:rFonts w:ascii="Times New Roman" w:hAnsi="Times New Roman" w:cs="Times New Roman"/>
          <w:sz w:val="24"/>
          <w:szCs w:val="24"/>
        </w:rPr>
      </w:pPr>
    </w:p>
    <w:p w:rsidR="004643C7" w:rsidRPr="00DA2D09" w:rsidRDefault="004643C7" w:rsidP="004643C7">
      <w:pPr>
        <w:pStyle w:val="NoSpacing"/>
        <w:spacing w:line="276" w:lineRule="auto"/>
        <w:jc w:val="center"/>
        <w:rPr>
          <w:rFonts w:ascii="Times New Roman" w:hAnsi="Times New Roman" w:cs="Times New Roman"/>
          <w:sz w:val="24"/>
          <w:szCs w:val="24"/>
        </w:rPr>
      </w:pPr>
    </w:p>
    <w:p w:rsidR="004643C7" w:rsidRPr="00DA2D09" w:rsidRDefault="004643C7" w:rsidP="004643C7">
      <w:pPr>
        <w:pStyle w:val="NoSpacing"/>
        <w:spacing w:line="276" w:lineRule="auto"/>
        <w:jc w:val="center"/>
        <w:rPr>
          <w:rFonts w:ascii="Times New Roman" w:hAnsi="Times New Roman" w:cs="Times New Roman"/>
          <w:sz w:val="24"/>
          <w:szCs w:val="24"/>
        </w:rPr>
      </w:pPr>
    </w:p>
    <w:p w:rsidR="004643C7" w:rsidRPr="00DA2D09" w:rsidRDefault="004643C7" w:rsidP="004643C7">
      <w:pPr>
        <w:pStyle w:val="NoSpacing"/>
        <w:spacing w:line="276" w:lineRule="auto"/>
        <w:jc w:val="center"/>
        <w:rPr>
          <w:rFonts w:ascii="Times New Roman" w:hAnsi="Times New Roman" w:cs="Times New Roman"/>
          <w:sz w:val="24"/>
          <w:szCs w:val="24"/>
        </w:rPr>
      </w:pPr>
    </w:p>
    <w:p w:rsidR="004643C7" w:rsidRPr="00DA2D09" w:rsidRDefault="004643C7" w:rsidP="004643C7">
      <w:pPr>
        <w:pStyle w:val="NoSpacing"/>
        <w:spacing w:line="276" w:lineRule="auto"/>
        <w:jc w:val="center"/>
        <w:rPr>
          <w:rFonts w:ascii="Times New Roman" w:hAnsi="Times New Roman" w:cs="Times New Roman"/>
          <w:sz w:val="24"/>
          <w:szCs w:val="24"/>
        </w:rPr>
      </w:pPr>
      <w:r w:rsidRPr="00DA2D09">
        <w:rPr>
          <w:rFonts w:ascii="Times New Roman" w:hAnsi="Times New Roman" w:cs="Times New Roman"/>
          <w:sz w:val="24"/>
          <w:szCs w:val="24"/>
        </w:rPr>
        <w:t>Presented by:</w:t>
      </w:r>
    </w:p>
    <w:p w:rsidR="004643C7" w:rsidRPr="00DA2D09" w:rsidRDefault="004643C7" w:rsidP="004643C7">
      <w:pPr>
        <w:pStyle w:val="NoSpacing"/>
        <w:spacing w:line="276" w:lineRule="auto"/>
        <w:jc w:val="center"/>
        <w:rPr>
          <w:rFonts w:ascii="Times New Roman" w:hAnsi="Times New Roman" w:cs="Times New Roman"/>
          <w:sz w:val="24"/>
          <w:szCs w:val="24"/>
        </w:rPr>
      </w:pPr>
    </w:p>
    <w:p w:rsidR="004643C7" w:rsidRPr="00DA2D09" w:rsidRDefault="004643C7" w:rsidP="004643C7">
      <w:pPr>
        <w:pStyle w:val="NoSpacing"/>
        <w:spacing w:line="276" w:lineRule="auto"/>
        <w:jc w:val="center"/>
        <w:rPr>
          <w:rFonts w:ascii="Times New Roman" w:hAnsi="Times New Roman" w:cs="Times New Roman"/>
          <w:sz w:val="24"/>
          <w:szCs w:val="24"/>
        </w:rPr>
      </w:pPr>
    </w:p>
    <w:p w:rsidR="004643C7" w:rsidRPr="00DA2D09" w:rsidRDefault="004643C7" w:rsidP="004643C7">
      <w:pPr>
        <w:pStyle w:val="NoSpacing"/>
        <w:spacing w:line="276" w:lineRule="auto"/>
        <w:jc w:val="center"/>
        <w:rPr>
          <w:rFonts w:ascii="Times New Roman" w:hAnsi="Times New Roman" w:cs="Times New Roman"/>
          <w:sz w:val="24"/>
          <w:szCs w:val="24"/>
        </w:rPr>
      </w:pPr>
    </w:p>
    <w:p w:rsidR="004643C7" w:rsidRPr="00DA2D09" w:rsidRDefault="004643C7" w:rsidP="004643C7">
      <w:pPr>
        <w:pStyle w:val="NoSpacing"/>
        <w:spacing w:line="276" w:lineRule="auto"/>
        <w:jc w:val="center"/>
        <w:rPr>
          <w:rFonts w:ascii="Times New Roman" w:hAnsi="Times New Roman" w:cs="Times New Roman"/>
          <w:sz w:val="24"/>
          <w:szCs w:val="24"/>
        </w:rPr>
      </w:pPr>
    </w:p>
    <w:p w:rsidR="004643C7" w:rsidRDefault="004643C7" w:rsidP="004643C7">
      <w:pPr>
        <w:pStyle w:val="NoSpacing"/>
        <w:spacing w:line="276" w:lineRule="auto"/>
        <w:rPr>
          <w:rFonts w:ascii="Times New Roman" w:hAnsi="Times New Roman" w:cs="Times New Roman"/>
          <w:sz w:val="24"/>
          <w:szCs w:val="24"/>
        </w:rPr>
      </w:pPr>
    </w:p>
    <w:p w:rsidR="003F555E" w:rsidRPr="00DA2D09" w:rsidRDefault="003F555E" w:rsidP="004643C7">
      <w:pPr>
        <w:pStyle w:val="NoSpacing"/>
        <w:spacing w:line="276" w:lineRule="auto"/>
        <w:rPr>
          <w:rFonts w:ascii="Times New Roman" w:hAnsi="Times New Roman" w:cs="Times New Roman"/>
          <w:sz w:val="24"/>
          <w:szCs w:val="24"/>
        </w:rPr>
      </w:pPr>
    </w:p>
    <w:p w:rsidR="004643C7" w:rsidRPr="00DA2D09" w:rsidRDefault="004643C7" w:rsidP="004643C7">
      <w:pPr>
        <w:pStyle w:val="NoSpacing"/>
        <w:spacing w:line="276" w:lineRule="auto"/>
        <w:jc w:val="center"/>
        <w:rPr>
          <w:rFonts w:ascii="Times New Roman" w:hAnsi="Times New Roman" w:cs="Times New Roman"/>
          <w:sz w:val="24"/>
          <w:szCs w:val="24"/>
        </w:rPr>
      </w:pPr>
    </w:p>
    <w:p w:rsidR="00510049" w:rsidRPr="00966089" w:rsidRDefault="004643C7" w:rsidP="00966089">
      <w:pPr>
        <w:pStyle w:val="NoSpacing"/>
        <w:spacing w:line="276" w:lineRule="auto"/>
        <w:jc w:val="center"/>
        <w:rPr>
          <w:rFonts w:ascii="Times New Roman" w:hAnsi="Times New Roman" w:cs="Times New Roman"/>
          <w:b/>
          <w:sz w:val="24"/>
          <w:szCs w:val="24"/>
        </w:rPr>
      </w:pPr>
      <w:r w:rsidRPr="00DA2D09">
        <w:rPr>
          <w:rFonts w:ascii="Times New Roman" w:hAnsi="Times New Roman" w:cs="Times New Roman"/>
          <w:b/>
          <w:sz w:val="24"/>
          <w:szCs w:val="24"/>
        </w:rPr>
        <w:t>2016 – 2017</w:t>
      </w:r>
    </w:p>
    <w:p w:rsidR="003F555E" w:rsidRPr="00DA2D09" w:rsidRDefault="003F555E" w:rsidP="003F555E">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STUDENTS ARE ENCOURAGE TO WIN </w:t>
      </w:r>
      <w:r>
        <w:rPr>
          <w:rFonts w:ascii="Times New Roman" w:hAnsi="Times New Roman" w:cs="Times New Roman"/>
          <w:b/>
          <w:sz w:val="24"/>
          <w:szCs w:val="24"/>
        </w:rPr>
        <w:t>A TEAM-ORIENTED SPORTS BUT THEY</w:t>
      </w:r>
      <w:r>
        <w:rPr>
          <w:rFonts w:ascii="Times New Roman" w:hAnsi="Times New Roman" w:cs="Times New Roman"/>
          <w:b/>
          <w:sz w:val="24"/>
          <w:szCs w:val="24"/>
        </w:rPr>
        <w:t>ARE HANDLED BY A TEACHER WITH NO KNOWLEDGE IN THE SPORT</w:t>
      </w:r>
    </w:p>
    <w:p w:rsidR="003F555E" w:rsidRDefault="003F555E" w:rsidP="003F555E">
      <w:pPr>
        <w:pStyle w:val="NoSpacing"/>
        <w:spacing w:line="276" w:lineRule="auto"/>
        <w:jc w:val="center"/>
        <w:rPr>
          <w:rFonts w:ascii="Times New Roman" w:hAnsi="Times New Roman" w:cs="Times New Roman"/>
          <w:b/>
          <w:sz w:val="24"/>
          <w:szCs w:val="24"/>
        </w:rPr>
      </w:pPr>
    </w:p>
    <w:p w:rsidR="003F555E" w:rsidRDefault="003F555E" w:rsidP="003F555E">
      <w:pPr>
        <w:pStyle w:val="NoSpacing"/>
        <w:spacing w:line="276" w:lineRule="auto"/>
        <w:jc w:val="center"/>
        <w:rPr>
          <w:rFonts w:ascii="Times New Roman" w:hAnsi="Times New Roman" w:cs="Times New Roman"/>
          <w:b/>
          <w:sz w:val="24"/>
          <w:szCs w:val="24"/>
        </w:rPr>
      </w:pPr>
    </w:p>
    <w:p w:rsidR="003F555E" w:rsidRDefault="003F555E" w:rsidP="003F555E">
      <w:pPr>
        <w:pStyle w:val="NoSpacing"/>
        <w:spacing w:line="276" w:lineRule="auto"/>
        <w:jc w:val="center"/>
        <w:rPr>
          <w:rFonts w:ascii="Times New Roman" w:hAnsi="Times New Roman" w:cs="Times New Roman"/>
          <w:b/>
          <w:sz w:val="24"/>
          <w:szCs w:val="24"/>
        </w:rPr>
      </w:pPr>
    </w:p>
    <w:p w:rsidR="003F555E" w:rsidRDefault="003F555E" w:rsidP="003F555E">
      <w:pPr>
        <w:pStyle w:val="NoSpacing"/>
        <w:spacing w:line="276" w:lineRule="auto"/>
        <w:jc w:val="center"/>
        <w:rPr>
          <w:rFonts w:ascii="Times New Roman" w:hAnsi="Times New Roman" w:cs="Times New Roman"/>
          <w:b/>
          <w:sz w:val="24"/>
          <w:szCs w:val="24"/>
        </w:rPr>
      </w:pPr>
    </w:p>
    <w:p w:rsidR="004643C7" w:rsidRPr="00966089" w:rsidRDefault="003F555E" w:rsidP="003F555E">
      <w:pPr>
        <w:pStyle w:val="NoSpacing"/>
        <w:spacing w:line="276"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ABSTRACT</w:t>
      </w:r>
    </w:p>
    <w:p w:rsidR="004643C7" w:rsidRDefault="004643C7" w:rsidP="00290D8B">
      <w:pPr>
        <w:pStyle w:val="NoSpacing"/>
        <w:spacing w:line="276" w:lineRule="auto"/>
        <w:jc w:val="both"/>
        <w:rPr>
          <w:rFonts w:ascii="Times New Roman" w:hAnsi="Times New Roman" w:cs="Times New Roman"/>
          <w:sz w:val="24"/>
          <w:szCs w:val="24"/>
        </w:rPr>
      </w:pPr>
    </w:p>
    <w:p w:rsidR="00510049" w:rsidRDefault="00510049" w:rsidP="00290D8B">
      <w:pPr>
        <w:pStyle w:val="NoSpacing"/>
        <w:spacing w:line="276" w:lineRule="auto"/>
        <w:jc w:val="both"/>
        <w:rPr>
          <w:rFonts w:ascii="Times New Roman" w:hAnsi="Times New Roman" w:cs="Times New Roman"/>
          <w:sz w:val="24"/>
          <w:szCs w:val="24"/>
        </w:rPr>
      </w:pPr>
    </w:p>
    <w:p w:rsidR="00966089" w:rsidRDefault="00966089" w:rsidP="00290D8B">
      <w:pPr>
        <w:pStyle w:val="NoSpacing"/>
        <w:spacing w:line="276" w:lineRule="auto"/>
        <w:jc w:val="both"/>
        <w:rPr>
          <w:rFonts w:ascii="Times New Roman" w:hAnsi="Times New Roman" w:cs="Times New Roman"/>
          <w:sz w:val="24"/>
          <w:szCs w:val="24"/>
        </w:rPr>
      </w:pPr>
    </w:p>
    <w:p w:rsidR="00510049" w:rsidRDefault="004643C7" w:rsidP="00966089">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Team sport are a good sport that is played with five (5) or more players especially if it is played by the students which is good.</w:t>
      </w:r>
      <w:r w:rsidR="00454062">
        <w:rPr>
          <w:rFonts w:ascii="Times New Roman" w:hAnsi="Times New Roman" w:cs="Times New Roman"/>
          <w:sz w:val="24"/>
          <w:szCs w:val="24"/>
        </w:rPr>
        <w:t xml:space="preserve"> They have a good potential of a good athlete if they have the proper training. Cut sometimes, they are paired with a teacher-coach who has no knowledge to the sport itself. And that pairing affects both the players and the teacher-coach negatively.</w:t>
      </w:r>
    </w:p>
    <w:p w:rsidR="00966089" w:rsidRDefault="00966089" w:rsidP="00966089">
      <w:pPr>
        <w:pStyle w:val="NoSpacing"/>
        <w:spacing w:line="480" w:lineRule="auto"/>
        <w:ind w:firstLine="720"/>
        <w:jc w:val="both"/>
        <w:rPr>
          <w:rFonts w:ascii="Times New Roman" w:hAnsi="Times New Roman" w:cs="Times New Roman"/>
          <w:sz w:val="24"/>
          <w:szCs w:val="24"/>
        </w:rPr>
      </w:pPr>
    </w:p>
    <w:p w:rsidR="00454062" w:rsidRDefault="003F2E64" w:rsidP="00966089">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Student who are really good in sports should have the r</w:t>
      </w:r>
      <w:r w:rsidR="00662463">
        <w:rPr>
          <w:rFonts w:ascii="Times New Roman" w:hAnsi="Times New Roman" w:cs="Times New Roman"/>
          <w:sz w:val="24"/>
          <w:szCs w:val="24"/>
        </w:rPr>
        <w:t>ight to be honed and to improve</w:t>
      </w:r>
      <w:r>
        <w:rPr>
          <w:rFonts w:ascii="Times New Roman" w:hAnsi="Times New Roman" w:cs="Times New Roman"/>
          <w:sz w:val="24"/>
          <w:szCs w:val="24"/>
        </w:rPr>
        <w:t xml:space="preserve"> for them to be a good and rightful competitive athlete.</w:t>
      </w:r>
    </w:p>
    <w:p w:rsidR="00510049" w:rsidRDefault="00510049" w:rsidP="00966089">
      <w:pPr>
        <w:pStyle w:val="NoSpacing"/>
        <w:spacing w:line="480" w:lineRule="auto"/>
        <w:jc w:val="both"/>
        <w:rPr>
          <w:rFonts w:ascii="Times New Roman" w:hAnsi="Times New Roman" w:cs="Times New Roman"/>
          <w:sz w:val="24"/>
          <w:szCs w:val="24"/>
        </w:rPr>
      </w:pPr>
    </w:p>
    <w:p w:rsidR="003F2E64" w:rsidRDefault="00662463" w:rsidP="00966089">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study, it will focus on the relationship of the two aspects. The quality of performance of the </w:t>
      </w:r>
      <w:r w:rsidR="00510049">
        <w:rPr>
          <w:rFonts w:ascii="Times New Roman" w:hAnsi="Times New Roman" w:cs="Times New Roman"/>
          <w:sz w:val="24"/>
          <w:szCs w:val="24"/>
        </w:rPr>
        <w:t>teacher</w:t>
      </w:r>
      <w:r>
        <w:rPr>
          <w:rFonts w:ascii="Times New Roman" w:hAnsi="Times New Roman" w:cs="Times New Roman"/>
          <w:sz w:val="24"/>
          <w:szCs w:val="24"/>
        </w:rPr>
        <w:t xml:space="preserve"> that acts as a coach. The first set of the factors are, fundamental competencies, core training, present standing in school meets, quality of performance and the teacher’s eagerness. Then the second set of factors are coaching skills, teacher’s motivation, encouragement skills, preparation of training program</w:t>
      </w:r>
      <w:r w:rsidR="00410304">
        <w:rPr>
          <w:rFonts w:ascii="Times New Roman" w:hAnsi="Times New Roman" w:cs="Times New Roman"/>
          <w:sz w:val="24"/>
          <w:szCs w:val="24"/>
        </w:rPr>
        <w:t xml:space="preserve"> </w:t>
      </w:r>
      <w:r>
        <w:rPr>
          <w:rFonts w:ascii="Times New Roman" w:hAnsi="Times New Roman" w:cs="Times New Roman"/>
          <w:sz w:val="24"/>
          <w:szCs w:val="24"/>
        </w:rPr>
        <w:t>and the sport competition.</w:t>
      </w:r>
    </w:p>
    <w:p w:rsidR="00510049" w:rsidRDefault="00510049" w:rsidP="00966089">
      <w:pPr>
        <w:pStyle w:val="NoSpacing"/>
        <w:spacing w:line="480" w:lineRule="auto"/>
        <w:jc w:val="both"/>
        <w:rPr>
          <w:rFonts w:ascii="Times New Roman" w:hAnsi="Times New Roman" w:cs="Times New Roman"/>
          <w:sz w:val="24"/>
          <w:szCs w:val="24"/>
        </w:rPr>
      </w:pPr>
    </w:p>
    <w:p w:rsidR="00662463" w:rsidRDefault="003750A8" w:rsidP="00966089">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study will be conducted with the sets of theories that have been presented</w:t>
      </w:r>
      <w:r w:rsidR="00CE11DF">
        <w:rPr>
          <w:rFonts w:ascii="Times New Roman" w:hAnsi="Times New Roman" w:cs="Times New Roman"/>
          <w:sz w:val="24"/>
          <w:szCs w:val="24"/>
        </w:rPr>
        <w:t xml:space="preserve"> to the chapter II </w:t>
      </w:r>
      <w:r w:rsidR="00B52387">
        <w:rPr>
          <w:rFonts w:ascii="Times New Roman" w:hAnsi="Times New Roman" w:cs="Times New Roman"/>
          <w:sz w:val="24"/>
          <w:szCs w:val="24"/>
        </w:rPr>
        <w:t xml:space="preserve">of this study. The study claims the four theories that affect the quality of performance of the teachers that acts as a trainer and also a coach to their athlete. With the four theories that </w:t>
      </w:r>
      <w:r w:rsidR="00B52387">
        <w:rPr>
          <w:rFonts w:ascii="Times New Roman" w:hAnsi="Times New Roman" w:cs="Times New Roman"/>
          <w:sz w:val="24"/>
          <w:szCs w:val="24"/>
        </w:rPr>
        <w:lastRenderedPageBreak/>
        <w:t xml:space="preserve">can be should to the study, it will </w:t>
      </w:r>
      <w:r w:rsidR="00510049">
        <w:rPr>
          <w:rFonts w:ascii="Times New Roman" w:hAnsi="Times New Roman" w:cs="Times New Roman"/>
          <w:sz w:val="24"/>
          <w:szCs w:val="24"/>
        </w:rPr>
        <w:t>be</w:t>
      </w:r>
      <w:r w:rsidR="00B52387">
        <w:rPr>
          <w:rFonts w:ascii="Times New Roman" w:hAnsi="Times New Roman" w:cs="Times New Roman"/>
          <w:sz w:val="24"/>
          <w:szCs w:val="24"/>
        </w:rPr>
        <w:t xml:space="preserve"> a </w:t>
      </w:r>
      <w:r w:rsidR="00510049">
        <w:rPr>
          <w:rFonts w:ascii="Times New Roman" w:hAnsi="Times New Roman" w:cs="Times New Roman"/>
          <w:sz w:val="24"/>
          <w:szCs w:val="24"/>
        </w:rPr>
        <w:t>great</w:t>
      </w:r>
      <w:r w:rsidR="00B52387">
        <w:rPr>
          <w:rFonts w:ascii="Times New Roman" w:hAnsi="Times New Roman" w:cs="Times New Roman"/>
          <w:sz w:val="24"/>
          <w:szCs w:val="24"/>
        </w:rPr>
        <w:t xml:space="preserve"> gain to be added </w:t>
      </w:r>
      <w:r w:rsidR="00510049">
        <w:rPr>
          <w:rFonts w:ascii="Times New Roman" w:hAnsi="Times New Roman" w:cs="Times New Roman"/>
          <w:sz w:val="24"/>
          <w:szCs w:val="24"/>
        </w:rPr>
        <w:t>to it</w:t>
      </w:r>
      <w:r w:rsidR="00B52387">
        <w:rPr>
          <w:rFonts w:ascii="Times New Roman" w:hAnsi="Times New Roman" w:cs="Times New Roman"/>
          <w:sz w:val="24"/>
          <w:szCs w:val="24"/>
        </w:rPr>
        <w:t xml:space="preserve">. Also, a group of related literature will be presented as well together with its citation to serve as background in the composed </w:t>
      </w:r>
      <w:r w:rsidR="00510049">
        <w:rPr>
          <w:rFonts w:ascii="Times New Roman" w:hAnsi="Times New Roman" w:cs="Times New Roman"/>
          <w:sz w:val="24"/>
          <w:szCs w:val="24"/>
        </w:rPr>
        <w:t>questionnaire</w:t>
      </w:r>
      <w:r w:rsidR="00B52387">
        <w:rPr>
          <w:rFonts w:ascii="Times New Roman" w:hAnsi="Times New Roman" w:cs="Times New Roman"/>
          <w:sz w:val="24"/>
          <w:szCs w:val="24"/>
        </w:rPr>
        <w:t xml:space="preserve"> that will be presented and can be viewed in the chapter III of this </w:t>
      </w:r>
      <w:r w:rsidR="00510049">
        <w:rPr>
          <w:rFonts w:ascii="Times New Roman" w:hAnsi="Times New Roman" w:cs="Times New Roman"/>
          <w:sz w:val="24"/>
          <w:szCs w:val="24"/>
        </w:rPr>
        <w:t>study</w:t>
      </w:r>
      <w:r w:rsidR="00B52387">
        <w:rPr>
          <w:rFonts w:ascii="Times New Roman" w:hAnsi="Times New Roman" w:cs="Times New Roman"/>
          <w:sz w:val="24"/>
          <w:szCs w:val="24"/>
        </w:rPr>
        <w:t>.</w:t>
      </w:r>
    </w:p>
    <w:p w:rsidR="00966089" w:rsidRDefault="00966089" w:rsidP="00966089">
      <w:pPr>
        <w:pStyle w:val="NoSpacing"/>
        <w:spacing w:line="480" w:lineRule="auto"/>
        <w:jc w:val="both"/>
        <w:rPr>
          <w:rFonts w:ascii="Times New Roman" w:hAnsi="Times New Roman" w:cs="Times New Roman"/>
          <w:sz w:val="24"/>
          <w:szCs w:val="24"/>
        </w:rPr>
      </w:pPr>
    </w:p>
    <w:p w:rsidR="00410304" w:rsidRDefault="00B14637" w:rsidP="00966089">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will be </w:t>
      </w:r>
      <w:r w:rsidR="00510049">
        <w:rPr>
          <w:rFonts w:ascii="Times New Roman" w:hAnsi="Times New Roman" w:cs="Times New Roman"/>
          <w:sz w:val="24"/>
          <w:szCs w:val="24"/>
        </w:rPr>
        <w:t>questionnaire</w:t>
      </w:r>
      <w:r>
        <w:rPr>
          <w:rFonts w:ascii="Times New Roman" w:hAnsi="Times New Roman" w:cs="Times New Roman"/>
          <w:sz w:val="24"/>
          <w:szCs w:val="24"/>
        </w:rPr>
        <w:t xml:space="preserve"> to be given to the sets of respondents that correspond to the need of the study. It will be given to the athletes of Dalandan National High School. There th</w:t>
      </w:r>
      <w:r w:rsidR="00882C0D">
        <w:rPr>
          <w:rFonts w:ascii="Times New Roman" w:hAnsi="Times New Roman" w:cs="Times New Roman"/>
          <w:sz w:val="24"/>
          <w:szCs w:val="24"/>
        </w:rPr>
        <w:t>e athletes will be asked for some of the basic or primary information that will serve as</w:t>
      </w:r>
      <w:r w:rsidR="0095511D">
        <w:rPr>
          <w:rFonts w:ascii="Times New Roman" w:hAnsi="Times New Roman" w:cs="Times New Roman"/>
          <w:sz w:val="24"/>
          <w:szCs w:val="24"/>
        </w:rPr>
        <w:t xml:space="preserve"> </w:t>
      </w:r>
      <w:r w:rsidR="00510049">
        <w:rPr>
          <w:rFonts w:ascii="Times New Roman" w:hAnsi="Times New Roman" w:cs="Times New Roman"/>
          <w:sz w:val="24"/>
          <w:szCs w:val="24"/>
        </w:rPr>
        <w:t>a profile</w:t>
      </w:r>
      <w:r w:rsidR="0095511D">
        <w:rPr>
          <w:rFonts w:ascii="Times New Roman" w:hAnsi="Times New Roman" w:cs="Times New Roman"/>
          <w:sz w:val="24"/>
          <w:szCs w:val="24"/>
        </w:rPr>
        <w:t xml:space="preserve"> for the researcher to be consumed as a basis for the study. Next, a Fifty (50) Item part II questionnaire toppled with shading only answers to be answered by the respondents based from their own </w:t>
      </w:r>
      <w:r w:rsidR="00510049">
        <w:rPr>
          <w:rFonts w:ascii="Times New Roman" w:hAnsi="Times New Roman" w:cs="Times New Roman"/>
          <w:sz w:val="24"/>
          <w:szCs w:val="24"/>
        </w:rPr>
        <w:t>observation</w:t>
      </w:r>
      <w:r w:rsidR="0095511D">
        <w:rPr>
          <w:rFonts w:ascii="Times New Roman" w:hAnsi="Times New Roman" w:cs="Times New Roman"/>
          <w:sz w:val="24"/>
          <w:szCs w:val="24"/>
        </w:rPr>
        <w:t>, experience and understanding.</w:t>
      </w:r>
    </w:p>
    <w:p w:rsidR="00510049" w:rsidRDefault="00510049" w:rsidP="00966089">
      <w:pPr>
        <w:pStyle w:val="NoSpacing"/>
        <w:spacing w:line="480" w:lineRule="auto"/>
        <w:jc w:val="both"/>
        <w:rPr>
          <w:rFonts w:ascii="Times New Roman" w:hAnsi="Times New Roman" w:cs="Times New Roman"/>
          <w:sz w:val="24"/>
          <w:szCs w:val="24"/>
        </w:rPr>
      </w:pPr>
    </w:p>
    <w:p w:rsidR="0095511D" w:rsidRDefault="0095511D" w:rsidP="00966089">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Afterwards, these will be tailed one by one, according to the rate per item of the questionnaire. Each of the items will be interpreted using the Big Five Theory from 1, which is the lowest rate per item and 5 which serves as the highest of all rate.</w:t>
      </w:r>
    </w:p>
    <w:p w:rsidR="00510049" w:rsidRDefault="00510049" w:rsidP="00966089">
      <w:pPr>
        <w:pStyle w:val="NoSpacing"/>
        <w:spacing w:line="480" w:lineRule="auto"/>
        <w:jc w:val="both"/>
        <w:rPr>
          <w:rFonts w:ascii="Times New Roman" w:hAnsi="Times New Roman" w:cs="Times New Roman"/>
          <w:sz w:val="24"/>
          <w:szCs w:val="24"/>
        </w:rPr>
      </w:pPr>
    </w:p>
    <w:p w:rsidR="0095511D" w:rsidRPr="004643C7" w:rsidRDefault="00472808" w:rsidP="00966089">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Lastly, from the interpretation there will derive a suggested course of action per each factor of I and II from the significant questions to be done as a solution for the study itself.</w:t>
      </w:r>
    </w:p>
    <w:sectPr w:rsidR="0095511D" w:rsidRPr="00464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3C7"/>
    <w:rsid w:val="00290D8B"/>
    <w:rsid w:val="003750A8"/>
    <w:rsid w:val="003F2E64"/>
    <w:rsid w:val="003F555E"/>
    <w:rsid w:val="00410304"/>
    <w:rsid w:val="00454062"/>
    <w:rsid w:val="004643C7"/>
    <w:rsid w:val="00472808"/>
    <w:rsid w:val="00510049"/>
    <w:rsid w:val="00662463"/>
    <w:rsid w:val="00882C0D"/>
    <w:rsid w:val="0095511D"/>
    <w:rsid w:val="00966089"/>
    <w:rsid w:val="009C3D1D"/>
    <w:rsid w:val="00A30F37"/>
    <w:rsid w:val="00B14637"/>
    <w:rsid w:val="00B52387"/>
    <w:rsid w:val="00CE11DF"/>
    <w:rsid w:val="00FD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BB0FA-3B65-42AD-8D83-1E7804AD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43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2017-08-29T08:17:00Z</dcterms:created>
  <dcterms:modified xsi:type="dcterms:W3CDTF">2017-08-29T09:46:00Z</dcterms:modified>
</cp:coreProperties>
</file>