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14936" w:rsidRDefault="00000000">
      <w:pPr>
        <w:pStyle w:val="Title"/>
        <w:rPr>
          <w:rFonts w:ascii="Playfair Display Black" w:eastAsia="Playfair Display Black" w:hAnsi="Playfair Display Black" w:cs="Playfair Display Black"/>
        </w:rPr>
      </w:pPr>
      <w:bookmarkStart w:id="0" w:name="_2tt1o8t128fm" w:colFirst="0" w:colLast="0"/>
      <w:bookmarkEnd w:id="0"/>
      <w:r>
        <w:rPr>
          <w:rFonts w:ascii="Playfair Display Black" w:eastAsia="Playfair Display Black" w:hAnsi="Playfair Display Black" w:cs="Playfair Display Black"/>
        </w:rPr>
        <w:t>NU: EXED 5495</w:t>
      </w:r>
    </w:p>
    <w:p w:rsidR="00914936" w:rsidRDefault="00000000">
      <w:pPr>
        <w:pStyle w:val="Title"/>
        <w:rPr>
          <w:rFonts w:ascii="Playfair Display Black" w:eastAsia="Playfair Display Black" w:hAnsi="Playfair Display Black" w:cs="Playfair Display Black"/>
        </w:rPr>
      </w:pPr>
      <w:bookmarkStart w:id="1" w:name="_i6tskf1e7zhj" w:colFirst="0" w:colLast="0"/>
      <w:bookmarkEnd w:id="1"/>
      <w:r>
        <w:rPr>
          <w:rFonts w:ascii="Playfair Display Black" w:eastAsia="Playfair Display Black" w:hAnsi="Playfair Display Black" w:cs="Playfair Display Black"/>
        </w:rPr>
        <w:t>Week 6: Mid-semester Check-in</w:t>
      </w:r>
    </w:p>
    <w:p w:rsidR="00914936" w:rsidRDefault="00000000">
      <w:pPr>
        <w:pStyle w:val="Title"/>
        <w:rPr>
          <w:rFonts w:ascii="Playfair Display Black" w:eastAsia="Playfair Display Black" w:hAnsi="Playfair Display Black" w:cs="Playfair Display Black"/>
        </w:rPr>
      </w:pPr>
      <w:bookmarkStart w:id="2" w:name="_ajsbbw38g4ml" w:colFirst="0" w:colLast="0"/>
      <w:bookmarkEnd w:id="2"/>
      <w:r>
        <w:rPr>
          <w:rFonts w:ascii="Playfair Display Black" w:eastAsia="Playfair Display Black" w:hAnsi="Playfair Display Black" w:cs="Playfair Display Black"/>
        </w:rPr>
        <w:t>Worksheet</w:t>
      </w:r>
    </w:p>
    <w:p w:rsidR="00914936" w:rsidRDefault="00000000">
      <w:pPr>
        <w:pStyle w:val="Heading3"/>
        <w:rPr>
          <w:rFonts w:ascii="Open Sans" w:eastAsia="Open Sans" w:hAnsi="Open Sans" w:cs="Open Sans"/>
          <w:sz w:val="20"/>
          <w:szCs w:val="20"/>
        </w:rPr>
      </w:pPr>
      <w:bookmarkStart w:id="3" w:name="_k7lwbp5g2y3p" w:colFirst="0" w:colLast="0"/>
      <w:bookmarkEnd w:id="3"/>
      <w:r>
        <w:rPr>
          <w:rFonts w:ascii="Open Sans" w:eastAsia="Open Sans" w:hAnsi="Open Sans" w:cs="Open Sans"/>
          <w:b/>
          <w:color w:val="000000"/>
          <w:sz w:val="20"/>
          <w:szCs w:val="20"/>
        </w:rPr>
        <w:t>Reflection 1</w:t>
      </w:r>
      <w:r>
        <w:rPr>
          <w:rFonts w:ascii="Open Sans" w:eastAsia="Open Sans" w:hAnsi="Open Sans" w:cs="Open Sans"/>
          <w:color w:val="000000"/>
          <w:sz w:val="20"/>
          <w:szCs w:val="20"/>
        </w:rPr>
        <w:t>: Use this space to extract professional skills and knowledge from the projects you’ve been working on so far. Each column will guide you in finding the professional skills you’re utilizing in your co-op experience. Professional skills bank on Page 3.</w:t>
      </w:r>
    </w:p>
    <w:p w:rsidR="00914936" w:rsidRDefault="00914936">
      <w:pPr>
        <w:rPr>
          <w:rFonts w:ascii="Open Sans" w:eastAsia="Open Sans" w:hAnsi="Open Sans" w:cs="Open Sans"/>
          <w:sz w:val="20"/>
          <w:szCs w:val="20"/>
        </w:rPr>
      </w:pPr>
    </w:p>
    <w:tbl>
      <w:tblPr>
        <w:tblStyle w:val="Style1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20"/>
        <w:gridCol w:w="3120"/>
        <w:gridCol w:w="3120"/>
      </w:tblGrid>
      <w:tr w:rsidR="00914936">
        <w:tc>
          <w:tcPr>
            <w:tcW w:w="3120" w:type="dxa"/>
            <w:shd w:val="clear" w:color="auto" w:fill="000000"/>
            <w:tcMar>
              <w:top w:w="100" w:type="dxa"/>
              <w:left w:w="100" w:type="dxa"/>
              <w:bottom w:w="100" w:type="dxa"/>
              <w:right w:w="100" w:type="dxa"/>
            </w:tcMar>
          </w:tcPr>
          <w:p w:rsidR="00914936" w:rsidRDefault="00000000">
            <w:pPr>
              <w:widowControl w:val="0"/>
              <w:spacing w:line="240" w:lineRule="auto"/>
              <w:rPr>
                <w:rFonts w:ascii="Open Sans" w:eastAsia="Open Sans" w:hAnsi="Open Sans" w:cs="Open Sans"/>
                <w:b/>
                <w:color w:val="FFFFFF"/>
                <w:sz w:val="20"/>
                <w:szCs w:val="20"/>
              </w:rPr>
            </w:pPr>
            <w:r>
              <w:rPr>
                <w:rFonts w:ascii="Open Sans" w:eastAsia="Open Sans" w:hAnsi="Open Sans" w:cs="Open Sans"/>
                <w:b/>
                <w:color w:val="FFFFFF"/>
                <w:sz w:val="20"/>
                <w:szCs w:val="20"/>
              </w:rPr>
              <w:t>Column 1</w:t>
            </w:r>
          </w:p>
          <w:p w:rsidR="00914936" w:rsidRDefault="00000000">
            <w:pPr>
              <w:widowControl w:val="0"/>
              <w:spacing w:line="240" w:lineRule="auto"/>
              <w:rPr>
                <w:rFonts w:ascii="Open Sans" w:eastAsia="Open Sans" w:hAnsi="Open Sans" w:cs="Open Sans"/>
                <w:b/>
                <w:color w:val="FFFFFF"/>
                <w:sz w:val="20"/>
                <w:szCs w:val="20"/>
              </w:rPr>
            </w:pPr>
            <w:r>
              <w:rPr>
                <w:rFonts w:ascii="Open Sans" w:eastAsia="Open Sans" w:hAnsi="Open Sans" w:cs="Open Sans"/>
                <w:b/>
                <w:color w:val="FFFFFF"/>
                <w:sz w:val="20"/>
                <w:szCs w:val="20"/>
              </w:rPr>
              <w:t>Projects / Tasks</w:t>
            </w:r>
          </w:p>
        </w:tc>
        <w:tc>
          <w:tcPr>
            <w:tcW w:w="3120" w:type="dxa"/>
            <w:shd w:val="clear" w:color="auto" w:fill="000000"/>
            <w:tcMar>
              <w:top w:w="100" w:type="dxa"/>
              <w:left w:w="100" w:type="dxa"/>
              <w:bottom w:w="100" w:type="dxa"/>
              <w:right w:w="100" w:type="dxa"/>
            </w:tcMar>
          </w:tcPr>
          <w:p w:rsidR="00914936" w:rsidRDefault="00000000">
            <w:pPr>
              <w:widowControl w:val="0"/>
              <w:spacing w:line="240" w:lineRule="auto"/>
              <w:rPr>
                <w:rFonts w:ascii="Open Sans" w:eastAsia="Open Sans" w:hAnsi="Open Sans" w:cs="Open Sans"/>
                <w:b/>
                <w:color w:val="FFFFFF"/>
                <w:sz w:val="20"/>
                <w:szCs w:val="20"/>
              </w:rPr>
            </w:pPr>
            <w:r>
              <w:rPr>
                <w:rFonts w:ascii="Open Sans" w:eastAsia="Open Sans" w:hAnsi="Open Sans" w:cs="Open Sans"/>
                <w:b/>
                <w:color w:val="FFFFFF"/>
                <w:sz w:val="20"/>
                <w:szCs w:val="20"/>
              </w:rPr>
              <w:t>Column 2</w:t>
            </w:r>
          </w:p>
          <w:p w:rsidR="00914936" w:rsidRDefault="00000000">
            <w:pPr>
              <w:widowControl w:val="0"/>
              <w:spacing w:line="240" w:lineRule="auto"/>
              <w:rPr>
                <w:rFonts w:ascii="Open Sans" w:eastAsia="Open Sans" w:hAnsi="Open Sans" w:cs="Open Sans"/>
                <w:b/>
                <w:color w:val="FFFFFF"/>
                <w:sz w:val="20"/>
                <w:szCs w:val="20"/>
              </w:rPr>
            </w:pPr>
            <w:r>
              <w:rPr>
                <w:rFonts w:ascii="Open Sans" w:eastAsia="Open Sans" w:hAnsi="Open Sans" w:cs="Open Sans"/>
                <w:b/>
                <w:color w:val="FFFFFF"/>
                <w:sz w:val="20"/>
                <w:szCs w:val="20"/>
              </w:rPr>
              <w:t>Professional Skills Used</w:t>
            </w:r>
          </w:p>
        </w:tc>
        <w:tc>
          <w:tcPr>
            <w:tcW w:w="3120" w:type="dxa"/>
            <w:shd w:val="clear" w:color="auto" w:fill="000000"/>
            <w:tcMar>
              <w:top w:w="100" w:type="dxa"/>
              <w:left w:w="100" w:type="dxa"/>
              <w:bottom w:w="100" w:type="dxa"/>
              <w:right w:w="100" w:type="dxa"/>
            </w:tcMar>
          </w:tcPr>
          <w:p w:rsidR="00914936" w:rsidRDefault="00000000">
            <w:pPr>
              <w:widowControl w:val="0"/>
              <w:spacing w:line="240" w:lineRule="auto"/>
              <w:rPr>
                <w:rFonts w:ascii="Open Sans" w:eastAsia="Open Sans" w:hAnsi="Open Sans" w:cs="Open Sans"/>
                <w:b/>
                <w:color w:val="FFFFFF"/>
                <w:sz w:val="20"/>
                <w:szCs w:val="20"/>
              </w:rPr>
            </w:pPr>
            <w:r>
              <w:rPr>
                <w:rFonts w:ascii="Open Sans" w:eastAsia="Open Sans" w:hAnsi="Open Sans" w:cs="Open Sans"/>
                <w:b/>
                <w:color w:val="FFFFFF"/>
                <w:sz w:val="20"/>
                <w:szCs w:val="20"/>
              </w:rPr>
              <w:t>Column 3</w:t>
            </w:r>
          </w:p>
          <w:p w:rsidR="00914936" w:rsidRDefault="00000000">
            <w:pPr>
              <w:widowControl w:val="0"/>
              <w:spacing w:line="240" w:lineRule="auto"/>
              <w:rPr>
                <w:rFonts w:ascii="Open Sans" w:eastAsia="Open Sans" w:hAnsi="Open Sans" w:cs="Open Sans"/>
                <w:b/>
                <w:color w:val="FFFFFF"/>
                <w:sz w:val="20"/>
                <w:szCs w:val="20"/>
              </w:rPr>
            </w:pPr>
            <w:r>
              <w:rPr>
                <w:rFonts w:ascii="Open Sans" w:eastAsia="Open Sans" w:hAnsi="Open Sans" w:cs="Open Sans"/>
                <w:b/>
                <w:color w:val="FFFFFF"/>
                <w:sz w:val="20"/>
                <w:szCs w:val="20"/>
              </w:rPr>
              <w:t>Resume lines with new skills</w:t>
            </w:r>
          </w:p>
        </w:tc>
      </w:tr>
      <w:tr w:rsidR="00914936">
        <w:tc>
          <w:tcPr>
            <w:tcW w:w="3120" w:type="dxa"/>
            <w:shd w:val="clear" w:color="auto" w:fill="auto"/>
            <w:tcMar>
              <w:top w:w="100" w:type="dxa"/>
              <w:left w:w="100" w:type="dxa"/>
              <w:bottom w:w="100" w:type="dxa"/>
              <w:right w:w="100" w:type="dxa"/>
            </w:tcMar>
          </w:tcPr>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b/>
                <w:sz w:val="20"/>
                <w:szCs w:val="20"/>
              </w:rPr>
              <w:t>Example</w:t>
            </w:r>
            <w:r>
              <w:rPr>
                <w:rFonts w:ascii="Open Sans" w:eastAsia="Open Sans" w:hAnsi="Open Sans" w:cs="Open Sans"/>
                <w:sz w:val="20"/>
                <w:szCs w:val="20"/>
              </w:rPr>
              <w:t>: Designed a small mechanical component used in a robotics system being developed by the company.</w:t>
            </w:r>
          </w:p>
        </w:tc>
        <w:tc>
          <w:tcPr>
            <w:tcW w:w="3120" w:type="dxa"/>
            <w:shd w:val="clear" w:color="auto" w:fill="auto"/>
            <w:tcMar>
              <w:top w:w="100" w:type="dxa"/>
              <w:left w:w="100" w:type="dxa"/>
              <w:bottom w:w="100" w:type="dxa"/>
              <w:right w:w="100" w:type="dxa"/>
            </w:tcMar>
          </w:tcPr>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Research skills - </w:t>
            </w:r>
            <w:proofErr w:type="gramStart"/>
            <w:r>
              <w:rPr>
                <w:rFonts w:ascii="Open Sans" w:eastAsia="Open Sans" w:hAnsi="Open Sans" w:cs="Open Sans"/>
                <w:sz w:val="20"/>
                <w:szCs w:val="20"/>
              </w:rPr>
              <w:t>looked into</w:t>
            </w:r>
            <w:proofErr w:type="gramEnd"/>
            <w:r>
              <w:rPr>
                <w:rFonts w:ascii="Open Sans" w:eastAsia="Open Sans" w:hAnsi="Open Sans" w:cs="Open Sans"/>
                <w:sz w:val="20"/>
                <w:szCs w:val="20"/>
              </w:rPr>
              <w:t xml:space="preserve"> industry standards</w:t>
            </w:r>
          </w:p>
          <w:p w:rsidR="00914936" w:rsidRDefault="00914936">
            <w:pPr>
              <w:widowControl w:val="0"/>
              <w:spacing w:line="240" w:lineRule="auto"/>
              <w:rPr>
                <w:rFonts w:ascii="Open Sans" w:eastAsia="Open Sans" w:hAnsi="Open Sans" w:cs="Open Sans"/>
                <w:sz w:val="20"/>
                <w:szCs w:val="20"/>
              </w:rPr>
            </w:pPr>
          </w:p>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Industry software experience - Used CAD (Computer-Aided Design) software to create 3D models</w:t>
            </w:r>
          </w:p>
          <w:p w:rsidR="00914936" w:rsidRDefault="00914936">
            <w:pPr>
              <w:widowControl w:val="0"/>
              <w:spacing w:line="240" w:lineRule="auto"/>
              <w:rPr>
                <w:rFonts w:ascii="Open Sans" w:eastAsia="Open Sans" w:hAnsi="Open Sans" w:cs="Open Sans"/>
                <w:sz w:val="20"/>
                <w:szCs w:val="20"/>
              </w:rPr>
            </w:pPr>
          </w:p>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Collaboration - worked with other departments to refine the design</w:t>
            </w:r>
          </w:p>
          <w:p w:rsidR="00914936" w:rsidRDefault="00914936">
            <w:pPr>
              <w:widowControl w:val="0"/>
              <w:spacing w:line="240" w:lineRule="auto"/>
              <w:rPr>
                <w:rFonts w:ascii="Open Sans" w:eastAsia="Open Sans" w:hAnsi="Open Sans" w:cs="Open Sans"/>
                <w:sz w:val="20"/>
                <w:szCs w:val="20"/>
              </w:rPr>
            </w:pPr>
          </w:p>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Written communication - Drafted a project report</w:t>
            </w:r>
          </w:p>
        </w:tc>
        <w:tc>
          <w:tcPr>
            <w:tcW w:w="3120" w:type="dxa"/>
            <w:shd w:val="clear" w:color="auto" w:fill="auto"/>
            <w:tcMar>
              <w:top w:w="100" w:type="dxa"/>
              <w:left w:w="100" w:type="dxa"/>
              <w:bottom w:w="100" w:type="dxa"/>
              <w:right w:w="100" w:type="dxa"/>
            </w:tcMar>
          </w:tcPr>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Able to integrate theoretical knowledge into practical, real-world applications.</w:t>
            </w:r>
          </w:p>
          <w:p w:rsidR="00914936" w:rsidRDefault="00914936">
            <w:pPr>
              <w:widowControl w:val="0"/>
              <w:spacing w:line="240" w:lineRule="auto"/>
              <w:rPr>
                <w:rFonts w:ascii="Open Sans" w:eastAsia="Open Sans" w:hAnsi="Open Sans" w:cs="Open Sans"/>
                <w:sz w:val="20"/>
                <w:szCs w:val="20"/>
              </w:rPr>
            </w:pPr>
          </w:p>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Utilized communication and teamwork skills by working closely with experienced engineers and other departments.</w:t>
            </w:r>
          </w:p>
          <w:p w:rsidR="00914936" w:rsidRDefault="00914936">
            <w:pPr>
              <w:widowControl w:val="0"/>
              <w:spacing w:line="240" w:lineRule="auto"/>
              <w:rPr>
                <w:rFonts w:ascii="Open Sans" w:eastAsia="Open Sans" w:hAnsi="Open Sans" w:cs="Open Sans"/>
                <w:sz w:val="20"/>
                <w:szCs w:val="20"/>
              </w:rPr>
            </w:pPr>
          </w:p>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Experience in the complete product development cycle, from concept to prototype and final production.</w:t>
            </w:r>
          </w:p>
        </w:tc>
      </w:tr>
      <w:tr w:rsidR="00914936">
        <w:tc>
          <w:tcPr>
            <w:tcW w:w="3120" w:type="dxa"/>
            <w:shd w:val="clear" w:color="auto" w:fill="auto"/>
            <w:tcMar>
              <w:top w:w="100" w:type="dxa"/>
              <w:left w:w="100" w:type="dxa"/>
              <w:bottom w:w="100" w:type="dxa"/>
              <w:right w:w="100" w:type="dxa"/>
            </w:tcMar>
          </w:tcPr>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Task/Project 1</w:t>
            </w:r>
          </w:p>
          <w:p w:rsidR="00914936" w:rsidRDefault="00000000">
            <w:r>
              <w:rPr>
                <w:rFonts w:ascii="SimSun" w:eastAsia="SimSun" w:hAnsi="SimSun" w:cs="SimSun"/>
                <w:sz w:val="24"/>
                <w:szCs w:val="24"/>
                <w:lang w:val="en-US" w:eastAsia="zh-CN" w:bidi="ar"/>
              </w:rPr>
              <w:t>Developed a web-based project management tool for internal team collaboration</w:t>
            </w:r>
          </w:p>
          <w:p w:rsidR="00914936" w:rsidRDefault="00914936">
            <w:pPr>
              <w:widowControl w:val="0"/>
              <w:spacing w:line="240" w:lineRule="auto"/>
              <w:rPr>
                <w:rFonts w:ascii="Open Sans" w:eastAsia="Open Sans" w:hAnsi="Open Sans" w:cs="Open Sans"/>
                <w:sz w:val="20"/>
                <w:szCs w:val="20"/>
              </w:rPr>
            </w:pPr>
          </w:p>
          <w:p w:rsidR="00914936" w:rsidRDefault="00914936">
            <w:pPr>
              <w:widowControl w:val="0"/>
              <w:spacing w:line="240" w:lineRule="auto"/>
              <w:rPr>
                <w:rFonts w:ascii="Open Sans" w:eastAsia="Open Sans" w:hAnsi="Open Sans" w:cs="Open Sans"/>
                <w:sz w:val="20"/>
                <w:szCs w:val="20"/>
              </w:rPr>
            </w:pPr>
          </w:p>
          <w:p w:rsidR="00914936" w:rsidRDefault="00914936">
            <w:pPr>
              <w:widowControl w:val="0"/>
              <w:spacing w:line="240" w:lineRule="auto"/>
              <w:rPr>
                <w:rFonts w:ascii="Open Sans" w:eastAsia="Open Sans" w:hAnsi="Open Sans" w:cs="Open Sans"/>
                <w:sz w:val="20"/>
                <w:szCs w:val="20"/>
              </w:rPr>
            </w:pPr>
          </w:p>
        </w:tc>
        <w:tc>
          <w:tcPr>
            <w:tcW w:w="3120" w:type="dxa"/>
            <w:shd w:val="clear" w:color="auto" w:fill="auto"/>
            <w:tcMar>
              <w:top w:w="100" w:type="dxa"/>
              <w:left w:w="100" w:type="dxa"/>
              <w:bottom w:w="100" w:type="dxa"/>
              <w:right w:w="100" w:type="dxa"/>
            </w:tcMar>
          </w:tcPr>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rPr>
                <w:rStyle w:val="Strong"/>
              </w:rPr>
              <w:t>Front</w:t>
            </w:r>
            <w:proofErr w:type="gramEnd"/>
            <w:r>
              <w:rPr>
                <w:rStyle w:val="Strong"/>
              </w:rPr>
              <w:t>-end development</w:t>
            </w:r>
            <w:r>
              <w:t xml:space="preserve"> – Used HTML, CSS, JavaScript, and React.js to build user interfaces.</w:t>
            </w:r>
          </w:p>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rPr>
                <w:rStyle w:val="Strong"/>
              </w:rPr>
              <w:t>Back</w:t>
            </w:r>
            <w:proofErr w:type="gramEnd"/>
            <w:r>
              <w:rPr>
                <w:rStyle w:val="Strong"/>
              </w:rPr>
              <w:t>-end development</w:t>
            </w:r>
            <w:r>
              <w:t xml:space="preserve"> – Implemented RESTful APIs using Node.js and Express.js.</w:t>
            </w:r>
          </w:p>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rPr>
                <w:rStyle w:val="Strong"/>
              </w:rPr>
              <w:t>Database</w:t>
            </w:r>
            <w:proofErr w:type="gramEnd"/>
            <w:r>
              <w:rPr>
                <w:rStyle w:val="Strong"/>
              </w:rPr>
              <w:t xml:space="preserve"> management</w:t>
            </w:r>
            <w:r>
              <w:t xml:space="preserve"> – Utilized MongoDB to store and retrieve project data.</w:t>
            </w:r>
          </w:p>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rPr>
                <w:rStyle w:val="Strong"/>
              </w:rPr>
              <w:t>Version</w:t>
            </w:r>
            <w:proofErr w:type="gramEnd"/>
            <w:r>
              <w:rPr>
                <w:rStyle w:val="Strong"/>
              </w:rPr>
              <w:t xml:space="preserve"> control</w:t>
            </w:r>
            <w:r>
              <w:t xml:space="preserve"> – Managed code versions and </w:t>
            </w:r>
            <w:r>
              <w:lastRenderedPageBreak/>
              <w:t>team collaboration using Git and GitHub.</w:t>
            </w:r>
          </w:p>
          <w:p w:rsidR="00914936" w:rsidRDefault="00914936">
            <w:pPr>
              <w:widowControl w:val="0"/>
              <w:spacing w:line="240" w:lineRule="auto"/>
              <w:rPr>
                <w:rFonts w:ascii="Open Sans" w:eastAsia="Open Sans" w:hAnsi="Open Sans" w:cs="Open Sans"/>
                <w:sz w:val="20"/>
                <w:szCs w:val="20"/>
              </w:rPr>
            </w:pPr>
          </w:p>
        </w:tc>
        <w:tc>
          <w:tcPr>
            <w:tcW w:w="3120" w:type="dxa"/>
            <w:shd w:val="clear" w:color="auto" w:fill="auto"/>
            <w:tcMar>
              <w:top w:w="100" w:type="dxa"/>
              <w:left w:w="100" w:type="dxa"/>
              <w:bottom w:w="100" w:type="dxa"/>
              <w:right w:w="100" w:type="dxa"/>
            </w:tcMar>
          </w:tcPr>
          <w:p w:rsidR="00914936" w:rsidRDefault="00000000">
            <w:proofErr w:type="gramStart"/>
            <w:r>
              <w:rPr>
                <w:rFonts w:ascii="Symbol" w:eastAsia="Symbol" w:hAnsi="Symbol" w:cs="Symbol"/>
                <w:sz w:val="24"/>
              </w:rPr>
              <w:lastRenderedPageBreak/>
              <w:t>·</w:t>
            </w:r>
            <w:r>
              <w:rPr>
                <w:rFonts w:ascii="SimSun" w:eastAsia="SimSun" w:hAnsi="SimSun" w:cs="SimSun" w:hint="eastAsia"/>
                <w:sz w:val="24"/>
              </w:rPr>
              <w:t xml:space="preserve">  </w:t>
            </w:r>
            <w:r>
              <w:t>Built</w:t>
            </w:r>
            <w:proofErr w:type="gramEnd"/>
            <w:r>
              <w:t xml:space="preserve"> and deployed a full-stack web application for project management, improving internal team collaboration by 20%.</w:t>
            </w:r>
          </w:p>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t>Gained</w:t>
            </w:r>
            <w:proofErr w:type="gramEnd"/>
            <w:r>
              <w:t xml:space="preserve"> experience in both front-end and back-end development, integrating React.js with Node.js and MongoDB.</w:t>
            </w:r>
          </w:p>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t>Enhanced</w:t>
            </w:r>
            <w:proofErr w:type="gramEnd"/>
            <w:r>
              <w:t xml:space="preserve"> skills in database management and </w:t>
            </w:r>
            <w:r>
              <w:lastRenderedPageBreak/>
              <w:t>API development for dynamic content updates.</w:t>
            </w:r>
          </w:p>
          <w:p w:rsidR="00914936" w:rsidRDefault="00914936">
            <w:pPr>
              <w:widowControl w:val="0"/>
              <w:spacing w:line="240" w:lineRule="auto"/>
              <w:rPr>
                <w:rFonts w:ascii="Open Sans" w:eastAsia="Open Sans" w:hAnsi="Open Sans" w:cs="Open Sans"/>
                <w:sz w:val="20"/>
                <w:szCs w:val="20"/>
              </w:rPr>
            </w:pPr>
          </w:p>
        </w:tc>
      </w:tr>
      <w:tr w:rsidR="00914936">
        <w:tc>
          <w:tcPr>
            <w:tcW w:w="3120" w:type="dxa"/>
            <w:shd w:val="clear" w:color="auto" w:fill="auto"/>
            <w:tcMar>
              <w:top w:w="100" w:type="dxa"/>
              <w:left w:w="100" w:type="dxa"/>
              <w:bottom w:w="100" w:type="dxa"/>
              <w:right w:w="100" w:type="dxa"/>
            </w:tcMar>
          </w:tcPr>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lastRenderedPageBreak/>
              <w:t>Task/Project 2</w:t>
            </w:r>
          </w:p>
          <w:p w:rsidR="00914936" w:rsidRDefault="00000000">
            <w:r>
              <w:rPr>
                <w:rFonts w:ascii="SimSun" w:eastAsia="SimSun" w:hAnsi="SimSun" w:cs="SimSun"/>
                <w:sz w:val="24"/>
                <w:szCs w:val="24"/>
                <w:lang w:val="en-US" w:eastAsia="zh-CN" w:bidi="ar"/>
              </w:rPr>
              <w:t>Designed and integrated user authentication and authorization systems for a web app</w:t>
            </w:r>
          </w:p>
          <w:p w:rsidR="00914936" w:rsidRDefault="00914936">
            <w:pPr>
              <w:widowControl w:val="0"/>
              <w:spacing w:line="240" w:lineRule="auto"/>
              <w:rPr>
                <w:rFonts w:ascii="Open Sans" w:eastAsia="Open Sans" w:hAnsi="Open Sans" w:cs="Open Sans"/>
                <w:sz w:val="20"/>
                <w:szCs w:val="20"/>
              </w:rPr>
            </w:pPr>
          </w:p>
          <w:p w:rsidR="00914936" w:rsidRDefault="00914936">
            <w:pPr>
              <w:widowControl w:val="0"/>
              <w:spacing w:line="240" w:lineRule="auto"/>
              <w:rPr>
                <w:rFonts w:ascii="Open Sans" w:eastAsia="Open Sans" w:hAnsi="Open Sans" w:cs="Open Sans"/>
                <w:sz w:val="20"/>
                <w:szCs w:val="20"/>
              </w:rPr>
            </w:pPr>
          </w:p>
        </w:tc>
        <w:tc>
          <w:tcPr>
            <w:tcW w:w="3120" w:type="dxa"/>
            <w:shd w:val="clear" w:color="auto" w:fill="auto"/>
            <w:tcMar>
              <w:top w:w="100" w:type="dxa"/>
              <w:left w:w="100" w:type="dxa"/>
              <w:bottom w:w="100" w:type="dxa"/>
              <w:right w:w="100" w:type="dxa"/>
            </w:tcMar>
          </w:tcPr>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rPr>
                <w:rStyle w:val="Strong"/>
              </w:rPr>
              <w:t>Authentication</w:t>
            </w:r>
            <w:proofErr w:type="gramEnd"/>
            <w:r>
              <w:rPr>
                <w:rStyle w:val="Strong"/>
              </w:rPr>
              <w:t xml:space="preserve"> technologies</w:t>
            </w:r>
            <w:r>
              <w:t xml:space="preserve"> – Worked with OAuth 2.0 and JWT (JSON Web Tokens) for secure login.</w:t>
            </w:r>
          </w:p>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rPr>
                <w:rStyle w:val="Strong"/>
              </w:rPr>
              <w:t>Security</w:t>
            </w:r>
            <w:proofErr w:type="gramEnd"/>
            <w:r>
              <w:rPr>
                <w:rStyle w:val="Strong"/>
              </w:rPr>
              <w:t xml:space="preserve"> best practices</w:t>
            </w:r>
            <w:r>
              <w:t xml:space="preserve"> – Applied encryption and security protocols to protect user data.</w:t>
            </w:r>
          </w:p>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rPr>
                <w:rStyle w:val="Strong"/>
              </w:rPr>
              <w:t>Database</w:t>
            </w:r>
            <w:proofErr w:type="gramEnd"/>
            <w:r>
              <w:rPr>
                <w:rStyle w:val="Strong"/>
              </w:rPr>
              <w:t xml:space="preserve"> interaction</w:t>
            </w:r>
            <w:r>
              <w:t xml:space="preserve"> – Used MySQL to store and manage user credentials and permissions.</w:t>
            </w:r>
          </w:p>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rPr>
                <w:rStyle w:val="Strong"/>
              </w:rPr>
              <w:t>Collaboration</w:t>
            </w:r>
            <w:proofErr w:type="gramEnd"/>
            <w:r>
              <w:rPr>
                <w:rStyle w:val="Strong"/>
              </w:rPr>
              <w:t xml:space="preserve"> tools</w:t>
            </w:r>
            <w:r>
              <w:t xml:space="preserve"> – Coordinated with the security and back-end teams to align on user roles and security protocols.</w:t>
            </w:r>
          </w:p>
          <w:p w:rsidR="00914936" w:rsidRDefault="00914936">
            <w:pPr>
              <w:widowControl w:val="0"/>
              <w:spacing w:line="240" w:lineRule="auto"/>
              <w:rPr>
                <w:rFonts w:ascii="Open Sans" w:eastAsia="Open Sans" w:hAnsi="Open Sans" w:cs="Open Sans"/>
                <w:sz w:val="20"/>
                <w:szCs w:val="20"/>
              </w:rPr>
            </w:pPr>
          </w:p>
        </w:tc>
        <w:tc>
          <w:tcPr>
            <w:tcW w:w="3120" w:type="dxa"/>
            <w:shd w:val="clear" w:color="auto" w:fill="auto"/>
            <w:tcMar>
              <w:top w:w="100" w:type="dxa"/>
              <w:left w:w="100" w:type="dxa"/>
              <w:bottom w:w="100" w:type="dxa"/>
              <w:right w:w="100" w:type="dxa"/>
            </w:tcMar>
          </w:tcPr>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t>Developed</w:t>
            </w:r>
            <w:proofErr w:type="gramEnd"/>
            <w:r>
              <w:t xml:space="preserve"> and integrated a secure user authentication and authorization system, ensuring safe and seamless access control.</w:t>
            </w:r>
          </w:p>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t>Collaborated</w:t>
            </w:r>
            <w:proofErr w:type="gramEnd"/>
            <w:r>
              <w:t xml:space="preserve"> with security teams to apply industry-standard encryption and tokenization practices.</w:t>
            </w:r>
          </w:p>
          <w:p w:rsidR="00914936" w:rsidRDefault="00000000">
            <w:proofErr w:type="gramStart"/>
            <w:r>
              <w:rPr>
                <w:rFonts w:ascii="Symbol" w:eastAsia="Symbol" w:hAnsi="Symbol" w:cs="Symbol"/>
                <w:sz w:val="24"/>
              </w:rPr>
              <w:t>·</w:t>
            </w:r>
            <w:r>
              <w:rPr>
                <w:rFonts w:ascii="SimSun" w:eastAsia="SimSun" w:hAnsi="SimSun" w:cs="SimSun" w:hint="eastAsia"/>
                <w:sz w:val="24"/>
              </w:rPr>
              <w:t xml:space="preserve">  </w:t>
            </w:r>
            <w:r>
              <w:t>Gained</w:t>
            </w:r>
            <w:proofErr w:type="gramEnd"/>
            <w:r>
              <w:t xml:space="preserve"> expertise in security protocols for full-stack applications, reducing unauthorized access by 30%.</w:t>
            </w:r>
          </w:p>
          <w:p w:rsidR="00914936" w:rsidRDefault="00914936">
            <w:pPr>
              <w:widowControl w:val="0"/>
              <w:spacing w:line="240" w:lineRule="auto"/>
              <w:rPr>
                <w:rFonts w:ascii="Open Sans" w:eastAsia="Open Sans" w:hAnsi="Open Sans" w:cs="Open Sans"/>
                <w:sz w:val="20"/>
                <w:szCs w:val="20"/>
              </w:rPr>
            </w:pPr>
          </w:p>
        </w:tc>
      </w:tr>
      <w:tr w:rsidR="00914936">
        <w:tc>
          <w:tcPr>
            <w:tcW w:w="3120" w:type="dxa"/>
            <w:shd w:val="clear" w:color="auto" w:fill="auto"/>
            <w:tcMar>
              <w:top w:w="100" w:type="dxa"/>
              <w:left w:w="100" w:type="dxa"/>
              <w:bottom w:w="100" w:type="dxa"/>
              <w:right w:w="100" w:type="dxa"/>
            </w:tcMar>
          </w:tcPr>
          <w:p w:rsidR="00914936"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Task/Project 3</w:t>
            </w:r>
          </w:p>
          <w:p w:rsidR="00914936" w:rsidRDefault="00914936">
            <w:pPr>
              <w:widowControl w:val="0"/>
              <w:spacing w:line="240" w:lineRule="auto"/>
              <w:rPr>
                <w:rFonts w:ascii="Open Sans" w:eastAsia="Open Sans" w:hAnsi="Open Sans" w:cs="Open Sans"/>
                <w:sz w:val="20"/>
                <w:szCs w:val="20"/>
              </w:rPr>
            </w:pPr>
          </w:p>
        </w:tc>
        <w:tc>
          <w:tcPr>
            <w:tcW w:w="3120" w:type="dxa"/>
            <w:shd w:val="clear" w:color="auto" w:fill="auto"/>
            <w:tcMar>
              <w:top w:w="100" w:type="dxa"/>
              <w:left w:w="100" w:type="dxa"/>
              <w:bottom w:w="100" w:type="dxa"/>
              <w:right w:w="100" w:type="dxa"/>
            </w:tcMar>
          </w:tcPr>
          <w:p w:rsidR="00914936" w:rsidRDefault="00914936">
            <w:pPr>
              <w:widowControl w:val="0"/>
              <w:spacing w:line="240" w:lineRule="auto"/>
              <w:rPr>
                <w:rFonts w:ascii="Open Sans" w:eastAsia="Open Sans" w:hAnsi="Open Sans" w:cs="Open Sans"/>
                <w:sz w:val="20"/>
                <w:szCs w:val="20"/>
              </w:rPr>
            </w:pPr>
          </w:p>
        </w:tc>
        <w:tc>
          <w:tcPr>
            <w:tcW w:w="3120" w:type="dxa"/>
            <w:shd w:val="clear" w:color="auto" w:fill="auto"/>
            <w:tcMar>
              <w:top w:w="100" w:type="dxa"/>
              <w:left w:w="100" w:type="dxa"/>
              <w:bottom w:w="100" w:type="dxa"/>
              <w:right w:w="100" w:type="dxa"/>
            </w:tcMar>
          </w:tcPr>
          <w:p w:rsidR="00914936" w:rsidRDefault="00914936">
            <w:pPr>
              <w:widowControl w:val="0"/>
              <w:spacing w:line="240" w:lineRule="auto"/>
              <w:rPr>
                <w:rFonts w:ascii="Open Sans" w:eastAsia="Open Sans" w:hAnsi="Open Sans" w:cs="Open Sans"/>
                <w:sz w:val="20"/>
                <w:szCs w:val="20"/>
              </w:rPr>
            </w:pPr>
          </w:p>
        </w:tc>
      </w:tr>
      <w:tr w:rsidR="00914936">
        <w:tc>
          <w:tcPr>
            <w:tcW w:w="3120" w:type="dxa"/>
            <w:shd w:val="clear" w:color="auto" w:fill="auto"/>
            <w:tcMar>
              <w:top w:w="100" w:type="dxa"/>
              <w:left w:w="100" w:type="dxa"/>
              <w:bottom w:w="100" w:type="dxa"/>
              <w:right w:w="100" w:type="dxa"/>
            </w:tcMar>
          </w:tcPr>
          <w:p w:rsidR="00914936" w:rsidRDefault="00914936">
            <w:pPr>
              <w:widowControl w:val="0"/>
              <w:spacing w:line="240" w:lineRule="auto"/>
              <w:rPr>
                <w:rFonts w:ascii="Open Sans" w:eastAsia="Open Sans" w:hAnsi="Open Sans" w:cs="Open Sans"/>
                <w:sz w:val="20"/>
                <w:szCs w:val="20"/>
              </w:rPr>
            </w:pPr>
          </w:p>
        </w:tc>
        <w:tc>
          <w:tcPr>
            <w:tcW w:w="3120" w:type="dxa"/>
            <w:shd w:val="clear" w:color="auto" w:fill="auto"/>
            <w:tcMar>
              <w:top w:w="100" w:type="dxa"/>
              <w:left w:w="100" w:type="dxa"/>
              <w:bottom w:w="100" w:type="dxa"/>
              <w:right w:w="100" w:type="dxa"/>
            </w:tcMar>
          </w:tcPr>
          <w:p w:rsidR="00914936" w:rsidRDefault="00914936">
            <w:pPr>
              <w:widowControl w:val="0"/>
              <w:spacing w:line="240" w:lineRule="auto"/>
              <w:rPr>
                <w:rFonts w:ascii="Open Sans" w:eastAsia="Open Sans" w:hAnsi="Open Sans" w:cs="Open Sans"/>
                <w:sz w:val="20"/>
                <w:szCs w:val="20"/>
              </w:rPr>
            </w:pPr>
          </w:p>
        </w:tc>
        <w:tc>
          <w:tcPr>
            <w:tcW w:w="3120" w:type="dxa"/>
            <w:shd w:val="clear" w:color="auto" w:fill="auto"/>
            <w:tcMar>
              <w:top w:w="100" w:type="dxa"/>
              <w:left w:w="100" w:type="dxa"/>
              <w:bottom w:w="100" w:type="dxa"/>
              <w:right w:w="100" w:type="dxa"/>
            </w:tcMar>
          </w:tcPr>
          <w:p w:rsidR="00914936" w:rsidRDefault="00914936">
            <w:pPr>
              <w:widowControl w:val="0"/>
              <w:spacing w:line="240" w:lineRule="auto"/>
              <w:rPr>
                <w:rFonts w:ascii="Open Sans" w:eastAsia="Open Sans" w:hAnsi="Open Sans" w:cs="Open Sans"/>
                <w:sz w:val="20"/>
                <w:szCs w:val="20"/>
              </w:rPr>
            </w:pPr>
          </w:p>
        </w:tc>
      </w:tr>
      <w:tr w:rsidR="00914936">
        <w:tc>
          <w:tcPr>
            <w:tcW w:w="3120" w:type="dxa"/>
            <w:shd w:val="clear" w:color="auto" w:fill="auto"/>
            <w:tcMar>
              <w:top w:w="100" w:type="dxa"/>
              <w:left w:w="100" w:type="dxa"/>
              <w:bottom w:w="100" w:type="dxa"/>
              <w:right w:w="100" w:type="dxa"/>
            </w:tcMar>
          </w:tcPr>
          <w:p w:rsidR="00914936" w:rsidRDefault="00914936">
            <w:pPr>
              <w:widowControl w:val="0"/>
              <w:spacing w:line="240" w:lineRule="auto"/>
              <w:rPr>
                <w:rFonts w:ascii="Open Sans" w:eastAsia="Open Sans" w:hAnsi="Open Sans" w:cs="Open Sans"/>
                <w:sz w:val="20"/>
                <w:szCs w:val="20"/>
              </w:rPr>
            </w:pPr>
          </w:p>
        </w:tc>
        <w:tc>
          <w:tcPr>
            <w:tcW w:w="3120" w:type="dxa"/>
            <w:shd w:val="clear" w:color="auto" w:fill="auto"/>
            <w:tcMar>
              <w:top w:w="100" w:type="dxa"/>
              <w:left w:w="100" w:type="dxa"/>
              <w:bottom w:w="100" w:type="dxa"/>
              <w:right w:w="100" w:type="dxa"/>
            </w:tcMar>
          </w:tcPr>
          <w:p w:rsidR="00914936" w:rsidRDefault="00914936">
            <w:pPr>
              <w:widowControl w:val="0"/>
              <w:spacing w:line="240" w:lineRule="auto"/>
              <w:rPr>
                <w:rFonts w:ascii="Open Sans" w:eastAsia="Open Sans" w:hAnsi="Open Sans" w:cs="Open Sans"/>
                <w:sz w:val="20"/>
                <w:szCs w:val="20"/>
              </w:rPr>
            </w:pPr>
          </w:p>
        </w:tc>
        <w:tc>
          <w:tcPr>
            <w:tcW w:w="3120" w:type="dxa"/>
            <w:shd w:val="clear" w:color="auto" w:fill="auto"/>
            <w:tcMar>
              <w:top w:w="100" w:type="dxa"/>
              <w:left w:w="100" w:type="dxa"/>
              <w:bottom w:w="100" w:type="dxa"/>
              <w:right w:w="100" w:type="dxa"/>
            </w:tcMar>
          </w:tcPr>
          <w:p w:rsidR="00914936" w:rsidRDefault="00914936">
            <w:pPr>
              <w:widowControl w:val="0"/>
              <w:spacing w:line="240" w:lineRule="auto"/>
              <w:rPr>
                <w:rFonts w:ascii="Open Sans" w:eastAsia="Open Sans" w:hAnsi="Open Sans" w:cs="Open Sans"/>
                <w:sz w:val="20"/>
                <w:szCs w:val="20"/>
              </w:rPr>
            </w:pPr>
          </w:p>
        </w:tc>
      </w:tr>
    </w:tbl>
    <w:p w:rsidR="00914936" w:rsidRDefault="00914936">
      <w:pPr>
        <w:rPr>
          <w:rFonts w:ascii="Open Sans" w:eastAsia="Open Sans" w:hAnsi="Open Sans" w:cs="Open Sans"/>
          <w:sz w:val="20"/>
          <w:szCs w:val="20"/>
        </w:rPr>
      </w:pPr>
    </w:p>
    <w:p w:rsidR="00914936" w:rsidRDefault="00000000">
      <w:pPr>
        <w:pStyle w:val="Heading3"/>
        <w:rPr>
          <w:rFonts w:ascii="Open Sans" w:eastAsia="Open Sans" w:hAnsi="Open Sans" w:cs="Open Sans"/>
          <w:sz w:val="20"/>
          <w:szCs w:val="20"/>
        </w:rPr>
      </w:pPr>
      <w:bookmarkStart w:id="4" w:name="_wcq9k7o69494" w:colFirst="0" w:colLast="0"/>
      <w:bookmarkEnd w:id="4"/>
      <w:r>
        <w:rPr>
          <w:rFonts w:ascii="Open Sans" w:eastAsia="Open Sans" w:hAnsi="Open Sans" w:cs="Open Sans"/>
          <w:b/>
          <w:sz w:val="20"/>
          <w:szCs w:val="20"/>
        </w:rPr>
        <w:t xml:space="preserve">Reflection 2: </w:t>
      </w:r>
      <w:r>
        <w:rPr>
          <w:rFonts w:ascii="Open Sans" w:eastAsia="Open Sans" w:hAnsi="Open Sans" w:cs="Open Sans"/>
          <w:sz w:val="20"/>
          <w:szCs w:val="20"/>
        </w:rPr>
        <w:t xml:space="preserve">Think about a moment that felt particularly successful or effective. Write about it. What made it successful? How were you contributing to the team? How did you feel? </w:t>
      </w:r>
    </w:p>
    <w:p w:rsidR="00914936" w:rsidRDefault="00914936">
      <w:pPr>
        <w:rPr>
          <w:rFonts w:ascii="Open Sans" w:eastAsia="Open Sans" w:hAnsi="Open Sans" w:cs="Open Sans"/>
          <w:sz w:val="20"/>
          <w:szCs w:val="20"/>
        </w:rPr>
      </w:pPr>
    </w:p>
    <w:tbl>
      <w:tblPr>
        <w:tblStyle w:val="Style1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914936">
        <w:tc>
          <w:tcPr>
            <w:tcW w:w="9360" w:type="dxa"/>
            <w:shd w:val="clear" w:color="auto" w:fill="F4CCCC"/>
            <w:tcMar>
              <w:top w:w="100" w:type="dxa"/>
              <w:left w:w="100" w:type="dxa"/>
              <w:bottom w:w="100" w:type="dxa"/>
              <w:right w:w="100" w:type="dxa"/>
            </w:tcMar>
          </w:tcPr>
          <w:p w:rsidR="00914936" w:rsidRPr="00D850E0" w:rsidRDefault="00000000">
            <w:pPr>
              <w:pStyle w:val="NormalWeb"/>
            </w:pPr>
            <w:r w:rsidRPr="00D850E0">
              <w:t xml:space="preserve">One moment that felt particularly successful was when I optimized the performance of an e-commerce platform that was experiencing slow load times. I used Chrome </w:t>
            </w:r>
            <w:proofErr w:type="spellStart"/>
            <w:r w:rsidRPr="00D850E0">
              <w:t>DevTools</w:t>
            </w:r>
            <w:proofErr w:type="spellEnd"/>
            <w:r w:rsidRPr="00D850E0">
              <w:t xml:space="preserve"> to identify inefficiencies in backend API calls and implemented Redis caching to speed up data retrieval. Working closely with the front-end and DevOps teams, we reduced the platform's load time by 40%, improving both user experience and sales.</w:t>
            </w:r>
          </w:p>
          <w:p w:rsidR="00914936" w:rsidRDefault="00000000">
            <w:pPr>
              <w:pStyle w:val="NormalWeb"/>
            </w:pPr>
            <w:r w:rsidRPr="00D850E0">
              <w:lastRenderedPageBreak/>
              <w:t>I felt proud knowing that I had a direct impact on the project’s success and helped lead the team towards a solution. The positive feedback and seeing our work pay off made it an incredibly rewarding experience, boosting both my confidence and collaboration skills.</w:t>
            </w:r>
          </w:p>
          <w:p w:rsidR="00914936" w:rsidRDefault="00914936">
            <w:pPr>
              <w:widowControl w:val="0"/>
              <w:spacing w:line="240" w:lineRule="auto"/>
              <w:rPr>
                <w:rFonts w:ascii="Open Sans" w:eastAsia="Open Sans" w:hAnsi="Open Sans" w:cs="Open Sans"/>
                <w:sz w:val="20"/>
                <w:szCs w:val="20"/>
              </w:rPr>
            </w:pPr>
          </w:p>
          <w:p w:rsidR="00914936" w:rsidRDefault="00914936">
            <w:pPr>
              <w:widowControl w:val="0"/>
              <w:spacing w:line="240" w:lineRule="auto"/>
              <w:rPr>
                <w:rFonts w:ascii="Open Sans" w:eastAsia="Open Sans" w:hAnsi="Open Sans" w:cs="Open Sans"/>
                <w:sz w:val="20"/>
                <w:szCs w:val="20"/>
              </w:rPr>
            </w:pPr>
          </w:p>
        </w:tc>
      </w:tr>
    </w:tbl>
    <w:p w:rsidR="00914936" w:rsidRDefault="00914936">
      <w:pPr>
        <w:rPr>
          <w:rFonts w:ascii="Open Sans" w:eastAsia="Open Sans" w:hAnsi="Open Sans" w:cs="Open Sans"/>
          <w:sz w:val="20"/>
          <w:szCs w:val="20"/>
        </w:rPr>
      </w:pPr>
    </w:p>
    <w:p w:rsidR="00914936" w:rsidRDefault="00000000">
      <w:pPr>
        <w:pStyle w:val="Heading3"/>
        <w:rPr>
          <w:rFonts w:ascii="Open Sans" w:eastAsia="Open Sans" w:hAnsi="Open Sans" w:cs="Open Sans"/>
          <w:sz w:val="20"/>
          <w:szCs w:val="20"/>
        </w:rPr>
      </w:pPr>
      <w:bookmarkStart w:id="5" w:name="_ry6vfcquxlb0" w:colFirst="0" w:colLast="0"/>
      <w:bookmarkEnd w:id="5"/>
      <w:r>
        <w:rPr>
          <w:rFonts w:ascii="Open Sans" w:eastAsia="Open Sans" w:hAnsi="Open Sans" w:cs="Open Sans"/>
          <w:b/>
          <w:sz w:val="20"/>
          <w:szCs w:val="20"/>
        </w:rPr>
        <w:t>Reflection 3:</w:t>
      </w:r>
      <w:r>
        <w:rPr>
          <w:rFonts w:ascii="Open Sans" w:eastAsia="Open Sans" w:hAnsi="Open Sans" w:cs="Open Sans"/>
          <w:sz w:val="20"/>
          <w:szCs w:val="20"/>
        </w:rPr>
        <w:t xml:space="preserve"> Think about a moment that felt challenging. Write about it. What made it challenging? How did you feel? What did you do to navigate through this moment?</w:t>
      </w:r>
    </w:p>
    <w:p w:rsidR="00914936" w:rsidRDefault="00914936">
      <w:pPr>
        <w:rPr>
          <w:rFonts w:ascii="Open Sans" w:eastAsia="Open Sans" w:hAnsi="Open Sans" w:cs="Open Sans"/>
          <w:sz w:val="20"/>
          <w:szCs w:val="20"/>
        </w:rPr>
      </w:pPr>
    </w:p>
    <w:tbl>
      <w:tblPr>
        <w:tblStyle w:val="Style1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914936">
        <w:tc>
          <w:tcPr>
            <w:tcW w:w="9360" w:type="dxa"/>
            <w:shd w:val="clear" w:color="auto" w:fill="F4CCCC"/>
            <w:tcMar>
              <w:top w:w="100" w:type="dxa"/>
              <w:left w:w="100" w:type="dxa"/>
              <w:bottom w:w="100" w:type="dxa"/>
              <w:right w:w="100" w:type="dxa"/>
            </w:tcMar>
          </w:tcPr>
          <w:p w:rsidR="00914936" w:rsidRPr="00D850E0" w:rsidRDefault="00000000">
            <w:pPr>
              <w:pStyle w:val="NormalWeb"/>
            </w:pPr>
            <w:r w:rsidRPr="00D850E0">
              <w:t>One challenging moment I faced was during a project where we encountered a major bug right before a product release. The bug caused the front-end of the application to crash unexpectedly, and the deadline was fast approaching. I felt a mix of stress and pressure, knowing that we had little time to find and fix the issue.</w:t>
            </w:r>
          </w:p>
          <w:p w:rsidR="00914936" w:rsidRPr="00D850E0" w:rsidRDefault="00000000">
            <w:pPr>
              <w:pStyle w:val="NormalWeb"/>
            </w:pPr>
            <w:r w:rsidRPr="00D850E0">
              <w:t>To navigate through this, I remained calm and focused on troubleshooting. I spent hours going through the code, using debugging tools, and collaborating with teammates to narrow down the root cause. After identifying a flaw in the API integration, I quickly fixed the issue and tested it thoroughly. Although it was a stressful experience, staying composed and working as a team helped us resolve the problem and meet the deadline.</w:t>
            </w:r>
          </w:p>
          <w:p w:rsidR="00914936" w:rsidRDefault="00914936">
            <w:pPr>
              <w:widowControl w:val="0"/>
              <w:spacing w:line="240" w:lineRule="auto"/>
              <w:rPr>
                <w:rFonts w:ascii="Open Sans" w:eastAsia="Open Sans" w:hAnsi="Open Sans" w:cs="Open Sans"/>
                <w:sz w:val="20"/>
                <w:szCs w:val="20"/>
              </w:rPr>
            </w:pPr>
          </w:p>
          <w:p w:rsidR="00914936" w:rsidRDefault="00914936">
            <w:pPr>
              <w:widowControl w:val="0"/>
              <w:spacing w:line="240" w:lineRule="auto"/>
              <w:rPr>
                <w:rFonts w:ascii="Open Sans" w:eastAsia="Open Sans" w:hAnsi="Open Sans" w:cs="Open Sans"/>
                <w:sz w:val="20"/>
                <w:szCs w:val="20"/>
              </w:rPr>
            </w:pPr>
          </w:p>
        </w:tc>
      </w:tr>
    </w:tbl>
    <w:p w:rsidR="00914936" w:rsidRDefault="00914936">
      <w:pPr>
        <w:rPr>
          <w:rFonts w:ascii="Open Sans" w:eastAsia="Open Sans" w:hAnsi="Open Sans" w:cs="Open Sans"/>
          <w:sz w:val="20"/>
          <w:szCs w:val="20"/>
        </w:rPr>
      </w:pPr>
    </w:p>
    <w:p w:rsidR="00914936" w:rsidRDefault="00000000">
      <w:pPr>
        <w:pStyle w:val="Heading3"/>
        <w:rPr>
          <w:rFonts w:ascii="Open Sans" w:eastAsia="Open Sans" w:hAnsi="Open Sans" w:cs="Open Sans"/>
          <w:sz w:val="20"/>
          <w:szCs w:val="20"/>
        </w:rPr>
      </w:pPr>
      <w:bookmarkStart w:id="6" w:name="_xdaxuzt2s8ss" w:colFirst="0" w:colLast="0"/>
      <w:bookmarkEnd w:id="6"/>
      <w:r>
        <w:rPr>
          <w:rFonts w:ascii="Open Sans" w:eastAsia="Open Sans" w:hAnsi="Open Sans" w:cs="Open Sans"/>
          <w:b/>
          <w:sz w:val="20"/>
          <w:szCs w:val="20"/>
        </w:rPr>
        <w:t>Reflection 4:</w:t>
      </w:r>
      <w:r>
        <w:rPr>
          <w:rFonts w:ascii="Open Sans" w:eastAsia="Open Sans" w:hAnsi="Open Sans" w:cs="Open Sans"/>
          <w:sz w:val="20"/>
          <w:szCs w:val="20"/>
        </w:rPr>
        <w:t xml:space="preserve"> What have you learned about yourself so far in your co-op experience?</w:t>
      </w:r>
    </w:p>
    <w:p w:rsidR="00914936" w:rsidRDefault="00914936">
      <w:pPr>
        <w:rPr>
          <w:rFonts w:ascii="Open Sans" w:eastAsia="Open Sans" w:hAnsi="Open Sans" w:cs="Open Sans"/>
          <w:sz w:val="20"/>
          <w:szCs w:val="20"/>
        </w:rPr>
      </w:pPr>
    </w:p>
    <w:tbl>
      <w:tblPr>
        <w:tblStyle w:val="Style1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914936">
        <w:tc>
          <w:tcPr>
            <w:tcW w:w="9360" w:type="dxa"/>
            <w:shd w:val="clear" w:color="auto" w:fill="F4CCCC"/>
            <w:tcMar>
              <w:top w:w="100" w:type="dxa"/>
              <w:left w:w="100" w:type="dxa"/>
              <w:bottom w:w="100" w:type="dxa"/>
              <w:right w:w="100" w:type="dxa"/>
            </w:tcMar>
          </w:tcPr>
          <w:p w:rsidR="00914936" w:rsidRPr="00D850E0" w:rsidRDefault="00000000">
            <w:r w:rsidRPr="00D850E0">
              <w:rPr>
                <w:rFonts w:eastAsia="SimSun" w:cs="SimSun"/>
                <w:sz w:val="24"/>
                <w:szCs w:val="24"/>
                <w:lang w:val="en-US" w:eastAsia="zh-CN" w:bidi="ar"/>
              </w:rPr>
              <w:t>So far in my co-op experience, I’ve learned that I’m adaptable and can stay calm under pressure. I’ve faced various challenges, from tight deadlines to unexpected technical issues, but I’ve found that I’m able to focus on problem-solving and collaborate effectively with my team to overcome them. I’ve also discovered that I enjoy taking initiative, whether it’s leading a project or coming up with new solutions, which has boosted my confidence in my abilities. Overall, I’ve realized that I thrive in fast-paced environments where I can continuously learn and contribute.</w:t>
            </w:r>
          </w:p>
          <w:p w:rsidR="00914936" w:rsidRDefault="00914936">
            <w:pPr>
              <w:widowControl w:val="0"/>
              <w:spacing w:line="240" w:lineRule="auto"/>
              <w:rPr>
                <w:rFonts w:ascii="Open Sans" w:eastAsia="Open Sans" w:hAnsi="Open Sans" w:cs="Open Sans"/>
                <w:sz w:val="20"/>
                <w:szCs w:val="20"/>
              </w:rPr>
            </w:pPr>
          </w:p>
          <w:p w:rsidR="00914936" w:rsidRDefault="00914936">
            <w:pPr>
              <w:widowControl w:val="0"/>
              <w:spacing w:line="240" w:lineRule="auto"/>
              <w:rPr>
                <w:rFonts w:ascii="Open Sans" w:eastAsia="Open Sans" w:hAnsi="Open Sans" w:cs="Open Sans"/>
                <w:sz w:val="20"/>
                <w:szCs w:val="20"/>
              </w:rPr>
            </w:pPr>
          </w:p>
          <w:p w:rsidR="00914936" w:rsidRDefault="00914936">
            <w:pPr>
              <w:widowControl w:val="0"/>
              <w:spacing w:line="240" w:lineRule="auto"/>
              <w:rPr>
                <w:rFonts w:ascii="Open Sans" w:eastAsia="Open Sans" w:hAnsi="Open Sans" w:cs="Open Sans"/>
                <w:sz w:val="20"/>
                <w:szCs w:val="20"/>
              </w:rPr>
            </w:pPr>
          </w:p>
        </w:tc>
      </w:tr>
    </w:tbl>
    <w:p w:rsidR="00914936" w:rsidRDefault="00914936">
      <w:pPr>
        <w:rPr>
          <w:rFonts w:ascii="Open Sans" w:eastAsia="Open Sans" w:hAnsi="Open Sans" w:cs="Open Sans"/>
          <w:sz w:val="20"/>
          <w:szCs w:val="20"/>
        </w:rPr>
      </w:pPr>
    </w:p>
    <w:p w:rsidR="00914936" w:rsidRDefault="00914936">
      <w:pPr>
        <w:rPr>
          <w:rFonts w:ascii="Open Sans" w:eastAsia="Open Sans" w:hAnsi="Open Sans" w:cs="Open Sans"/>
          <w:sz w:val="20"/>
          <w:szCs w:val="20"/>
        </w:rPr>
      </w:pPr>
    </w:p>
    <w:p w:rsidR="00914936" w:rsidRDefault="00000000">
      <w:pPr>
        <w:rPr>
          <w:rFonts w:ascii="Open Sans" w:eastAsia="Open Sans" w:hAnsi="Open Sans" w:cs="Open Sans"/>
          <w:sz w:val="20"/>
          <w:szCs w:val="20"/>
        </w:rPr>
      </w:pPr>
      <w:r>
        <w:br w:type="page"/>
      </w:r>
    </w:p>
    <w:p w:rsidR="00914936" w:rsidRDefault="00914936">
      <w:pPr>
        <w:rPr>
          <w:rFonts w:ascii="Open Sans" w:eastAsia="Open Sans" w:hAnsi="Open Sans" w:cs="Open Sans"/>
          <w:sz w:val="20"/>
          <w:szCs w:val="20"/>
        </w:rPr>
      </w:pPr>
    </w:p>
    <w:tbl>
      <w:tblPr>
        <w:tblStyle w:val="Style1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914936">
        <w:tc>
          <w:tcPr>
            <w:tcW w:w="9360" w:type="dxa"/>
            <w:shd w:val="clear" w:color="auto" w:fill="000000"/>
            <w:tcMar>
              <w:top w:w="100" w:type="dxa"/>
              <w:left w:w="100" w:type="dxa"/>
              <w:bottom w:w="100" w:type="dxa"/>
              <w:right w:w="100" w:type="dxa"/>
            </w:tcMar>
          </w:tcPr>
          <w:p w:rsidR="00914936" w:rsidRDefault="00000000">
            <w:pPr>
              <w:widowControl w:val="0"/>
              <w:spacing w:line="240" w:lineRule="auto"/>
              <w:rPr>
                <w:rFonts w:ascii="Open Sans" w:eastAsia="Open Sans" w:hAnsi="Open Sans" w:cs="Open Sans"/>
                <w:b/>
                <w:color w:val="FFFFFF"/>
                <w:sz w:val="20"/>
                <w:szCs w:val="20"/>
              </w:rPr>
            </w:pPr>
            <w:r>
              <w:rPr>
                <w:rFonts w:ascii="Open Sans" w:eastAsia="Open Sans" w:hAnsi="Open Sans" w:cs="Open Sans"/>
                <w:b/>
                <w:color w:val="FFFFFF"/>
                <w:sz w:val="20"/>
                <w:szCs w:val="20"/>
              </w:rPr>
              <w:t>Professional Skills Bank</w:t>
            </w:r>
          </w:p>
        </w:tc>
      </w:tr>
    </w:tbl>
    <w:p w:rsidR="00914936" w:rsidRDefault="00914936">
      <w:pPr>
        <w:rPr>
          <w:rFonts w:ascii="Open Sans" w:eastAsia="Open Sans" w:hAnsi="Open Sans" w:cs="Open Sans"/>
          <w:sz w:val="20"/>
          <w:szCs w:val="20"/>
        </w:rPr>
      </w:pPr>
    </w:p>
    <w:p w:rsidR="00914936" w:rsidRDefault="00000000">
      <w:pPr>
        <w:rPr>
          <w:rFonts w:ascii="Open Sans" w:eastAsia="Open Sans" w:hAnsi="Open Sans" w:cs="Open Sans"/>
          <w:b/>
          <w:sz w:val="20"/>
          <w:szCs w:val="20"/>
        </w:rPr>
      </w:pPr>
      <w:r>
        <w:rPr>
          <w:rFonts w:ascii="Open Sans" w:eastAsia="Open Sans" w:hAnsi="Open Sans" w:cs="Open Sans"/>
          <w:b/>
          <w:sz w:val="20"/>
          <w:szCs w:val="20"/>
        </w:rPr>
        <w:t>Technical Skills</w:t>
      </w:r>
    </w:p>
    <w:p w:rsidR="00914936" w:rsidRDefault="00000000">
      <w:pPr>
        <w:rPr>
          <w:rFonts w:ascii="Open Sans" w:eastAsia="Open Sans" w:hAnsi="Open Sans" w:cs="Open Sans"/>
          <w:sz w:val="20"/>
          <w:szCs w:val="20"/>
        </w:rPr>
      </w:pPr>
      <w:r>
        <w:rPr>
          <w:rFonts w:ascii="Open Sans" w:eastAsia="Open Sans" w:hAnsi="Open Sans" w:cs="Open Sans"/>
          <w:sz w:val="20"/>
          <w:szCs w:val="20"/>
        </w:rPr>
        <w:t>1. Data Analysis – The ability to interpret and draw insights from data.</w:t>
      </w:r>
    </w:p>
    <w:p w:rsidR="00914936" w:rsidRDefault="00000000">
      <w:pPr>
        <w:rPr>
          <w:rFonts w:ascii="Open Sans" w:eastAsia="Open Sans" w:hAnsi="Open Sans" w:cs="Open Sans"/>
          <w:sz w:val="20"/>
          <w:szCs w:val="20"/>
        </w:rPr>
      </w:pPr>
      <w:r>
        <w:rPr>
          <w:rFonts w:ascii="Open Sans" w:eastAsia="Open Sans" w:hAnsi="Open Sans" w:cs="Open Sans"/>
          <w:sz w:val="20"/>
          <w:szCs w:val="20"/>
        </w:rPr>
        <w:t>2. Programming – Knowledge of coding languages like Python, Java, C++, etc.</w:t>
      </w:r>
    </w:p>
    <w:p w:rsidR="00914936" w:rsidRDefault="00000000">
      <w:pPr>
        <w:rPr>
          <w:rFonts w:ascii="Open Sans" w:eastAsia="Open Sans" w:hAnsi="Open Sans" w:cs="Open Sans"/>
          <w:sz w:val="20"/>
          <w:szCs w:val="20"/>
        </w:rPr>
      </w:pPr>
      <w:r>
        <w:rPr>
          <w:rFonts w:ascii="Open Sans" w:eastAsia="Open Sans" w:hAnsi="Open Sans" w:cs="Open Sans"/>
          <w:sz w:val="20"/>
          <w:szCs w:val="20"/>
        </w:rPr>
        <w:t>3. Project Management – Skills in planning, executing, and overseeing projects.</w:t>
      </w:r>
    </w:p>
    <w:p w:rsidR="00914936" w:rsidRDefault="00000000">
      <w:pPr>
        <w:rPr>
          <w:rFonts w:ascii="Open Sans" w:eastAsia="Open Sans" w:hAnsi="Open Sans" w:cs="Open Sans"/>
          <w:sz w:val="20"/>
          <w:szCs w:val="20"/>
        </w:rPr>
      </w:pPr>
      <w:r>
        <w:rPr>
          <w:rFonts w:ascii="Open Sans" w:eastAsia="Open Sans" w:hAnsi="Open Sans" w:cs="Open Sans"/>
          <w:sz w:val="20"/>
          <w:szCs w:val="20"/>
        </w:rPr>
        <w:t>4. CAD (Computer-Aided Design) – Proficiency in using CAD software for designing products.</w:t>
      </w:r>
    </w:p>
    <w:p w:rsidR="00914936" w:rsidRDefault="00000000">
      <w:pPr>
        <w:rPr>
          <w:rFonts w:ascii="Open Sans" w:eastAsia="Open Sans" w:hAnsi="Open Sans" w:cs="Open Sans"/>
          <w:sz w:val="20"/>
          <w:szCs w:val="20"/>
        </w:rPr>
      </w:pPr>
      <w:r>
        <w:rPr>
          <w:rFonts w:ascii="Open Sans" w:eastAsia="Open Sans" w:hAnsi="Open Sans" w:cs="Open Sans"/>
          <w:sz w:val="20"/>
          <w:szCs w:val="20"/>
        </w:rPr>
        <w:t>5. Engineering Design – Knowledge of designing systems, components, or processes.</w:t>
      </w:r>
    </w:p>
    <w:p w:rsidR="00914936" w:rsidRDefault="00000000">
      <w:pPr>
        <w:rPr>
          <w:rFonts w:ascii="Open Sans" w:eastAsia="Open Sans" w:hAnsi="Open Sans" w:cs="Open Sans"/>
          <w:sz w:val="20"/>
          <w:szCs w:val="20"/>
        </w:rPr>
      </w:pPr>
      <w:r>
        <w:rPr>
          <w:rFonts w:ascii="Open Sans" w:eastAsia="Open Sans" w:hAnsi="Open Sans" w:cs="Open Sans"/>
          <w:sz w:val="20"/>
          <w:szCs w:val="20"/>
        </w:rPr>
        <w:t>6. Software Development – Skills in creating, testing, and maintaining software applications.</w:t>
      </w:r>
    </w:p>
    <w:p w:rsidR="00914936" w:rsidRDefault="00000000">
      <w:pPr>
        <w:rPr>
          <w:rFonts w:ascii="Open Sans" w:eastAsia="Open Sans" w:hAnsi="Open Sans" w:cs="Open Sans"/>
          <w:sz w:val="20"/>
          <w:szCs w:val="20"/>
        </w:rPr>
      </w:pPr>
      <w:r>
        <w:rPr>
          <w:rFonts w:ascii="Open Sans" w:eastAsia="Open Sans" w:hAnsi="Open Sans" w:cs="Open Sans"/>
          <w:sz w:val="20"/>
          <w:szCs w:val="20"/>
        </w:rPr>
        <w:t>7. Quality Assurance – Techniques for ensuring product or service quality.</w:t>
      </w:r>
    </w:p>
    <w:p w:rsidR="00914936" w:rsidRDefault="00914936">
      <w:pPr>
        <w:rPr>
          <w:rFonts w:ascii="Open Sans" w:eastAsia="Open Sans" w:hAnsi="Open Sans" w:cs="Open Sans"/>
          <w:sz w:val="20"/>
          <w:szCs w:val="20"/>
        </w:rPr>
      </w:pPr>
    </w:p>
    <w:p w:rsidR="00914936" w:rsidRDefault="00000000">
      <w:pPr>
        <w:rPr>
          <w:rFonts w:ascii="Open Sans" w:eastAsia="Open Sans" w:hAnsi="Open Sans" w:cs="Open Sans"/>
          <w:b/>
          <w:sz w:val="20"/>
          <w:szCs w:val="20"/>
        </w:rPr>
      </w:pPr>
      <w:r>
        <w:rPr>
          <w:rFonts w:ascii="Open Sans" w:eastAsia="Open Sans" w:hAnsi="Open Sans" w:cs="Open Sans"/>
          <w:b/>
          <w:sz w:val="20"/>
          <w:szCs w:val="20"/>
        </w:rPr>
        <w:t>Communication Skills</w:t>
      </w:r>
    </w:p>
    <w:p w:rsidR="00914936" w:rsidRDefault="00000000">
      <w:pPr>
        <w:rPr>
          <w:rFonts w:ascii="Open Sans" w:eastAsia="Open Sans" w:hAnsi="Open Sans" w:cs="Open Sans"/>
          <w:sz w:val="20"/>
          <w:szCs w:val="20"/>
        </w:rPr>
      </w:pPr>
      <w:r>
        <w:rPr>
          <w:rFonts w:ascii="Open Sans" w:eastAsia="Open Sans" w:hAnsi="Open Sans" w:cs="Open Sans"/>
          <w:sz w:val="20"/>
          <w:szCs w:val="20"/>
        </w:rPr>
        <w:t>1. Verbal Communication** – The ability to effectively communicate ideas and information verbally.</w:t>
      </w:r>
    </w:p>
    <w:p w:rsidR="00914936" w:rsidRDefault="00000000">
      <w:pPr>
        <w:rPr>
          <w:rFonts w:ascii="Open Sans" w:eastAsia="Open Sans" w:hAnsi="Open Sans" w:cs="Open Sans"/>
          <w:sz w:val="20"/>
          <w:szCs w:val="20"/>
        </w:rPr>
      </w:pPr>
      <w:r>
        <w:rPr>
          <w:rFonts w:ascii="Open Sans" w:eastAsia="Open Sans" w:hAnsi="Open Sans" w:cs="Open Sans"/>
          <w:sz w:val="20"/>
          <w:szCs w:val="20"/>
        </w:rPr>
        <w:t>2. Written Communication – Writing clearly and concisely for different audiences.</w:t>
      </w:r>
    </w:p>
    <w:p w:rsidR="00914936" w:rsidRDefault="00000000">
      <w:pPr>
        <w:rPr>
          <w:rFonts w:ascii="Open Sans" w:eastAsia="Open Sans" w:hAnsi="Open Sans" w:cs="Open Sans"/>
          <w:sz w:val="20"/>
          <w:szCs w:val="20"/>
        </w:rPr>
      </w:pPr>
      <w:r>
        <w:rPr>
          <w:rFonts w:ascii="Open Sans" w:eastAsia="Open Sans" w:hAnsi="Open Sans" w:cs="Open Sans"/>
          <w:sz w:val="20"/>
          <w:szCs w:val="20"/>
        </w:rPr>
        <w:t>3. Active Listening – Paying full attention to others, understanding their points, and responding thoughtfully.</w:t>
      </w:r>
    </w:p>
    <w:p w:rsidR="00914936" w:rsidRDefault="00000000">
      <w:pPr>
        <w:rPr>
          <w:rFonts w:ascii="Open Sans" w:eastAsia="Open Sans" w:hAnsi="Open Sans" w:cs="Open Sans"/>
          <w:sz w:val="20"/>
          <w:szCs w:val="20"/>
        </w:rPr>
      </w:pPr>
      <w:r>
        <w:rPr>
          <w:rFonts w:ascii="Open Sans" w:eastAsia="Open Sans" w:hAnsi="Open Sans" w:cs="Open Sans"/>
          <w:sz w:val="20"/>
          <w:szCs w:val="20"/>
        </w:rPr>
        <w:t>4. Presentation Skills – Ability to present information clearly to an audience, using visual aids when necessary.</w:t>
      </w:r>
    </w:p>
    <w:p w:rsidR="00914936" w:rsidRDefault="00000000">
      <w:pPr>
        <w:rPr>
          <w:rFonts w:ascii="Open Sans" w:eastAsia="Open Sans" w:hAnsi="Open Sans" w:cs="Open Sans"/>
          <w:sz w:val="20"/>
          <w:szCs w:val="20"/>
        </w:rPr>
      </w:pPr>
      <w:r>
        <w:rPr>
          <w:rFonts w:ascii="Open Sans" w:eastAsia="Open Sans" w:hAnsi="Open Sans" w:cs="Open Sans"/>
          <w:sz w:val="20"/>
          <w:szCs w:val="20"/>
        </w:rPr>
        <w:t>5. Public Speaking – Confidently speaking in front of groups to convey messages effectively.</w:t>
      </w:r>
    </w:p>
    <w:p w:rsidR="00914936" w:rsidRDefault="00000000">
      <w:pPr>
        <w:rPr>
          <w:rFonts w:ascii="Open Sans" w:eastAsia="Open Sans" w:hAnsi="Open Sans" w:cs="Open Sans"/>
          <w:sz w:val="20"/>
          <w:szCs w:val="20"/>
        </w:rPr>
      </w:pPr>
      <w:r>
        <w:rPr>
          <w:rFonts w:ascii="Open Sans" w:eastAsia="Open Sans" w:hAnsi="Open Sans" w:cs="Open Sans"/>
          <w:sz w:val="20"/>
          <w:szCs w:val="20"/>
        </w:rPr>
        <w:t>6. Negotiation – Skills in reaching agreements through discussion and compromise.</w:t>
      </w:r>
    </w:p>
    <w:p w:rsidR="00914936" w:rsidRDefault="00914936">
      <w:pPr>
        <w:rPr>
          <w:rFonts w:ascii="Open Sans" w:eastAsia="Open Sans" w:hAnsi="Open Sans" w:cs="Open Sans"/>
          <w:sz w:val="20"/>
          <w:szCs w:val="20"/>
        </w:rPr>
      </w:pPr>
    </w:p>
    <w:p w:rsidR="00914936" w:rsidRDefault="00000000">
      <w:pPr>
        <w:rPr>
          <w:rFonts w:ascii="Open Sans" w:eastAsia="Open Sans" w:hAnsi="Open Sans" w:cs="Open Sans"/>
          <w:b/>
          <w:sz w:val="20"/>
          <w:szCs w:val="20"/>
        </w:rPr>
      </w:pPr>
      <w:r>
        <w:rPr>
          <w:rFonts w:ascii="Open Sans" w:eastAsia="Open Sans" w:hAnsi="Open Sans" w:cs="Open Sans"/>
          <w:b/>
          <w:sz w:val="20"/>
          <w:szCs w:val="20"/>
        </w:rPr>
        <w:t>Interpersonal Skills</w:t>
      </w:r>
    </w:p>
    <w:p w:rsidR="00914936" w:rsidRDefault="00000000">
      <w:pPr>
        <w:rPr>
          <w:rFonts w:ascii="Open Sans" w:eastAsia="Open Sans" w:hAnsi="Open Sans" w:cs="Open Sans"/>
          <w:sz w:val="20"/>
          <w:szCs w:val="20"/>
        </w:rPr>
      </w:pPr>
      <w:r>
        <w:rPr>
          <w:rFonts w:ascii="Open Sans" w:eastAsia="Open Sans" w:hAnsi="Open Sans" w:cs="Open Sans"/>
          <w:sz w:val="20"/>
          <w:szCs w:val="20"/>
        </w:rPr>
        <w:t>1. Teamwork – Ability to work effectively with others toward a common goal.</w:t>
      </w:r>
    </w:p>
    <w:p w:rsidR="00914936" w:rsidRDefault="00000000">
      <w:pPr>
        <w:rPr>
          <w:rFonts w:ascii="Open Sans" w:eastAsia="Open Sans" w:hAnsi="Open Sans" w:cs="Open Sans"/>
          <w:sz w:val="20"/>
          <w:szCs w:val="20"/>
        </w:rPr>
      </w:pPr>
      <w:r>
        <w:rPr>
          <w:rFonts w:ascii="Open Sans" w:eastAsia="Open Sans" w:hAnsi="Open Sans" w:cs="Open Sans"/>
          <w:sz w:val="20"/>
          <w:szCs w:val="20"/>
        </w:rPr>
        <w:t>2. Empathy – Understanding and sharing the feelings of others.</w:t>
      </w:r>
    </w:p>
    <w:p w:rsidR="00914936" w:rsidRDefault="00000000">
      <w:pPr>
        <w:rPr>
          <w:rFonts w:ascii="Open Sans" w:eastAsia="Open Sans" w:hAnsi="Open Sans" w:cs="Open Sans"/>
          <w:sz w:val="20"/>
          <w:szCs w:val="20"/>
        </w:rPr>
      </w:pPr>
      <w:r>
        <w:rPr>
          <w:rFonts w:ascii="Open Sans" w:eastAsia="Open Sans" w:hAnsi="Open Sans" w:cs="Open Sans"/>
          <w:sz w:val="20"/>
          <w:szCs w:val="20"/>
        </w:rPr>
        <w:t>3. Conflict Resolution – Managing and resolving conflicts in a constructive manner.</w:t>
      </w:r>
    </w:p>
    <w:p w:rsidR="00914936" w:rsidRDefault="00000000">
      <w:pPr>
        <w:rPr>
          <w:rFonts w:ascii="Open Sans" w:eastAsia="Open Sans" w:hAnsi="Open Sans" w:cs="Open Sans"/>
          <w:sz w:val="20"/>
          <w:szCs w:val="20"/>
        </w:rPr>
      </w:pPr>
      <w:r>
        <w:rPr>
          <w:rFonts w:ascii="Open Sans" w:eastAsia="Open Sans" w:hAnsi="Open Sans" w:cs="Open Sans"/>
          <w:sz w:val="20"/>
          <w:szCs w:val="20"/>
        </w:rPr>
        <w:t>4. Networking – Building and maintaining professional relationships.</w:t>
      </w:r>
    </w:p>
    <w:p w:rsidR="00914936" w:rsidRDefault="00000000">
      <w:pPr>
        <w:rPr>
          <w:rFonts w:ascii="Open Sans" w:eastAsia="Open Sans" w:hAnsi="Open Sans" w:cs="Open Sans"/>
          <w:sz w:val="20"/>
          <w:szCs w:val="20"/>
        </w:rPr>
      </w:pPr>
      <w:r>
        <w:rPr>
          <w:rFonts w:ascii="Open Sans" w:eastAsia="Open Sans" w:hAnsi="Open Sans" w:cs="Open Sans"/>
          <w:sz w:val="20"/>
          <w:szCs w:val="20"/>
        </w:rPr>
        <w:t>5. Cultural Competence – Understanding and respecting cultural differences in a diverse workplace.</w:t>
      </w:r>
    </w:p>
    <w:p w:rsidR="00914936" w:rsidRDefault="00914936">
      <w:pPr>
        <w:rPr>
          <w:rFonts w:ascii="Open Sans" w:eastAsia="Open Sans" w:hAnsi="Open Sans" w:cs="Open Sans"/>
          <w:sz w:val="20"/>
          <w:szCs w:val="20"/>
        </w:rPr>
      </w:pPr>
    </w:p>
    <w:p w:rsidR="00914936" w:rsidRDefault="00000000">
      <w:pPr>
        <w:rPr>
          <w:rFonts w:ascii="Open Sans" w:eastAsia="Open Sans" w:hAnsi="Open Sans" w:cs="Open Sans"/>
          <w:b/>
          <w:sz w:val="20"/>
          <w:szCs w:val="20"/>
        </w:rPr>
      </w:pPr>
      <w:r>
        <w:rPr>
          <w:rFonts w:ascii="Open Sans" w:eastAsia="Open Sans" w:hAnsi="Open Sans" w:cs="Open Sans"/>
          <w:b/>
          <w:sz w:val="20"/>
          <w:szCs w:val="20"/>
        </w:rPr>
        <w:t>Leadership Skills</w:t>
      </w:r>
    </w:p>
    <w:p w:rsidR="00914936" w:rsidRDefault="00000000">
      <w:pPr>
        <w:rPr>
          <w:rFonts w:ascii="Open Sans" w:eastAsia="Open Sans" w:hAnsi="Open Sans" w:cs="Open Sans"/>
          <w:sz w:val="20"/>
          <w:szCs w:val="20"/>
        </w:rPr>
      </w:pPr>
      <w:r>
        <w:rPr>
          <w:rFonts w:ascii="Open Sans" w:eastAsia="Open Sans" w:hAnsi="Open Sans" w:cs="Open Sans"/>
          <w:sz w:val="20"/>
          <w:szCs w:val="20"/>
        </w:rPr>
        <w:t>1. Decision-Making – Making informed choices quickly and effectively.</w:t>
      </w:r>
    </w:p>
    <w:p w:rsidR="00914936" w:rsidRDefault="00000000">
      <w:pPr>
        <w:rPr>
          <w:rFonts w:ascii="Open Sans" w:eastAsia="Open Sans" w:hAnsi="Open Sans" w:cs="Open Sans"/>
          <w:sz w:val="20"/>
          <w:szCs w:val="20"/>
        </w:rPr>
      </w:pPr>
      <w:r>
        <w:rPr>
          <w:rFonts w:ascii="Open Sans" w:eastAsia="Open Sans" w:hAnsi="Open Sans" w:cs="Open Sans"/>
          <w:sz w:val="20"/>
          <w:szCs w:val="20"/>
        </w:rPr>
        <w:t>2. Delegation – Assigning tasks appropriately and ensuring accountability.</w:t>
      </w:r>
    </w:p>
    <w:p w:rsidR="00914936" w:rsidRDefault="00000000">
      <w:pPr>
        <w:rPr>
          <w:rFonts w:ascii="Open Sans" w:eastAsia="Open Sans" w:hAnsi="Open Sans" w:cs="Open Sans"/>
          <w:sz w:val="20"/>
          <w:szCs w:val="20"/>
        </w:rPr>
      </w:pPr>
      <w:r>
        <w:rPr>
          <w:rFonts w:ascii="Open Sans" w:eastAsia="Open Sans" w:hAnsi="Open Sans" w:cs="Open Sans"/>
          <w:sz w:val="20"/>
          <w:szCs w:val="20"/>
        </w:rPr>
        <w:t>3. Motivating Others – Encouraging and inspiring team members to achieve goals.</w:t>
      </w:r>
    </w:p>
    <w:p w:rsidR="00914936" w:rsidRDefault="00000000">
      <w:pPr>
        <w:rPr>
          <w:rFonts w:ascii="Open Sans" w:eastAsia="Open Sans" w:hAnsi="Open Sans" w:cs="Open Sans"/>
          <w:sz w:val="20"/>
          <w:szCs w:val="20"/>
        </w:rPr>
      </w:pPr>
      <w:r>
        <w:rPr>
          <w:rFonts w:ascii="Open Sans" w:eastAsia="Open Sans" w:hAnsi="Open Sans" w:cs="Open Sans"/>
          <w:sz w:val="20"/>
          <w:szCs w:val="20"/>
        </w:rPr>
        <w:t>4. Mentoring and Coaching – Providing guidance and feedback to help others develop.</w:t>
      </w:r>
    </w:p>
    <w:p w:rsidR="00914936" w:rsidRDefault="00000000">
      <w:pPr>
        <w:rPr>
          <w:rFonts w:ascii="Open Sans" w:eastAsia="Open Sans" w:hAnsi="Open Sans" w:cs="Open Sans"/>
          <w:sz w:val="20"/>
          <w:szCs w:val="20"/>
        </w:rPr>
      </w:pPr>
      <w:r>
        <w:rPr>
          <w:rFonts w:ascii="Open Sans" w:eastAsia="Open Sans" w:hAnsi="Open Sans" w:cs="Open Sans"/>
          <w:sz w:val="20"/>
          <w:szCs w:val="20"/>
        </w:rPr>
        <w:t>5. Strategic Thinking – Planning long-term goals and envisioning future possibilities.</w:t>
      </w:r>
    </w:p>
    <w:p w:rsidR="00914936" w:rsidRDefault="00914936">
      <w:pPr>
        <w:rPr>
          <w:rFonts w:ascii="Open Sans" w:eastAsia="Open Sans" w:hAnsi="Open Sans" w:cs="Open Sans"/>
          <w:sz w:val="20"/>
          <w:szCs w:val="20"/>
        </w:rPr>
      </w:pPr>
    </w:p>
    <w:p w:rsidR="00914936" w:rsidRDefault="00000000">
      <w:pPr>
        <w:rPr>
          <w:rFonts w:ascii="Open Sans" w:eastAsia="Open Sans" w:hAnsi="Open Sans" w:cs="Open Sans"/>
          <w:b/>
          <w:sz w:val="20"/>
          <w:szCs w:val="20"/>
        </w:rPr>
      </w:pPr>
      <w:r>
        <w:rPr>
          <w:rFonts w:ascii="Open Sans" w:eastAsia="Open Sans" w:hAnsi="Open Sans" w:cs="Open Sans"/>
          <w:b/>
          <w:sz w:val="20"/>
          <w:szCs w:val="20"/>
        </w:rPr>
        <w:t>Organizational Skills</w:t>
      </w:r>
    </w:p>
    <w:p w:rsidR="00914936" w:rsidRDefault="00000000">
      <w:pPr>
        <w:rPr>
          <w:rFonts w:ascii="Open Sans" w:eastAsia="Open Sans" w:hAnsi="Open Sans" w:cs="Open Sans"/>
          <w:sz w:val="20"/>
          <w:szCs w:val="20"/>
        </w:rPr>
      </w:pPr>
      <w:r>
        <w:rPr>
          <w:rFonts w:ascii="Open Sans" w:eastAsia="Open Sans" w:hAnsi="Open Sans" w:cs="Open Sans"/>
          <w:sz w:val="20"/>
          <w:szCs w:val="20"/>
        </w:rPr>
        <w:t>1. Time Management – Effectively managing one's time to accomplish tasks.</w:t>
      </w:r>
    </w:p>
    <w:p w:rsidR="00914936" w:rsidRDefault="00000000">
      <w:pPr>
        <w:rPr>
          <w:rFonts w:ascii="Open Sans" w:eastAsia="Open Sans" w:hAnsi="Open Sans" w:cs="Open Sans"/>
          <w:sz w:val="20"/>
          <w:szCs w:val="20"/>
        </w:rPr>
      </w:pPr>
      <w:r>
        <w:rPr>
          <w:rFonts w:ascii="Open Sans" w:eastAsia="Open Sans" w:hAnsi="Open Sans" w:cs="Open Sans"/>
          <w:sz w:val="20"/>
          <w:szCs w:val="20"/>
        </w:rPr>
        <w:t>2. Prioritization – Determining the importance of tasks and focusing on key objectives.</w:t>
      </w:r>
    </w:p>
    <w:p w:rsidR="00914936" w:rsidRDefault="00000000">
      <w:pPr>
        <w:rPr>
          <w:rFonts w:ascii="Open Sans" w:eastAsia="Open Sans" w:hAnsi="Open Sans" w:cs="Open Sans"/>
          <w:sz w:val="20"/>
          <w:szCs w:val="20"/>
        </w:rPr>
      </w:pPr>
      <w:r>
        <w:rPr>
          <w:rFonts w:ascii="Open Sans" w:eastAsia="Open Sans" w:hAnsi="Open Sans" w:cs="Open Sans"/>
          <w:sz w:val="20"/>
          <w:szCs w:val="20"/>
        </w:rPr>
        <w:t>3. Attention to Detail – Being meticulous and thorough in completing tasks.</w:t>
      </w:r>
    </w:p>
    <w:p w:rsidR="00914936" w:rsidRDefault="00000000">
      <w:pPr>
        <w:rPr>
          <w:rFonts w:ascii="Open Sans" w:eastAsia="Open Sans" w:hAnsi="Open Sans" w:cs="Open Sans"/>
          <w:sz w:val="20"/>
          <w:szCs w:val="20"/>
        </w:rPr>
      </w:pPr>
      <w:r>
        <w:rPr>
          <w:rFonts w:ascii="Open Sans" w:eastAsia="Open Sans" w:hAnsi="Open Sans" w:cs="Open Sans"/>
          <w:sz w:val="20"/>
          <w:szCs w:val="20"/>
        </w:rPr>
        <w:lastRenderedPageBreak/>
        <w:t>4. Multitasking – Managing multiple tasks simultaneously without losing focus.</w:t>
      </w:r>
    </w:p>
    <w:p w:rsidR="00914936" w:rsidRDefault="00000000">
      <w:pPr>
        <w:rPr>
          <w:rFonts w:ascii="Open Sans" w:eastAsia="Open Sans" w:hAnsi="Open Sans" w:cs="Open Sans"/>
          <w:sz w:val="20"/>
          <w:szCs w:val="20"/>
        </w:rPr>
      </w:pPr>
      <w:r>
        <w:rPr>
          <w:rFonts w:ascii="Open Sans" w:eastAsia="Open Sans" w:hAnsi="Open Sans" w:cs="Open Sans"/>
          <w:sz w:val="20"/>
          <w:szCs w:val="20"/>
        </w:rPr>
        <w:t>5. Resource Management – Efficiently using resources such as time, materials, and personnel.</w:t>
      </w:r>
    </w:p>
    <w:p w:rsidR="00914936" w:rsidRDefault="00914936">
      <w:pPr>
        <w:rPr>
          <w:rFonts w:ascii="Open Sans" w:eastAsia="Open Sans" w:hAnsi="Open Sans" w:cs="Open Sans"/>
          <w:sz w:val="20"/>
          <w:szCs w:val="20"/>
        </w:rPr>
      </w:pPr>
    </w:p>
    <w:p w:rsidR="00914936" w:rsidRDefault="00000000">
      <w:pPr>
        <w:rPr>
          <w:rFonts w:ascii="Open Sans" w:eastAsia="Open Sans" w:hAnsi="Open Sans" w:cs="Open Sans"/>
          <w:b/>
          <w:sz w:val="20"/>
          <w:szCs w:val="20"/>
        </w:rPr>
      </w:pPr>
      <w:r>
        <w:rPr>
          <w:rFonts w:ascii="Open Sans" w:eastAsia="Open Sans" w:hAnsi="Open Sans" w:cs="Open Sans"/>
          <w:b/>
          <w:sz w:val="20"/>
          <w:szCs w:val="20"/>
        </w:rPr>
        <w:t>Analytical and Problem-Solving Skills</w:t>
      </w:r>
    </w:p>
    <w:p w:rsidR="00914936" w:rsidRDefault="00000000">
      <w:pPr>
        <w:rPr>
          <w:rFonts w:ascii="Open Sans" w:eastAsia="Open Sans" w:hAnsi="Open Sans" w:cs="Open Sans"/>
          <w:sz w:val="20"/>
          <w:szCs w:val="20"/>
        </w:rPr>
      </w:pPr>
      <w:r>
        <w:rPr>
          <w:rFonts w:ascii="Open Sans" w:eastAsia="Open Sans" w:hAnsi="Open Sans" w:cs="Open Sans"/>
          <w:sz w:val="20"/>
          <w:szCs w:val="20"/>
        </w:rPr>
        <w:t>1. Critical Thinking – Analyzing information objectively and making reasoned judgments.</w:t>
      </w:r>
    </w:p>
    <w:p w:rsidR="00914936" w:rsidRDefault="00000000">
      <w:pPr>
        <w:rPr>
          <w:rFonts w:ascii="Open Sans" w:eastAsia="Open Sans" w:hAnsi="Open Sans" w:cs="Open Sans"/>
          <w:sz w:val="20"/>
          <w:szCs w:val="20"/>
        </w:rPr>
      </w:pPr>
      <w:r>
        <w:rPr>
          <w:rFonts w:ascii="Open Sans" w:eastAsia="Open Sans" w:hAnsi="Open Sans" w:cs="Open Sans"/>
          <w:sz w:val="20"/>
          <w:szCs w:val="20"/>
        </w:rPr>
        <w:t>2. Problem-Solving – Identifying problems and finding effective solutions.</w:t>
      </w:r>
    </w:p>
    <w:p w:rsidR="00914936" w:rsidRDefault="00000000">
      <w:pPr>
        <w:rPr>
          <w:rFonts w:ascii="Open Sans" w:eastAsia="Open Sans" w:hAnsi="Open Sans" w:cs="Open Sans"/>
          <w:sz w:val="20"/>
          <w:szCs w:val="20"/>
        </w:rPr>
      </w:pPr>
      <w:r>
        <w:rPr>
          <w:rFonts w:ascii="Open Sans" w:eastAsia="Open Sans" w:hAnsi="Open Sans" w:cs="Open Sans"/>
          <w:sz w:val="20"/>
          <w:szCs w:val="20"/>
        </w:rPr>
        <w:t>3. Research Skills – The ability to gather, assess, and utilize information.</w:t>
      </w:r>
    </w:p>
    <w:p w:rsidR="00914936" w:rsidRDefault="00000000">
      <w:pPr>
        <w:rPr>
          <w:rFonts w:ascii="Open Sans" w:eastAsia="Open Sans" w:hAnsi="Open Sans" w:cs="Open Sans"/>
          <w:sz w:val="20"/>
          <w:szCs w:val="20"/>
        </w:rPr>
      </w:pPr>
      <w:r>
        <w:rPr>
          <w:rFonts w:ascii="Open Sans" w:eastAsia="Open Sans" w:hAnsi="Open Sans" w:cs="Open Sans"/>
          <w:sz w:val="20"/>
          <w:szCs w:val="20"/>
        </w:rPr>
        <w:t>4. Logical Reasoning – Using structured thinking to analyze and solve complex issues.</w:t>
      </w:r>
    </w:p>
    <w:p w:rsidR="00914936" w:rsidRDefault="00000000">
      <w:pPr>
        <w:rPr>
          <w:rFonts w:ascii="Open Sans" w:eastAsia="Open Sans" w:hAnsi="Open Sans" w:cs="Open Sans"/>
          <w:sz w:val="20"/>
          <w:szCs w:val="20"/>
        </w:rPr>
      </w:pPr>
      <w:r>
        <w:rPr>
          <w:rFonts w:ascii="Open Sans" w:eastAsia="Open Sans" w:hAnsi="Open Sans" w:cs="Open Sans"/>
          <w:sz w:val="20"/>
          <w:szCs w:val="20"/>
        </w:rPr>
        <w:t>5. Data Interpretation – Understanding and making sense of quantitative and qualitative data.</w:t>
      </w:r>
    </w:p>
    <w:p w:rsidR="00914936" w:rsidRDefault="00914936">
      <w:pPr>
        <w:rPr>
          <w:rFonts w:ascii="Open Sans" w:eastAsia="Open Sans" w:hAnsi="Open Sans" w:cs="Open Sans"/>
          <w:sz w:val="20"/>
          <w:szCs w:val="20"/>
        </w:rPr>
      </w:pPr>
    </w:p>
    <w:p w:rsidR="00914936" w:rsidRDefault="00000000">
      <w:pPr>
        <w:rPr>
          <w:rFonts w:ascii="Open Sans" w:eastAsia="Open Sans" w:hAnsi="Open Sans" w:cs="Open Sans"/>
          <w:b/>
          <w:sz w:val="20"/>
          <w:szCs w:val="20"/>
        </w:rPr>
      </w:pPr>
      <w:r>
        <w:rPr>
          <w:rFonts w:ascii="Open Sans" w:eastAsia="Open Sans" w:hAnsi="Open Sans" w:cs="Open Sans"/>
          <w:b/>
          <w:sz w:val="20"/>
          <w:szCs w:val="20"/>
        </w:rPr>
        <w:t>Adaptability and Flexibility</w:t>
      </w:r>
    </w:p>
    <w:p w:rsidR="00914936" w:rsidRDefault="00000000">
      <w:pPr>
        <w:rPr>
          <w:rFonts w:ascii="Open Sans" w:eastAsia="Open Sans" w:hAnsi="Open Sans" w:cs="Open Sans"/>
          <w:sz w:val="20"/>
          <w:szCs w:val="20"/>
        </w:rPr>
      </w:pPr>
      <w:r>
        <w:rPr>
          <w:rFonts w:ascii="Open Sans" w:eastAsia="Open Sans" w:hAnsi="Open Sans" w:cs="Open Sans"/>
          <w:sz w:val="20"/>
          <w:szCs w:val="20"/>
        </w:rPr>
        <w:t>1. Learning Agility – The ability to learn new skills and adapt to changes quickly.</w:t>
      </w:r>
    </w:p>
    <w:p w:rsidR="00914936" w:rsidRDefault="00000000">
      <w:pPr>
        <w:rPr>
          <w:rFonts w:ascii="Open Sans" w:eastAsia="Open Sans" w:hAnsi="Open Sans" w:cs="Open Sans"/>
          <w:sz w:val="20"/>
          <w:szCs w:val="20"/>
        </w:rPr>
      </w:pPr>
      <w:r>
        <w:rPr>
          <w:rFonts w:ascii="Open Sans" w:eastAsia="Open Sans" w:hAnsi="Open Sans" w:cs="Open Sans"/>
          <w:sz w:val="20"/>
          <w:szCs w:val="20"/>
        </w:rPr>
        <w:t>2. Resilience – Bouncing back from setbacks and maintaining a positive attitude.</w:t>
      </w:r>
    </w:p>
    <w:p w:rsidR="00914936" w:rsidRDefault="00000000">
      <w:pPr>
        <w:rPr>
          <w:rFonts w:ascii="Open Sans" w:eastAsia="Open Sans" w:hAnsi="Open Sans" w:cs="Open Sans"/>
          <w:sz w:val="20"/>
          <w:szCs w:val="20"/>
        </w:rPr>
      </w:pPr>
      <w:r>
        <w:rPr>
          <w:rFonts w:ascii="Open Sans" w:eastAsia="Open Sans" w:hAnsi="Open Sans" w:cs="Open Sans"/>
          <w:sz w:val="20"/>
          <w:szCs w:val="20"/>
        </w:rPr>
        <w:t>3. Open-Mindedness – Being receptive to new ideas and different perspectives.</w:t>
      </w:r>
    </w:p>
    <w:p w:rsidR="00914936" w:rsidRDefault="00000000">
      <w:pPr>
        <w:rPr>
          <w:rFonts w:ascii="Open Sans" w:eastAsia="Open Sans" w:hAnsi="Open Sans" w:cs="Open Sans"/>
          <w:sz w:val="20"/>
          <w:szCs w:val="20"/>
        </w:rPr>
      </w:pPr>
      <w:r>
        <w:rPr>
          <w:rFonts w:ascii="Open Sans" w:eastAsia="Open Sans" w:hAnsi="Open Sans" w:cs="Open Sans"/>
          <w:sz w:val="20"/>
          <w:szCs w:val="20"/>
        </w:rPr>
        <w:t>4. Handling Ambiguity – Comfortably managing situations with uncertain outcomes.</w:t>
      </w:r>
    </w:p>
    <w:p w:rsidR="00914936" w:rsidRDefault="00000000">
      <w:pPr>
        <w:rPr>
          <w:rFonts w:ascii="Open Sans" w:eastAsia="Open Sans" w:hAnsi="Open Sans" w:cs="Open Sans"/>
          <w:sz w:val="20"/>
          <w:szCs w:val="20"/>
        </w:rPr>
      </w:pPr>
      <w:r>
        <w:rPr>
          <w:rFonts w:ascii="Open Sans" w:eastAsia="Open Sans" w:hAnsi="Open Sans" w:cs="Open Sans"/>
          <w:sz w:val="20"/>
          <w:szCs w:val="20"/>
        </w:rPr>
        <w:t>5. Emotional Intelligence – Understanding and managing one’s own emotions and the emotions of others.</w:t>
      </w:r>
    </w:p>
    <w:p w:rsidR="00914936" w:rsidRDefault="00914936">
      <w:pPr>
        <w:rPr>
          <w:rFonts w:ascii="Open Sans" w:eastAsia="Open Sans" w:hAnsi="Open Sans" w:cs="Open Sans"/>
          <w:sz w:val="20"/>
          <w:szCs w:val="20"/>
        </w:rPr>
      </w:pPr>
    </w:p>
    <w:p w:rsidR="00914936" w:rsidRDefault="00000000">
      <w:pPr>
        <w:rPr>
          <w:rFonts w:ascii="Open Sans" w:eastAsia="Open Sans" w:hAnsi="Open Sans" w:cs="Open Sans"/>
          <w:b/>
          <w:sz w:val="20"/>
          <w:szCs w:val="20"/>
        </w:rPr>
      </w:pPr>
      <w:r>
        <w:rPr>
          <w:rFonts w:ascii="Open Sans" w:eastAsia="Open Sans" w:hAnsi="Open Sans" w:cs="Open Sans"/>
          <w:b/>
          <w:sz w:val="20"/>
          <w:szCs w:val="20"/>
        </w:rPr>
        <w:t>Creative and Innovative Thinking</w:t>
      </w:r>
    </w:p>
    <w:p w:rsidR="00914936" w:rsidRDefault="00000000">
      <w:pPr>
        <w:rPr>
          <w:rFonts w:ascii="Open Sans" w:eastAsia="Open Sans" w:hAnsi="Open Sans" w:cs="Open Sans"/>
          <w:sz w:val="20"/>
          <w:szCs w:val="20"/>
        </w:rPr>
      </w:pPr>
      <w:r>
        <w:rPr>
          <w:rFonts w:ascii="Open Sans" w:eastAsia="Open Sans" w:hAnsi="Open Sans" w:cs="Open Sans"/>
          <w:sz w:val="20"/>
          <w:szCs w:val="20"/>
        </w:rPr>
        <w:t>1. Creativity – Generating new ideas or approaches to problems.</w:t>
      </w:r>
    </w:p>
    <w:p w:rsidR="00914936" w:rsidRDefault="00000000">
      <w:pPr>
        <w:rPr>
          <w:rFonts w:ascii="Open Sans" w:eastAsia="Open Sans" w:hAnsi="Open Sans" w:cs="Open Sans"/>
          <w:sz w:val="20"/>
          <w:szCs w:val="20"/>
        </w:rPr>
      </w:pPr>
      <w:r>
        <w:rPr>
          <w:rFonts w:ascii="Open Sans" w:eastAsia="Open Sans" w:hAnsi="Open Sans" w:cs="Open Sans"/>
          <w:sz w:val="20"/>
          <w:szCs w:val="20"/>
        </w:rPr>
        <w:t>2. Innovation – Implementing new ideas or methods to improve products or processes.</w:t>
      </w:r>
    </w:p>
    <w:p w:rsidR="00914936" w:rsidRDefault="00000000">
      <w:pPr>
        <w:rPr>
          <w:rFonts w:ascii="Open Sans" w:eastAsia="Open Sans" w:hAnsi="Open Sans" w:cs="Open Sans"/>
          <w:sz w:val="20"/>
          <w:szCs w:val="20"/>
        </w:rPr>
      </w:pPr>
      <w:r>
        <w:rPr>
          <w:rFonts w:ascii="Open Sans" w:eastAsia="Open Sans" w:hAnsi="Open Sans" w:cs="Open Sans"/>
          <w:sz w:val="20"/>
          <w:szCs w:val="20"/>
        </w:rPr>
        <w:t>3. Design Thinking – A problem-solving approach that involves empathy, ideation, and prototyping.</w:t>
      </w:r>
    </w:p>
    <w:p w:rsidR="00914936" w:rsidRDefault="00000000">
      <w:pPr>
        <w:rPr>
          <w:rFonts w:ascii="Open Sans" w:eastAsia="Open Sans" w:hAnsi="Open Sans" w:cs="Open Sans"/>
          <w:sz w:val="20"/>
          <w:szCs w:val="20"/>
        </w:rPr>
      </w:pPr>
      <w:r>
        <w:rPr>
          <w:rFonts w:ascii="Open Sans" w:eastAsia="Open Sans" w:hAnsi="Open Sans" w:cs="Open Sans"/>
          <w:sz w:val="20"/>
          <w:szCs w:val="20"/>
        </w:rPr>
        <w:t>4. Brainstorming – Generating a wide range of ideas or solutions in a group setting.</w:t>
      </w:r>
    </w:p>
    <w:p w:rsidR="00914936" w:rsidRDefault="00000000">
      <w:pPr>
        <w:rPr>
          <w:rFonts w:ascii="Open Sans" w:eastAsia="Open Sans" w:hAnsi="Open Sans" w:cs="Open Sans"/>
        </w:rPr>
      </w:pPr>
      <w:r>
        <w:rPr>
          <w:rFonts w:ascii="Open Sans" w:eastAsia="Open Sans" w:hAnsi="Open Sans" w:cs="Open Sans"/>
          <w:sz w:val="20"/>
          <w:szCs w:val="20"/>
        </w:rPr>
        <w:t xml:space="preserve">5. Visionary Thinking – </w:t>
      </w:r>
      <w:r>
        <w:rPr>
          <w:rFonts w:ascii="Open Sans" w:eastAsia="Open Sans" w:hAnsi="Open Sans" w:cs="Open Sans"/>
        </w:rPr>
        <w:t>Imagining future possibilities and setting ambitious goals.</w:t>
      </w:r>
    </w:p>
    <w:sectPr w:rsidR="00914936">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E2238" w:rsidRDefault="001E2238">
      <w:pPr>
        <w:spacing w:line="240" w:lineRule="auto"/>
      </w:pPr>
      <w:r>
        <w:separator/>
      </w:r>
    </w:p>
  </w:endnote>
  <w:endnote w:type="continuationSeparator" w:id="0">
    <w:p w:rsidR="001E2238" w:rsidRDefault="001E22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layfair Display Black">
    <w:altName w:val="苹方-简"/>
    <w:panose1 w:val="00000A00000000000000"/>
    <w:charset w:val="4D"/>
    <w:family w:val="auto"/>
    <w:pitch w:val="variable"/>
    <w:sig w:usb0="20000207" w:usb1="00000000" w:usb2="00000000" w:usb3="00000000" w:csb0="00000197" w:csb1="00000000"/>
  </w:font>
  <w:font w:name="Open Sans">
    <w:altName w:val="苹方-简"/>
    <w:panose1 w:val="020B0606030504020204"/>
    <w:charset w:val="00"/>
    <w:family w:val="swiss"/>
    <w:pitch w:val="variable"/>
    <w:sig w:usb0="E00002EF" w:usb1="4000205B" w:usb2="00000028" w:usb3="00000000" w:csb0="000001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14936" w:rsidRDefault="00000000">
    <w:pPr>
      <w:jc w:val="right"/>
    </w:pPr>
    <w:r>
      <w:fldChar w:fldCharType="begin"/>
    </w:r>
    <w:r>
      <w:instrText>PAGE</w:instrText>
    </w:r>
    <w:r>
      <w:fldChar w:fldCharType="separate"/>
    </w:r>
    <w:r w:rsidR="007337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E2238" w:rsidRDefault="001E2238">
      <w:r>
        <w:separator/>
      </w:r>
    </w:p>
  </w:footnote>
  <w:footnote w:type="continuationSeparator" w:id="0">
    <w:p w:rsidR="001E2238" w:rsidRDefault="001E22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936"/>
    <w:rsid w:val="00F52F7F"/>
    <w:rsid w:val="7FF7127A"/>
    <w:rsid w:val="7FFF04D1"/>
    <w:rsid w:val="CF7C0613"/>
    <w:rsid w:val="EFD13591"/>
    <w:rsid w:val="FEEF27B8"/>
    <w:rsid w:val="FEFEB11F"/>
    <w:rsid w:val="FFFF065F"/>
    <w:rsid w:val="001E2238"/>
    <w:rsid w:val="0073377C"/>
    <w:rsid w:val="00914936"/>
    <w:rsid w:val="00D850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5BB5083E-1F46-444A-B2B3-AF23EACFE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tblPr>
      <w:tblCellMar>
        <w:top w:w="100" w:type="dxa"/>
        <w:left w:w="100" w:type="dxa"/>
        <w:bottom w:w="100" w:type="dxa"/>
        <w:right w:w="100" w:type="dxa"/>
      </w:tblCellMar>
    </w:tblPr>
  </w:style>
  <w:style w:type="table" w:customStyle="1" w:styleId="Style11">
    <w:name w:val="_Style 11"/>
    <w:basedOn w:val="TableNormal1"/>
    <w:tblPr>
      <w:tblCellMar>
        <w:top w:w="100" w:type="dxa"/>
        <w:left w:w="100" w:type="dxa"/>
        <w:bottom w:w="100" w:type="dxa"/>
        <w:right w:w="100"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1347</Words>
  <Characters>7678</Characters>
  <Application>Microsoft Office Word</Application>
  <DocSecurity>0</DocSecurity>
  <Lines>63</Lines>
  <Paragraphs>18</Paragraphs>
  <ScaleCrop>false</ScaleCrop>
  <Company/>
  <LinksUpToDate>false</LinksUpToDate>
  <CharactersWithSpaces>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Kausha Trivedi</cp:lastModifiedBy>
  <cp:revision>4</cp:revision>
  <dcterms:created xsi:type="dcterms:W3CDTF">2024-10-21T17:08:00Z</dcterms:created>
  <dcterms:modified xsi:type="dcterms:W3CDTF">2024-10-21T21:22:00Z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C77C14612BD4635808C4166718DB85F6_42</vt:lpwstr>
  </property>
</Properties>
</file>