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70280A" w14:textId="77777777" w:rsidR="00CE6167" w:rsidRDefault="0067125F">
      <w:pPr>
        <w:spacing w:after="153" w:line="259" w:lineRule="auto"/>
        <w:ind w:left="0" w:right="0" w:firstLine="0"/>
        <w:jc w:val="center"/>
      </w:pPr>
      <w:r>
        <w:rPr>
          <w:b/>
          <w:sz w:val="36"/>
        </w:rPr>
        <w:t>TRAPOLOGY FOUNDER BIBLE</w:t>
      </w:r>
    </w:p>
    <w:p w14:paraId="78BCEDD5" w14:textId="77777777" w:rsidR="00CE6167" w:rsidRDefault="0067125F">
      <w:pPr>
        <w:spacing w:after="252" w:line="259" w:lineRule="auto"/>
        <w:ind w:left="115" w:right="0"/>
      </w:pPr>
      <w:r>
        <w:rPr>
          <w:b/>
          <w:sz w:val="28"/>
        </w:rPr>
        <w:t>SECOND EDITION</w:t>
      </w:r>
    </w:p>
    <w:p w14:paraId="02FCFB4B" w14:textId="77777777" w:rsidR="00CE6167" w:rsidRDefault="0067125F">
      <w:pPr>
        <w:spacing w:after="212" w:line="259" w:lineRule="auto"/>
        <w:ind w:left="115" w:right="0"/>
      </w:pPr>
      <w:r>
        <w:rPr>
          <w:b/>
          <w:sz w:val="28"/>
        </w:rPr>
        <w:t>VOLUME 14</w:t>
      </w:r>
    </w:p>
    <w:p w14:paraId="3E4129EA" w14:textId="77777777" w:rsidR="00CE6167" w:rsidRDefault="0067125F">
      <w:pPr>
        <w:pStyle w:val="Heading1"/>
        <w:ind w:left="115"/>
      </w:pPr>
      <w:r>
        <w:t>THE COMPLETE TRAPOLOGY PLAYBOOK</w:t>
      </w:r>
    </w:p>
    <w:p w14:paraId="64F1BC4A" w14:textId="77777777" w:rsidR="00CE6167" w:rsidRDefault="0067125F">
      <w:pPr>
        <w:ind w:left="115"/>
      </w:pPr>
      <w:r>
        <w:t>The Playbook is the definitive operating manual for Trapology, bringing together every principle from the Founder Bible into one practical reference.</w:t>
      </w:r>
      <w:r>
        <w:br w:type="page"/>
      </w:r>
    </w:p>
    <w:p w14:paraId="28D16243" w14:textId="77777777" w:rsidR="00CE6167" w:rsidRDefault="0067125F">
      <w:pPr>
        <w:spacing w:after="0" w:line="259" w:lineRule="auto"/>
        <w:ind w:left="115" w:right="0"/>
      </w:pPr>
      <w:r>
        <w:rPr>
          <w:b/>
          <w:sz w:val="36"/>
        </w:rPr>
        <w:lastRenderedPageBreak/>
        <w:t>The Trapology Constitution</w:t>
      </w:r>
    </w:p>
    <w:p w14:paraId="03B37617" w14:textId="77777777" w:rsidR="00CE6167" w:rsidRDefault="0067125F">
      <w:pPr>
        <w:ind w:left="115"/>
      </w:pPr>
      <w:r>
        <w:t>Protect the mission, vision and values before every decision.</w:t>
      </w:r>
      <w:r>
        <w:br w:type="page"/>
      </w:r>
    </w:p>
    <w:p w14:paraId="16C60A5A" w14:textId="77777777" w:rsidR="00CE6167" w:rsidRDefault="0067125F">
      <w:pPr>
        <w:spacing w:after="0" w:line="259" w:lineRule="auto"/>
        <w:ind w:left="115" w:right="0"/>
      </w:pPr>
      <w:r>
        <w:rPr>
          <w:b/>
          <w:sz w:val="36"/>
        </w:rPr>
        <w:lastRenderedPageBreak/>
        <w:t>Leadership Rules</w:t>
      </w:r>
    </w:p>
    <w:p w14:paraId="4687E8CD" w14:textId="77777777" w:rsidR="00CE6167" w:rsidRDefault="0067125F">
      <w:pPr>
        <w:ind w:left="115"/>
      </w:pPr>
      <w:r>
        <w:t>Lead by example, remain disciplined and build future leaders.</w:t>
      </w:r>
      <w:r>
        <w:br w:type="page"/>
      </w:r>
    </w:p>
    <w:p w14:paraId="66FACC99" w14:textId="77777777" w:rsidR="00CE6167" w:rsidRDefault="0067125F">
      <w:pPr>
        <w:spacing w:after="0" w:line="259" w:lineRule="auto"/>
        <w:ind w:left="115" w:right="0"/>
      </w:pPr>
      <w:r>
        <w:rPr>
          <w:b/>
          <w:sz w:val="36"/>
        </w:rPr>
        <w:lastRenderedPageBreak/>
        <w:t>Brand Standards</w:t>
      </w:r>
    </w:p>
    <w:p w14:paraId="3E87F867" w14:textId="6E92B029" w:rsidR="00CE6167" w:rsidRDefault="0067125F">
      <w:pPr>
        <w:ind w:left="115"/>
      </w:pPr>
      <w:r>
        <w:t>Maintain consistency across design, communication and customer experience.</w:t>
      </w:r>
      <w:r w:rsidR="004A4042">
        <w:t xml:space="preserve"> </w:t>
      </w:r>
      <w:r w:rsidR="001A5C3D">
        <w:t>Action, allow</w:t>
      </w:r>
      <w:r w:rsidR="00EF5112">
        <w:t>s</w:t>
      </w:r>
      <w:r w:rsidR="001A5C3D">
        <w:t xml:space="preserve"> trapology to grow as a business but also as concept, we need action for everyday </w:t>
      </w:r>
      <w:r w:rsidR="00103E72">
        <w:t xml:space="preserve">process to </w:t>
      </w:r>
      <w:r w:rsidR="005B3ED1">
        <w:t xml:space="preserve">carry out as normal. </w:t>
      </w:r>
      <w:r w:rsidR="00215036">
        <w:t>Acknowledgement</w:t>
      </w:r>
      <w:r w:rsidR="00B10ABC">
        <w:t>, allowed all members of the community to go through grow</w:t>
      </w:r>
      <w:r w:rsidR="003D1713">
        <w:t xml:space="preserve">th </w:t>
      </w:r>
      <w:r w:rsidR="00D7205B">
        <w:t xml:space="preserve">by acknowledging their being ‘trapped’ </w:t>
      </w:r>
      <w:r w:rsidR="00EC1424">
        <w:t>and ‘untrapping’ themselves.Finally, discipline is key as is allows us to be resilient and consistent with what we are working on to produce the best possible results.</w:t>
      </w:r>
      <w:r>
        <w:br w:type="page"/>
      </w:r>
    </w:p>
    <w:p w14:paraId="015153B3" w14:textId="77777777" w:rsidR="00CE6167" w:rsidRDefault="0067125F">
      <w:pPr>
        <w:spacing w:after="0" w:line="259" w:lineRule="auto"/>
        <w:ind w:left="115" w:right="0"/>
      </w:pPr>
      <w:r>
        <w:rPr>
          <w:b/>
          <w:sz w:val="36"/>
        </w:rPr>
        <w:lastRenderedPageBreak/>
        <w:t>Product Standards</w:t>
      </w:r>
    </w:p>
    <w:p w14:paraId="2804AA0F" w14:textId="77777777" w:rsidR="00CE6167" w:rsidRDefault="0067125F">
      <w:pPr>
        <w:ind w:left="115"/>
      </w:pPr>
      <w:r>
        <w:t>Create meaningful, premium products that reflect the philosophy.</w:t>
      </w:r>
      <w:r>
        <w:br w:type="page"/>
      </w:r>
    </w:p>
    <w:p w14:paraId="55FCC57C" w14:textId="77777777" w:rsidR="00CE6167" w:rsidRDefault="0067125F">
      <w:pPr>
        <w:spacing w:after="0" w:line="259" w:lineRule="auto"/>
        <w:ind w:left="115" w:right="0"/>
      </w:pPr>
      <w:r>
        <w:rPr>
          <w:b/>
          <w:sz w:val="36"/>
        </w:rPr>
        <w:lastRenderedPageBreak/>
        <w:t>Marketing Standards</w:t>
      </w:r>
    </w:p>
    <w:p w14:paraId="5D3108B0" w14:textId="77777777" w:rsidR="00CE6167" w:rsidRDefault="0067125F">
      <w:pPr>
        <w:ind w:left="115"/>
      </w:pPr>
      <w:r>
        <w:t>Use storytelling to educate, inspire and build lasting trust.</w:t>
      </w:r>
      <w:r>
        <w:br w:type="page"/>
      </w:r>
    </w:p>
    <w:p w14:paraId="3D2739FB" w14:textId="77777777" w:rsidR="00CE6167" w:rsidRDefault="0067125F">
      <w:pPr>
        <w:spacing w:after="0" w:line="259" w:lineRule="auto"/>
        <w:ind w:left="115" w:right="0"/>
      </w:pPr>
      <w:r>
        <w:rPr>
          <w:b/>
          <w:sz w:val="36"/>
        </w:rPr>
        <w:t>Community Standards</w:t>
      </w:r>
    </w:p>
    <w:p w14:paraId="24E81732" w14:textId="77777777" w:rsidR="00CE6167" w:rsidRDefault="0067125F">
      <w:pPr>
        <w:ind w:left="115"/>
      </w:pPr>
      <w:r>
        <w:t>Develop a movement built on accountability, growth and service.</w:t>
      </w:r>
      <w:r>
        <w:br w:type="page"/>
      </w:r>
    </w:p>
    <w:p w14:paraId="76CE97CD" w14:textId="77777777" w:rsidR="00CE6167" w:rsidRDefault="0067125F">
      <w:pPr>
        <w:spacing w:after="0" w:line="259" w:lineRule="auto"/>
        <w:ind w:left="115" w:right="0"/>
      </w:pPr>
      <w:r>
        <w:rPr>
          <w:b/>
          <w:sz w:val="36"/>
        </w:rPr>
        <w:t>Retail Standards</w:t>
      </w:r>
    </w:p>
    <w:p w14:paraId="6EA28DFA" w14:textId="77777777" w:rsidR="00CE6167" w:rsidRDefault="0067125F">
      <w:pPr>
        <w:ind w:left="115"/>
      </w:pPr>
      <w:r>
        <w:t>Deliver luxury through hospitality, presentation and memorable experiences.</w:t>
      </w:r>
      <w:r>
        <w:br w:type="page"/>
      </w:r>
    </w:p>
    <w:p w14:paraId="6D2DAF6C" w14:textId="77777777" w:rsidR="00CE6167" w:rsidRDefault="0067125F">
      <w:pPr>
        <w:spacing w:after="0" w:line="259" w:lineRule="auto"/>
        <w:ind w:left="115" w:right="0"/>
      </w:pPr>
      <w:r>
        <w:rPr>
          <w:b/>
          <w:sz w:val="36"/>
        </w:rPr>
        <w:t>Growth Framework</w:t>
      </w:r>
    </w:p>
    <w:p w14:paraId="0CAFA8F7" w14:textId="77777777" w:rsidR="00CE6167" w:rsidRDefault="0067125F">
      <w:pPr>
        <w:ind w:left="115"/>
      </w:pPr>
      <w:r>
        <w:t>Expand intentionally while protecting the culture and identity of the brand.</w:t>
      </w:r>
      <w:r>
        <w:br w:type="page"/>
      </w:r>
    </w:p>
    <w:p w14:paraId="49F1C068" w14:textId="77777777" w:rsidR="00CE6167" w:rsidRDefault="0067125F">
      <w:pPr>
        <w:spacing w:after="0" w:line="259" w:lineRule="auto"/>
        <w:ind w:left="115" w:right="0"/>
      </w:pPr>
      <w:r>
        <w:rPr>
          <w:b/>
          <w:sz w:val="36"/>
        </w:rPr>
        <w:t>Decision Framework</w:t>
      </w:r>
    </w:p>
    <w:p w14:paraId="5A6F23DB" w14:textId="77777777" w:rsidR="00CE6167" w:rsidRDefault="0067125F">
      <w:pPr>
        <w:ind w:left="115"/>
      </w:pPr>
      <w:r>
        <w:t>Choose the option that strengthens the mission over the long term.</w:t>
      </w:r>
      <w:r>
        <w:br w:type="page"/>
      </w:r>
    </w:p>
    <w:p w14:paraId="74BF6CBC" w14:textId="77777777" w:rsidR="00CE6167" w:rsidRDefault="0067125F">
      <w:pPr>
        <w:pStyle w:val="Heading1"/>
        <w:ind w:left="115"/>
      </w:pPr>
      <w:r>
        <w:t>Founder Manifesto</w:t>
      </w:r>
    </w:p>
    <w:p w14:paraId="6EBB62E1" w14:textId="77777777" w:rsidR="00CE6167" w:rsidRDefault="0067125F">
      <w:pPr>
        <w:ind w:left="115"/>
      </w:pPr>
      <w:r>
        <w:t>Trapology exists to help people untrap themselves through discipline, purpose and transformation. Protect the vision, build people and leave a legacy.</w:t>
      </w:r>
    </w:p>
    <w:sectPr w:rsidR="00CE616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167"/>
    <w:rsid w:val="00103E72"/>
    <w:rsid w:val="001A5C3D"/>
    <w:rsid w:val="00215036"/>
    <w:rsid w:val="00370801"/>
    <w:rsid w:val="003D1713"/>
    <w:rsid w:val="004A4042"/>
    <w:rsid w:val="005B3ED1"/>
    <w:rsid w:val="005C6807"/>
    <w:rsid w:val="0067125F"/>
    <w:rsid w:val="00B10ABC"/>
    <w:rsid w:val="00CE6167"/>
    <w:rsid w:val="00D7205B"/>
    <w:rsid w:val="00EC1424"/>
    <w:rsid w:val="00EF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7706A"/>
  <w15:docId w15:val="{CA52C955-7613-1140-83A9-574F27E9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5" w:lineRule="auto"/>
      <w:ind w:left="130" w:right="113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Stephanie André</cp:lastModifiedBy>
  <cp:revision>2</cp:revision>
  <dcterms:created xsi:type="dcterms:W3CDTF">2026-07-26T21:52:00Z</dcterms:created>
  <dcterms:modified xsi:type="dcterms:W3CDTF">2026-07-26T21:52:00Z</dcterms:modified>
</cp:coreProperties>
</file>