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184" w:firstLineChars="2200"/>
        <w:rPr>
          <w:rFonts w:hint="eastAsia"/>
          <w:b/>
          <w:bCs/>
          <w:sz w:val="28"/>
          <w:lang w:eastAsia="zh-CN"/>
        </w:rPr>
      </w:pPr>
    </w:p>
    <w:p>
      <w:pPr>
        <w:ind w:firstLine="6184" w:firstLineChars="2200"/>
        <w:rPr>
          <w:rFonts w:hint="eastAsia"/>
          <w:b/>
          <w:bCs/>
          <w:sz w:val="28"/>
          <w:lang w:eastAsia="zh-CN"/>
        </w:rPr>
      </w:pPr>
    </w:p>
    <w:p>
      <w:pPr>
        <w:ind w:firstLine="6184" w:firstLineChars="2200"/>
        <w:rPr>
          <w:rFonts w:hint="eastAsia"/>
          <w:b/>
          <w:bCs/>
          <w:sz w:val="28"/>
          <w:lang w:eastAsia="zh-CN"/>
        </w:rPr>
      </w:pPr>
    </w:p>
    <w:p>
      <w:pPr>
        <w:ind w:firstLine="6184" w:firstLineChars="2200"/>
        <w:rPr>
          <w:rFonts w:hint="eastAsia"/>
          <w:b/>
          <w:bCs/>
          <w:sz w:val="28"/>
          <w:lang w:eastAsia="zh-CN"/>
        </w:rPr>
      </w:pPr>
    </w:p>
    <w:p>
      <w:pPr>
        <w:ind w:firstLine="6163" w:firstLineChars="2200"/>
        <w:rPr>
          <w:rFonts w:hint="eastAsia" w:eastAsia="GungsuhChe"/>
          <w:b/>
          <w:bCs/>
          <w:sz w:val="28"/>
        </w:rPr>
      </w:pPr>
      <w:r>
        <w:rPr>
          <w:rFonts w:hint="eastAsia" w:eastAsia="GungsuhChe"/>
          <w:b/>
          <w:bCs/>
          <w:sz w:val="28"/>
        </w:rPr>
        <w:t>N</w:t>
      </w:r>
      <w:r>
        <w:rPr>
          <w:rFonts w:hint="eastAsia" w:eastAsia="GungsuhChe"/>
          <w:b/>
          <w:bCs/>
          <w:sz w:val="28"/>
          <w:u w:val="single"/>
        </w:rPr>
        <w:t>o</w:t>
      </w:r>
      <w:r>
        <w:rPr>
          <w:rFonts w:hint="eastAsia" w:eastAsia="GungsuhChe"/>
          <w:b/>
          <w:bCs/>
          <w:sz w:val="28"/>
        </w:rPr>
        <w:t xml:space="preserve"> :</w:t>
      </w:r>
      <w:r>
        <w:rPr>
          <w:rFonts w:hint="eastAsia"/>
          <w:b/>
          <w:bCs/>
          <w:sz w:val="28"/>
          <w:lang w:eastAsia="zh-CN"/>
        </w:rPr>
        <w:t>G</w:t>
      </w:r>
      <w:r>
        <w:rPr>
          <w:rFonts w:hint="eastAsia"/>
          <w:b/>
          <w:bCs/>
          <w:color w:val="0000FF"/>
          <w:sz w:val="28"/>
          <w:lang w:eastAsia="zh-CN"/>
        </w:rPr>
        <w:t>1</w:t>
      </w:r>
      <w:r>
        <w:rPr>
          <w:rFonts w:hint="eastAsia" w:eastAsia="GungsuhChe"/>
          <w:b/>
          <w:bCs/>
          <w:color w:val="0000FF"/>
          <w:sz w:val="28"/>
        </w:rPr>
        <w:t>1234567</w:t>
      </w:r>
    </w:p>
    <w:p>
      <w:pPr>
        <w:jc w:val="right"/>
        <w:rPr>
          <w:rFonts w:hint="eastAsia"/>
          <w:color w:val="FF0000"/>
        </w:rPr>
      </w:pPr>
      <w:r>
        <w:rPr>
          <w:rFonts w:hint="eastAsia"/>
        </w:rPr>
        <w:t xml:space="preserve">                  </w:t>
      </w:r>
    </w:p>
    <w:p>
      <w:pPr>
        <w:jc w:val="center"/>
        <w:rPr>
          <w:rFonts w:hint="eastAsia"/>
          <w:b/>
          <w:bCs/>
          <w:sz w:val="84"/>
        </w:rPr>
      </w:pPr>
    </w:p>
    <w:p>
      <w:pPr>
        <w:jc w:val="center"/>
        <w:rPr>
          <w:rFonts w:hint="eastAsia"/>
          <w:b/>
          <w:bCs/>
          <w:sz w:val="84"/>
          <w:lang w:eastAsia="zh-CN"/>
        </w:rPr>
      </w:pPr>
      <w:r>
        <w:rPr>
          <w:rFonts w:hint="eastAsia"/>
          <w:b/>
          <w:bCs/>
          <w:sz w:val="84"/>
          <w:lang w:eastAsia="zh-CN"/>
        </w:rPr>
        <w:t>测试计划</w:t>
      </w:r>
    </w:p>
    <w:p>
      <w:pPr>
        <w:ind w:left="3360" w:leftChars="0" w:firstLine="420" w:firstLineChars="0"/>
        <w:jc w:val="center"/>
        <w:rPr>
          <w:rFonts w:hint="default"/>
          <w:b/>
          <w:bCs/>
          <w:sz w:val="44"/>
          <w:szCs w:val="44"/>
          <w:lang w:val="en-US" w:eastAsia="zh-CN"/>
        </w:rPr>
      </w:pPr>
      <w:r>
        <w:rPr>
          <w:rFonts w:hint="eastAsia" w:ascii="Times New Roman" w:hAnsi="Times New Roman" w:eastAsia="宋体" w:cs="Times New Roman"/>
          <w:kern w:val="21"/>
          <w:sz w:val="44"/>
          <w:szCs w:val="44"/>
          <w:lang w:val="en-US" w:eastAsia="zh-CN" w:bidi="ar-SA"/>
        </w:rPr>
        <w:t>作者：唐瑞卿</w:t>
      </w:r>
    </w:p>
    <w:p>
      <w:pPr>
        <w:jc w:val="center"/>
        <w:rPr>
          <w:rFonts w:hint="eastAsia"/>
          <w:b/>
          <w:bCs/>
          <w:sz w:val="72"/>
        </w:rPr>
      </w:pPr>
    </w:p>
    <w:p>
      <w:pPr>
        <w:rPr>
          <w:rFonts w:hint="eastAsia"/>
          <w:b/>
          <w:bCs/>
          <w:sz w:val="72"/>
        </w:rPr>
      </w:pPr>
    </w:p>
    <w:p>
      <w:pPr>
        <w:ind w:left="1260"/>
        <w:rPr>
          <w:rFonts w:hint="eastAsia" w:ascii="宋体" w:hAnsi="宋体"/>
          <w:b/>
          <w:bCs/>
          <w:color w:val="0000FF"/>
          <w:sz w:val="30"/>
          <w:u w:val="single"/>
        </w:rPr>
      </w:pPr>
      <w:r>
        <w:rPr>
          <w:rFonts w:hint="eastAsia"/>
          <w:b/>
          <w:bCs/>
          <w:sz w:val="44"/>
          <w:lang w:val="en-US" w:eastAsia="zh-CN"/>
        </w:rPr>
        <w:t>项目</w:t>
      </w:r>
      <w:r>
        <w:rPr>
          <w:rFonts w:hint="eastAsia"/>
          <w:b/>
          <w:bCs/>
          <w:sz w:val="44"/>
        </w:rPr>
        <w:t xml:space="preserve">名称 </w:t>
      </w:r>
      <w:r>
        <w:rPr>
          <w:rFonts w:hint="eastAsia"/>
          <w:bCs/>
          <w:sz w:val="44"/>
          <w:u w:val="single"/>
        </w:rPr>
        <w:t xml:space="preserve">   </w:t>
      </w:r>
      <w:r>
        <w:rPr>
          <w:rFonts w:hint="eastAsia"/>
          <w:bCs/>
          <w:sz w:val="44"/>
          <w:u w:val="single"/>
          <w:lang w:val="en-US" w:eastAsia="zh-CN"/>
        </w:rPr>
        <w:t xml:space="preserve"> 客户关系管理系统</w:t>
      </w:r>
      <w:r>
        <w:rPr>
          <w:rFonts w:hint="eastAsia"/>
          <w:bCs/>
          <w:sz w:val="44"/>
          <w:u w:val="single"/>
        </w:rPr>
        <w:t xml:space="preserve">            </w:t>
      </w:r>
    </w:p>
    <w:p>
      <w:pPr>
        <w:ind w:firstLine="420" w:firstLineChars="0"/>
        <w:rPr>
          <w:rFonts w:hint="eastAsia"/>
          <w:b/>
          <w:bCs/>
          <w:sz w:val="44"/>
          <w:u w:val="single"/>
        </w:rPr>
      </w:pPr>
    </w:p>
    <w:p>
      <w:pPr>
        <w:ind w:left="1315" w:leftChars="626"/>
        <w:rPr>
          <w:rFonts w:hint="eastAsia" w:ascii="宋体" w:hAnsi="宋体"/>
          <w:bCs/>
          <w:color w:val="0000FF"/>
          <w:sz w:val="36"/>
          <w:szCs w:val="36"/>
          <w:u w:val="single"/>
        </w:rPr>
      </w:pPr>
      <w:r>
        <w:rPr>
          <w:rFonts w:hint="eastAsia"/>
          <w:b/>
          <w:bCs/>
          <w:sz w:val="44"/>
        </w:rPr>
        <w:t>测试类</w:t>
      </w:r>
      <w:r>
        <w:rPr>
          <w:rFonts w:hint="eastAsia"/>
          <w:b/>
          <w:bCs/>
          <w:sz w:val="44"/>
          <w:lang w:eastAsia="zh-CN"/>
        </w:rPr>
        <w:t>型</w:t>
      </w:r>
      <w:r>
        <w:rPr>
          <w:rFonts w:hint="eastAsia"/>
          <w:b/>
          <w:bCs/>
          <w:sz w:val="44"/>
        </w:rPr>
        <w:t xml:space="preserve"> </w:t>
      </w:r>
      <w:r>
        <w:rPr>
          <w:rFonts w:hint="eastAsia"/>
          <w:bCs/>
          <w:sz w:val="44"/>
          <w:u w:val="single"/>
        </w:rPr>
        <w:t xml:space="preserve">    </w:t>
      </w:r>
      <w:r>
        <w:rPr>
          <w:rFonts w:hint="eastAsia"/>
          <w:bCs/>
          <w:sz w:val="44"/>
          <w:u w:val="single"/>
          <w:lang w:val="en-US" w:eastAsia="zh-CN"/>
        </w:rPr>
        <w:t>功能测试</w:t>
      </w:r>
      <w:r>
        <w:rPr>
          <w:rFonts w:hint="eastAsia"/>
          <w:bCs/>
          <w:sz w:val="44"/>
          <w:u w:val="single"/>
        </w:rPr>
        <w:t xml:space="preserve">                 </w:t>
      </w:r>
    </w:p>
    <w:p>
      <w:pPr>
        <w:ind w:firstLine="883" w:firstLineChars="200"/>
        <w:rPr>
          <w:rFonts w:hint="eastAsia"/>
          <w:b/>
          <w:bCs/>
          <w:sz w:val="44"/>
          <w:u w:val="single"/>
        </w:rPr>
      </w:pPr>
    </w:p>
    <w:p>
      <w:pPr>
        <w:ind w:firstLine="1321" w:firstLineChars="299"/>
        <w:rPr>
          <w:rFonts w:hint="eastAsia"/>
          <w:bCs/>
          <w:color w:val="0000FF"/>
          <w:sz w:val="44"/>
          <w:szCs w:val="44"/>
          <w:u w:val="single"/>
        </w:rPr>
      </w:pPr>
      <w:r>
        <w:rPr>
          <w:rFonts w:hint="eastAsia"/>
          <w:b/>
          <w:bCs/>
          <w:sz w:val="44"/>
        </w:rPr>
        <w:t xml:space="preserve">报告日期 </w:t>
      </w:r>
      <w:r>
        <w:rPr>
          <w:rFonts w:hint="eastAsia"/>
          <w:bCs/>
          <w:sz w:val="44"/>
          <w:szCs w:val="44"/>
          <w:u w:val="single"/>
        </w:rPr>
        <w:t xml:space="preserve">    </w:t>
      </w:r>
      <w:r>
        <w:rPr>
          <w:rFonts w:hint="eastAsia"/>
          <w:bCs/>
          <w:sz w:val="44"/>
          <w:szCs w:val="44"/>
          <w:u w:val="single"/>
          <w:lang w:val="en-US" w:eastAsia="zh-CN"/>
        </w:rPr>
        <w:t>2020.2.8</w:t>
      </w:r>
      <w:r>
        <w:rPr>
          <w:rFonts w:hint="eastAsia"/>
          <w:bCs/>
          <w:sz w:val="44"/>
          <w:szCs w:val="44"/>
          <w:u w:val="single"/>
        </w:rPr>
        <w:t xml:space="preserve">           </w:t>
      </w:r>
    </w:p>
    <w:p>
      <w:pPr>
        <w:rPr>
          <w:rFonts w:hint="eastAsia"/>
          <w:b/>
          <w:bCs/>
          <w:sz w:val="44"/>
          <w:u w:val="single"/>
        </w:rPr>
      </w:pPr>
    </w:p>
    <w:p>
      <w:pPr>
        <w:rPr>
          <w:rFonts w:hint="eastAsia"/>
          <w:b/>
          <w:bCs/>
          <w:sz w:val="44"/>
          <w:u w:val="single"/>
        </w:rPr>
      </w:pPr>
    </w:p>
    <w:p>
      <w:pPr>
        <w:rPr>
          <w:rFonts w:hint="eastAsia"/>
          <w:b/>
          <w:bCs/>
          <w:sz w:val="44"/>
          <w:u w:val="single"/>
        </w:rPr>
      </w:pPr>
    </w:p>
    <w:p>
      <w:pPr>
        <w:autoSpaceDE w:val="0"/>
        <w:spacing w:line="360" w:lineRule="auto"/>
        <w:rPr>
          <w:rFonts w:ascii="宋体" w:hAnsi="宋体"/>
          <w:b/>
          <w:sz w:val="28"/>
          <w:szCs w:val="28"/>
          <w:lang w:eastAsia="zh-CN"/>
        </w:rPr>
        <w:sectPr>
          <w:headerReference r:id="rId3" w:type="default"/>
          <w:footerReference r:id="rId4" w:type="even"/>
          <w:footnotePr>
            <w:pos w:val="beneathText"/>
          </w:footnotePr>
          <w:pgSz w:w="11905" w:h="16837"/>
          <w:pgMar w:top="1440" w:right="1134" w:bottom="1440" w:left="1797" w:header="851" w:footer="992" w:gutter="0"/>
          <w:pgNumType w:start="0"/>
          <w:cols w:space="720" w:num="1"/>
          <w:titlePg/>
        </w:sectPr>
      </w:pPr>
    </w:p>
    <w:p>
      <w:pPr>
        <w:autoSpaceDE w:val="0"/>
        <w:spacing w:line="360" w:lineRule="auto"/>
        <w:rPr>
          <w:rFonts w:hint="eastAsia" w:ascii="宋体" w:hAnsi="宋体"/>
          <w:b/>
          <w:sz w:val="28"/>
          <w:szCs w:val="28"/>
          <w:lang w:eastAsia="zh-CN"/>
        </w:rPr>
      </w:pPr>
    </w:p>
    <w:p>
      <w:pPr>
        <w:autoSpaceDE w:val="0"/>
        <w:ind w:firstLine="570"/>
      </w:pPr>
    </w:p>
    <w:p>
      <w:pPr>
        <w:autoSpaceDE w:val="0"/>
        <w:ind w:firstLine="570"/>
        <w:rPr>
          <w:rFonts w:ascii="宋体" w:hAnsi="宋体"/>
          <w:sz w:val="18"/>
        </w:rPr>
      </w:pPr>
    </w:p>
    <w:p>
      <w:pPr>
        <w:autoSpaceDE w:val="0"/>
        <w:ind w:firstLine="570"/>
        <w:rPr>
          <w:rFonts w:hint="eastAsia" w:ascii="宋体" w:hAnsi="宋体"/>
          <w:sz w:val="18"/>
          <w:lang w:eastAsia="zh-CN"/>
        </w:rPr>
      </w:pPr>
    </w:p>
    <w:p>
      <w:pPr>
        <w:autoSpaceDE w:val="0"/>
        <w:ind w:firstLine="570"/>
        <w:rPr>
          <w:rFonts w:hint="eastAsia" w:ascii="宋体" w:hAnsi="宋体"/>
          <w:sz w:val="18"/>
          <w:lang w:eastAsia="zh-CN"/>
        </w:rPr>
      </w:pPr>
    </w:p>
    <w:p>
      <w:pPr>
        <w:autoSpaceDE w:val="0"/>
        <w:spacing w:line="360" w:lineRule="auto"/>
        <w:rPr>
          <w:rFonts w:ascii="宋体" w:hAnsi="宋体"/>
          <w:b/>
          <w:sz w:val="28"/>
          <w:szCs w:val="28"/>
        </w:rPr>
      </w:pPr>
      <w:r>
        <w:rPr>
          <w:rFonts w:ascii="宋体" w:hAnsi="宋体"/>
          <w:b/>
          <w:sz w:val="28"/>
          <w:szCs w:val="28"/>
        </w:rPr>
        <w:t>文档使用对象</w:t>
      </w:r>
    </w:p>
    <w:tbl>
      <w:tblPr>
        <w:tblStyle w:val="19"/>
        <w:tblW w:w="10319" w:type="dxa"/>
        <w:jc w:val="center"/>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0" w:type="dxa"/>
          <w:bottom w:w="0" w:type="dxa"/>
          <w:right w:w="0" w:type="dxa"/>
        </w:tblCellMar>
      </w:tblPr>
      <w:tblGrid>
        <w:gridCol w:w="5158"/>
        <w:gridCol w:w="5161"/>
      </w:tblGrid>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rPr>
          <w:trHeight w:val="525" w:hRule="exact"/>
          <w:jc w:val="center"/>
        </w:trPr>
        <w:tc>
          <w:tcPr>
            <w:tcW w:w="5158" w:type="dxa"/>
            <w:shd w:val="clear" w:color="auto" w:fill="CCCCCC"/>
            <w:noWrap w:val="0"/>
            <w:vAlign w:val="center"/>
          </w:tcPr>
          <w:p>
            <w:pPr>
              <w:pStyle w:val="29"/>
            </w:pPr>
            <w:r>
              <w:t>姓 名</w:t>
            </w:r>
          </w:p>
        </w:tc>
        <w:tc>
          <w:tcPr>
            <w:tcW w:w="5161" w:type="dxa"/>
            <w:shd w:val="clear" w:color="auto" w:fill="CCCCCC"/>
            <w:noWrap w:val="0"/>
            <w:vAlign w:val="center"/>
          </w:tcPr>
          <w:p>
            <w:pPr>
              <w:pStyle w:val="29"/>
            </w:pPr>
            <w:r>
              <w:t>职</w:t>
            </w:r>
            <w:r>
              <w:rPr>
                <w:rFonts w:hint="eastAsia"/>
                <w:lang w:eastAsia="zh-CN"/>
              </w:rPr>
              <w:t xml:space="preserve"> </w:t>
            </w:r>
            <w:r>
              <w:t>务</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rPr>
          <w:trHeight w:val="627" w:hRule="exact"/>
          <w:jc w:val="center"/>
        </w:trPr>
        <w:tc>
          <w:tcPr>
            <w:tcW w:w="5158" w:type="dxa"/>
            <w:noWrap w:val="0"/>
            <w:vAlign w:val="center"/>
          </w:tcPr>
          <w:p>
            <w:pPr>
              <w:pStyle w:val="24"/>
              <w:ind w:left="0" w:leftChars="0" w:firstLine="210" w:firstLineChars="100"/>
              <w:jc w:val="center"/>
              <w:rPr>
                <w:rFonts w:hint="eastAsia" w:ascii="宋体" w:hAnsi="宋体"/>
                <w:color w:val="0000FF"/>
              </w:rPr>
            </w:pPr>
            <w:r>
              <w:rPr>
                <w:rFonts w:hint="eastAsia"/>
                <w:lang w:val="en-US" w:eastAsia="zh-CN"/>
              </w:rPr>
              <w:t>系统管理员</w:t>
            </w:r>
          </w:p>
        </w:tc>
        <w:tc>
          <w:tcPr>
            <w:tcW w:w="5161" w:type="dxa"/>
            <w:noWrap w:val="0"/>
            <w:vAlign w:val="center"/>
          </w:tcPr>
          <w:p>
            <w:pPr>
              <w:pStyle w:val="24"/>
              <w:ind w:left="525" w:leftChars="250" w:firstLine="0" w:firstLineChars="0"/>
              <w:jc w:val="left"/>
              <w:rPr>
                <w:rFonts w:hint="eastAsia" w:ascii="宋体" w:hAnsi="宋体"/>
                <w:color w:val="0000FF"/>
              </w:rPr>
            </w:pPr>
            <w:r>
              <w:rPr>
                <w:rFonts w:hint="eastAsia"/>
              </w:rPr>
              <w:t>管理</w:t>
            </w:r>
            <w:r>
              <w:rPr>
                <w:rFonts w:hint="eastAsia"/>
                <w:lang w:val="en-US" w:eastAsia="zh-CN"/>
              </w:rPr>
              <w:t>系统模块的初始化</w:t>
            </w:r>
            <w:r>
              <w:rPr>
                <w:rFonts w:hint="eastAsia"/>
              </w:rPr>
              <w:t>，</w:t>
            </w:r>
            <w:r>
              <w:rPr>
                <w:rFonts w:hint="eastAsia"/>
                <w:lang w:val="en-US" w:eastAsia="zh-CN"/>
              </w:rPr>
              <w:t>包括部门、数据字典，特别是权限分配和角色的创建，</w:t>
            </w:r>
            <w:r>
              <w:rPr>
                <w:rFonts w:hint="eastAsia"/>
              </w:rPr>
              <w:t>保证系统正常运行</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rPr>
          <w:trHeight w:val="627" w:hRule="exact"/>
          <w:jc w:val="center"/>
        </w:trPr>
        <w:tc>
          <w:tcPr>
            <w:tcW w:w="5158" w:type="dxa"/>
            <w:noWrap w:val="0"/>
            <w:vAlign w:val="center"/>
          </w:tcPr>
          <w:p>
            <w:pPr>
              <w:pStyle w:val="24"/>
              <w:ind w:left="0" w:leftChars="0" w:firstLine="210" w:firstLineChars="100"/>
              <w:jc w:val="center"/>
              <w:rPr>
                <w:rFonts w:hint="default" w:eastAsia="宋体"/>
                <w:lang w:val="en-US" w:eastAsia="zh-CN"/>
              </w:rPr>
            </w:pPr>
            <w:r>
              <w:rPr>
                <w:rFonts w:hint="eastAsia"/>
                <w:lang w:val="en-US" w:eastAsia="zh-CN"/>
              </w:rPr>
              <w:t>人事专员</w:t>
            </w:r>
          </w:p>
        </w:tc>
        <w:tc>
          <w:tcPr>
            <w:tcW w:w="5161" w:type="dxa"/>
            <w:noWrap w:val="0"/>
            <w:vAlign w:val="center"/>
          </w:tcPr>
          <w:p>
            <w:pPr>
              <w:ind w:firstLine="420"/>
              <w:jc w:val="left"/>
              <w:rPr>
                <w:rFonts w:hint="eastAsia"/>
              </w:rPr>
            </w:pPr>
            <w:r>
              <w:rPr>
                <w:rFonts w:hint="eastAsia"/>
              </w:rPr>
              <w:t>管理系统用户</w:t>
            </w:r>
            <w:r>
              <w:rPr>
                <w:rFonts w:hint="eastAsia"/>
                <w:lang w:eastAsia="zh-CN"/>
              </w:rPr>
              <w:t>（</w:t>
            </w:r>
            <w:r>
              <w:rPr>
                <w:rFonts w:hint="eastAsia"/>
                <w:lang w:val="en-US" w:eastAsia="zh-CN"/>
              </w:rPr>
              <w:t>新建、更新和重置密码等</w:t>
            </w:r>
            <w:r>
              <w:rPr>
                <w:rFonts w:hint="eastAsia"/>
                <w:lang w:eastAsia="zh-CN"/>
              </w:rPr>
              <w:t>）</w:t>
            </w:r>
          </w:p>
          <w:p>
            <w:pPr>
              <w:ind w:firstLine="420"/>
              <w:jc w:val="left"/>
            </w:pPr>
            <w:r>
              <w:rPr>
                <w:rFonts w:hint="eastAsia"/>
              </w:rPr>
              <w:t>角色</w:t>
            </w:r>
            <w:r>
              <w:rPr>
                <w:rFonts w:hint="eastAsia"/>
                <w:lang w:val="en-US" w:eastAsia="zh-CN"/>
              </w:rPr>
              <w:t>分配、员工详细档案维护</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rPr>
          <w:trHeight w:val="823" w:hRule="exact"/>
          <w:jc w:val="center"/>
        </w:trPr>
        <w:tc>
          <w:tcPr>
            <w:tcW w:w="5158" w:type="dxa"/>
            <w:noWrap w:val="0"/>
            <w:vAlign w:val="center"/>
          </w:tcPr>
          <w:p>
            <w:pPr>
              <w:pStyle w:val="24"/>
              <w:jc w:val="center"/>
              <w:rPr>
                <w:rFonts w:hint="default" w:eastAsia="宋体"/>
                <w:lang w:val="en-US" w:eastAsia="zh-CN"/>
              </w:rPr>
            </w:pPr>
            <w:r>
              <w:rPr>
                <w:rFonts w:hint="eastAsia"/>
                <w:lang w:val="en-US" w:eastAsia="zh-CN"/>
              </w:rPr>
              <w:t>市场部经理</w:t>
            </w:r>
          </w:p>
        </w:tc>
        <w:tc>
          <w:tcPr>
            <w:tcW w:w="5161" w:type="dxa"/>
            <w:noWrap w:val="0"/>
            <w:vAlign w:val="center"/>
          </w:tcPr>
          <w:p>
            <w:pPr>
              <w:ind w:firstLine="420"/>
              <w:jc w:val="left"/>
              <w:rPr>
                <w:rFonts w:hint="eastAsia"/>
              </w:rPr>
            </w:pPr>
            <w:r>
              <w:rPr>
                <w:rFonts w:hint="eastAsia"/>
              </w:rPr>
              <w:t>创建</w:t>
            </w:r>
            <w:r>
              <w:rPr>
                <w:rFonts w:hint="eastAsia"/>
                <w:lang w:eastAsia="zh-CN"/>
              </w:rPr>
              <w:t>潜在客户（</w:t>
            </w:r>
            <w:r>
              <w:rPr>
                <w:rFonts w:hint="eastAsia"/>
                <w:lang w:val="en-US" w:eastAsia="zh-CN"/>
              </w:rPr>
              <w:t>潜在客户</w:t>
            </w:r>
            <w:r>
              <w:rPr>
                <w:rFonts w:hint="eastAsia"/>
                <w:lang w:eastAsia="zh-CN"/>
              </w:rPr>
              <w:t>）</w:t>
            </w:r>
            <w:r>
              <w:rPr>
                <w:rFonts w:hint="eastAsia"/>
              </w:rPr>
              <w:t>。</w:t>
            </w:r>
          </w:p>
          <w:p>
            <w:pPr>
              <w:ind w:firstLine="420"/>
              <w:jc w:val="left"/>
              <w:rPr>
                <w:rFonts w:hint="eastAsia"/>
                <w:b/>
              </w:rPr>
            </w:pPr>
            <w:r>
              <w:rPr>
                <w:rFonts w:hint="eastAsia"/>
              </w:rPr>
              <w:t>对</w:t>
            </w:r>
            <w:r>
              <w:rPr>
                <w:rFonts w:hint="eastAsia"/>
                <w:lang w:eastAsia="zh-CN"/>
              </w:rPr>
              <w:t>潜在客户</w:t>
            </w:r>
            <w:r>
              <w:rPr>
                <w:rFonts w:hint="eastAsia"/>
              </w:rPr>
              <w:t>进行指派。</w:t>
            </w:r>
          </w:p>
          <w:p>
            <w:pPr>
              <w:ind w:firstLine="420"/>
              <w:jc w:val="left"/>
              <w:rPr>
                <w:rFonts w:hint="eastAsia"/>
              </w:rPr>
            </w:pPr>
            <w:r>
              <w:rPr>
                <w:rFonts w:hint="eastAsia"/>
              </w:rPr>
              <w:t>对客户</w:t>
            </w:r>
            <w:r>
              <w:rPr>
                <w:rFonts w:hint="eastAsia"/>
                <w:lang w:val="en-US" w:eastAsia="zh-CN"/>
              </w:rPr>
              <w:t>资源</w:t>
            </w:r>
            <w:r>
              <w:rPr>
                <w:rFonts w:hint="eastAsia"/>
              </w:rPr>
              <w:t>进行</w:t>
            </w:r>
            <w:r>
              <w:rPr>
                <w:rFonts w:hint="eastAsia"/>
                <w:lang w:val="en-US" w:eastAsia="zh-CN"/>
              </w:rPr>
              <w:t>移交</w:t>
            </w:r>
            <w:r>
              <w:rPr>
                <w:rFonts w:hint="eastAsia"/>
              </w:rPr>
              <w:t>分配。</w:t>
            </w:r>
          </w:p>
          <w:p>
            <w:pPr>
              <w:ind w:firstLine="420"/>
              <w:jc w:val="left"/>
              <w:rPr>
                <w:rFonts w:hint="eastAsia"/>
              </w:rPr>
            </w:pPr>
            <w:r>
              <w:rPr>
                <w:rFonts w:hint="eastAsia"/>
              </w:rPr>
              <w:t>对特定</w:t>
            </w:r>
            <w:r>
              <w:rPr>
                <w:rFonts w:hint="eastAsia"/>
                <w:lang w:eastAsia="zh-CN"/>
              </w:rPr>
              <w:t>潜在客户</w:t>
            </w:r>
            <w:r>
              <w:rPr>
                <w:rFonts w:hint="eastAsia"/>
              </w:rPr>
              <w:t>制定客户开发计划。</w:t>
            </w:r>
          </w:p>
          <w:p>
            <w:pPr>
              <w:pStyle w:val="24"/>
              <w:jc w:val="left"/>
            </w:pPr>
            <w:r>
              <w:rPr>
                <w:rFonts w:hint="eastAsia"/>
              </w:rPr>
              <w:t>分析客户</w:t>
            </w:r>
            <w:r>
              <w:rPr>
                <w:rFonts w:hint="eastAsia"/>
                <w:lang w:val="en-US" w:eastAsia="zh-CN"/>
              </w:rPr>
              <w:t>来源、职业分布</w:t>
            </w:r>
            <w:r>
              <w:rPr>
                <w:rFonts w:hint="eastAsia"/>
              </w:rPr>
              <w:t>，定期提交客户管理报告</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rPr>
          <w:trHeight w:val="2113" w:hRule="exact"/>
          <w:jc w:val="center"/>
        </w:trPr>
        <w:tc>
          <w:tcPr>
            <w:tcW w:w="5158" w:type="dxa"/>
            <w:noWrap w:val="0"/>
            <w:vAlign w:val="center"/>
          </w:tcPr>
          <w:p>
            <w:pPr>
              <w:pStyle w:val="24"/>
              <w:jc w:val="center"/>
              <w:rPr>
                <w:rFonts w:hint="default" w:eastAsia="宋体"/>
                <w:lang w:val="en-US" w:eastAsia="zh-CN"/>
              </w:rPr>
            </w:pPr>
            <w:r>
              <w:rPr>
                <w:rFonts w:hint="eastAsia"/>
                <w:lang w:val="en-US" w:eastAsia="zh-CN"/>
              </w:rPr>
              <w:t>市场专员</w:t>
            </w:r>
          </w:p>
        </w:tc>
        <w:tc>
          <w:tcPr>
            <w:tcW w:w="5161" w:type="dxa"/>
            <w:noWrap w:val="0"/>
            <w:vAlign w:val="center"/>
          </w:tcPr>
          <w:p>
            <w:pPr>
              <w:ind w:firstLine="420"/>
              <w:jc w:val="left"/>
              <w:rPr>
                <w:rFonts w:hint="eastAsia"/>
              </w:rPr>
            </w:pPr>
            <w:r>
              <w:rPr>
                <w:rFonts w:hint="eastAsia"/>
              </w:rPr>
              <w:t>创建</w:t>
            </w:r>
            <w:r>
              <w:rPr>
                <w:rFonts w:hint="eastAsia"/>
                <w:lang w:eastAsia="zh-CN"/>
              </w:rPr>
              <w:t>潜在客户（</w:t>
            </w:r>
            <w:r>
              <w:rPr>
                <w:rFonts w:hint="eastAsia"/>
                <w:lang w:val="en-US" w:eastAsia="zh-CN"/>
              </w:rPr>
              <w:t>潜在客户</w:t>
            </w:r>
            <w:r>
              <w:rPr>
                <w:rFonts w:hint="eastAsia"/>
                <w:lang w:eastAsia="zh-CN"/>
              </w:rPr>
              <w:t>）</w:t>
            </w:r>
          </w:p>
          <w:p>
            <w:pPr>
              <w:ind w:firstLine="420"/>
              <w:jc w:val="left"/>
              <w:rPr>
                <w:rFonts w:hint="eastAsia"/>
              </w:rPr>
            </w:pPr>
            <w:r>
              <w:rPr>
                <w:rFonts w:hint="eastAsia"/>
              </w:rPr>
              <w:t>对特定</w:t>
            </w:r>
            <w:r>
              <w:rPr>
                <w:rFonts w:hint="eastAsia"/>
                <w:lang w:val="en-US" w:eastAsia="zh-CN"/>
              </w:rPr>
              <w:t>潜在/正式客户</w:t>
            </w:r>
            <w:r>
              <w:rPr>
                <w:rFonts w:hint="eastAsia"/>
              </w:rPr>
              <w:t>制定客户开发计划</w:t>
            </w:r>
          </w:p>
          <w:p>
            <w:pPr>
              <w:ind w:firstLine="420"/>
              <w:jc w:val="left"/>
              <w:rPr>
                <w:rFonts w:hint="eastAsia"/>
              </w:rPr>
            </w:pPr>
            <w:r>
              <w:rPr>
                <w:rFonts w:hint="eastAsia"/>
              </w:rPr>
              <w:t>处理分派给自己的客户服务</w:t>
            </w:r>
          </w:p>
          <w:p>
            <w:pPr>
              <w:ind w:firstLine="420"/>
              <w:jc w:val="left"/>
              <w:rPr>
                <w:rFonts w:hint="eastAsia"/>
              </w:rPr>
            </w:pPr>
            <w:r>
              <w:rPr>
                <w:rFonts w:hint="eastAsia"/>
                <w:lang w:val="en-US" w:eastAsia="zh-CN"/>
              </w:rPr>
              <w:t>记录 跟进客户细节（开发计划的执行效果）</w:t>
            </w:r>
          </w:p>
          <w:p>
            <w:pPr>
              <w:ind w:firstLine="420"/>
              <w:jc w:val="left"/>
              <w:rPr>
                <w:rFonts w:hint="eastAsia"/>
              </w:rPr>
            </w:pPr>
            <w:r>
              <w:rPr>
                <w:rFonts w:hint="eastAsia"/>
              </w:rPr>
              <w:t>对</w:t>
            </w:r>
            <w:r>
              <w:rPr>
                <w:rFonts w:hint="eastAsia"/>
                <w:lang w:val="en-US" w:eastAsia="zh-CN"/>
              </w:rPr>
              <w:t>无法跟进</w:t>
            </w:r>
            <w:r>
              <w:rPr>
                <w:rFonts w:hint="eastAsia"/>
              </w:rPr>
              <w:t>客户采取“</w:t>
            </w:r>
            <w:r>
              <w:rPr>
                <w:rFonts w:hint="eastAsia"/>
                <w:lang w:val="en-US" w:eastAsia="zh-CN"/>
              </w:rPr>
              <w:t>放入资源池</w:t>
            </w:r>
            <w:r>
              <w:rPr>
                <w:rFonts w:hint="eastAsia"/>
              </w:rPr>
              <w:t>”的措施。</w:t>
            </w:r>
          </w:p>
          <w:p>
            <w:pPr>
              <w:ind w:firstLine="420"/>
              <w:jc w:val="left"/>
              <w:rPr>
                <w:rFonts w:hint="eastAsia" w:eastAsia="宋体"/>
                <w:lang w:val="en-US" w:eastAsia="zh-CN"/>
              </w:rPr>
            </w:pPr>
            <w:r>
              <w:rPr>
                <w:rFonts w:hint="eastAsia"/>
                <w:lang w:val="en-US" w:eastAsia="zh-CN"/>
              </w:rPr>
              <w:t>对资源池客户进行“接手”跟进</w:t>
            </w:r>
          </w:p>
          <w:p>
            <w:pPr>
              <w:pStyle w:val="24"/>
              <w:jc w:val="left"/>
            </w:pP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rPr>
          <w:trHeight w:val="2091" w:hRule="exact"/>
          <w:jc w:val="center"/>
        </w:trPr>
        <w:tc>
          <w:tcPr>
            <w:tcW w:w="5158" w:type="dxa"/>
            <w:noWrap w:val="0"/>
            <w:vAlign w:val="center"/>
          </w:tcPr>
          <w:p>
            <w:pPr>
              <w:pStyle w:val="24"/>
              <w:jc w:val="center"/>
              <w:rPr>
                <w:rFonts w:hint="eastAsia" w:eastAsia="宋体"/>
                <w:lang w:val="en-US" w:eastAsia="zh-CN"/>
              </w:rPr>
            </w:pPr>
            <w:r>
              <w:rPr>
                <w:rFonts w:hint="eastAsia"/>
                <w:lang w:val="en-US" w:eastAsia="zh-CN"/>
              </w:rPr>
              <w:t>老板</w:t>
            </w:r>
          </w:p>
        </w:tc>
        <w:tc>
          <w:tcPr>
            <w:tcW w:w="5161" w:type="dxa"/>
            <w:noWrap w:val="0"/>
            <w:vAlign w:val="center"/>
          </w:tcPr>
          <w:p>
            <w:pPr>
              <w:pStyle w:val="24"/>
              <w:jc w:val="left"/>
            </w:pPr>
            <w:r>
              <w:rPr>
                <w:rFonts w:hint="eastAsia"/>
              </w:rPr>
              <w:t>审查客户贡献数据、客户构成数据、客户服务构成数据和客户流失数据</w:t>
            </w:r>
          </w:p>
        </w:tc>
      </w:tr>
    </w:tbl>
    <w:p>
      <w:pPr>
        <w:autoSpaceDE w:val="0"/>
      </w:pPr>
    </w:p>
    <w:p>
      <w:pPr>
        <w:autoSpaceDE w:val="0"/>
        <w:rPr>
          <w:rFonts w:ascii="宋体" w:hAnsi="宋体"/>
          <w:b/>
          <w:sz w:val="18"/>
        </w:rPr>
      </w:pPr>
    </w:p>
    <w:p>
      <w:pPr>
        <w:autoSpaceDE w:val="0"/>
        <w:rPr>
          <w:rFonts w:hint="eastAsia" w:ascii="宋体" w:hAnsi="宋体"/>
          <w:sz w:val="28"/>
          <w:lang w:eastAsia="zh-CN"/>
        </w:rPr>
        <w:sectPr>
          <w:footnotePr>
            <w:pos w:val="beneathText"/>
          </w:footnotePr>
          <w:pgSz w:w="11905" w:h="16837"/>
          <w:pgMar w:top="1440" w:right="1797" w:bottom="1440" w:left="1797" w:header="851" w:footer="992" w:gutter="0"/>
          <w:pgNumType w:start="0"/>
          <w:cols w:space="720" w:num="1"/>
          <w:titlePg/>
        </w:sectPr>
      </w:pPr>
    </w:p>
    <w:p>
      <w:pPr>
        <w:autoSpaceDE w:val="0"/>
        <w:rPr>
          <w:rFonts w:hint="eastAsia" w:ascii="宋体" w:hAnsi="宋体"/>
          <w:b/>
          <w:bCs/>
          <w:sz w:val="24"/>
          <w:szCs w:val="24"/>
          <w:lang w:eastAsia="zh-CN"/>
        </w:rPr>
      </w:pPr>
    </w:p>
    <w:p>
      <w:pPr>
        <w:pStyle w:val="2"/>
        <w:spacing w:line="240" w:lineRule="auto"/>
        <w:rPr>
          <w:rFonts w:ascii="宋体" w:hAnsi="宋体"/>
          <w:sz w:val="28"/>
          <w:szCs w:val="28"/>
        </w:rPr>
      </w:pPr>
      <w:bookmarkStart w:id="0" w:name="_Toc98735876"/>
      <w:r>
        <w:rPr>
          <w:rFonts w:hint="eastAsia" w:ascii="宋体" w:hAnsi="宋体"/>
          <w:sz w:val="28"/>
          <w:szCs w:val="28"/>
        </w:rPr>
        <w:t>1．</w:t>
      </w:r>
      <w:r>
        <w:rPr>
          <w:rFonts w:ascii="宋体" w:hAnsi="宋体"/>
          <w:sz w:val="28"/>
          <w:szCs w:val="28"/>
        </w:rPr>
        <w:t>文档标识</w:t>
      </w:r>
      <w:bookmarkEnd w:id="0"/>
    </w:p>
    <w:p>
      <w:pPr>
        <w:autoSpaceDE w:val="0"/>
        <w:spacing w:line="360" w:lineRule="auto"/>
        <w:ind w:firstLine="560"/>
        <w:rPr>
          <w:rFonts w:hint="eastAsia" w:ascii="宋体" w:hAnsi="宋体"/>
          <w:sz w:val="24"/>
          <w:szCs w:val="24"/>
          <w:lang w:eastAsia="zh-CN"/>
        </w:rPr>
      </w:pPr>
      <w:r>
        <w:rPr>
          <w:rFonts w:ascii="宋体" w:hAnsi="宋体"/>
          <w:sz w:val="24"/>
          <w:szCs w:val="24"/>
        </w:rPr>
        <w:t>本文档</w:t>
      </w:r>
      <w:r>
        <w:rPr>
          <w:rFonts w:hint="eastAsia" w:ascii="宋体" w:hAnsi="宋体"/>
          <w:sz w:val="24"/>
          <w:szCs w:val="24"/>
          <w:lang w:eastAsia="zh-CN"/>
        </w:rPr>
        <w:t>是</w:t>
      </w:r>
      <w:r>
        <w:rPr>
          <w:rFonts w:ascii="宋体" w:hAnsi="宋体"/>
          <w:sz w:val="24"/>
          <w:szCs w:val="24"/>
        </w:rPr>
        <w:t>针对</w:t>
      </w:r>
      <w:r>
        <w:rPr>
          <w:rFonts w:hint="eastAsia" w:ascii="宋体" w:hAnsi="宋体"/>
          <w:sz w:val="24"/>
          <w:szCs w:val="24"/>
          <w:lang w:val="en-US" w:eastAsia="zh-CN"/>
        </w:rPr>
        <w:t xml:space="preserve"> </w:t>
      </w:r>
      <w:r>
        <w:rPr>
          <w:rFonts w:hint="eastAsia" w:ascii="宋体" w:hAnsi="宋体"/>
          <w:color w:val="0000FF"/>
          <w:sz w:val="24"/>
          <w:szCs w:val="24"/>
          <w:lang w:val="en-US" w:eastAsia="zh-CN"/>
        </w:rPr>
        <w:t xml:space="preserve">梁李雷孙陈 </w:t>
      </w:r>
      <w:r>
        <w:rPr>
          <w:rFonts w:hint="eastAsia" w:ascii="宋体" w:hAnsi="宋体"/>
          <w:sz w:val="24"/>
          <w:szCs w:val="24"/>
          <w:lang w:eastAsia="zh-CN"/>
        </w:rPr>
        <w:t>开发的“</w:t>
      </w:r>
      <w:r>
        <w:rPr>
          <w:rFonts w:ascii="宋体" w:hAnsi="宋体"/>
          <w:color w:val="0000FF"/>
          <w:sz w:val="24"/>
          <w:szCs w:val="24"/>
        </w:rPr>
        <w:t>[</w:t>
      </w:r>
      <w:r>
        <w:rPr>
          <w:rFonts w:hint="eastAsia" w:ascii="宋体" w:hAnsi="宋体"/>
          <w:color w:val="0000FF"/>
          <w:sz w:val="24"/>
          <w:szCs w:val="24"/>
          <w:lang w:val="en-US" w:eastAsia="zh-CN"/>
        </w:rPr>
        <w:t>客户关系管理系统</w:t>
      </w:r>
      <w:r>
        <w:rPr>
          <w:rFonts w:hint="eastAsia" w:ascii="宋体" w:hAnsi="宋体"/>
          <w:color w:val="0000FF"/>
          <w:sz w:val="24"/>
          <w:szCs w:val="24"/>
          <w:lang w:eastAsia="zh-CN"/>
        </w:rPr>
        <w:t xml:space="preserve"> V1.0</w:t>
      </w:r>
      <w:r>
        <w:rPr>
          <w:rFonts w:ascii="宋体" w:hAnsi="宋体"/>
          <w:color w:val="0000FF"/>
          <w:sz w:val="24"/>
          <w:szCs w:val="24"/>
        </w:rPr>
        <w:t>]</w:t>
      </w:r>
      <w:r>
        <w:rPr>
          <w:rFonts w:hint="eastAsia" w:ascii="宋体" w:hAnsi="宋体"/>
          <w:sz w:val="24"/>
          <w:szCs w:val="24"/>
          <w:lang w:eastAsia="zh-CN"/>
        </w:rPr>
        <w:t>”</w:t>
      </w:r>
      <w:r>
        <w:rPr>
          <w:rFonts w:ascii="宋体" w:hAnsi="宋体"/>
          <w:sz w:val="24"/>
          <w:szCs w:val="24"/>
        </w:rPr>
        <w:t>所进行</w:t>
      </w:r>
      <w:r>
        <w:rPr>
          <w:rFonts w:ascii="宋体" w:hAnsi="宋体"/>
          <w:color w:val="0000FF"/>
          <w:sz w:val="24"/>
          <w:szCs w:val="24"/>
        </w:rPr>
        <w:t>[</w:t>
      </w:r>
      <w:r>
        <w:rPr>
          <w:rFonts w:hint="eastAsia" w:ascii="宋体" w:hAnsi="宋体"/>
          <w:color w:val="0000FF"/>
          <w:sz w:val="24"/>
          <w:szCs w:val="24"/>
          <w:lang w:val="en-US" w:eastAsia="zh-CN"/>
        </w:rPr>
        <w:t>功能测试</w:t>
      </w:r>
      <w:r>
        <w:rPr>
          <w:rFonts w:ascii="宋体" w:hAnsi="宋体"/>
          <w:color w:val="0000FF"/>
          <w:sz w:val="24"/>
          <w:szCs w:val="24"/>
        </w:rPr>
        <w:t>]</w:t>
      </w:r>
      <w:r>
        <w:rPr>
          <w:rFonts w:ascii="宋体" w:hAnsi="宋体"/>
          <w:sz w:val="24"/>
          <w:szCs w:val="24"/>
        </w:rPr>
        <w:t>测试的整体测试计划。</w:t>
      </w:r>
    </w:p>
    <w:p>
      <w:pPr>
        <w:pStyle w:val="2"/>
        <w:spacing w:line="240" w:lineRule="auto"/>
        <w:rPr>
          <w:rFonts w:ascii="宋体" w:hAnsi="宋体"/>
          <w:sz w:val="28"/>
          <w:szCs w:val="28"/>
        </w:rPr>
      </w:pPr>
      <w:bookmarkStart w:id="1" w:name="_Toc98735877"/>
      <w:r>
        <w:rPr>
          <w:rFonts w:hint="eastAsia" w:ascii="宋体" w:hAnsi="宋体"/>
          <w:sz w:val="28"/>
          <w:szCs w:val="28"/>
        </w:rPr>
        <w:t>2．</w:t>
      </w:r>
      <w:r>
        <w:rPr>
          <w:rFonts w:ascii="宋体" w:hAnsi="宋体"/>
          <w:sz w:val="28"/>
          <w:szCs w:val="28"/>
        </w:rPr>
        <w:t>概要</w:t>
      </w:r>
      <w:bookmarkEnd w:id="1"/>
    </w:p>
    <w:p>
      <w:pPr>
        <w:pStyle w:val="3"/>
        <w:spacing w:line="240" w:lineRule="auto"/>
        <w:rPr>
          <w:rFonts w:ascii="宋体" w:hAnsi="宋体" w:eastAsia="宋体"/>
          <w:sz w:val="28"/>
          <w:szCs w:val="28"/>
        </w:rPr>
      </w:pPr>
      <w:bookmarkStart w:id="2" w:name="_Toc98735878"/>
      <w:r>
        <w:rPr>
          <w:rFonts w:ascii="宋体" w:hAnsi="宋体" w:eastAsia="宋体"/>
          <w:sz w:val="28"/>
          <w:szCs w:val="28"/>
        </w:rPr>
        <w:t>2.1目的</w:t>
      </w:r>
      <w:bookmarkEnd w:id="2"/>
    </w:p>
    <w:p>
      <w:pPr>
        <w:autoSpaceDE w:val="0"/>
        <w:spacing w:line="360" w:lineRule="auto"/>
        <w:ind w:firstLine="573"/>
        <w:jc w:val="left"/>
        <w:rPr>
          <w:rFonts w:hint="eastAsia" w:ascii="宋体" w:hAnsi="宋体"/>
          <w:color w:val="0000FF"/>
          <w:sz w:val="24"/>
          <w:szCs w:val="24"/>
          <w:lang w:eastAsia="zh-CN"/>
        </w:rPr>
      </w:pPr>
      <w:r>
        <w:rPr>
          <w:rFonts w:hint="eastAsia" w:ascii="宋体" w:hAnsi="宋体"/>
          <w:color w:val="0000FF"/>
          <w:sz w:val="24"/>
          <w:szCs w:val="24"/>
          <w:lang w:eastAsia="zh-CN"/>
        </w:rPr>
        <w:t>本次测试是针对[</w:t>
      </w:r>
      <w:r>
        <w:rPr>
          <w:rFonts w:hint="eastAsia" w:ascii="宋体" w:hAnsi="宋体"/>
          <w:color w:val="0000FF"/>
          <w:sz w:val="24"/>
          <w:szCs w:val="24"/>
          <w:lang w:val="en-US" w:eastAsia="zh-CN"/>
        </w:rPr>
        <w:t>客户关系管理系统</w:t>
      </w:r>
      <w:r>
        <w:rPr>
          <w:rFonts w:hint="eastAsia" w:ascii="宋体" w:hAnsi="宋体"/>
          <w:color w:val="0000FF"/>
          <w:sz w:val="24"/>
          <w:szCs w:val="24"/>
          <w:lang w:eastAsia="zh-CN"/>
        </w:rPr>
        <w:t>]项目进行的</w:t>
      </w:r>
      <w:r>
        <w:rPr>
          <w:rFonts w:hint="eastAsia" w:ascii="宋体" w:hAnsi="宋体"/>
          <w:color w:val="993300"/>
          <w:sz w:val="24"/>
          <w:szCs w:val="24"/>
          <w:lang w:eastAsia="zh-CN"/>
        </w:rPr>
        <w:t>确认/鉴定/验收/委托/登记</w:t>
      </w:r>
      <w:r>
        <w:rPr>
          <w:rFonts w:hint="eastAsia" w:ascii="宋体" w:hAnsi="宋体"/>
          <w:color w:val="0000FF"/>
          <w:sz w:val="24"/>
          <w:szCs w:val="24"/>
          <w:lang w:eastAsia="zh-CN"/>
        </w:rPr>
        <w:t>测试，</w:t>
      </w:r>
      <w:r>
        <w:rPr>
          <w:rFonts w:ascii="宋体" w:hAnsi="宋体"/>
          <w:color w:val="0000FF"/>
          <w:sz w:val="24"/>
          <w:szCs w:val="24"/>
        </w:rPr>
        <w:t>目的是为判定该系统是否满足</w:t>
      </w:r>
      <w:r>
        <w:rPr>
          <w:rFonts w:hint="eastAsia" w:ascii="宋体" w:hAnsi="宋体"/>
          <w:color w:val="0000FF"/>
          <w:sz w:val="24"/>
          <w:szCs w:val="24"/>
          <w:lang w:eastAsia="zh-CN"/>
        </w:rPr>
        <w:t>《</w:t>
      </w:r>
      <w:r>
        <w:rPr>
          <w:rFonts w:hint="eastAsia" w:ascii="宋体" w:hAnsi="宋体"/>
          <w:color w:val="0000FF"/>
          <w:sz w:val="24"/>
          <w:szCs w:val="24"/>
          <w:lang w:val="en-US" w:eastAsia="zh-CN"/>
        </w:rPr>
        <w:t>CRM需求文档</w:t>
      </w:r>
      <w:r>
        <w:rPr>
          <w:rFonts w:hint="eastAsia" w:ascii="宋体" w:hAnsi="宋体"/>
          <w:color w:val="0000FF"/>
          <w:sz w:val="24"/>
          <w:szCs w:val="24"/>
          <w:lang w:eastAsia="zh-CN"/>
        </w:rPr>
        <w:t>》</w:t>
      </w:r>
      <w:r>
        <w:rPr>
          <w:rFonts w:ascii="宋体" w:hAnsi="宋体"/>
          <w:color w:val="0000FF"/>
          <w:sz w:val="24"/>
          <w:szCs w:val="24"/>
        </w:rPr>
        <w:t>中规定的</w:t>
      </w:r>
      <w:r>
        <w:rPr>
          <w:rFonts w:hint="eastAsia" w:ascii="宋体" w:hAnsi="宋体"/>
          <w:color w:val="0000FF"/>
          <w:sz w:val="24"/>
          <w:szCs w:val="24"/>
          <w:lang w:eastAsia="zh-CN"/>
        </w:rPr>
        <w:t>功能</w:t>
      </w:r>
      <w:r>
        <w:rPr>
          <w:rFonts w:hint="eastAsia" w:ascii="宋体" w:hAnsi="宋体"/>
          <w:color w:val="993300"/>
          <w:sz w:val="24"/>
          <w:szCs w:val="24"/>
          <w:lang w:eastAsia="zh-CN"/>
        </w:rPr>
        <w:t>与性能</w:t>
      </w:r>
      <w:r>
        <w:rPr>
          <w:rFonts w:ascii="宋体" w:hAnsi="宋体"/>
          <w:color w:val="0000FF"/>
          <w:sz w:val="24"/>
          <w:szCs w:val="24"/>
        </w:rPr>
        <w:t>指标提供客观的依据</w:t>
      </w:r>
    </w:p>
    <w:p>
      <w:pPr>
        <w:pStyle w:val="3"/>
        <w:spacing w:line="240" w:lineRule="auto"/>
        <w:rPr>
          <w:rFonts w:hint="eastAsia" w:ascii="宋体" w:hAnsi="宋体" w:eastAsia="宋体"/>
          <w:sz w:val="28"/>
          <w:szCs w:val="28"/>
          <w:lang w:eastAsia="zh-CN"/>
        </w:rPr>
      </w:pPr>
      <w:bookmarkStart w:id="3" w:name="_Toc98735879"/>
      <w:r>
        <w:rPr>
          <w:rFonts w:ascii="宋体" w:hAnsi="宋体" w:eastAsia="宋体"/>
          <w:sz w:val="28"/>
          <w:szCs w:val="28"/>
        </w:rPr>
        <w:t>2.2目标</w:t>
      </w:r>
      <w:bookmarkEnd w:id="3"/>
    </w:p>
    <w:p>
      <w:pPr>
        <w:rPr>
          <w:rFonts w:hint="eastAsia"/>
          <w:lang w:eastAsia="zh-CN"/>
        </w:rPr>
      </w:pPr>
    </w:p>
    <w:p>
      <w:pPr>
        <w:autoSpaceDE w:val="0"/>
        <w:spacing w:line="360" w:lineRule="auto"/>
        <w:ind w:firstLine="560"/>
        <w:rPr>
          <w:rFonts w:ascii="宋体" w:hAnsi="宋体"/>
          <w:color w:val="0000FF"/>
          <w:sz w:val="24"/>
          <w:szCs w:val="24"/>
        </w:rPr>
      </w:pPr>
      <w:r>
        <w:rPr>
          <w:rFonts w:hint="eastAsia" w:ascii="宋体" w:hAnsi="宋体"/>
          <w:color w:val="0000FF"/>
          <w:sz w:val="24"/>
          <w:szCs w:val="24"/>
          <w:lang w:eastAsia="zh-CN"/>
        </w:rPr>
        <w:t>判定</w:t>
      </w:r>
      <w:r>
        <w:rPr>
          <w:rFonts w:ascii="宋体" w:hAnsi="宋体"/>
          <w:color w:val="0000FF"/>
          <w:sz w:val="24"/>
          <w:szCs w:val="24"/>
        </w:rPr>
        <w:t>测试</w:t>
      </w:r>
      <w:r>
        <w:rPr>
          <w:rFonts w:hint="eastAsia" w:ascii="宋体" w:hAnsi="宋体"/>
          <w:color w:val="0000FF"/>
          <w:sz w:val="24"/>
          <w:szCs w:val="24"/>
        </w:rPr>
        <w:t>开发目标</w:t>
      </w:r>
      <w:r>
        <w:rPr>
          <w:rFonts w:ascii="宋体" w:hAnsi="宋体"/>
          <w:color w:val="0000FF"/>
          <w:sz w:val="24"/>
          <w:szCs w:val="24"/>
        </w:rPr>
        <w:t>中所</w:t>
      </w:r>
      <w:r>
        <w:rPr>
          <w:rFonts w:hint="eastAsia" w:ascii="宋体" w:hAnsi="宋体"/>
          <w:color w:val="0000FF"/>
          <w:sz w:val="24"/>
          <w:szCs w:val="24"/>
        </w:rPr>
        <w:t>要求</w:t>
      </w:r>
      <w:r>
        <w:rPr>
          <w:rFonts w:ascii="宋体" w:hAnsi="宋体"/>
          <w:color w:val="0000FF"/>
          <w:sz w:val="24"/>
          <w:szCs w:val="24"/>
        </w:rPr>
        <w:t>的系统功能是否具备</w:t>
      </w:r>
      <w:r>
        <w:rPr>
          <w:rFonts w:hint="eastAsia" w:ascii="宋体" w:hAnsi="宋体"/>
          <w:color w:val="0000FF"/>
          <w:sz w:val="24"/>
          <w:szCs w:val="24"/>
          <w:lang w:eastAsia="zh-CN"/>
        </w:rPr>
        <w:t>，</w:t>
      </w:r>
      <w:r>
        <w:rPr>
          <w:rFonts w:ascii="宋体" w:hAnsi="宋体"/>
          <w:color w:val="0000FF"/>
          <w:sz w:val="24"/>
          <w:szCs w:val="24"/>
        </w:rPr>
        <w:t>执行结果</w:t>
      </w:r>
      <w:r>
        <w:rPr>
          <w:rFonts w:hint="eastAsia" w:ascii="宋体" w:hAnsi="宋体"/>
          <w:color w:val="0000FF"/>
          <w:sz w:val="24"/>
          <w:szCs w:val="24"/>
          <w:lang w:eastAsia="zh-CN"/>
        </w:rPr>
        <w:t>是否</w:t>
      </w:r>
      <w:r>
        <w:rPr>
          <w:rFonts w:ascii="宋体" w:hAnsi="宋体"/>
          <w:color w:val="0000FF"/>
          <w:sz w:val="24"/>
          <w:szCs w:val="24"/>
        </w:rPr>
        <w:t>正确</w:t>
      </w:r>
      <w:r>
        <w:rPr>
          <w:rFonts w:hint="eastAsia" w:ascii="宋体" w:hAnsi="宋体"/>
          <w:color w:val="0000FF"/>
          <w:sz w:val="24"/>
          <w:szCs w:val="24"/>
        </w:rPr>
        <w:t>,</w:t>
      </w:r>
      <w:r>
        <w:rPr>
          <w:rFonts w:hint="eastAsia" w:ascii="宋体" w:hAnsi="宋体"/>
          <w:color w:val="0000FF"/>
          <w:sz w:val="24"/>
          <w:szCs w:val="24"/>
          <w:lang w:eastAsia="zh-CN"/>
        </w:rPr>
        <w:t>明确</w:t>
      </w:r>
      <w:r>
        <w:rPr>
          <w:rFonts w:hint="eastAsia" w:ascii="宋体" w:hAnsi="宋体"/>
          <w:color w:val="0000FF"/>
          <w:sz w:val="24"/>
          <w:szCs w:val="24"/>
        </w:rPr>
        <w:t>在</w:t>
      </w:r>
      <w:r>
        <w:rPr>
          <w:rFonts w:hint="eastAsia" w:ascii="宋体" w:hAnsi="宋体"/>
          <w:color w:val="993300"/>
          <w:sz w:val="24"/>
          <w:szCs w:val="24"/>
        </w:rPr>
        <w:t>用户文档</w:t>
      </w:r>
      <w:r>
        <w:rPr>
          <w:rFonts w:hint="eastAsia" w:ascii="宋体" w:hAnsi="宋体"/>
          <w:color w:val="993300"/>
          <w:sz w:val="24"/>
          <w:szCs w:val="24"/>
          <w:lang w:eastAsia="zh-CN"/>
        </w:rPr>
        <w:t>、</w:t>
      </w:r>
      <w:r>
        <w:rPr>
          <w:rFonts w:hint="eastAsia" w:ascii="宋体" w:hAnsi="宋体"/>
          <w:color w:val="993300"/>
          <w:sz w:val="24"/>
          <w:szCs w:val="24"/>
        </w:rPr>
        <w:t>功能</w:t>
      </w:r>
      <w:r>
        <w:rPr>
          <w:rFonts w:hint="eastAsia" w:ascii="宋体" w:hAnsi="宋体"/>
          <w:color w:val="993300"/>
          <w:sz w:val="24"/>
          <w:szCs w:val="24"/>
          <w:lang w:eastAsia="zh-CN"/>
        </w:rPr>
        <w:t>性</w:t>
      </w:r>
      <w:r>
        <w:rPr>
          <w:rFonts w:hint="eastAsia" w:ascii="宋体" w:hAnsi="宋体"/>
          <w:color w:val="993300"/>
          <w:sz w:val="24"/>
          <w:szCs w:val="24"/>
        </w:rPr>
        <w:t>、可靠性、易用性、</w:t>
      </w:r>
      <w:r>
        <w:rPr>
          <w:rFonts w:hint="eastAsia" w:ascii="宋体" w:hAnsi="宋体"/>
          <w:color w:val="993300"/>
          <w:sz w:val="24"/>
          <w:szCs w:val="24"/>
          <w:lang w:eastAsia="zh-CN"/>
        </w:rPr>
        <w:t>可维护性</w:t>
      </w:r>
      <w:r>
        <w:rPr>
          <w:rFonts w:hint="eastAsia" w:ascii="宋体" w:hAnsi="宋体"/>
          <w:color w:val="993300"/>
          <w:sz w:val="24"/>
          <w:szCs w:val="24"/>
        </w:rPr>
        <w:t>、可</w:t>
      </w:r>
      <w:r>
        <w:rPr>
          <w:rFonts w:hint="eastAsia" w:ascii="宋体" w:hAnsi="宋体"/>
          <w:color w:val="993300"/>
          <w:sz w:val="24"/>
          <w:szCs w:val="24"/>
          <w:lang w:eastAsia="zh-CN"/>
        </w:rPr>
        <w:t>移植</w:t>
      </w:r>
      <w:r>
        <w:rPr>
          <w:rFonts w:hint="eastAsia" w:ascii="宋体" w:hAnsi="宋体"/>
          <w:color w:val="993300"/>
          <w:sz w:val="24"/>
          <w:szCs w:val="24"/>
        </w:rPr>
        <w:t>性、</w:t>
      </w:r>
      <w:r>
        <w:rPr>
          <w:rFonts w:hint="eastAsia" w:ascii="宋体" w:hAnsi="宋体"/>
          <w:color w:val="993300"/>
          <w:sz w:val="24"/>
          <w:szCs w:val="24"/>
          <w:lang w:eastAsia="zh-CN"/>
        </w:rPr>
        <w:t>效率</w:t>
      </w:r>
      <w:r>
        <w:rPr>
          <w:rFonts w:hint="eastAsia" w:ascii="宋体" w:hAnsi="宋体"/>
          <w:color w:val="993300"/>
          <w:sz w:val="24"/>
          <w:szCs w:val="24"/>
        </w:rPr>
        <w:t>和</w:t>
      </w:r>
      <w:r>
        <w:rPr>
          <w:rFonts w:hint="eastAsia" w:ascii="宋体" w:hAnsi="宋体"/>
          <w:color w:val="993300"/>
          <w:sz w:val="24"/>
          <w:szCs w:val="24"/>
          <w:lang w:eastAsia="zh-CN"/>
        </w:rPr>
        <w:t>中文特性</w:t>
      </w:r>
      <w:r>
        <w:rPr>
          <w:rFonts w:hint="eastAsia" w:ascii="宋体" w:hAnsi="宋体"/>
          <w:color w:val="993300"/>
          <w:sz w:val="24"/>
          <w:szCs w:val="24"/>
        </w:rPr>
        <w:t>八个方面</w:t>
      </w:r>
      <w:r>
        <w:rPr>
          <w:rFonts w:hint="eastAsia" w:ascii="宋体" w:hAnsi="宋体"/>
          <w:color w:val="0000FF"/>
          <w:sz w:val="24"/>
          <w:szCs w:val="24"/>
        </w:rPr>
        <w:t>进行测试。</w:t>
      </w:r>
    </w:p>
    <w:p>
      <w:pPr>
        <w:pStyle w:val="3"/>
        <w:spacing w:line="240" w:lineRule="auto"/>
        <w:rPr>
          <w:rFonts w:hint="eastAsia" w:ascii="宋体" w:hAnsi="宋体" w:eastAsia="宋体"/>
          <w:sz w:val="28"/>
          <w:szCs w:val="28"/>
        </w:rPr>
      </w:pPr>
      <w:bookmarkStart w:id="4" w:name="_Toc98735880"/>
      <w:r>
        <w:rPr>
          <w:rFonts w:ascii="宋体" w:hAnsi="宋体" w:eastAsia="宋体"/>
          <w:sz w:val="28"/>
          <w:szCs w:val="28"/>
        </w:rPr>
        <w:t>2.3测试</w:t>
      </w:r>
      <w:r>
        <w:rPr>
          <w:rFonts w:hint="eastAsia" w:ascii="宋体" w:hAnsi="宋体" w:eastAsia="宋体"/>
          <w:sz w:val="28"/>
          <w:szCs w:val="28"/>
        </w:rPr>
        <w:t>范围</w:t>
      </w:r>
      <w:bookmarkEnd w:id="4"/>
    </w:p>
    <w:p>
      <w:pPr>
        <w:autoSpaceDE w:val="0"/>
        <w:spacing w:line="360" w:lineRule="auto"/>
        <w:ind w:firstLine="560"/>
        <w:rPr>
          <w:rFonts w:hint="eastAsia" w:ascii="宋体" w:hAnsi="宋体" w:eastAsia="宋体"/>
          <w:sz w:val="24"/>
          <w:szCs w:val="24"/>
          <w:lang w:eastAsia="zh-CN"/>
        </w:rPr>
      </w:pPr>
      <w:r>
        <w:rPr>
          <w:rFonts w:ascii="宋体" w:hAnsi="宋体"/>
          <w:sz w:val="24"/>
          <w:szCs w:val="24"/>
        </w:rPr>
        <w:t>参照</w:t>
      </w:r>
      <w:r>
        <w:rPr>
          <w:rFonts w:ascii="宋体" w:hAnsi="宋体"/>
          <w:color w:val="0000FF"/>
          <w:sz w:val="24"/>
          <w:szCs w:val="24"/>
        </w:rPr>
        <w:t>[</w:t>
      </w:r>
      <w:r>
        <w:rPr>
          <w:rFonts w:hint="eastAsia" w:ascii="宋体" w:hAnsi="宋体"/>
          <w:color w:val="0000FF"/>
          <w:sz w:val="24"/>
          <w:szCs w:val="24"/>
          <w:lang w:val="en-US" w:eastAsia="zh-CN"/>
        </w:rPr>
        <w:t>客户关系管理系统</w:t>
      </w:r>
      <w:r>
        <w:rPr>
          <w:rFonts w:ascii="宋体" w:hAnsi="宋体"/>
          <w:color w:val="0000FF"/>
          <w:sz w:val="24"/>
          <w:szCs w:val="24"/>
        </w:rPr>
        <w:t>]</w:t>
      </w:r>
      <w:r>
        <w:rPr>
          <w:rFonts w:ascii="宋体" w:hAnsi="宋体"/>
          <w:sz w:val="24"/>
          <w:szCs w:val="24"/>
        </w:rPr>
        <w:t>需求文档及相关的测试类型</w:t>
      </w:r>
      <w:r>
        <w:rPr>
          <w:rFonts w:hint="eastAsia" w:ascii="宋体" w:hAnsi="宋体"/>
          <w:sz w:val="24"/>
          <w:szCs w:val="24"/>
          <w:lang w:eastAsia="zh-CN"/>
        </w:rPr>
        <w:t>，</w:t>
      </w:r>
      <w:r>
        <w:rPr>
          <w:rFonts w:ascii="宋体" w:hAnsi="宋体"/>
          <w:sz w:val="24"/>
          <w:szCs w:val="24"/>
        </w:rPr>
        <w:t>在此确定测试范围</w:t>
      </w:r>
    </w:p>
    <w:p>
      <w:pPr>
        <w:autoSpaceDE w:val="0"/>
        <w:spacing w:line="360" w:lineRule="auto"/>
        <w:ind w:firstLine="560"/>
      </w:pPr>
      <w:r>
        <w:rPr>
          <w:rFonts w:hint="eastAsia"/>
          <w:color w:val="FF0000"/>
          <w:highlight w:val="none"/>
        </w:rPr>
        <w:t>营销管理、客户管理、服务管理、基础数据</w:t>
      </w:r>
      <w:r>
        <w:rPr>
          <w:rFonts w:hint="eastAsia"/>
          <w:color w:val="FF0000"/>
          <w:highlight w:val="none"/>
          <w:lang w:eastAsia="zh-CN"/>
        </w:rPr>
        <w:t>、权限管理和</w:t>
      </w:r>
      <w:r>
        <w:rPr>
          <w:rFonts w:hint="eastAsia"/>
          <w:color w:val="FF0000"/>
          <w:highlight w:val="none"/>
        </w:rPr>
        <w:t>统计报表</w:t>
      </w:r>
      <w:r>
        <w:rPr>
          <w:rFonts w:hint="eastAsia"/>
          <w:color w:val="FF0000"/>
          <w:highlight w:val="none"/>
          <w:lang w:eastAsia="zh-CN"/>
        </w:rPr>
        <w:t>六</w:t>
      </w:r>
      <w:r>
        <w:rPr>
          <w:rFonts w:hint="eastAsia"/>
          <w:color w:val="FF0000"/>
          <w:highlight w:val="none"/>
        </w:rPr>
        <w:t>个功能模块。另包括权限管理模块用于系统的用户、角色和相关权限</w:t>
      </w:r>
      <w:r>
        <w:br w:type="page"/>
      </w:r>
    </w:p>
    <w:p>
      <w:pPr>
        <w:pStyle w:val="3"/>
        <w:spacing w:line="240" w:lineRule="auto"/>
        <w:rPr>
          <w:rFonts w:ascii="宋体" w:hAnsi="宋体" w:eastAsia="宋体"/>
          <w:sz w:val="28"/>
          <w:szCs w:val="28"/>
        </w:rPr>
      </w:pPr>
      <w:bookmarkStart w:id="5" w:name="_Toc98735881"/>
      <w:r>
        <w:rPr>
          <w:rFonts w:ascii="宋体" w:hAnsi="宋体" w:eastAsia="宋体"/>
          <w:sz w:val="28"/>
          <w:szCs w:val="28"/>
        </w:rPr>
        <w:t>2.4测试环境配置</w:t>
      </w:r>
      <w:bookmarkEnd w:id="5"/>
    </w:p>
    <w:p>
      <w:pPr>
        <w:spacing w:line="360" w:lineRule="auto"/>
        <w:ind w:firstLine="482" w:firstLineChars="200"/>
        <w:rPr>
          <w:rFonts w:hint="eastAsia" w:ascii="宋体" w:hAnsi="宋体"/>
          <w:sz w:val="24"/>
          <w:szCs w:val="24"/>
        </w:rPr>
      </w:pPr>
      <w:r>
        <w:rPr>
          <w:rFonts w:hint="eastAsia" w:ascii="宋体" w:hAnsi="宋体"/>
          <w:b/>
          <w:sz w:val="24"/>
          <w:szCs w:val="24"/>
        </w:rPr>
        <w:t>软件环境：</w:t>
      </w:r>
    </w:p>
    <w:tbl>
      <w:tblPr>
        <w:tblStyle w:val="19"/>
        <w:tblW w:w="755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6"/>
        <w:gridCol w:w="2579"/>
        <w:gridCol w:w="3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6" w:hRule="atLeast"/>
          <w:jc w:val="center"/>
        </w:trPr>
        <w:tc>
          <w:tcPr>
            <w:tcW w:w="1266" w:type="dxa"/>
            <w:shd w:val="clear" w:color="auto" w:fill="CCCCCC"/>
            <w:noWrap w:val="0"/>
            <w:vAlign w:val="center"/>
          </w:tcPr>
          <w:p>
            <w:pPr>
              <w:pStyle w:val="26"/>
              <w:suppressLineNumbers w:val="0"/>
              <w:autoSpaceDE w:val="0"/>
              <w:spacing w:after="0"/>
              <w:rPr>
                <w:rFonts w:hint="eastAsia" w:ascii="宋体" w:hAnsi="宋体"/>
                <w:bCs/>
                <w:sz w:val="24"/>
                <w:lang w:eastAsia="zh-CN"/>
              </w:rPr>
            </w:pPr>
            <w:r>
              <w:rPr>
                <w:rFonts w:hint="eastAsia" w:ascii="宋体" w:hAnsi="宋体"/>
                <w:bCs/>
                <w:sz w:val="24"/>
                <w:lang w:eastAsia="zh-CN"/>
              </w:rPr>
              <w:t>终端类别</w:t>
            </w:r>
          </w:p>
        </w:tc>
        <w:tc>
          <w:tcPr>
            <w:tcW w:w="2579" w:type="dxa"/>
            <w:shd w:val="clear" w:color="auto" w:fill="CCCCCC"/>
            <w:noWrap w:val="0"/>
            <w:vAlign w:val="center"/>
          </w:tcPr>
          <w:p>
            <w:pPr>
              <w:pStyle w:val="26"/>
              <w:suppressLineNumbers w:val="0"/>
              <w:autoSpaceDE w:val="0"/>
              <w:spacing w:after="0"/>
              <w:rPr>
                <w:rFonts w:hint="eastAsia" w:ascii="宋体" w:hAnsi="宋体"/>
                <w:b w:val="0"/>
                <w:bCs/>
                <w:sz w:val="24"/>
                <w:lang w:eastAsia="zh-CN"/>
              </w:rPr>
            </w:pPr>
            <w:r>
              <w:rPr>
                <w:rFonts w:hint="eastAsia" w:ascii="宋体" w:hAnsi="宋体"/>
                <w:bCs/>
                <w:sz w:val="24"/>
                <w:lang w:eastAsia="zh-CN"/>
              </w:rPr>
              <w:t>操作系统</w:t>
            </w:r>
          </w:p>
        </w:tc>
        <w:tc>
          <w:tcPr>
            <w:tcW w:w="3713" w:type="dxa"/>
            <w:shd w:val="clear" w:color="auto" w:fill="CCCCCC"/>
            <w:noWrap w:val="0"/>
            <w:vAlign w:val="center"/>
          </w:tcPr>
          <w:p>
            <w:pPr>
              <w:pStyle w:val="26"/>
              <w:suppressLineNumbers w:val="0"/>
              <w:autoSpaceDE w:val="0"/>
              <w:spacing w:after="0"/>
              <w:rPr>
                <w:rFonts w:hint="eastAsia" w:ascii="宋体" w:hAnsi="宋体"/>
                <w:b w:val="0"/>
                <w:bCs/>
                <w:sz w:val="24"/>
                <w:lang w:eastAsia="zh-CN"/>
              </w:rPr>
            </w:pPr>
            <w:r>
              <w:rPr>
                <w:rFonts w:hint="eastAsia" w:ascii="宋体" w:hAnsi="宋体"/>
                <w:bCs/>
                <w:sz w:val="24"/>
              </w:rPr>
              <w:t>相关应用软件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5" w:hRule="atLeast"/>
          <w:jc w:val="center"/>
        </w:trPr>
        <w:tc>
          <w:tcPr>
            <w:tcW w:w="1266" w:type="dxa"/>
            <w:noWrap w:val="0"/>
            <w:vAlign w:val="center"/>
          </w:tcPr>
          <w:p>
            <w:pPr>
              <w:rPr>
                <w:rFonts w:hint="eastAsia"/>
                <w:color w:val="3366FF"/>
                <w:lang w:val="en-US" w:eastAsia="zh-CN"/>
              </w:rPr>
            </w:pPr>
            <w:r>
              <w:rPr>
                <w:rFonts w:hint="eastAsia"/>
                <w:color w:val="3366FF"/>
                <w:lang w:val="en-US" w:eastAsia="zh-CN"/>
              </w:rPr>
              <w:t>服务器端</w:t>
            </w:r>
          </w:p>
        </w:tc>
        <w:tc>
          <w:tcPr>
            <w:tcW w:w="2579" w:type="dxa"/>
            <w:noWrap w:val="0"/>
            <w:vAlign w:val="center"/>
          </w:tcPr>
          <w:p>
            <w:pPr>
              <w:rPr>
                <w:rFonts w:hint="default" w:ascii="宋体" w:hAnsi="宋体"/>
                <w:color w:val="3366FF"/>
                <w:lang w:val="en-US" w:eastAsia="zh-CN"/>
              </w:rPr>
            </w:pPr>
            <w:r>
              <w:rPr>
                <w:rFonts w:hint="eastAsia" w:ascii="宋体" w:hAnsi="宋体"/>
                <w:bCs/>
                <w:color w:val="3366FF"/>
                <w:lang w:val="en-US" w:eastAsia="zh-CN"/>
              </w:rPr>
              <w:t>Windows 10</w:t>
            </w:r>
          </w:p>
        </w:tc>
        <w:tc>
          <w:tcPr>
            <w:tcW w:w="3713" w:type="dxa"/>
            <w:noWrap w:val="0"/>
            <w:vAlign w:val="center"/>
          </w:tcPr>
          <w:p>
            <w:pPr>
              <w:rPr>
                <w:rFonts w:hint="default" w:ascii="宋体" w:hAnsi="宋体"/>
                <w:color w:val="3366FF"/>
                <w:kern w:val="2"/>
                <w:szCs w:val="24"/>
                <w:lang w:val="en-US" w:eastAsia="zh-CN"/>
              </w:rPr>
            </w:pPr>
            <w:r>
              <w:rPr>
                <w:rFonts w:hint="eastAsia" w:ascii="宋体" w:hAnsi="宋体"/>
                <w:color w:val="3366FF"/>
                <w:kern w:val="2"/>
                <w:szCs w:val="24"/>
                <w:lang w:val="en-US" w:eastAsia="zh-CN"/>
              </w:rPr>
              <w:t>Apache,tomcat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1" w:hRule="atLeast"/>
          <w:jc w:val="center"/>
        </w:trPr>
        <w:tc>
          <w:tcPr>
            <w:tcW w:w="1266" w:type="dxa"/>
            <w:noWrap w:val="0"/>
            <w:vAlign w:val="center"/>
          </w:tcPr>
          <w:p>
            <w:pPr>
              <w:rPr>
                <w:rFonts w:hint="eastAsia"/>
                <w:color w:val="3366FF"/>
                <w:lang w:val="en-US" w:eastAsia="zh-CN"/>
              </w:rPr>
            </w:pPr>
            <w:r>
              <w:rPr>
                <w:rFonts w:hint="eastAsia"/>
                <w:color w:val="3366FF"/>
                <w:lang w:val="en-US" w:eastAsia="zh-CN"/>
              </w:rPr>
              <w:t>客户端</w:t>
            </w:r>
          </w:p>
        </w:tc>
        <w:tc>
          <w:tcPr>
            <w:tcW w:w="2579" w:type="dxa"/>
            <w:noWrap w:val="0"/>
            <w:vAlign w:val="center"/>
          </w:tcPr>
          <w:p>
            <w:pPr>
              <w:rPr>
                <w:rFonts w:hint="default" w:ascii="宋体" w:hAnsi="宋体"/>
                <w:bCs/>
                <w:color w:val="3366FF"/>
                <w:lang w:val="en-US" w:eastAsia="zh-CN"/>
              </w:rPr>
            </w:pPr>
            <w:r>
              <w:rPr>
                <w:rFonts w:hint="eastAsia" w:ascii="宋体" w:hAnsi="宋体"/>
                <w:bCs/>
                <w:color w:val="3366FF"/>
                <w:lang w:eastAsia="zh-CN"/>
              </w:rPr>
              <w:t xml:space="preserve">Windows </w:t>
            </w:r>
            <w:r>
              <w:rPr>
                <w:rFonts w:hint="eastAsia" w:ascii="宋体" w:hAnsi="宋体"/>
                <w:bCs/>
                <w:color w:val="3366FF"/>
                <w:lang w:val="en-US" w:eastAsia="zh-CN"/>
              </w:rPr>
              <w:t>10</w:t>
            </w:r>
          </w:p>
        </w:tc>
        <w:tc>
          <w:tcPr>
            <w:tcW w:w="3713" w:type="dxa"/>
            <w:noWrap w:val="0"/>
            <w:vAlign w:val="center"/>
          </w:tcPr>
          <w:p>
            <w:pPr>
              <w:rPr>
                <w:rFonts w:hint="default" w:ascii="宋体" w:hAnsi="宋体"/>
                <w:color w:val="3366FF"/>
                <w:vertAlign w:val="subscript"/>
                <w:lang w:val="en-US" w:eastAsia="zh-CN"/>
              </w:rPr>
            </w:pPr>
            <w:r>
              <w:rPr>
                <w:rFonts w:hint="eastAsia" w:ascii="宋体" w:hAnsi="宋体"/>
                <w:bCs/>
                <w:color w:val="3366FF"/>
                <w:szCs w:val="22"/>
                <w:lang w:val="en-US" w:eastAsia="zh-CN"/>
              </w:rPr>
              <w:t>浏览器</w:t>
            </w:r>
          </w:p>
        </w:tc>
      </w:tr>
    </w:tbl>
    <w:p>
      <w:pPr>
        <w:spacing w:line="360" w:lineRule="auto"/>
        <w:ind w:firstLine="241" w:firstLineChars="100"/>
        <w:rPr>
          <w:rFonts w:hint="eastAsia" w:ascii="宋体" w:hAnsi="宋体"/>
          <w:b/>
          <w:sz w:val="24"/>
          <w:szCs w:val="24"/>
          <w:lang w:eastAsia="zh-CN"/>
        </w:rPr>
      </w:pPr>
    </w:p>
    <w:p>
      <w:pPr>
        <w:spacing w:line="360" w:lineRule="auto"/>
        <w:ind w:firstLine="482" w:firstLineChars="200"/>
        <w:rPr>
          <w:rFonts w:hint="eastAsia" w:ascii="宋体" w:hAnsi="宋体"/>
          <w:sz w:val="24"/>
          <w:szCs w:val="24"/>
          <w:lang w:eastAsia="zh-CN"/>
        </w:rPr>
      </w:pPr>
      <w:r>
        <w:rPr>
          <w:rFonts w:hint="eastAsia" w:ascii="宋体" w:hAnsi="宋体"/>
          <w:b/>
          <w:sz w:val="24"/>
          <w:szCs w:val="24"/>
        </w:rPr>
        <w:t>硬件环境：</w:t>
      </w:r>
    </w:p>
    <w:tbl>
      <w:tblPr>
        <w:tblStyle w:val="19"/>
        <w:tblW w:w="755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6"/>
        <w:gridCol w:w="1808"/>
        <w:gridCol w:w="1784"/>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6" w:hRule="atLeast"/>
          <w:jc w:val="center"/>
        </w:trPr>
        <w:tc>
          <w:tcPr>
            <w:tcW w:w="1266" w:type="dxa"/>
            <w:shd w:val="clear" w:color="auto" w:fill="CCCCCC"/>
            <w:noWrap w:val="0"/>
            <w:vAlign w:val="center"/>
          </w:tcPr>
          <w:p>
            <w:pPr>
              <w:pStyle w:val="26"/>
              <w:suppressLineNumbers w:val="0"/>
              <w:autoSpaceDE w:val="0"/>
              <w:spacing w:after="0"/>
              <w:rPr>
                <w:rFonts w:hint="eastAsia" w:ascii="宋体" w:hAnsi="宋体"/>
                <w:bCs/>
                <w:sz w:val="24"/>
                <w:lang w:eastAsia="zh-CN"/>
              </w:rPr>
            </w:pPr>
            <w:r>
              <w:rPr>
                <w:rFonts w:hint="eastAsia" w:ascii="宋体" w:hAnsi="宋体"/>
                <w:bCs/>
                <w:sz w:val="24"/>
                <w:lang w:eastAsia="zh-CN"/>
              </w:rPr>
              <w:t>终端类别</w:t>
            </w:r>
          </w:p>
        </w:tc>
        <w:tc>
          <w:tcPr>
            <w:tcW w:w="1808" w:type="dxa"/>
            <w:shd w:val="clear" w:color="auto" w:fill="CCCCCC"/>
            <w:noWrap w:val="0"/>
            <w:vAlign w:val="center"/>
          </w:tcPr>
          <w:p>
            <w:pPr>
              <w:pStyle w:val="26"/>
              <w:suppressLineNumbers w:val="0"/>
              <w:autoSpaceDE w:val="0"/>
              <w:spacing w:after="0"/>
              <w:rPr>
                <w:rFonts w:hint="eastAsia" w:ascii="宋体" w:hAnsi="宋体"/>
                <w:b w:val="0"/>
                <w:bCs/>
                <w:sz w:val="24"/>
                <w:lang w:eastAsia="zh-CN"/>
              </w:rPr>
            </w:pPr>
            <w:r>
              <w:rPr>
                <w:rFonts w:hint="eastAsia" w:ascii="宋体" w:hAnsi="宋体"/>
                <w:bCs/>
                <w:sz w:val="24"/>
                <w:lang w:eastAsia="zh-CN"/>
              </w:rPr>
              <w:t>机器名</w:t>
            </w:r>
          </w:p>
        </w:tc>
        <w:tc>
          <w:tcPr>
            <w:tcW w:w="1784" w:type="dxa"/>
            <w:shd w:val="clear" w:color="auto" w:fill="CCCCCC"/>
            <w:noWrap w:val="0"/>
            <w:vAlign w:val="center"/>
          </w:tcPr>
          <w:p>
            <w:pPr>
              <w:pStyle w:val="26"/>
              <w:suppressLineNumbers w:val="0"/>
              <w:autoSpaceDE w:val="0"/>
              <w:spacing w:after="0"/>
              <w:rPr>
                <w:rFonts w:hint="eastAsia" w:ascii="宋体" w:hAnsi="宋体"/>
                <w:bCs/>
                <w:sz w:val="24"/>
                <w:lang w:eastAsia="zh-CN"/>
              </w:rPr>
            </w:pPr>
            <w:r>
              <w:rPr>
                <w:rFonts w:hint="eastAsia" w:ascii="宋体" w:hAnsi="宋体"/>
                <w:bCs/>
                <w:sz w:val="24"/>
                <w:lang w:eastAsia="zh-CN"/>
              </w:rPr>
              <w:t>设备编号</w:t>
            </w:r>
          </w:p>
        </w:tc>
        <w:tc>
          <w:tcPr>
            <w:tcW w:w="2700" w:type="dxa"/>
            <w:shd w:val="clear" w:color="auto" w:fill="CCCCCC"/>
            <w:noWrap w:val="0"/>
            <w:vAlign w:val="center"/>
          </w:tcPr>
          <w:p>
            <w:pPr>
              <w:autoSpaceDE w:val="0"/>
              <w:jc w:val="center"/>
              <w:rPr>
                <w:rFonts w:hint="eastAsia" w:ascii="宋体" w:hAnsi="宋体"/>
                <w:b/>
                <w:bCs/>
                <w:sz w:val="24"/>
              </w:rPr>
            </w:pPr>
            <w:r>
              <w:rPr>
                <w:rFonts w:hint="eastAsia" w:ascii="宋体" w:hAnsi="宋体"/>
                <w:b/>
                <w:bCs/>
                <w:sz w:val="24"/>
              </w:rPr>
              <w:t>配置说明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5" w:hRule="atLeast"/>
          <w:jc w:val="center"/>
        </w:trPr>
        <w:tc>
          <w:tcPr>
            <w:tcW w:w="1266" w:type="dxa"/>
            <w:noWrap w:val="0"/>
            <w:vAlign w:val="center"/>
          </w:tcPr>
          <w:p>
            <w:pPr>
              <w:rPr>
                <w:rFonts w:hint="eastAsia"/>
                <w:color w:val="3366FF"/>
                <w:lang w:val="en-US" w:eastAsia="zh-CN"/>
              </w:rPr>
            </w:pPr>
            <w:r>
              <w:rPr>
                <w:rFonts w:hint="eastAsia"/>
                <w:color w:val="3366FF"/>
                <w:lang w:val="en-US" w:eastAsia="zh-CN"/>
              </w:rPr>
              <w:t>服务器端</w:t>
            </w:r>
          </w:p>
        </w:tc>
        <w:tc>
          <w:tcPr>
            <w:tcW w:w="1808" w:type="dxa"/>
            <w:noWrap w:val="0"/>
            <w:vAlign w:val="center"/>
          </w:tcPr>
          <w:p>
            <w:pPr>
              <w:rPr>
                <w:rFonts w:hint="eastAsia"/>
                <w:color w:val="3366FF"/>
                <w:lang w:val="en-US" w:eastAsia="zh-CN"/>
              </w:rPr>
            </w:pPr>
            <w:r>
              <w:rPr>
                <w:rFonts w:hint="eastAsia"/>
                <w:color w:val="3366FF"/>
                <w:lang w:val="en-US" w:eastAsia="zh-CN"/>
              </w:rPr>
              <w:t>联想开天</w:t>
            </w:r>
            <w:r>
              <w:rPr>
                <w:rFonts w:hint="eastAsia" w:ascii="宋体" w:hAnsi="宋体"/>
                <w:color w:val="3366FF"/>
                <w:lang w:val="en-US" w:eastAsia="zh-CN"/>
              </w:rPr>
              <w:t>46</w:t>
            </w:r>
            <w:r>
              <w:rPr>
                <w:rFonts w:ascii="宋体" w:hAnsi="宋体"/>
                <w:color w:val="3366FF"/>
                <w:lang w:val="en-US" w:eastAsia="zh-CN"/>
              </w:rPr>
              <w:t>00</w:t>
            </w:r>
          </w:p>
        </w:tc>
        <w:tc>
          <w:tcPr>
            <w:tcW w:w="1784" w:type="dxa"/>
            <w:noWrap w:val="0"/>
            <w:vAlign w:val="center"/>
          </w:tcPr>
          <w:p>
            <w:pPr>
              <w:rPr>
                <w:rFonts w:hint="eastAsia" w:ascii="宋体" w:hAnsi="宋体"/>
                <w:color w:val="3366FF"/>
                <w:lang w:val="en-US" w:eastAsia="zh-CN"/>
              </w:rPr>
            </w:pPr>
            <w:r>
              <w:rPr>
                <w:rFonts w:hint="eastAsia" w:ascii="宋体" w:hAnsi="宋体"/>
                <w:color w:val="3366FF"/>
                <w:lang w:val="en-US" w:eastAsia="zh-CN"/>
              </w:rPr>
              <w:t>PC-N0001</w:t>
            </w:r>
          </w:p>
        </w:tc>
        <w:tc>
          <w:tcPr>
            <w:tcW w:w="2700" w:type="dxa"/>
            <w:noWrap w:val="0"/>
            <w:vAlign w:val="center"/>
          </w:tcPr>
          <w:p>
            <w:pPr>
              <w:rPr>
                <w:rFonts w:hint="eastAsia" w:ascii="宋体" w:hAnsi="宋体"/>
                <w:color w:val="3366FF"/>
                <w:lang w:val="en-US" w:eastAsia="zh-CN"/>
              </w:rPr>
            </w:pPr>
            <w:r>
              <w:rPr>
                <w:rFonts w:hint="eastAsia" w:ascii="宋体" w:hAnsi="宋体"/>
                <w:color w:val="3366FF"/>
                <w:lang w:val="en-US" w:eastAsia="zh-CN"/>
              </w:rPr>
              <w:t>CPU:3.5G RAM:8G  1T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1" w:hRule="atLeast"/>
          <w:jc w:val="center"/>
        </w:trPr>
        <w:tc>
          <w:tcPr>
            <w:tcW w:w="1266" w:type="dxa"/>
            <w:vMerge w:val="restart"/>
            <w:noWrap w:val="0"/>
            <w:vAlign w:val="center"/>
          </w:tcPr>
          <w:p>
            <w:pPr>
              <w:rPr>
                <w:rFonts w:hint="eastAsia"/>
                <w:color w:val="3366FF"/>
                <w:lang w:val="en-US" w:eastAsia="zh-CN"/>
              </w:rPr>
            </w:pPr>
            <w:r>
              <w:rPr>
                <w:rFonts w:hint="eastAsia"/>
                <w:color w:val="3366FF"/>
                <w:lang w:val="en-US" w:eastAsia="zh-CN"/>
              </w:rPr>
              <w:t>客户端</w:t>
            </w:r>
          </w:p>
        </w:tc>
        <w:tc>
          <w:tcPr>
            <w:tcW w:w="1808" w:type="dxa"/>
            <w:noWrap w:val="0"/>
            <w:vAlign w:val="center"/>
          </w:tcPr>
          <w:p>
            <w:pPr>
              <w:rPr>
                <w:rFonts w:ascii="宋体" w:hAnsi="宋体"/>
                <w:color w:val="3366FF"/>
                <w:lang w:val="en-US" w:eastAsia="zh-CN"/>
              </w:rPr>
            </w:pPr>
            <w:r>
              <w:rPr>
                <w:rFonts w:hint="eastAsia" w:ascii="宋体" w:hAnsi="宋体"/>
                <w:color w:val="3366FF"/>
                <w:lang w:val="en-US" w:eastAsia="zh-CN"/>
              </w:rPr>
              <w:t>联想y7000</w:t>
            </w:r>
          </w:p>
        </w:tc>
        <w:tc>
          <w:tcPr>
            <w:tcW w:w="1784" w:type="dxa"/>
            <w:noWrap w:val="0"/>
            <w:vAlign w:val="center"/>
          </w:tcPr>
          <w:p>
            <w:pPr>
              <w:rPr>
                <w:rFonts w:ascii="宋体" w:hAnsi="宋体"/>
                <w:color w:val="3366FF"/>
                <w:lang w:val="en-US" w:eastAsia="zh-CN"/>
              </w:rPr>
            </w:pPr>
            <w:r>
              <w:rPr>
                <w:rFonts w:hint="eastAsia" w:ascii="宋体" w:hAnsi="宋体"/>
                <w:color w:val="3366FF"/>
                <w:lang w:val="en-US" w:eastAsia="zh-CN"/>
              </w:rPr>
              <w:t>PC-N0003</w:t>
            </w:r>
          </w:p>
        </w:tc>
        <w:tc>
          <w:tcPr>
            <w:tcW w:w="2700" w:type="dxa"/>
            <w:noWrap w:val="0"/>
            <w:vAlign w:val="center"/>
          </w:tcPr>
          <w:p>
            <w:pPr>
              <w:rPr>
                <w:rFonts w:hint="eastAsia" w:ascii="宋体" w:hAnsi="宋体"/>
                <w:color w:val="3366FF"/>
                <w:lang w:val="en-US" w:eastAsia="zh-CN"/>
              </w:rPr>
            </w:pPr>
            <w:r>
              <w:rPr>
                <w:rFonts w:hint="eastAsia" w:ascii="宋体" w:hAnsi="宋体"/>
                <w:color w:val="3366FF"/>
                <w:lang w:val="en-US" w:eastAsia="zh-CN"/>
              </w:rPr>
              <w:t>P4/1.8G 2G RAM 500G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5" w:hRule="atLeast"/>
          <w:jc w:val="center"/>
        </w:trPr>
        <w:tc>
          <w:tcPr>
            <w:tcW w:w="1266" w:type="dxa"/>
            <w:vMerge w:val="continue"/>
            <w:noWrap w:val="0"/>
            <w:vAlign w:val="center"/>
          </w:tcPr>
          <w:p>
            <w:pPr>
              <w:rPr>
                <w:color w:val="3366FF"/>
                <w:lang w:val="en-US" w:eastAsia="zh-CN"/>
              </w:rPr>
            </w:pPr>
          </w:p>
        </w:tc>
        <w:tc>
          <w:tcPr>
            <w:tcW w:w="1808" w:type="dxa"/>
            <w:noWrap w:val="0"/>
            <w:vAlign w:val="center"/>
          </w:tcPr>
          <w:p>
            <w:pPr>
              <w:rPr>
                <w:rFonts w:hint="default" w:ascii="宋体" w:hAnsi="宋体"/>
                <w:color w:val="3366FF"/>
                <w:lang w:val="en-US" w:eastAsia="zh-CN"/>
              </w:rPr>
            </w:pPr>
          </w:p>
        </w:tc>
        <w:tc>
          <w:tcPr>
            <w:tcW w:w="1784" w:type="dxa"/>
            <w:noWrap w:val="0"/>
            <w:vAlign w:val="center"/>
          </w:tcPr>
          <w:p>
            <w:pPr>
              <w:rPr>
                <w:rFonts w:hint="eastAsia" w:ascii="宋体" w:hAnsi="宋体"/>
                <w:color w:val="3366FF"/>
                <w:lang w:val="en-US" w:eastAsia="zh-CN"/>
              </w:rPr>
            </w:pPr>
          </w:p>
        </w:tc>
        <w:tc>
          <w:tcPr>
            <w:tcW w:w="2700" w:type="dxa"/>
            <w:noWrap w:val="0"/>
            <w:vAlign w:val="center"/>
          </w:tcPr>
          <w:p>
            <w:pPr>
              <w:rPr>
                <w:rFonts w:ascii="宋体" w:hAnsi="宋体"/>
                <w:color w:val="3366FF"/>
                <w:lang w:val="en-US" w:eastAsia="zh-CN"/>
              </w:rPr>
            </w:pPr>
          </w:p>
        </w:tc>
      </w:tr>
    </w:tbl>
    <w:p>
      <w:pPr>
        <w:autoSpaceDE w:val="0"/>
        <w:rPr>
          <w:rFonts w:hint="eastAsia" w:ascii="宋体" w:hAnsi="宋体"/>
          <w:sz w:val="28"/>
          <w:lang w:eastAsia="zh-CN"/>
        </w:rPr>
      </w:pPr>
    </w:p>
    <w:p>
      <w:pPr>
        <w:autoSpaceDE w:val="0"/>
        <w:ind w:firstLine="420"/>
        <w:rPr>
          <w:rFonts w:hint="eastAsia" w:ascii="宋体" w:hAnsi="宋体"/>
          <w:sz w:val="28"/>
          <w:lang w:eastAsia="zh-CN"/>
        </w:rPr>
      </w:pPr>
    </w:p>
    <w:p>
      <w:pPr>
        <w:spacing w:line="360" w:lineRule="auto"/>
        <w:ind w:firstLine="482" w:firstLineChars="200"/>
        <w:rPr>
          <w:rFonts w:hint="eastAsia" w:ascii="宋体" w:hAnsi="宋体"/>
          <w:b/>
          <w:sz w:val="24"/>
          <w:szCs w:val="24"/>
        </w:rPr>
      </w:pPr>
      <w:r>
        <w:rPr>
          <w:rFonts w:hint="eastAsia" w:ascii="宋体" w:hAnsi="宋体"/>
          <w:b/>
          <w:sz w:val="24"/>
          <w:szCs w:val="24"/>
        </w:rPr>
        <w:t>网络环境：</w:t>
      </w:r>
    </w:p>
    <w:tbl>
      <w:tblPr>
        <w:tblStyle w:val="19"/>
        <w:tblW w:w="7503" w:type="dxa"/>
        <w:tblInd w:w="5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6"/>
        <w:gridCol w:w="1843"/>
        <w:gridCol w:w="3260"/>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1266" w:type="dxa"/>
            <w:shd w:val="clear" w:color="auto" w:fill="CCCCCC"/>
            <w:noWrap w:val="0"/>
            <w:vAlign w:val="center"/>
          </w:tcPr>
          <w:p>
            <w:pPr>
              <w:autoSpaceDE w:val="0"/>
              <w:jc w:val="center"/>
              <w:rPr>
                <w:rFonts w:hint="eastAsia" w:ascii="宋体" w:hAnsi="宋体"/>
                <w:b/>
                <w:bCs/>
                <w:sz w:val="24"/>
                <w:szCs w:val="24"/>
                <w:lang w:eastAsia="zh-CN"/>
              </w:rPr>
            </w:pPr>
            <w:r>
              <w:rPr>
                <w:rFonts w:hint="eastAsia" w:ascii="宋体" w:hAnsi="宋体"/>
                <w:b/>
                <w:bCs/>
                <w:sz w:val="24"/>
                <w:szCs w:val="24"/>
                <w:lang w:eastAsia="zh-CN"/>
              </w:rPr>
              <w:t>网络类型</w:t>
            </w:r>
          </w:p>
        </w:tc>
        <w:tc>
          <w:tcPr>
            <w:tcW w:w="1843" w:type="dxa"/>
            <w:shd w:val="clear" w:color="auto" w:fill="CCCCCC"/>
            <w:noWrap w:val="0"/>
            <w:vAlign w:val="center"/>
          </w:tcPr>
          <w:p>
            <w:pPr>
              <w:autoSpaceDE w:val="0"/>
              <w:jc w:val="center"/>
              <w:rPr>
                <w:rFonts w:hint="eastAsia" w:ascii="宋体" w:hAnsi="宋体"/>
                <w:b/>
                <w:bCs/>
                <w:sz w:val="24"/>
                <w:szCs w:val="24"/>
                <w:lang w:eastAsia="zh-CN"/>
              </w:rPr>
            </w:pPr>
            <w:r>
              <w:rPr>
                <w:rFonts w:hint="eastAsia" w:ascii="宋体" w:hAnsi="宋体"/>
                <w:b/>
                <w:bCs/>
                <w:sz w:val="24"/>
                <w:szCs w:val="24"/>
                <w:lang w:eastAsia="zh-CN"/>
              </w:rPr>
              <w:t>带宽</w:t>
            </w:r>
          </w:p>
        </w:tc>
        <w:tc>
          <w:tcPr>
            <w:tcW w:w="3260" w:type="dxa"/>
            <w:shd w:val="clear" w:color="auto" w:fill="CCCCCC"/>
            <w:noWrap w:val="0"/>
            <w:vAlign w:val="center"/>
          </w:tcPr>
          <w:p>
            <w:pPr>
              <w:autoSpaceDE w:val="0"/>
              <w:jc w:val="center"/>
              <w:rPr>
                <w:rFonts w:hint="eastAsia" w:ascii="宋体" w:hAnsi="宋体"/>
                <w:b/>
                <w:bCs/>
                <w:sz w:val="24"/>
                <w:szCs w:val="24"/>
                <w:lang w:eastAsia="zh-CN"/>
              </w:rPr>
            </w:pPr>
            <w:r>
              <w:rPr>
                <w:rFonts w:hint="eastAsia" w:ascii="宋体" w:hAnsi="宋体"/>
                <w:b/>
                <w:bCs/>
                <w:sz w:val="24"/>
                <w:szCs w:val="24"/>
                <w:lang w:eastAsia="zh-CN"/>
              </w:rPr>
              <w:t>设备</w:t>
            </w:r>
          </w:p>
        </w:tc>
        <w:tc>
          <w:tcPr>
            <w:tcW w:w="1134" w:type="dxa"/>
            <w:shd w:val="clear" w:color="auto" w:fill="CCCCCC"/>
            <w:noWrap w:val="0"/>
            <w:vAlign w:val="center"/>
          </w:tcPr>
          <w:p>
            <w:pPr>
              <w:autoSpaceDE w:val="0"/>
              <w:jc w:val="center"/>
              <w:rPr>
                <w:rFonts w:hint="eastAsia" w:ascii="宋体" w:hAnsi="宋体"/>
                <w:b/>
                <w:bCs/>
                <w:sz w:val="24"/>
                <w:szCs w:val="24"/>
                <w:lang w:eastAsia="zh-CN"/>
              </w:rPr>
            </w:pPr>
            <w:r>
              <w:rPr>
                <w:rFonts w:hint="eastAsia" w:ascii="宋体" w:hAnsi="宋体"/>
                <w:b/>
                <w:bCs/>
                <w:sz w:val="24"/>
                <w:szCs w:val="24"/>
                <w:lang w:eastAsia="zh-CN"/>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trPr>
        <w:tc>
          <w:tcPr>
            <w:tcW w:w="1266" w:type="dxa"/>
            <w:noWrap w:val="0"/>
            <w:vAlign w:val="center"/>
          </w:tcPr>
          <w:p>
            <w:pPr>
              <w:autoSpaceDE w:val="0"/>
              <w:rPr>
                <w:rFonts w:hint="eastAsia" w:ascii="宋体" w:hAnsi="宋体"/>
                <w:color w:val="3366FF"/>
                <w:szCs w:val="21"/>
                <w:lang w:eastAsia="zh-CN"/>
              </w:rPr>
            </w:pPr>
            <w:r>
              <w:rPr>
                <w:rFonts w:hint="eastAsia" w:ascii="宋体" w:hAnsi="宋体"/>
                <w:color w:val="3366FF"/>
                <w:szCs w:val="21"/>
                <w:lang w:eastAsia="zh-CN"/>
              </w:rPr>
              <w:t>以太网</w:t>
            </w:r>
          </w:p>
        </w:tc>
        <w:tc>
          <w:tcPr>
            <w:tcW w:w="1843" w:type="dxa"/>
            <w:noWrap w:val="0"/>
            <w:vAlign w:val="center"/>
          </w:tcPr>
          <w:p>
            <w:pPr>
              <w:autoSpaceDE w:val="0"/>
              <w:rPr>
                <w:rFonts w:hint="eastAsia" w:ascii="宋体" w:hAnsi="宋体"/>
                <w:bCs/>
                <w:color w:val="3366FF"/>
                <w:szCs w:val="21"/>
                <w:lang w:eastAsia="zh-CN"/>
              </w:rPr>
            </w:pPr>
            <w:r>
              <w:rPr>
                <w:rFonts w:hint="eastAsia" w:ascii="宋体" w:hAnsi="宋体"/>
                <w:bCs/>
                <w:color w:val="3366FF"/>
                <w:szCs w:val="21"/>
                <w:lang w:eastAsia="zh-CN"/>
              </w:rPr>
              <w:t xml:space="preserve">全/半双工 </w:t>
            </w:r>
          </w:p>
          <w:p>
            <w:pPr>
              <w:autoSpaceDE w:val="0"/>
              <w:rPr>
                <w:rFonts w:hint="eastAsia" w:ascii="宋体" w:hAnsi="宋体"/>
                <w:bCs/>
                <w:color w:val="3366FF"/>
                <w:szCs w:val="21"/>
                <w:lang w:eastAsia="zh-CN"/>
              </w:rPr>
            </w:pPr>
            <w:r>
              <w:rPr>
                <w:rFonts w:hint="eastAsia" w:ascii="宋体" w:hAnsi="宋体"/>
                <w:bCs/>
                <w:color w:val="3366FF"/>
                <w:szCs w:val="21"/>
                <w:lang w:eastAsia="zh-CN"/>
              </w:rPr>
              <w:t>1000M/100M/10M</w:t>
            </w:r>
          </w:p>
        </w:tc>
        <w:tc>
          <w:tcPr>
            <w:tcW w:w="3260" w:type="dxa"/>
            <w:noWrap w:val="0"/>
            <w:vAlign w:val="center"/>
          </w:tcPr>
          <w:p>
            <w:pPr>
              <w:autoSpaceDE w:val="0"/>
              <w:rPr>
                <w:rFonts w:hint="eastAsia" w:ascii="宋体" w:hAnsi="宋体"/>
                <w:bCs/>
                <w:color w:val="3366FF"/>
                <w:szCs w:val="21"/>
                <w:lang w:eastAsia="zh-CN"/>
              </w:rPr>
            </w:pPr>
            <w:r>
              <w:rPr>
                <w:rFonts w:hint="eastAsia" w:ascii="宋体" w:hAnsi="宋体"/>
                <w:bCs/>
                <w:color w:val="3366FF"/>
                <w:szCs w:val="21"/>
                <w:lang w:eastAsia="zh-CN"/>
              </w:rPr>
              <w:t>CISCO CATALYST 6500系列交换机</w:t>
            </w:r>
          </w:p>
          <w:p>
            <w:pPr>
              <w:autoSpaceDE w:val="0"/>
              <w:rPr>
                <w:rFonts w:hint="eastAsia" w:ascii="宋体" w:hAnsi="宋体"/>
                <w:bCs/>
                <w:color w:val="3366FF"/>
                <w:szCs w:val="21"/>
                <w:lang w:eastAsia="zh-CN"/>
              </w:rPr>
            </w:pPr>
            <w:r>
              <w:rPr>
                <w:rFonts w:hint="eastAsia" w:ascii="宋体" w:hAnsi="宋体"/>
                <w:bCs/>
                <w:color w:val="3366FF"/>
                <w:szCs w:val="21"/>
                <w:lang w:eastAsia="zh-CN"/>
              </w:rPr>
              <w:t>CISCO CATALYST 3500系列交换机</w:t>
            </w:r>
          </w:p>
        </w:tc>
        <w:tc>
          <w:tcPr>
            <w:tcW w:w="1134" w:type="dxa"/>
            <w:noWrap w:val="0"/>
            <w:vAlign w:val="center"/>
          </w:tcPr>
          <w:p>
            <w:pPr>
              <w:autoSpaceDE w:val="0"/>
              <w:jc w:val="center"/>
              <w:rPr>
                <w:rFonts w:hint="eastAsia" w:ascii="宋体" w:hAnsi="宋体"/>
                <w:b/>
                <w:bCs/>
                <w:color w:val="3366FF"/>
                <w:sz w:val="2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66" w:type="dxa"/>
            <w:noWrap w:val="0"/>
            <w:vAlign w:val="center"/>
          </w:tcPr>
          <w:p>
            <w:pPr>
              <w:autoSpaceDE w:val="0"/>
              <w:rPr>
                <w:rFonts w:hint="eastAsia" w:ascii="宋体" w:hAnsi="宋体"/>
                <w:color w:val="3366FF"/>
                <w:szCs w:val="21"/>
                <w:lang w:eastAsia="zh-CN"/>
              </w:rPr>
            </w:pPr>
            <w:r>
              <w:rPr>
                <w:rFonts w:hint="eastAsia" w:ascii="宋体" w:hAnsi="宋体"/>
                <w:color w:val="3366FF"/>
                <w:szCs w:val="21"/>
                <w:lang w:eastAsia="zh-CN"/>
              </w:rPr>
              <w:t>DDN</w:t>
            </w:r>
          </w:p>
        </w:tc>
        <w:tc>
          <w:tcPr>
            <w:tcW w:w="1843" w:type="dxa"/>
            <w:noWrap w:val="0"/>
            <w:vAlign w:val="center"/>
          </w:tcPr>
          <w:p>
            <w:pPr>
              <w:autoSpaceDE w:val="0"/>
              <w:rPr>
                <w:rFonts w:hint="eastAsia" w:ascii="宋体" w:hAnsi="宋体"/>
                <w:bCs/>
                <w:color w:val="3366FF"/>
                <w:szCs w:val="21"/>
                <w:lang w:eastAsia="zh-CN"/>
              </w:rPr>
            </w:pPr>
            <w:r>
              <w:rPr>
                <w:rFonts w:hint="eastAsia" w:ascii="宋体" w:hAnsi="宋体"/>
                <w:bCs/>
                <w:color w:val="3366FF"/>
                <w:szCs w:val="21"/>
                <w:lang w:eastAsia="zh-CN"/>
              </w:rPr>
              <w:t>2M</w:t>
            </w:r>
          </w:p>
        </w:tc>
        <w:tc>
          <w:tcPr>
            <w:tcW w:w="3260" w:type="dxa"/>
            <w:noWrap w:val="0"/>
            <w:vAlign w:val="center"/>
          </w:tcPr>
          <w:p>
            <w:pPr>
              <w:autoSpaceDE w:val="0"/>
              <w:rPr>
                <w:rFonts w:hint="eastAsia" w:ascii="宋体" w:hAnsi="宋体"/>
                <w:bCs/>
                <w:color w:val="3366FF"/>
                <w:szCs w:val="21"/>
                <w:lang w:eastAsia="zh-CN"/>
              </w:rPr>
            </w:pPr>
          </w:p>
        </w:tc>
        <w:tc>
          <w:tcPr>
            <w:tcW w:w="1134" w:type="dxa"/>
            <w:noWrap w:val="0"/>
            <w:vAlign w:val="center"/>
          </w:tcPr>
          <w:p>
            <w:pPr>
              <w:autoSpaceDE w:val="0"/>
              <w:jc w:val="center"/>
              <w:rPr>
                <w:rFonts w:hint="eastAsia" w:ascii="宋体" w:hAnsi="宋体"/>
                <w:b/>
                <w:bCs/>
                <w:color w:val="3366FF"/>
                <w:sz w:val="2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66" w:type="dxa"/>
            <w:noWrap w:val="0"/>
            <w:vAlign w:val="center"/>
          </w:tcPr>
          <w:p>
            <w:pPr>
              <w:autoSpaceDE w:val="0"/>
              <w:rPr>
                <w:rFonts w:hint="eastAsia" w:ascii="宋体" w:hAnsi="宋体"/>
                <w:color w:val="3366FF"/>
                <w:szCs w:val="21"/>
                <w:lang w:eastAsia="zh-CN"/>
              </w:rPr>
            </w:pPr>
            <w:r>
              <w:rPr>
                <w:rFonts w:hint="eastAsia" w:ascii="宋体" w:hAnsi="宋体"/>
                <w:color w:val="3366FF"/>
                <w:szCs w:val="21"/>
                <w:lang w:eastAsia="zh-CN"/>
              </w:rPr>
              <w:t>ISDN</w:t>
            </w:r>
          </w:p>
        </w:tc>
        <w:tc>
          <w:tcPr>
            <w:tcW w:w="1843" w:type="dxa"/>
            <w:noWrap w:val="0"/>
            <w:vAlign w:val="center"/>
          </w:tcPr>
          <w:p>
            <w:pPr>
              <w:autoSpaceDE w:val="0"/>
              <w:rPr>
                <w:rFonts w:hint="eastAsia" w:ascii="宋体" w:hAnsi="宋体"/>
                <w:bCs/>
                <w:color w:val="3366FF"/>
                <w:szCs w:val="21"/>
                <w:lang w:eastAsia="zh-CN"/>
              </w:rPr>
            </w:pPr>
            <w:r>
              <w:rPr>
                <w:rFonts w:hint="eastAsia" w:ascii="宋体" w:hAnsi="宋体"/>
                <w:bCs/>
                <w:color w:val="3366FF"/>
                <w:szCs w:val="21"/>
                <w:lang w:eastAsia="zh-CN"/>
              </w:rPr>
              <w:t>64K/128K</w:t>
            </w:r>
          </w:p>
        </w:tc>
        <w:tc>
          <w:tcPr>
            <w:tcW w:w="3260" w:type="dxa"/>
            <w:noWrap w:val="0"/>
            <w:vAlign w:val="center"/>
          </w:tcPr>
          <w:p>
            <w:pPr>
              <w:autoSpaceDE w:val="0"/>
              <w:rPr>
                <w:rFonts w:hint="eastAsia" w:ascii="宋体" w:hAnsi="宋体"/>
                <w:bCs/>
                <w:color w:val="3366FF"/>
                <w:szCs w:val="21"/>
                <w:lang w:eastAsia="zh-CN"/>
              </w:rPr>
            </w:pPr>
          </w:p>
        </w:tc>
        <w:tc>
          <w:tcPr>
            <w:tcW w:w="1134" w:type="dxa"/>
            <w:noWrap w:val="0"/>
            <w:vAlign w:val="center"/>
          </w:tcPr>
          <w:p>
            <w:pPr>
              <w:autoSpaceDE w:val="0"/>
              <w:jc w:val="center"/>
              <w:rPr>
                <w:rFonts w:hint="eastAsia" w:ascii="宋体" w:hAnsi="宋体"/>
                <w:b/>
                <w:bCs/>
                <w:color w:val="3366FF"/>
                <w:sz w:val="2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66" w:type="dxa"/>
            <w:noWrap w:val="0"/>
            <w:vAlign w:val="center"/>
          </w:tcPr>
          <w:p>
            <w:pPr>
              <w:autoSpaceDE w:val="0"/>
              <w:rPr>
                <w:rFonts w:hint="eastAsia" w:ascii="宋体" w:hAnsi="宋体"/>
                <w:color w:val="3366FF"/>
                <w:szCs w:val="21"/>
                <w:lang w:eastAsia="zh-CN"/>
              </w:rPr>
            </w:pPr>
            <w:r>
              <w:rPr>
                <w:rFonts w:hint="eastAsia" w:ascii="宋体" w:hAnsi="宋体"/>
                <w:color w:val="3366FF"/>
                <w:szCs w:val="21"/>
                <w:lang w:eastAsia="zh-CN"/>
              </w:rPr>
              <w:t xml:space="preserve">ADSL </w:t>
            </w:r>
          </w:p>
        </w:tc>
        <w:tc>
          <w:tcPr>
            <w:tcW w:w="1843" w:type="dxa"/>
            <w:noWrap w:val="0"/>
            <w:vAlign w:val="center"/>
          </w:tcPr>
          <w:p>
            <w:pPr>
              <w:autoSpaceDE w:val="0"/>
              <w:rPr>
                <w:rFonts w:hint="eastAsia" w:ascii="宋体" w:hAnsi="宋体"/>
                <w:bCs/>
                <w:color w:val="3366FF"/>
                <w:szCs w:val="21"/>
                <w:lang w:eastAsia="zh-CN"/>
              </w:rPr>
            </w:pPr>
            <w:r>
              <w:rPr>
                <w:rFonts w:hint="eastAsia" w:ascii="宋体" w:hAnsi="宋体"/>
                <w:bCs/>
                <w:color w:val="3366FF"/>
                <w:szCs w:val="21"/>
                <w:lang w:eastAsia="zh-CN"/>
              </w:rPr>
              <w:t>512K/2M</w:t>
            </w:r>
          </w:p>
        </w:tc>
        <w:tc>
          <w:tcPr>
            <w:tcW w:w="3260" w:type="dxa"/>
            <w:noWrap w:val="0"/>
            <w:vAlign w:val="center"/>
          </w:tcPr>
          <w:p>
            <w:pPr>
              <w:autoSpaceDE w:val="0"/>
              <w:rPr>
                <w:rFonts w:hint="eastAsia" w:ascii="宋体" w:hAnsi="宋体"/>
                <w:bCs/>
                <w:color w:val="3366FF"/>
                <w:szCs w:val="21"/>
                <w:lang w:eastAsia="zh-CN"/>
              </w:rPr>
            </w:pPr>
          </w:p>
        </w:tc>
        <w:tc>
          <w:tcPr>
            <w:tcW w:w="1134" w:type="dxa"/>
            <w:noWrap w:val="0"/>
            <w:vAlign w:val="center"/>
          </w:tcPr>
          <w:p>
            <w:pPr>
              <w:autoSpaceDE w:val="0"/>
              <w:jc w:val="center"/>
              <w:rPr>
                <w:rFonts w:hint="eastAsia" w:ascii="宋体" w:hAnsi="宋体"/>
                <w:b/>
                <w:bCs/>
                <w:color w:val="3366FF"/>
                <w:sz w:val="28"/>
                <w:lang w:eastAsia="zh-CN"/>
              </w:rPr>
            </w:pPr>
          </w:p>
        </w:tc>
      </w:tr>
    </w:tbl>
    <w:p>
      <w:pPr>
        <w:autoSpaceDE w:val="0"/>
        <w:ind w:firstLine="420"/>
        <w:rPr>
          <w:rFonts w:hint="eastAsia" w:ascii="宋体" w:hAnsi="宋体"/>
          <w:b/>
          <w:bCs/>
          <w:sz w:val="24"/>
          <w:lang w:eastAsia="zh-CN"/>
        </w:rPr>
      </w:pPr>
    </w:p>
    <w:p>
      <w:pPr>
        <w:autoSpaceDE w:val="0"/>
        <w:ind w:firstLine="420"/>
        <w:rPr>
          <w:rFonts w:hint="eastAsia" w:ascii="宋体" w:hAnsi="宋体"/>
          <w:b/>
          <w:bCs/>
          <w:sz w:val="24"/>
          <w:lang w:eastAsia="zh-CN"/>
        </w:rPr>
      </w:pPr>
      <w:r>
        <w:rPr>
          <w:rFonts w:hint="eastAsia" w:ascii="宋体" w:hAnsi="宋体"/>
          <w:b/>
          <w:bCs/>
          <w:sz w:val="24"/>
          <w:lang w:eastAsia="zh-CN"/>
        </w:rPr>
        <w:t>其它辅助设备：</w:t>
      </w:r>
    </w:p>
    <w:p>
      <w:pPr>
        <w:autoSpaceDE w:val="0"/>
        <w:ind w:firstLine="420"/>
        <w:rPr>
          <w:rFonts w:hint="eastAsia" w:ascii="宋体" w:hAnsi="宋体"/>
          <w:b/>
          <w:bCs/>
          <w:sz w:val="24"/>
          <w:lang w:eastAsia="zh-CN"/>
        </w:rPr>
      </w:pPr>
    </w:p>
    <w:tbl>
      <w:tblPr>
        <w:tblStyle w:val="19"/>
        <w:tblW w:w="7566"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
        <w:gridCol w:w="3260"/>
        <w:gridCol w:w="1418"/>
        <w:gridCol w:w="14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417" w:type="dxa"/>
            <w:shd w:val="clear" w:color="auto" w:fill="CCCCCC"/>
            <w:noWrap w:val="0"/>
            <w:vAlign w:val="center"/>
          </w:tcPr>
          <w:p>
            <w:pPr>
              <w:autoSpaceDE w:val="0"/>
              <w:jc w:val="center"/>
              <w:rPr>
                <w:rFonts w:hint="eastAsia" w:ascii="宋体" w:hAnsi="宋体"/>
                <w:b/>
                <w:bCs/>
                <w:sz w:val="24"/>
                <w:lang w:eastAsia="zh-CN"/>
              </w:rPr>
            </w:pPr>
            <w:r>
              <w:rPr>
                <w:rFonts w:hint="eastAsia" w:ascii="宋体" w:hAnsi="宋体"/>
                <w:b/>
                <w:bCs/>
                <w:sz w:val="24"/>
                <w:lang w:eastAsia="zh-CN"/>
              </w:rPr>
              <w:t>设备名称</w:t>
            </w:r>
          </w:p>
        </w:tc>
        <w:tc>
          <w:tcPr>
            <w:tcW w:w="3260" w:type="dxa"/>
            <w:shd w:val="clear" w:color="auto" w:fill="CCCCCC"/>
            <w:noWrap w:val="0"/>
            <w:vAlign w:val="center"/>
          </w:tcPr>
          <w:p>
            <w:pPr>
              <w:autoSpaceDE w:val="0"/>
              <w:ind w:firstLine="241" w:firstLineChars="100"/>
              <w:jc w:val="center"/>
              <w:rPr>
                <w:rFonts w:hint="eastAsia" w:ascii="宋体" w:hAnsi="宋体"/>
                <w:b/>
                <w:bCs/>
                <w:sz w:val="24"/>
                <w:lang w:eastAsia="zh-CN"/>
              </w:rPr>
            </w:pPr>
            <w:r>
              <w:rPr>
                <w:rFonts w:hint="eastAsia" w:ascii="宋体" w:hAnsi="宋体"/>
                <w:b/>
                <w:bCs/>
                <w:sz w:val="24"/>
                <w:lang w:eastAsia="zh-CN"/>
              </w:rPr>
              <w:t>规格型号</w:t>
            </w:r>
          </w:p>
        </w:tc>
        <w:tc>
          <w:tcPr>
            <w:tcW w:w="1418" w:type="dxa"/>
            <w:shd w:val="clear" w:color="auto" w:fill="CCCCCC"/>
            <w:noWrap w:val="0"/>
            <w:vAlign w:val="center"/>
          </w:tcPr>
          <w:p>
            <w:pPr>
              <w:autoSpaceDE w:val="0"/>
              <w:jc w:val="center"/>
              <w:rPr>
                <w:rFonts w:hint="eastAsia" w:ascii="宋体" w:hAnsi="宋体"/>
                <w:b/>
                <w:bCs/>
                <w:sz w:val="24"/>
                <w:lang w:eastAsia="zh-CN"/>
              </w:rPr>
            </w:pPr>
            <w:r>
              <w:rPr>
                <w:rFonts w:hint="eastAsia" w:ascii="宋体" w:hAnsi="宋体"/>
                <w:b/>
                <w:bCs/>
                <w:sz w:val="24"/>
                <w:lang w:eastAsia="zh-CN"/>
              </w:rPr>
              <w:t>数量</w:t>
            </w:r>
          </w:p>
        </w:tc>
        <w:tc>
          <w:tcPr>
            <w:tcW w:w="1471" w:type="dxa"/>
            <w:shd w:val="clear" w:color="auto" w:fill="CCCCCC"/>
            <w:noWrap w:val="0"/>
            <w:vAlign w:val="center"/>
          </w:tcPr>
          <w:p>
            <w:pPr>
              <w:autoSpaceDE w:val="0"/>
              <w:jc w:val="center"/>
              <w:rPr>
                <w:rFonts w:hint="eastAsia" w:ascii="宋体" w:hAnsi="宋体"/>
                <w:b/>
                <w:bCs/>
                <w:sz w:val="24"/>
                <w:lang w:eastAsia="zh-CN"/>
              </w:rPr>
            </w:pPr>
            <w:r>
              <w:rPr>
                <w:rFonts w:hint="eastAsia" w:ascii="宋体" w:hAnsi="宋体"/>
                <w:b/>
                <w:bCs/>
                <w:sz w:val="24"/>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417" w:type="dxa"/>
            <w:noWrap w:val="0"/>
            <w:vAlign w:val="center"/>
          </w:tcPr>
          <w:p>
            <w:pPr>
              <w:autoSpaceDE w:val="0"/>
              <w:rPr>
                <w:rFonts w:hint="eastAsia" w:ascii="宋体" w:hAnsi="宋体"/>
                <w:bCs/>
                <w:color w:val="3366FF"/>
                <w:szCs w:val="21"/>
                <w:lang w:eastAsia="zh-CN"/>
              </w:rPr>
            </w:pPr>
            <w:r>
              <w:rPr>
                <w:rFonts w:hint="eastAsia" w:ascii="宋体" w:hAnsi="宋体"/>
                <w:bCs/>
                <w:color w:val="3366FF"/>
                <w:szCs w:val="21"/>
                <w:lang w:eastAsia="zh-CN"/>
              </w:rPr>
              <w:t>摄像头</w:t>
            </w:r>
          </w:p>
        </w:tc>
        <w:tc>
          <w:tcPr>
            <w:tcW w:w="3260" w:type="dxa"/>
            <w:noWrap w:val="0"/>
            <w:vAlign w:val="center"/>
          </w:tcPr>
          <w:p>
            <w:pPr>
              <w:autoSpaceDE w:val="0"/>
              <w:rPr>
                <w:rFonts w:hint="eastAsia" w:ascii="宋体" w:hAnsi="宋体"/>
                <w:bCs/>
                <w:color w:val="3366FF"/>
                <w:szCs w:val="21"/>
                <w:lang w:eastAsia="zh-CN"/>
              </w:rPr>
            </w:pPr>
          </w:p>
        </w:tc>
        <w:tc>
          <w:tcPr>
            <w:tcW w:w="1418" w:type="dxa"/>
            <w:noWrap w:val="0"/>
            <w:vAlign w:val="center"/>
          </w:tcPr>
          <w:p>
            <w:pPr>
              <w:autoSpaceDE w:val="0"/>
              <w:rPr>
                <w:rFonts w:hint="eastAsia" w:ascii="宋体" w:hAnsi="宋体"/>
                <w:bCs/>
                <w:color w:val="3366FF"/>
                <w:szCs w:val="21"/>
                <w:lang w:eastAsia="zh-CN"/>
              </w:rPr>
            </w:pPr>
          </w:p>
        </w:tc>
        <w:tc>
          <w:tcPr>
            <w:tcW w:w="1471" w:type="dxa"/>
            <w:noWrap w:val="0"/>
            <w:vAlign w:val="center"/>
          </w:tcPr>
          <w:p>
            <w:pPr>
              <w:autoSpaceDE w:val="0"/>
              <w:rPr>
                <w:rFonts w:hint="eastAsia" w:ascii="宋体" w:hAnsi="宋体"/>
                <w:bCs/>
                <w:color w:val="3366FF"/>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417" w:type="dxa"/>
            <w:noWrap w:val="0"/>
            <w:vAlign w:val="center"/>
          </w:tcPr>
          <w:p>
            <w:pPr>
              <w:autoSpaceDE w:val="0"/>
              <w:rPr>
                <w:rFonts w:hint="eastAsia" w:ascii="宋体" w:hAnsi="宋体"/>
                <w:bCs/>
                <w:color w:val="3366FF"/>
                <w:szCs w:val="21"/>
                <w:lang w:eastAsia="zh-CN"/>
              </w:rPr>
            </w:pPr>
            <w:r>
              <w:rPr>
                <w:rFonts w:hint="eastAsia" w:ascii="宋体" w:hAnsi="宋体"/>
                <w:bCs/>
                <w:color w:val="3366FF"/>
                <w:szCs w:val="21"/>
                <w:lang w:eastAsia="zh-CN"/>
              </w:rPr>
              <w:t>耳机</w:t>
            </w:r>
          </w:p>
        </w:tc>
        <w:tc>
          <w:tcPr>
            <w:tcW w:w="3260" w:type="dxa"/>
            <w:noWrap w:val="0"/>
            <w:vAlign w:val="center"/>
          </w:tcPr>
          <w:p>
            <w:pPr>
              <w:autoSpaceDE w:val="0"/>
              <w:rPr>
                <w:rFonts w:hint="eastAsia" w:ascii="宋体" w:hAnsi="宋体"/>
                <w:bCs/>
                <w:color w:val="3366FF"/>
                <w:szCs w:val="21"/>
                <w:lang w:eastAsia="zh-CN"/>
              </w:rPr>
            </w:pPr>
          </w:p>
        </w:tc>
        <w:tc>
          <w:tcPr>
            <w:tcW w:w="1418" w:type="dxa"/>
            <w:noWrap w:val="0"/>
            <w:vAlign w:val="center"/>
          </w:tcPr>
          <w:p>
            <w:pPr>
              <w:autoSpaceDE w:val="0"/>
              <w:rPr>
                <w:rFonts w:hint="eastAsia" w:ascii="宋体" w:hAnsi="宋体"/>
                <w:bCs/>
                <w:color w:val="3366FF"/>
                <w:szCs w:val="21"/>
                <w:lang w:eastAsia="zh-CN"/>
              </w:rPr>
            </w:pPr>
          </w:p>
        </w:tc>
        <w:tc>
          <w:tcPr>
            <w:tcW w:w="1471" w:type="dxa"/>
            <w:noWrap w:val="0"/>
            <w:vAlign w:val="center"/>
          </w:tcPr>
          <w:p>
            <w:pPr>
              <w:autoSpaceDE w:val="0"/>
              <w:rPr>
                <w:rFonts w:hint="eastAsia" w:ascii="宋体" w:hAnsi="宋体"/>
                <w:bCs/>
                <w:color w:val="3366FF"/>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417" w:type="dxa"/>
            <w:noWrap w:val="0"/>
            <w:vAlign w:val="center"/>
          </w:tcPr>
          <w:p>
            <w:pPr>
              <w:autoSpaceDE w:val="0"/>
              <w:rPr>
                <w:rFonts w:hint="eastAsia" w:ascii="宋体" w:hAnsi="宋体"/>
                <w:bCs/>
                <w:color w:val="3366FF"/>
                <w:szCs w:val="21"/>
                <w:lang w:eastAsia="zh-CN"/>
              </w:rPr>
            </w:pPr>
            <w:r>
              <w:rPr>
                <w:rFonts w:hint="eastAsia" w:ascii="宋体" w:hAnsi="宋体"/>
                <w:bCs/>
                <w:color w:val="3366FF"/>
                <w:szCs w:val="21"/>
                <w:lang w:eastAsia="zh-CN"/>
              </w:rPr>
              <w:t>秒表</w:t>
            </w:r>
          </w:p>
        </w:tc>
        <w:tc>
          <w:tcPr>
            <w:tcW w:w="3260" w:type="dxa"/>
            <w:noWrap w:val="0"/>
            <w:vAlign w:val="center"/>
          </w:tcPr>
          <w:p>
            <w:pPr>
              <w:autoSpaceDE w:val="0"/>
              <w:rPr>
                <w:rFonts w:hint="eastAsia" w:ascii="宋体" w:hAnsi="宋体"/>
                <w:bCs/>
                <w:color w:val="3366FF"/>
                <w:szCs w:val="21"/>
                <w:lang w:eastAsia="zh-CN"/>
              </w:rPr>
            </w:pPr>
          </w:p>
        </w:tc>
        <w:tc>
          <w:tcPr>
            <w:tcW w:w="1418" w:type="dxa"/>
            <w:noWrap w:val="0"/>
            <w:vAlign w:val="center"/>
          </w:tcPr>
          <w:p>
            <w:pPr>
              <w:autoSpaceDE w:val="0"/>
              <w:rPr>
                <w:rFonts w:hint="eastAsia" w:ascii="宋体" w:hAnsi="宋体"/>
                <w:bCs/>
                <w:color w:val="3366FF"/>
                <w:szCs w:val="21"/>
                <w:lang w:eastAsia="zh-CN"/>
              </w:rPr>
            </w:pPr>
          </w:p>
        </w:tc>
        <w:tc>
          <w:tcPr>
            <w:tcW w:w="1471" w:type="dxa"/>
            <w:noWrap w:val="0"/>
            <w:vAlign w:val="center"/>
          </w:tcPr>
          <w:p>
            <w:pPr>
              <w:autoSpaceDE w:val="0"/>
              <w:rPr>
                <w:rFonts w:hint="eastAsia" w:ascii="宋体" w:hAnsi="宋体"/>
                <w:bCs/>
                <w:color w:val="3366FF"/>
                <w:szCs w:val="21"/>
                <w:lang w:eastAsia="zh-CN"/>
              </w:rPr>
            </w:pPr>
          </w:p>
        </w:tc>
      </w:tr>
    </w:tbl>
    <w:p>
      <w:pPr>
        <w:autoSpaceDE w:val="0"/>
        <w:spacing w:line="360" w:lineRule="auto"/>
        <w:ind w:firstLine="560"/>
        <w:rPr>
          <w:rFonts w:hint="eastAsia" w:ascii="宋体" w:hAnsi="宋体"/>
          <w:sz w:val="24"/>
          <w:szCs w:val="24"/>
          <w:lang w:eastAsia="zh-CN"/>
        </w:rPr>
      </w:pPr>
    </w:p>
    <w:p>
      <w:pPr>
        <w:pStyle w:val="3"/>
        <w:spacing w:line="240" w:lineRule="auto"/>
        <w:rPr>
          <w:rFonts w:ascii="宋体" w:hAnsi="宋体" w:eastAsia="宋体"/>
          <w:sz w:val="28"/>
          <w:szCs w:val="28"/>
        </w:rPr>
      </w:pPr>
      <w:bookmarkStart w:id="6" w:name="_Toc98735882"/>
      <w:r>
        <w:rPr>
          <w:rFonts w:ascii="宋体" w:hAnsi="宋体" w:eastAsia="宋体"/>
          <w:sz w:val="28"/>
          <w:szCs w:val="28"/>
        </w:rPr>
        <w:t>2.5参考资料</w:t>
      </w:r>
      <w:bookmarkEnd w:id="6"/>
    </w:p>
    <w:p>
      <w:pPr>
        <w:autoSpaceDE w:val="0"/>
        <w:spacing w:line="360" w:lineRule="auto"/>
        <w:ind w:firstLine="560"/>
        <w:rPr>
          <w:rFonts w:hint="eastAsia" w:ascii="宋体" w:hAnsi="宋体"/>
          <w:color w:val="3366FF"/>
          <w:sz w:val="24"/>
          <w:szCs w:val="24"/>
          <w:lang w:eastAsia="zh-CN"/>
        </w:rPr>
      </w:pPr>
      <w:r>
        <w:rPr>
          <w:rFonts w:hint="eastAsia" w:ascii="宋体" w:hAnsi="宋体"/>
          <w:color w:val="3366FF"/>
          <w:sz w:val="24"/>
          <w:lang w:eastAsia="zh-CN"/>
        </w:rPr>
        <w:t>《</w:t>
      </w:r>
      <w:r>
        <w:rPr>
          <w:rFonts w:hint="eastAsia" w:ascii="宋体" w:hAnsi="宋体"/>
          <w:color w:val="3366FF"/>
          <w:sz w:val="24"/>
          <w:lang w:val="en-US" w:eastAsia="zh-CN"/>
        </w:rPr>
        <w:t>CRM需求文档</w:t>
      </w:r>
      <w:r>
        <w:rPr>
          <w:rFonts w:hint="eastAsia" w:ascii="宋体" w:hAnsi="宋体"/>
          <w:color w:val="3366FF"/>
          <w:sz w:val="24"/>
          <w:lang w:eastAsia="zh-CN"/>
        </w:rPr>
        <w:t>》</w:t>
      </w:r>
    </w:p>
    <w:p>
      <w:pPr>
        <w:pStyle w:val="2"/>
        <w:spacing w:line="240" w:lineRule="auto"/>
        <w:rPr>
          <w:rFonts w:ascii="宋体" w:hAnsi="宋体"/>
          <w:sz w:val="28"/>
          <w:szCs w:val="28"/>
        </w:rPr>
      </w:pPr>
      <w:bookmarkStart w:id="7" w:name="_Toc98735886"/>
      <w:r>
        <w:rPr>
          <w:rFonts w:hint="eastAsia" w:ascii="宋体" w:hAnsi="宋体"/>
          <w:sz w:val="28"/>
          <w:szCs w:val="28"/>
        </w:rPr>
        <w:t>3．</w:t>
      </w:r>
      <w:r>
        <w:rPr>
          <w:rFonts w:ascii="宋体" w:hAnsi="宋体"/>
          <w:sz w:val="28"/>
          <w:szCs w:val="28"/>
        </w:rPr>
        <w:t>人员安排</w:t>
      </w:r>
      <w:bookmarkEnd w:id="7"/>
    </w:p>
    <w:p>
      <w:pPr>
        <w:pStyle w:val="2"/>
        <w:spacing w:line="240" w:lineRule="auto"/>
        <w:rPr>
          <w:rFonts w:hint="default" w:eastAsia="宋体"/>
          <w:sz w:val="28"/>
          <w:szCs w:val="28"/>
          <w:lang w:val="en-US" w:eastAsia="zh-CN"/>
        </w:rPr>
      </w:pPr>
      <w:r>
        <w:rPr>
          <w:rFonts w:ascii="宋体" w:hAnsi="宋体"/>
          <w:sz w:val="24"/>
          <w:szCs w:val="24"/>
        </w:rPr>
        <w:br w:type="page"/>
      </w:r>
      <w:r>
        <w:br w:type="page"/>
      </w:r>
      <w:r>
        <w:rPr>
          <w:rFonts w:hint="eastAsia"/>
          <w:lang w:val="en-US" w:eastAsia="zh-CN"/>
        </w:rPr>
        <w:t xml:space="preserve"> </w:t>
      </w:r>
      <w:r>
        <w:rPr>
          <w:rFonts w:hint="eastAsia"/>
          <w:sz w:val="28"/>
          <w:szCs w:val="28"/>
          <w:lang w:val="en-US" w:eastAsia="zh-CN"/>
        </w:rPr>
        <w:t>人员安排</w:t>
      </w:r>
    </w:p>
    <w:tbl>
      <w:tblPr>
        <w:tblStyle w:val="19"/>
        <w:tblW w:w="8102" w:type="dxa"/>
        <w:jc w:val="center"/>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4651"/>
        <w:gridCol w:w="1701"/>
        <w:gridCol w:w="1750"/>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567" w:hRule="exact"/>
          <w:jc w:val="center"/>
        </w:trPr>
        <w:tc>
          <w:tcPr>
            <w:tcW w:w="4651" w:type="dxa"/>
            <w:shd w:val="clear" w:color="auto" w:fill="CCCCCC"/>
            <w:noWrap w:val="0"/>
            <w:vAlign w:val="center"/>
          </w:tcPr>
          <w:p>
            <w:pPr>
              <w:autoSpaceDE w:val="0"/>
              <w:jc w:val="center"/>
              <w:rPr>
                <w:rFonts w:hint="eastAsia" w:ascii="宋体" w:hAnsi="宋体"/>
                <w:b/>
                <w:sz w:val="24"/>
                <w:szCs w:val="24"/>
                <w:lang w:eastAsia="zh-CN"/>
              </w:rPr>
            </w:pPr>
            <w:r>
              <w:rPr>
                <w:rFonts w:hint="eastAsia" w:ascii="宋体" w:hAnsi="宋体"/>
                <w:b/>
                <w:sz w:val="24"/>
                <w:szCs w:val="24"/>
                <w:lang w:eastAsia="zh-CN"/>
              </w:rPr>
              <w:t>事件</w:t>
            </w:r>
          </w:p>
        </w:tc>
        <w:tc>
          <w:tcPr>
            <w:tcW w:w="1701" w:type="dxa"/>
            <w:shd w:val="clear" w:color="auto" w:fill="CCCCCC"/>
            <w:noWrap w:val="0"/>
            <w:vAlign w:val="center"/>
          </w:tcPr>
          <w:p>
            <w:pPr>
              <w:autoSpaceDE w:val="0"/>
              <w:jc w:val="center"/>
              <w:rPr>
                <w:rFonts w:hint="eastAsia" w:ascii="宋体" w:hAnsi="宋体"/>
                <w:b/>
                <w:sz w:val="24"/>
                <w:szCs w:val="24"/>
                <w:lang w:eastAsia="zh-CN"/>
              </w:rPr>
            </w:pPr>
            <w:r>
              <w:rPr>
                <w:rFonts w:hint="eastAsia" w:ascii="宋体" w:hAnsi="宋体"/>
                <w:b/>
                <w:sz w:val="24"/>
                <w:szCs w:val="24"/>
                <w:lang w:eastAsia="zh-CN"/>
              </w:rPr>
              <w:t>开始</w:t>
            </w:r>
          </w:p>
        </w:tc>
        <w:tc>
          <w:tcPr>
            <w:tcW w:w="1750" w:type="dxa"/>
            <w:shd w:val="clear" w:color="auto" w:fill="CCCCCC"/>
            <w:noWrap w:val="0"/>
            <w:vAlign w:val="center"/>
          </w:tcPr>
          <w:p>
            <w:pPr>
              <w:autoSpaceDE w:val="0"/>
              <w:jc w:val="center"/>
              <w:rPr>
                <w:rFonts w:hint="eastAsia" w:ascii="宋体" w:hAnsi="宋体"/>
                <w:b/>
                <w:sz w:val="24"/>
                <w:szCs w:val="24"/>
                <w:lang w:eastAsia="zh-CN"/>
              </w:rPr>
            </w:pPr>
            <w:r>
              <w:rPr>
                <w:rFonts w:hint="eastAsia" w:ascii="宋体" w:hAnsi="宋体"/>
                <w:b/>
                <w:sz w:val="24"/>
                <w:szCs w:val="24"/>
                <w:lang w:eastAsia="zh-CN"/>
              </w:rPr>
              <w:t>结束</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454" w:hRule="exact"/>
          <w:jc w:val="center"/>
        </w:trPr>
        <w:tc>
          <w:tcPr>
            <w:tcW w:w="4651" w:type="dxa"/>
            <w:noWrap w:val="0"/>
            <w:vAlign w:val="center"/>
          </w:tcPr>
          <w:p>
            <w:pPr>
              <w:rPr>
                <w:rFonts w:hint="eastAsia"/>
              </w:rPr>
            </w:pPr>
            <w:r>
              <w:rPr>
                <w:rFonts w:hint="eastAsia"/>
              </w:rPr>
              <w:t>测试文档编制人员</w:t>
            </w:r>
          </w:p>
        </w:tc>
        <w:tc>
          <w:tcPr>
            <w:tcW w:w="1701" w:type="dxa"/>
            <w:noWrap w:val="0"/>
            <w:vAlign w:val="center"/>
          </w:tcPr>
          <w:p>
            <w:pPr>
              <w:rPr>
                <w:rFonts w:hint="eastAsia"/>
              </w:rPr>
            </w:pPr>
          </w:p>
        </w:tc>
        <w:tc>
          <w:tcPr>
            <w:tcW w:w="1750" w:type="dxa"/>
            <w:noWrap w:val="0"/>
            <w:vAlign w:val="center"/>
          </w:tcPr>
          <w:p>
            <w:pPr>
              <w:rPr>
                <w:rFonts w:hint="eastAsia"/>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454" w:hRule="exact"/>
          <w:jc w:val="center"/>
        </w:trPr>
        <w:tc>
          <w:tcPr>
            <w:tcW w:w="4651" w:type="dxa"/>
            <w:noWrap w:val="0"/>
            <w:vAlign w:val="center"/>
          </w:tcPr>
          <w:p>
            <w:pPr>
              <w:rPr>
                <w:rFonts w:hint="eastAsia"/>
              </w:rPr>
            </w:pPr>
            <w:r>
              <w:rPr>
                <w:rFonts w:hint="eastAsia"/>
              </w:rPr>
              <w:t>测试操作人员</w:t>
            </w:r>
          </w:p>
        </w:tc>
        <w:tc>
          <w:tcPr>
            <w:tcW w:w="1701" w:type="dxa"/>
            <w:noWrap w:val="0"/>
            <w:vAlign w:val="center"/>
          </w:tcPr>
          <w:p/>
        </w:tc>
        <w:tc>
          <w:tcPr>
            <w:tcW w:w="1750" w:type="dxa"/>
            <w:noWrap w:val="0"/>
            <w:vAlign w:val="center"/>
          </w:tc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454" w:hRule="exact"/>
          <w:jc w:val="center"/>
        </w:trPr>
        <w:tc>
          <w:tcPr>
            <w:tcW w:w="4651" w:type="dxa"/>
            <w:noWrap w:val="0"/>
            <w:vAlign w:val="center"/>
          </w:tcPr>
          <w:p>
            <w:pPr>
              <w:rPr>
                <w:rFonts w:hint="eastAsia"/>
              </w:rPr>
            </w:pPr>
            <w:r>
              <w:rPr>
                <w:rFonts w:hint="eastAsia"/>
              </w:rPr>
              <w:t>编制测试方案</w:t>
            </w:r>
          </w:p>
        </w:tc>
        <w:tc>
          <w:tcPr>
            <w:tcW w:w="1701" w:type="dxa"/>
            <w:noWrap w:val="0"/>
            <w:vAlign w:val="center"/>
          </w:tcPr>
          <w:p/>
        </w:tc>
        <w:tc>
          <w:tcPr>
            <w:tcW w:w="1750" w:type="dxa"/>
            <w:noWrap w:val="0"/>
            <w:vAlign w:val="center"/>
          </w:tc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454" w:hRule="exact"/>
          <w:jc w:val="center"/>
        </w:trPr>
        <w:tc>
          <w:tcPr>
            <w:tcW w:w="4651" w:type="dxa"/>
            <w:noWrap w:val="0"/>
            <w:vAlign w:val="center"/>
          </w:tcPr>
          <w:p>
            <w:pPr>
              <w:rPr>
                <w:rFonts w:hint="eastAsia"/>
              </w:rPr>
            </w:pPr>
            <w:r>
              <w:rPr>
                <w:rFonts w:hint="eastAsia"/>
              </w:rPr>
              <w:t>编制测试计划</w:t>
            </w:r>
          </w:p>
        </w:tc>
        <w:tc>
          <w:tcPr>
            <w:tcW w:w="1701" w:type="dxa"/>
            <w:noWrap w:val="0"/>
            <w:vAlign w:val="center"/>
          </w:tcPr>
          <w:p/>
        </w:tc>
        <w:tc>
          <w:tcPr>
            <w:tcW w:w="1750" w:type="dxa"/>
            <w:noWrap w:val="0"/>
            <w:vAlign w:val="center"/>
          </w:tc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454" w:hRule="exact"/>
          <w:jc w:val="center"/>
        </w:trPr>
        <w:tc>
          <w:tcPr>
            <w:tcW w:w="4651" w:type="dxa"/>
            <w:noWrap w:val="0"/>
            <w:vAlign w:val="center"/>
          </w:tcPr>
          <w:p>
            <w:pPr>
              <w:rPr>
                <w:rFonts w:hint="eastAsia"/>
              </w:rPr>
            </w:pPr>
            <w:r>
              <w:rPr>
                <w:rFonts w:hint="eastAsia"/>
              </w:rPr>
              <w:t>编制测试用例</w:t>
            </w:r>
          </w:p>
        </w:tc>
        <w:tc>
          <w:tcPr>
            <w:tcW w:w="1701" w:type="dxa"/>
            <w:noWrap w:val="0"/>
            <w:vAlign w:val="center"/>
          </w:tcPr>
          <w:p/>
        </w:tc>
        <w:tc>
          <w:tcPr>
            <w:tcW w:w="1750" w:type="dxa"/>
            <w:noWrap w:val="0"/>
            <w:vAlign w:val="center"/>
          </w:tc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454" w:hRule="exact"/>
          <w:jc w:val="center"/>
        </w:trPr>
        <w:tc>
          <w:tcPr>
            <w:tcW w:w="4651" w:type="dxa"/>
            <w:noWrap w:val="0"/>
            <w:vAlign w:val="center"/>
          </w:tcPr>
          <w:p>
            <w:pPr>
              <w:rPr>
                <w:rFonts w:hint="eastAsia" w:eastAsia="宋体"/>
                <w:lang w:val="en-US" w:eastAsia="zh-CN"/>
              </w:rPr>
            </w:pPr>
            <w:r>
              <w:rPr>
                <w:rFonts w:hint="eastAsia"/>
              </w:rPr>
              <w:t>执行测试、生成</w:t>
            </w:r>
            <w:r>
              <w:rPr>
                <w:rFonts w:hint="eastAsia"/>
                <w:lang w:val="en-US" w:eastAsia="zh-CN"/>
              </w:rPr>
              <w:t>测试报告</w:t>
            </w:r>
          </w:p>
        </w:tc>
        <w:tc>
          <w:tcPr>
            <w:tcW w:w="1701" w:type="dxa"/>
            <w:noWrap w:val="0"/>
            <w:vAlign w:val="center"/>
          </w:tcPr>
          <w:p/>
        </w:tc>
        <w:tc>
          <w:tcPr>
            <w:tcW w:w="1750" w:type="dxa"/>
            <w:noWrap w:val="0"/>
            <w:vAlign w:val="center"/>
          </w:tcPr>
          <w:p/>
        </w:tc>
      </w:tr>
    </w:tbl>
    <w:p>
      <w:pPr>
        <w:pStyle w:val="2"/>
        <w:spacing w:line="240" w:lineRule="auto"/>
        <w:rPr>
          <w:rFonts w:hint="eastAsia" w:ascii="宋体" w:hAnsi="宋体"/>
          <w:sz w:val="28"/>
          <w:szCs w:val="28"/>
        </w:rPr>
      </w:pPr>
      <w:bookmarkStart w:id="8" w:name="_Toc98735888"/>
      <w:r>
        <w:rPr>
          <w:rFonts w:hint="eastAsia" w:ascii="宋体" w:hAnsi="宋体"/>
          <w:sz w:val="28"/>
          <w:szCs w:val="28"/>
        </w:rPr>
        <w:t>5．系统</w:t>
      </w:r>
      <w:r>
        <w:rPr>
          <w:rFonts w:ascii="宋体" w:hAnsi="宋体"/>
          <w:sz w:val="28"/>
          <w:szCs w:val="28"/>
        </w:rPr>
        <w:t>测试</w:t>
      </w:r>
      <w:bookmarkEnd w:id="8"/>
    </w:p>
    <w:p>
      <w:pPr>
        <w:pStyle w:val="3"/>
        <w:spacing w:line="240" w:lineRule="auto"/>
        <w:rPr>
          <w:rFonts w:ascii="宋体" w:hAnsi="宋体" w:eastAsia="宋体"/>
          <w:sz w:val="28"/>
          <w:szCs w:val="28"/>
        </w:rPr>
      </w:pPr>
      <w:bookmarkStart w:id="9" w:name="_Toc98735889"/>
      <w:r>
        <w:rPr>
          <w:rFonts w:ascii="宋体" w:hAnsi="宋体" w:eastAsia="宋体"/>
          <w:sz w:val="28"/>
          <w:szCs w:val="28"/>
        </w:rPr>
        <w:t>5.1测试方法</w:t>
      </w:r>
      <w:bookmarkEnd w:id="9"/>
    </w:p>
    <w:p>
      <w:pPr>
        <w:autoSpaceDE w:val="0"/>
        <w:spacing w:line="360" w:lineRule="auto"/>
        <w:ind w:firstLine="560"/>
        <w:rPr>
          <w:rFonts w:hint="eastAsia" w:ascii="宋体" w:hAnsi="宋体"/>
          <w:sz w:val="24"/>
          <w:szCs w:val="24"/>
          <w:lang w:eastAsia="zh-CN"/>
        </w:rPr>
      </w:pPr>
      <w:r>
        <w:rPr>
          <w:rFonts w:ascii="宋体" w:hAnsi="宋体"/>
          <w:sz w:val="24"/>
          <w:szCs w:val="24"/>
        </w:rPr>
        <w:t>在此规定用于</w:t>
      </w:r>
      <w:r>
        <w:rPr>
          <w:rFonts w:ascii="宋体" w:hAnsi="宋体"/>
          <w:color w:val="0000FF"/>
          <w:sz w:val="24"/>
          <w:szCs w:val="24"/>
        </w:rPr>
        <w:t>[</w:t>
      </w:r>
      <w:r>
        <w:rPr>
          <w:rFonts w:hint="eastAsia" w:ascii="宋体" w:hAnsi="宋体"/>
          <w:color w:val="0000FF"/>
          <w:sz w:val="24"/>
          <w:szCs w:val="24"/>
          <w:lang w:val="en-US" w:eastAsia="zh-CN"/>
        </w:rPr>
        <w:t>功能</w:t>
      </w:r>
      <w:r>
        <w:rPr>
          <w:rFonts w:ascii="宋体" w:hAnsi="宋体"/>
          <w:color w:val="0000FF"/>
          <w:sz w:val="24"/>
          <w:szCs w:val="24"/>
        </w:rPr>
        <w:t>]</w:t>
      </w:r>
      <w:r>
        <w:rPr>
          <w:rFonts w:ascii="宋体" w:hAnsi="宋体"/>
          <w:sz w:val="24"/>
          <w:szCs w:val="24"/>
        </w:rPr>
        <w:t>测试的测试方法。</w:t>
      </w:r>
    </w:p>
    <w:p>
      <w:pPr>
        <w:autoSpaceDE w:val="0"/>
        <w:spacing w:line="360" w:lineRule="auto"/>
        <w:ind w:firstLine="573"/>
        <w:jc w:val="left"/>
        <w:rPr>
          <w:rFonts w:ascii="宋体" w:hAnsi="宋体"/>
          <w:color w:val="0000FF"/>
          <w:sz w:val="24"/>
          <w:szCs w:val="24"/>
        </w:rPr>
      </w:pPr>
      <w:r>
        <w:rPr>
          <w:rFonts w:hint="eastAsia" w:ascii="宋体" w:hAnsi="宋体"/>
          <w:color w:val="3366FF"/>
          <w:sz w:val="24"/>
          <w:szCs w:val="24"/>
          <w:lang w:eastAsia="zh-CN"/>
        </w:rPr>
        <w:t>功能测试主要采用手动测试方法，对软件产品进行黑盒测试。</w:t>
      </w:r>
    </w:p>
    <w:p>
      <w:pPr>
        <w:pStyle w:val="3"/>
        <w:spacing w:line="240" w:lineRule="auto"/>
        <w:rPr>
          <w:rFonts w:ascii="宋体" w:hAnsi="宋体" w:eastAsia="宋体"/>
          <w:sz w:val="28"/>
          <w:szCs w:val="28"/>
        </w:rPr>
      </w:pPr>
      <w:bookmarkStart w:id="10" w:name="_Toc98735890"/>
      <w:r>
        <w:rPr>
          <w:rFonts w:hint="eastAsia" w:ascii="宋体" w:hAnsi="宋体" w:eastAsia="宋体"/>
          <w:sz w:val="28"/>
          <w:szCs w:val="28"/>
        </w:rPr>
        <w:t>5</w:t>
      </w:r>
      <w:r>
        <w:rPr>
          <w:rFonts w:ascii="宋体" w:hAnsi="宋体" w:eastAsia="宋体"/>
          <w:sz w:val="28"/>
          <w:szCs w:val="28"/>
        </w:rPr>
        <w:t>.2测试启动条件</w:t>
      </w:r>
      <w:bookmarkEnd w:id="10"/>
    </w:p>
    <w:p>
      <w:pPr>
        <w:autoSpaceDE w:val="0"/>
        <w:spacing w:line="360" w:lineRule="auto"/>
        <w:ind w:firstLine="560"/>
        <w:rPr>
          <w:rFonts w:hint="eastAsia" w:ascii="宋体" w:hAnsi="宋体"/>
          <w:sz w:val="24"/>
          <w:szCs w:val="24"/>
          <w:lang w:eastAsia="zh-CN"/>
        </w:rPr>
      </w:pPr>
      <w:r>
        <w:rPr>
          <w:rFonts w:ascii="宋体" w:hAnsi="宋体"/>
          <w:sz w:val="24"/>
          <w:szCs w:val="24"/>
        </w:rPr>
        <w:t>在此规定</w:t>
      </w:r>
      <w:r>
        <w:rPr>
          <w:rFonts w:hint="eastAsia" w:ascii="宋体" w:hAnsi="宋体"/>
          <w:sz w:val="24"/>
          <w:szCs w:val="24"/>
          <w:lang w:eastAsia="zh-CN"/>
        </w:rPr>
        <w:t>，</w:t>
      </w:r>
      <w:r>
        <w:rPr>
          <w:rFonts w:ascii="宋体" w:hAnsi="宋体"/>
          <w:sz w:val="24"/>
          <w:szCs w:val="24"/>
        </w:rPr>
        <w:t>在开始进行测试时必需满足的条件。这些条件涉及：</w:t>
      </w:r>
    </w:p>
    <w:p>
      <w:pPr>
        <w:numPr>
          <w:ilvl w:val="0"/>
          <w:numId w:val="1"/>
        </w:numPr>
        <w:autoSpaceDE w:val="0"/>
        <w:spacing w:line="360" w:lineRule="auto"/>
        <w:rPr>
          <w:rFonts w:ascii="宋体" w:hAnsi="宋体"/>
          <w:color w:val="0000FF"/>
          <w:sz w:val="24"/>
        </w:rPr>
      </w:pPr>
      <w:r>
        <w:rPr>
          <w:rFonts w:ascii="宋体" w:hAnsi="宋体"/>
          <w:color w:val="0000FF"/>
          <w:sz w:val="24"/>
        </w:rPr>
        <w:t>测试计划、测试流程、测试进度的制订已完成，并经过严格评审</w:t>
      </w:r>
      <w:r>
        <w:rPr>
          <w:rFonts w:hint="eastAsia" w:ascii="宋体" w:hAnsi="宋体"/>
          <w:color w:val="0000FF"/>
          <w:sz w:val="24"/>
          <w:lang w:eastAsia="zh-CN"/>
        </w:rPr>
        <w:t>；</w:t>
      </w:r>
    </w:p>
    <w:p>
      <w:pPr>
        <w:numPr>
          <w:ilvl w:val="0"/>
          <w:numId w:val="1"/>
        </w:numPr>
        <w:autoSpaceDE w:val="0"/>
        <w:spacing w:line="360" w:lineRule="auto"/>
        <w:rPr>
          <w:rFonts w:ascii="宋体" w:hAnsi="宋体"/>
          <w:color w:val="0000FF"/>
          <w:sz w:val="24"/>
        </w:rPr>
      </w:pPr>
      <w:r>
        <w:rPr>
          <w:rFonts w:ascii="宋体" w:hAnsi="宋体"/>
          <w:color w:val="0000FF"/>
          <w:sz w:val="24"/>
        </w:rPr>
        <w:t>缺陷跟踪与管理系统已</w:t>
      </w:r>
      <w:r>
        <w:rPr>
          <w:rFonts w:hint="eastAsia" w:ascii="宋体" w:hAnsi="宋体"/>
          <w:color w:val="0000FF"/>
          <w:sz w:val="24"/>
          <w:lang w:eastAsia="zh-CN"/>
        </w:rPr>
        <w:t>搭建；</w:t>
      </w:r>
    </w:p>
    <w:p>
      <w:pPr>
        <w:numPr>
          <w:ilvl w:val="0"/>
          <w:numId w:val="1"/>
        </w:numPr>
        <w:autoSpaceDE w:val="0"/>
        <w:spacing w:line="360" w:lineRule="auto"/>
        <w:rPr>
          <w:rFonts w:ascii="宋体" w:hAnsi="宋体"/>
          <w:color w:val="0000FF"/>
          <w:sz w:val="24"/>
        </w:rPr>
      </w:pPr>
      <w:r>
        <w:rPr>
          <w:rFonts w:ascii="宋体" w:hAnsi="宋体"/>
          <w:color w:val="0000FF"/>
          <w:sz w:val="24"/>
        </w:rPr>
        <w:t>测试所需的资源已经到位</w:t>
      </w:r>
      <w:r>
        <w:rPr>
          <w:rFonts w:hint="eastAsia" w:ascii="宋体" w:hAnsi="宋体"/>
          <w:color w:val="0000FF"/>
          <w:sz w:val="24"/>
          <w:lang w:eastAsia="zh-CN"/>
        </w:rPr>
        <w:t>；</w:t>
      </w:r>
    </w:p>
    <w:p>
      <w:pPr>
        <w:numPr>
          <w:ilvl w:val="0"/>
          <w:numId w:val="1"/>
        </w:numPr>
        <w:autoSpaceDE w:val="0"/>
        <w:spacing w:line="360" w:lineRule="auto"/>
        <w:rPr>
          <w:rFonts w:hint="eastAsia" w:ascii="宋体" w:hAnsi="宋体"/>
          <w:color w:val="0000FF"/>
          <w:sz w:val="24"/>
        </w:rPr>
      </w:pPr>
      <w:r>
        <w:rPr>
          <w:rFonts w:ascii="宋体" w:hAnsi="宋体"/>
          <w:color w:val="0000FF"/>
          <w:sz w:val="24"/>
        </w:rPr>
        <w:t>测试组人员配置合理，测试人员的工作技能</w:t>
      </w:r>
      <w:r>
        <w:rPr>
          <w:rFonts w:hint="eastAsia" w:ascii="宋体" w:hAnsi="宋体"/>
          <w:color w:val="0000FF"/>
          <w:sz w:val="24"/>
          <w:lang w:eastAsia="zh-CN"/>
        </w:rPr>
        <w:t>符合测试</w:t>
      </w:r>
      <w:r>
        <w:rPr>
          <w:rFonts w:ascii="宋体" w:hAnsi="宋体"/>
          <w:color w:val="0000FF"/>
          <w:sz w:val="24"/>
        </w:rPr>
        <w:t>要求</w:t>
      </w:r>
      <w:r>
        <w:rPr>
          <w:rFonts w:hint="eastAsia" w:ascii="宋体" w:hAnsi="宋体"/>
          <w:color w:val="0000FF"/>
          <w:sz w:val="24"/>
          <w:lang w:eastAsia="zh-CN"/>
        </w:rPr>
        <w:t>；</w:t>
      </w:r>
    </w:p>
    <w:p>
      <w:pPr>
        <w:numPr>
          <w:ilvl w:val="0"/>
          <w:numId w:val="1"/>
        </w:numPr>
        <w:autoSpaceDE w:val="0"/>
        <w:spacing w:line="360" w:lineRule="auto"/>
        <w:rPr>
          <w:rFonts w:ascii="宋体" w:hAnsi="宋体"/>
          <w:color w:val="0000FF"/>
          <w:sz w:val="24"/>
        </w:rPr>
      </w:pPr>
      <w:r>
        <w:rPr>
          <w:rFonts w:ascii="宋体" w:hAnsi="宋体"/>
          <w:color w:val="0000FF"/>
          <w:sz w:val="24"/>
        </w:rPr>
        <w:t>测试所需的软、硬件和操作系统等测试环境准备</w:t>
      </w:r>
      <w:r>
        <w:rPr>
          <w:rFonts w:hint="eastAsia" w:ascii="宋体" w:hAnsi="宋体"/>
          <w:color w:val="0000FF"/>
          <w:sz w:val="24"/>
          <w:lang w:eastAsia="zh-CN"/>
        </w:rPr>
        <w:t>完毕。</w:t>
      </w:r>
    </w:p>
    <w:p>
      <w:pPr>
        <w:pStyle w:val="3"/>
        <w:spacing w:line="240" w:lineRule="auto"/>
        <w:rPr>
          <w:rFonts w:ascii="宋体" w:hAnsi="宋体" w:eastAsia="宋体"/>
          <w:sz w:val="28"/>
          <w:szCs w:val="28"/>
        </w:rPr>
      </w:pPr>
      <w:bookmarkStart w:id="11" w:name="_Toc98735891"/>
      <w:r>
        <w:rPr>
          <w:rFonts w:hint="eastAsia" w:ascii="宋体" w:hAnsi="宋体" w:eastAsia="宋体"/>
          <w:sz w:val="28"/>
          <w:szCs w:val="28"/>
        </w:rPr>
        <w:t>5</w:t>
      </w:r>
      <w:r>
        <w:rPr>
          <w:rFonts w:ascii="宋体" w:hAnsi="宋体" w:eastAsia="宋体"/>
          <w:sz w:val="28"/>
          <w:szCs w:val="28"/>
        </w:rPr>
        <w:t>.3测试用例开发</w:t>
      </w:r>
      <w:bookmarkEnd w:id="11"/>
    </w:p>
    <w:p>
      <w:pPr>
        <w:autoSpaceDE w:val="0"/>
        <w:spacing w:line="360" w:lineRule="auto"/>
        <w:ind w:firstLine="560"/>
        <w:rPr>
          <w:rFonts w:hint="eastAsia"/>
          <w:b/>
          <w:lang w:eastAsia="zh-CN"/>
        </w:rPr>
      </w:pPr>
      <w:r>
        <w:rPr>
          <w:rFonts w:hint="eastAsia" w:ascii="宋体" w:hAnsi="宋体"/>
          <w:sz w:val="24"/>
          <w:szCs w:val="24"/>
        </w:rPr>
        <w:t>根据测试范围规定的内容，逐条设计测试需求及完成该测试需求的测试过程、测试条件，构造本次测试的测试用例</w:t>
      </w:r>
      <w:r>
        <w:rPr>
          <w:rFonts w:hint="eastAsia" w:ascii="宋体" w:hAnsi="宋体"/>
          <w:sz w:val="24"/>
          <w:szCs w:val="24"/>
          <w:lang w:eastAsia="zh-CN"/>
        </w:rPr>
        <w:t>，</w:t>
      </w:r>
      <w:r>
        <w:rPr>
          <w:rFonts w:hint="eastAsia" w:ascii="宋体" w:hAnsi="宋体"/>
          <w:sz w:val="24"/>
          <w:szCs w:val="24"/>
        </w:rPr>
        <w:t>编写决策树。</w:t>
      </w:r>
    </w:p>
    <w:p>
      <w:pPr>
        <w:autoSpaceDE w:val="0"/>
        <w:rPr>
          <w:rFonts w:hint="eastAsia" w:ascii="宋体" w:hAnsi="宋体" w:eastAsia="黑体"/>
          <w:szCs w:val="21"/>
          <w:lang w:eastAsia="zh-CN"/>
        </w:rPr>
      </w:pPr>
    </w:p>
    <w:tbl>
      <w:tblPr>
        <w:tblStyle w:val="19"/>
        <w:tblW w:w="8994" w:type="dxa"/>
        <w:tblInd w:w="-1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0" w:type="dxa"/>
          <w:bottom w:w="0" w:type="dxa"/>
          <w:right w:w="0" w:type="dxa"/>
        </w:tblCellMar>
      </w:tblPr>
      <w:tblGrid>
        <w:gridCol w:w="1695"/>
        <w:gridCol w:w="4698"/>
        <w:gridCol w:w="1304"/>
        <w:gridCol w:w="1297"/>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trHeight w:val="567" w:hRule="exact"/>
        </w:trPr>
        <w:tc>
          <w:tcPr>
            <w:tcW w:w="6393" w:type="dxa"/>
            <w:gridSpan w:val="2"/>
            <w:shd w:val="clear" w:color="auto" w:fill="CCCCCC"/>
            <w:noWrap w:val="0"/>
            <w:vAlign w:val="center"/>
          </w:tcPr>
          <w:p>
            <w:pPr>
              <w:pStyle w:val="29"/>
              <w:rPr>
                <w:kern w:val="2"/>
                <w:lang w:val="en-US" w:eastAsia="zh-CN"/>
              </w:rPr>
            </w:pPr>
            <w:r>
              <w:rPr>
                <w:rFonts w:hint="eastAsia"/>
                <w:lang w:eastAsia="zh-CN"/>
              </w:rPr>
              <w:t>表2.2 功能表现</w:t>
            </w:r>
          </w:p>
        </w:tc>
        <w:tc>
          <w:tcPr>
            <w:tcW w:w="1304" w:type="dxa"/>
            <w:shd w:val="clear" w:color="auto" w:fill="CCCCCC"/>
            <w:noWrap w:val="0"/>
            <w:vAlign w:val="center"/>
          </w:tcPr>
          <w:p>
            <w:pPr>
              <w:pStyle w:val="23"/>
              <w:spacing w:after="0"/>
              <w:ind w:left="5" w:right="-55"/>
              <w:jc w:val="center"/>
              <w:rPr>
                <w:rFonts w:ascii="宋体" w:hAnsi="宋体"/>
                <w:b/>
                <w:kern w:val="2"/>
                <w:sz w:val="24"/>
                <w:szCs w:val="24"/>
              </w:rPr>
            </w:pPr>
            <w:r>
              <w:rPr>
                <w:rFonts w:ascii="宋体" w:hAnsi="宋体"/>
                <w:b/>
                <w:kern w:val="2"/>
                <w:sz w:val="24"/>
                <w:szCs w:val="24"/>
              </w:rPr>
              <w:t>第</w:t>
            </w:r>
            <w:r>
              <w:rPr>
                <w:rFonts w:hint="eastAsia" w:ascii="宋体" w:hAnsi="宋体"/>
                <w:b/>
                <w:kern w:val="2"/>
                <w:sz w:val="24"/>
                <w:szCs w:val="24"/>
                <w:lang w:eastAsia="zh-CN"/>
              </w:rPr>
              <w:t>1页</w:t>
            </w:r>
          </w:p>
        </w:tc>
        <w:tc>
          <w:tcPr>
            <w:tcW w:w="1297" w:type="dxa"/>
            <w:shd w:val="clear" w:color="auto" w:fill="CCCCCC"/>
            <w:noWrap w:val="0"/>
            <w:vAlign w:val="center"/>
          </w:tcPr>
          <w:p>
            <w:pPr>
              <w:pStyle w:val="23"/>
              <w:spacing w:after="0"/>
              <w:ind w:left="5" w:right="-55"/>
              <w:jc w:val="center"/>
              <w:rPr>
                <w:rFonts w:ascii="宋体" w:hAnsi="宋体"/>
                <w:b/>
                <w:kern w:val="2"/>
                <w:sz w:val="24"/>
                <w:szCs w:val="24"/>
              </w:rPr>
            </w:pPr>
            <w:r>
              <w:rPr>
                <w:rFonts w:ascii="宋体" w:hAnsi="宋体"/>
                <w:b/>
                <w:kern w:val="2"/>
                <w:sz w:val="24"/>
                <w:szCs w:val="24"/>
              </w:rPr>
              <w:t>共</w:t>
            </w:r>
            <w:r>
              <w:rPr>
                <w:rFonts w:hint="eastAsia" w:ascii="宋体" w:hAnsi="宋体"/>
                <w:b/>
                <w:kern w:val="2"/>
                <w:sz w:val="24"/>
                <w:szCs w:val="24"/>
                <w:lang w:eastAsia="zh-CN"/>
              </w:rPr>
              <w:t>1页</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trHeight w:val="567" w:hRule="exact"/>
        </w:trPr>
        <w:tc>
          <w:tcPr>
            <w:tcW w:w="1695" w:type="dxa"/>
            <w:shd w:val="clear" w:color="auto" w:fill="CCCCCC"/>
            <w:noWrap w:val="0"/>
            <w:vAlign w:val="center"/>
          </w:tcPr>
          <w:p>
            <w:pPr>
              <w:pStyle w:val="29"/>
              <w:jc w:val="center"/>
              <w:rPr>
                <w:b w:val="0"/>
              </w:rPr>
            </w:pPr>
            <w:r>
              <w:rPr>
                <w:lang w:eastAsia="zh-CN"/>
              </w:rPr>
              <w:t>测试需求</w:t>
            </w:r>
          </w:p>
        </w:tc>
        <w:tc>
          <w:tcPr>
            <w:tcW w:w="6002" w:type="dxa"/>
            <w:gridSpan w:val="2"/>
            <w:shd w:val="clear" w:color="auto" w:fill="CCCCCC"/>
            <w:noWrap w:val="0"/>
            <w:vAlign w:val="center"/>
          </w:tcPr>
          <w:p>
            <w:pPr>
              <w:pStyle w:val="29"/>
              <w:rPr>
                <w:b w:val="0"/>
              </w:rPr>
            </w:pPr>
            <w:r>
              <w:rPr>
                <w:lang w:eastAsia="zh-CN"/>
              </w:rPr>
              <w:t>测试过程说明</w:t>
            </w:r>
          </w:p>
        </w:tc>
        <w:tc>
          <w:tcPr>
            <w:tcW w:w="1297" w:type="dxa"/>
            <w:shd w:val="clear" w:color="auto" w:fill="CCCCCC"/>
            <w:noWrap w:val="0"/>
            <w:vAlign w:val="center"/>
          </w:tcPr>
          <w:p>
            <w:pPr>
              <w:pStyle w:val="23"/>
              <w:spacing w:after="0"/>
              <w:jc w:val="center"/>
              <w:rPr>
                <w:rFonts w:hint="eastAsia" w:ascii="宋体" w:hAnsi="宋体"/>
                <w:b/>
                <w:kern w:val="28"/>
                <w:sz w:val="24"/>
                <w:szCs w:val="24"/>
                <w:lang w:eastAsia="zh-CN"/>
              </w:rPr>
            </w:pPr>
            <w:r>
              <w:rPr>
                <w:rFonts w:hint="eastAsia" w:ascii="宋体" w:hAnsi="宋体"/>
                <w:b/>
                <w:kern w:val="28"/>
                <w:sz w:val="24"/>
                <w:szCs w:val="24"/>
                <w:lang w:eastAsia="zh-CN"/>
              </w:rPr>
              <w:t>过程</w:t>
            </w:r>
            <w:r>
              <w:rPr>
                <w:rFonts w:ascii="宋体" w:hAnsi="宋体"/>
                <w:b/>
                <w:kern w:val="28"/>
                <w:sz w:val="24"/>
                <w:szCs w:val="24"/>
              </w:rPr>
              <w:t>标</w:t>
            </w:r>
            <w:r>
              <w:rPr>
                <w:rFonts w:hint="eastAsia" w:ascii="宋体" w:hAnsi="宋体"/>
                <w:b/>
                <w:kern w:val="28"/>
                <w:sz w:val="24"/>
                <w:szCs w:val="24"/>
                <w:lang w:eastAsia="zh-CN"/>
              </w:rPr>
              <w:t>引</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95" w:type="dxa"/>
            <w:vMerge w:val="restart"/>
            <w:noWrap w:val="0"/>
            <w:vAlign w:val="center"/>
          </w:tcPr>
          <w:p>
            <w:pPr>
              <w:pStyle w:val="25"/>
              <w:spacing w:after="0"/>
              <w:ind w:left="108"/>
              <w:rPr>
                <w:color w:val="0000FF"/>
                <w:lang w:eastAsia="zh-CN"/>
              </w:rPr>
            </w:pPr>
            <w:r>
              <w:rPr>
                <w:rFonts w:hint="eastAsia"/>
                <w:color w:val="0000FF"/>
                <w:lang w:eastAsia="zh-CN"/>
              </w:rPr>
              <w:t>功能点</w:t>
            </w:r>
          </w:p>
        </w:tc>
        <w:tc>
          <w:tcPr>
            <w:tcW w:w="6002" w:type="dxa"/>
            <w:gridSpan w:val="2"/>
            <w:noWrap w:val="0"/>
            <w:vAlign w:val="center"/>
          </w:tcPr>
          <w:p>
            <w:pPr>
              <w:pStyle w:val="25"/>
              <w:spacing w:after="0"/>
              <w:ind w:left="108"/>
              <w:rPr>
                <w:rFonts w:hint="eastAsia"/>
                <w:color w:val="0000FF"/>
                <w:lang w:eastAsia="zh-CN"/>
              </w:rPr>
            </w:pPr>
            <w:r>
              <w:rPr>
                <w:rFonts w:hint="eastAsia"/>
                <w:color w:val="0000FF"/>
                <w:lang w:val="en-US" w:eastAsia="zh-CN"/>
              </w:rPr>
              <w:t>根据需求文档</w:t>
            </w:r>
            <w:r>
              <w:rPr>
                <w:rFonts w:hint="eastAsia"/>
                <w:color w:val="0000FF"/>
                <w:lang w:eastAsia="zh-CN"/>
              </w:rPr>
              <w:t>列出所有功能点，检验其正确性</w:t>
            </w:r>
          </w:p>
        </w:tc>
        <w:tc>
          <w:tcPr>
            <w:tcW w:w="1297" w:type="dxa"/>
            <w:noWrap w:val="0"/>
            <w:vAlign w:val="center"/>
          </w:tcPr>
          <w:p>
            <w:pPr>
              <w:pStyle w:val="25"/>
              <w:numPr>
                <w:ilvl w:val="0"/>
                <w:numId w:val="2"/>
              </w:numPr>
              <w:spacing w:after="0"/>
              <w:ind w:left="108" w:firstLine="0"/>
              <w:jc w:val="center"/>
              <w:rPr>
                <w:rFonts w:hint="eastAsia"/>
                <w:color w:val="0000FF"/>
                <w:lang w:eastAsia="zh-CN"/>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746" w:hRule="exact"/>
        </w:trPr>
        <w:tc>
          <w:tcPr>
            <w:tcW w:w="1695" w:type="dxa"/>
            <w:vMerge w:val="continue"/>
            <w:noWrap w:val="0"/>
            <w:vAlign w:val="center"/>
          </w:tcPr>
          <w:p>
            <w:pPr>
              <w:pStyle w:val="25"/>
              <w:spacing w:after="0"/>
              <w:ind w:left="108"/>
              <w:rPr>
                <w:color w:val="0000FF"/>
                <w:lang w:eastAsia="zh-CN"/>
              </w:rPr>
            </w:pPr>
          </w:p>
        </w:tc>
        <w:tc>
          <w:tcPr>
            <w:tcW w:w="6002" w:type="dxa"/>
            <w:gridSpan w:val="2"/>
            <w:noWrap w:val="0"/>
            <w:vAlign w:val="center"/>
          </w:tcPr>
          <w:p>
            <w:pPr>
              <w:pStyle w:val="25"/>
              <w:spacing w:after="0"/>
              <w:ind w:left="108"/>
              <w:rPr>
                <w:rFonts w:hint="eastAsia"/>
                <w:color w:val="0000FF"/>
                <w:lang w:eastAsia="zh-CN"/>
              </w:rPr>
            </w:pPr>
            <w:r>
              <w:rPr>
                <w:rFonts w:hint="eastAsia"/>
                <w:color w:val="0000FF"/>
                <w:lang w:eastAsia="zh-CN"/>
              </w:rPr>
              <w:t>验证程序与产品描述、</w:t>
            </w:r>
            <w:r>
              <w:rPr>
                <w:rFonts w:hint="eastAsia"/>
                <w:color w:val="0000FF"/>
                <w:lang w:val="en-US" w:eastAsia="zh-CN"/>
              </w:rPr>
              <w:t>需求文档</w:t>
            </w:r>
            <w:r>
              <w:rPr>
                <w:rFonts w:hint="eastAsia"/>
                <w:color w:val="0000FF"/>
                <w:lang w:eastAsia="zh-CN"/>
              </w:rPr>
              <w:t>文档中的全部说明相对应，一致性</w:t>
            </w:r>
          </w:p>
        </w:tc>
        <w:tc>
          <w:tcPr>
            <w:tcW w:w="1297" w:type="dxa"/>
            <w:noWrap w:val="0"/>
            <w:vAlign w:val="center"/>
          </w:tcPr>
          <w:p>
            <w:pPr>
              <w:pStyle w:val="25"/>
              <w:numPr>
                <w:ilvl w:val="0"/>
                <w:numId w:val="2"/>
              </w:numPr>
              <w:spacing w:after="0"/>
              <w:ind w:left="108" w:firstLine="0"/>
              <w:jc w:val="center"/>
              <w:rPr>
                <w:rFonts w:hint="eastAsia"/>
                <w:color w:val="0000FF"/>
                <w:lang w:eastAsia="zh-CN"/>
              </w:rPr>
            </w:pPr>
          </w:p>
        </w:tc>
      </w:tr>
    </w:tbl>
    <w:p>
      <w:pPr>
        <w:pStyle w:val="3"/>
        <w:spacing w:line="240" w:lineRule="auto"/>
        <w:rPr>
          <w:rFonts w:ascii="宋体" w:hAnsi="宋体" w:eastAsia="宋体"/>
          <w:sz w:val="28"/>
          <w:szCs w:val="28"/>
        </w:rPr>
      </w:pPr>
      <w:bookmarkStart w:id="12" w:name="_Toc98735900"/>
      <w:r>
        <w:rPr>
          <w:rFonts w:hint="eastAsia" w:ascii="宋体" w:hAnsi="宋体" w:eastAsia="宋体"/>
          <w:sz w:val="28"/>
          <w:szCs w:val="28"/>
        </w:rPr>
        <w:t>5</w:t>
      </w:r>
      <w:r>
        <w:rPr>
          <w:rFonts w:ascii="宋体" w:hAnsi="宋体" w:eastAsia="宋体"/>
          <w:sz w:val="28"/>
          <w:szCs w:val="28"/>
        </w:rPr>
        <w:t>.4测试</w:t>
      </w:r>
      <w:r>
        <w:rPr>
          <w:rFonts w:hint="eastAsia" w:ascii="宋体" w:hAnsi="宋体" w:eastAsia="宋体"/>
          <w:sz w:val="28"/>
          <w:szCs w:val="28"/>
        </w:rPr>
        <w:t>过程</w:t>
      </w:r>
      <w:r>
        <w:rPr>
          <w:rFonts w:ascii="宋体" w:hAnsi="宋体" w:eastAsia="宋体"/>
          <w:sz w:val="28"/>
          <w:szCs w:val="28"/>
        </w:rPr>
        <w:t>ID命名规则</w:t>
      </w:r>
      <w:bookmarkEnd w:id="12"/>
    </w:p>
    <w:p>
      <w:pPr>
        <w:autoSpaceDE w:val="0"/>
        <w:spacing w:line="360" w:lineRule="auto"/>
        <w:ind w:firstLine="560"/>
        <w:rPr>
          <w:rFonts w:hint="eastAsia" w:ascii="宋体" w:hAnsi="宋体"/>
          <w:sz w:val="24"/>
          <w:szCs w:val="24"/>
        </w:rPr>
      </w:pPr>
      <w:r>
        <w:rPr>
          <w:rFonts w:ascii="宋体" w:hAnsi="宋体"/>
          <w:sz w:val="24"/>
          <w:szCs w:val="24"/>
        </w:rPr>
        <w:t>测试用例ID由</w:t>
      </w:r>
      <w:r>
        <w:rPr>
          <w:rFonts w:hint="eastAsia" w:ascii="宋体" w:hAnsi="宋体"/>
          <w:sz w:val="24"/>
          <w:szCs w:val="24"/>
          <w:lang w:eastAsia="zh-CN"/>
        </w:rPr>
        <w:t>两</w:t>
      </w:r>
      <w:r>
        <w:rPr>
          <w:rFonts w:hint="eastAsia" w:ascii="宋体" w:hAnsi="宋体"/>
          <w:sz w:val="24"/>
          <w:szCs w:val="24"/>
        </w:rPr>
        <w:t>部分</w:t>
      </w:r>
      <w:r>
        <w:rPr>
          <w:rFonts w:hint="eastAsia" w:ascii="宋体" w:hAnsi="宋体"/>
          <w:sz w:val="24"/>
          <w:szCs w:val="24"/>
          <w:lang w:eastAsia="zh-CN"/>
        </w:rPr>
        <w:t>组成</w:t>
      </w:r>
      <w:r>
        <w:rPr>
          <w:rFonts w:ascii="宋体" w:hAnsi="宋体"/>
          <w:sz w:val="24"/>
          <w:szCs w:val="24"/>
        </w:rPr>
        <w:t>表示</w:t>
      </w:r>
      <w:r>
        <w:rPr>
          <w:rFonts w:hint="eastAsia" w:ascii="宋体" w:hAnsi="宋体"/>
          <w:sz w:val="24"/>
          <w:szCs w:val="24"/>
          <w:lang w:eastAsia="zh-CN"/>
        </w:rPr>
        <w:t>，</w:t>
      </w:r>
      <w:r>
        <w:rPr>
          <w:rFonts w:ascii="宋体" w:hAnsi="宋体"/>
          <w:sz w:val="24"/>
          <w:szCs w:val="24"/>
        </w:rPr>
        <w:t>左起第一</w:t>
      </w:r>
      <w:r>
        <w:rPr>
          <w:rFonts w:hint="eastAsia" w:ascii="宋体" w:hAnsi="宋体"/>
          <w:sz w:val="24"/>
          <w:szCs w:val="24"/>
          <w:lang w:eastAsia="zh-CN"/>
        </w:rPr>
        <w:t>部分的</w:t>
      </w:r>
      <w:r>
        <w:rPr>
          <w:rFonts w:ascii="宋体" w:hAnsi="宋体"/>
          <w:sz w:val="24"/>
          <w:szCs w:val="24"/>
        </w:rPr>
        <w:t>字</w:t>
      </w:r>
      <w:r>
        <w:rPr>
          <w:rFonts w:hint="eastAsia" w:ascii="宋体" w:hAnsi="宋体"/>
          <w:sz w:val="24"/>
          <w:szCs w:val="24"/>
        </w:rPr>
        <w:t>符</w:t>
      </w:r>
      <w:r>
        <w:rPr>
          <w:rFonts w:ascii="宋体" w:hAnsi="宋体"/>
          <w:sz w:val="24"/>
          <w:szCs w:val="24"/>
        </w:rPr>
        <w:t>表示</w:t>
      </w:r>
      <w:r>
        <w:rPr>
          <w:rFonts w:hint="eastAsia" w:ascii="宋体" w:hAnsi="宋体"/>
          <w:sz w:val="24"/>
          <w:szCs w:val="24"/>
        </w:rPr>
        <w:t>测试类型</w:t>
      </w:r>
      <w:r>
        <w:rPr>
          <w:rFonts w:hint="eastAsia" w:ascii="宋体" w:hAnsi="宋体"/>
          <w:sz w:val="24"/>
          <w:szCs w:val="24"/>
          <w:lang w:eastAsia="zh-CN"/>
        </w:rPr>
        <w:t>，</w:t>
      </w:r>
      <w:r>
        <w:rPr>
          <w:rFonts w:hint="eastAsia" w:ascii="宋体" w:hAnsi="宋体"/>
          <w:color w:val="0000FF"/>
          <w:sz w:val="24"/>
          <w:szCs w:val="24"/>
        </w:rPr>
        <w:t>[</w:t>
      </w:r>
      <w:r>
        <w:rPr>
          <w:rFonts w:hint="eastAsia" w:ascii="宋体" w:hAnsi="宋体"/>
          <w:color w:val="0000FF"/>
          <w:sz w:val="24"/>
          <w:szCs w:val="24"/>
          <w:lang w:eastAsia="zh-CN"/>
        </w:rPr>
        <w:t>按照前面的测试类型定义写</w:t>
      </w:r>
      <w:r>
        <w:rPr>
          <w:rFonts w:hint="eastAsia" w:ascii="宋体" w:hAnsi="宋体"/>
          <w:color w:val="0000FF"/>
          <w:sz w:val="24"/>
          <w:szCs w:val="24"/>
        </w:rPr>
        <w:t>]</w:t>
      </w:r>
      <w:r>
        <w:rPr>
          <w:rFonts w:hint="eastAsia" w:ascii="宋体" w:hAnsi="宋体"/>
          <w:sz w:val="24"/>
          <w:szCs w:val="24"/>
          <w:lang w:eastAsia="zh-CN"/>
        </w:rPr>
        <w:t>，</w:t>
      </w:r>
      <w:r>
        <w:rPr>
          <w:rFonts w:ascii="宋体" w:hAnsi="宋体"/>
          <w:sz w:val="24"/>
          <w:szCs w:val="24"/>
        </w:rPr>
        <w:t>第</w:t>
      </w:r>
      <w:r>
        <w:rPr>
          <w:rFonts w:hint="eastAsia" w:ascii="宋体" w:hAnsi="宋体"/>
          <w:sz w:val="24"/>
          <w:szCs w:val="24"/>
          <w:lang w:eastAsia="zh-CN"/>
        </w:rPr>
        <w:t>二部分的</w:t>
      </w:r>
      <w:r>
        <w:rPr>
          <w:rFonts w:ascii="宋体" w:hAnsi="宋体"/>
          <w:sz w:val="24"/>
          <w:szCs w:val="24"/>
        </w:rPr>
        <w:t>数字表示测试</w:t>
      </w:r>
      <w:r>
        <w:rPr>
          <w:rFonts w:hint="eastAsia" w:ascii="宋体" w:hAnsi="宋体"/>
          <w:sz w:val="24"/>
          <w:szCs w:val="24"/>
        </w:rPr>
        <w:t>过程的索引号。</w:t>
      </w:r>
    </w:p>
    <w:p>
      <w:pPr>
        <w:pStyle w:val="3"/>
        <w:spacing w:line="240" w:lineRule="auto"/>
        <w:rPr>
          <w:rFonts w:ascii="宋体" w:hAnsi="宋体" w:eastAsia="宋体"/>
          <w:sz w:val="28"/>
          <w:szCs w:val="28"/>
        </w:rPr>
      </w:pPr>
      <w:bookmarkStart w:id="13" w:name="_Toc98735901"/>
      <w:r>
        <w:rPr>
          <w:rFonts w:hint="eastAsia" w:ascii="宋体" w:hAnsi="宋体" w:eastAsia="宋体"/>
          <w:sz w:val="28"/>
          <w:szCs w:val="28"/>
        </w:rPr>
        <w:t>5.5</w:t>
      </w:r>
      <w:r>
        <w:rPr>
          <w:rFonts w:ascii="宋体" w:hAnsi="宋体" w:eastAsia="宋体"/>
          <w:sz w:val="28"/>
          <w:szCs w:val="28"/>
        </w:rPr>
        <w:t>评审</w:t>
      </w:r>
      <w:bookmarkEnd w:id="13"/>
    </w:p>
    <w:p>
      <w:pPr>
        <w:autoSpaceDE w:val="0"/>
        <w:spacing w:line="360" w:lineRule="auto"/>
        <w:ind w:firstLine="560"/>
        <w:rPr>
          <w:rFonts w:hint="eastAsia" w:ascii="宋体" w:hAnsi="宋体"/>
          <w:color w:val="0000FF"/>
          <w:sz w:val="24"/>
          <w:szCs w:val="24"/>
          <w:lang w:eastAsia="zh-CN"/>
        </w:rPr>
      </w:pPr>
      <w:r>
        <w:rPr>
          <w:rFonts w:hint="eastAsia" w:ascii="宋体" w:hAnsi="宋体"/>
          <w:color w:val="0000FF"/>
          <w:sz w:val="24"/>
          <w:szCs w:val="24"/>
          <w:lang w:eastAsia="zh-CN"/>
        </w:rPr>
        <w:t>［测试计划</w:t>
      </w:r>
      <w:r>
        <w:rPr>
          <w:rFonts w:hint="eastAsia" w:ascii="宋体" w:hAnsi="宋体"/>
          <w:color w:val="0000FF"/>
          <w:sz w:val="24"/>
        </w:rPr>
        <w:t>由项目经理及</w:t>
      </w:r>
      <w:r>
        <w:rPr>
          <w:rFonts w:ascii="宋体" w:hAnsi="宋体"/>
          <w:color w:val="0000FF"/>
          <w:sz w:val="24"/>
        </w:rPr>
        <w:t>质量保证</w:t>
      </w:r>
      <w:r>
        <w:rPr>
          <w:rFonts w:hint="eastAsia" w:ascii="宋体" w:hAnsi="宋体"/>
          <w:color w:val="0000FF"/>
          <w:sz w:val="24"/>
        </w:rPr>
        <w:t>人员</w:t>
      </w:r>
      <w:r>
        <w:rPr>
          <w:rFonts w:ascii="宋体" w:hAnsi="宋体"/>
          <w:color w:val="0000FF"/>
          <w:sz w:val="24"/>
        </w:rPr>
        <w:t>进行评审</w:t>
      </w:r>
      <w:r>
        <w:rPr>
          <w:rFonts w:hint="eastAsia" w:ascii="宋体" w:hAnsi="宋体"/>
          <w:color w:val="0000FF"/>
          <w:sz w:val="24"/>
          <w:lang w:eastAsia="zh-CN"/>
        </w:rPr>
        <w:t>］</w:t>
      </w:r>
    </w:p>
    <w:p>
      <w:pPr>
        <w:pStyle w:val="2"/>
        <w:spacing w:line="240" w:lineRule="auto"/>
        <w:rPr>
          <w:rFonts w:ascii="宋体" w:hAnsi="宋体"/>
          <w:sz w:val="28"/>
          <w:szCs w:val="28"/>
        </w:rPr>
      </w:pPr>
      <w:bookmarkStart w:id="14" w:name="_Toc98735906"/>
      <w:r>
        <w:rPr>
          <w:rFonts w:hint="eastAsia" w:ascii="宋体" w:hAnsi="宋体"/>
          <w:sz w:val="28"/>
          <w:szCs w:val="28"/>
        </w:rPr>
        <w:t>6．</w:t>
      </w:r>
      <w:r>
        <w:rPr>
          <w:rFonts w:ascii="宋体" w:hAnsi="宋体"/>
          <w:sz w:val="28"/>
          <w:szCs w:val="28"/>
        </w:rPr>
        <w:t>测试执行</w:t>
      </w:r>
      <w:bookmarkEnd w:id="14"/>
    </w:p>
    <w:p>
      <w:pPr>
        <w:numPr>
          <w:ilvl w:val="0"/>
          <w:numId w:val="1"/>
        </w:numPr>
        <w:autoSpaceDE w:val="0"/>
        <w:spacing w:line="360" w:lineRule="auto"/>
        <w:rPr>
          <w:rFonts w:hint="eastAsia" w:ascii="宋体" w:hAnsi="宋体"/>
          <w:color w:val="0000FF"/>
          <w:sz w:val="24"/>
          <w:szCs w:val="24"/>
        </w:rPr>
      </w:pPr>
      <w:r>
        <w:rPr>
          <w:rFonts w:hint="eastAsia" w:ascii="宋体" w:hAnsi="宋体"/>
          <w:color w:val="0000FF"/>
          <w:sz w:val="24"/>
          <w:szCs w:val="24"/>
        </w:rPr>
        <w:t>根据测试计划中</w:t>
      </w:r>
      <w:r>
        <w:rPr>
          <w:rFonts w:hint="eastAsia" w:ascii="宋体" w:hAnsi="宋体"/>
          <w:color w:val="0000FF"/>
          <w:sz w:val="24"/>
          <w:szCs w:val="24"/>
          <w:lang w:eastAsia="zh-CN"/>
        </w:rPr>
        <w:t>相</w:t>
      </w:r>
      <w:r>
        <w:rPr>
          <w:rFonts w:hint="eastAsia" w:ascii="宋体" w:hAnsi="宋体"/>
          <w:color w:val="0000FF"/>
          <w:sz w:val="24"/>
          <w:szCs w:val="24"/>
        </w:rPr>
        <w:t>关测试环境的内容，检查测试环境，确保测试环境符合要求；</w:t>
      </w:r>
    </w:p>
    <w:p>
      <w:pPr>
        <w:numPr>
          <w:ilvl w:val="0"/>
          <w:numId w:val="1"/>
        </w:numPr>
        <w:autoSpaceDE w:val="0"/>
        <w:spacing w:line="360" w:lineRule="auto"/>
        <w:rPr>
          <w:rFonts w:hint="eastAsia" w:ascii="宋体" w:hAnsi="宋体"/>
          <w:color w:val="0000FF"/>
          <w:sz w:val="24"/>
          <w:szCs w:val="24"/>
        </w:rPr>
      </w:pPr>
      <w:r>
        <w:rPr>
          <w:rFonts w:hint="eastAsia" w:ascii="宋体" w:hAnsi="宋体"/>
          <w:color w:val="0000FF"/>
          <w:sz w:val="24"/>
          <w:szCs w:val="24"/>
        </w:rPr>
        <w:t>对于测试用例的描述信息，按测试意图对每一个测试用例设计操作流程中重要环节的动作、输入数据和预期的反映（注：此流程可不必详细到每一个具体的步骤，但应确保测试执行人员可以据此信息顺利执行，而不必询问测试用例的开发人员）；</w:t>
      </w:r>
    </w:p>
    <w:p>
      <w:pPr>
        <w:numPr>
          <w:ilvl w:val="0"/>
          <w:numId w:val="1"/>
        </w:numPr>
        <w:autoSpaceDE w:val="0"/>
        <w:spacing w:line="360" w:lineRule="auto"/>
        <w:rPr>
          <w:rFonts w:hint="eastAsia" w:ascii="宋体" w:hAnsi="宋体"/>
          <w:color w:val="0000FF"/>
          <w:sz w:val="24"/>
          <w:szCs w:val="24"/>
        </w:rPr>
      </w:pPr>
      <w:r>
        <w:rPr>
          <w:rFonts w:hint="eastAsia" w:ascii="宋体" w:hAnsi="宋体"/>
          <w:color w:val="0000FF"/>
          <w:sz w:val="24"/>
          <w:szCs w:val="24"/>
        </w:rPr>
        <w:t>执行测试活动，并记录所使用的机器及执行日期，对于每个测试用例还应记录关键操作步骤、输入数据以及任何与测试人员预期结果不符的系统响应；</w:t>
      </w:r>
    </w:p>
    <w:p>
      <w:pPr>
        <w:numPr>
          <w:ilvl w:val="0"/>
          <w:numId w:val="1"/>
        </w:numPr>
        <w:autoSpaceDE w:val="0"/>
        <w:spacing w:line="360" w:lineRule="auto"/>
        <w:rPr>
          <w:rFonts w:hint="eastAsia" w:ascii="宋体" w:hAnsi="宋体"/>
          <w:color w:val="0000FF"/>
          <w:sz w:val="24"/>
          <w:szCs w:val="24"/>
        </w:rPr>
      </w:pPr>
      <w:r>
        <w:rPr>
          <w:rFonts w:hint="eastAsia" w:ascii="宋体" w:hAnsi="宋体"/>
          <w:color w:val="0000FF"/>
          <w:sz w:val="24"/>
          <w:szCs w:val="24"/>
        </w:rPr>
        <w:t>每个测试用例执行完毕后，视具体情况对系统进行备份或根据备份数据对系统进行恢复。</w:t>
      </w:r>
    </w:p>
    <w:p>
      <w:pPr>
        <w:autoSpaceDE w:val="0"/>
        <w:spacing w:line="360" w:lineRule="auto"/>
        <w:ind w:firstLine="560"/>
        <w:rPr>
          <w:rFonts w:hint="eastAsia" w:ascii="宋体" w:hAnsi="宋体"/>
          <w:sz w:val="24"/>
          <w:szCs w:val="24"/>
          <w:lang w:eastAsia="zh-CN"/>
        </w:rPr>
      </w:pPr>
    </w:p>
    <w:p>
      <w:pPr>
        <w:pStyle w:val="2"/>
        <w:spacing w:line="240" w:lineRule="auto"/>
        <w:rPr>
          <w:rFonts w:ascii="宋体" w:hAnsi="宋体"/>
          <w:sz w:val="28"/>
          <w:szCs w:val="28"/>
        </w:rPr>
      </w:pPr>
      <w:bookmarkStart w:id="15" w:name="_Toc98735907"/>
      <w:r>
        <w:rPr>
          <w:rFonts w:hint="eastAsia" w:ascii="宋体" w:hAnsi="宋体"/>
          <w:sz w:val="28"/>
          <w:szCs w:val="28"/>
        </w:rPr>
        <w:t>7．</w:t>
      </w:r>
      <w:r>
        <w:rPr>
          <w:rFonts w:ascii="宋体" w:hAnsi="宋体"/>
          <w:sz w:val="28"/>
          <w:szCs w:val="28"/>
        </w:rPr>
        <w:t>相关过程</w:t>
      </w:r>
      <w:bookmarkEnd w:id="15"/>
    </w:p>
    <w:p>
      <w:pPr>
        <w:pStyle w:val="3"/>
        <w:spacing w:line="240" w:lineRule="auto"/>
        <w:rPr>
          <w:rFonts w:ascii="宋体" w:hAnsi="宋体" w:eastAsia="宋体"/>
          <w:sz w:val="28"/>
          <w:szCs w:val="28"/>
        </w:rPr>
      </w:pPr>
      <w:bookmarkStart w:id="16" w:name="_Toc98735908"/>
      <w:r>
        <w:rPr>
          <w:rFonts w:ascii="宋体" w:hAnsi="宋体" w:eastAsia="宋体"/>
          <w:sz w:val="28"/>
          <w:szCs w:val="28"/>
        </w:rPr>
        <w:t>7.</w:t>
      </w:r>
      <w:r>
        <w:rPr>
          <w:rFonts w:hint="eastAsia" w:ascii="宋体" w:hAnsi="宋体" w:eastAsia="宋体"/>
          <w:sz w:val="28"/>
          <w:szCs w:val="28"/>
          <w:lang w:eastAsia="zh-CN"/>
        </w:rPr>
        <w:t>1</w:t>
      </w:r>
      <w:r>
        <w:rPr>
          <w:rFonts w:ascii="宋体" w:hAnsi="宋体" w:eastAsia="宋体"/>
          <w:sz w:val="28"/>
          <w:szCs w:val="28"/>
        </w:rPr>
        <w:t>缺陷管理</w:t>
      </w:r>
      <w:bookmarkEnd w:id="16"/>
    </w:p>
    <w:p>
      <w:pPr>
        <w:autoSpaceDE w:val="0"/>
        <w:spacing w:line="360" w:lineRule="auto"/>
        <w:ind w:firstLine="560"/>
        <w:rPr>
          <w:rFonts w:hint="eastAsia" w:ascii="宋体" w:hAnsi="宋体"/>
          <w:color w:val="0000FF"/>
          <w:sz w:val="24"/>
          <w:szCs w:val="24"/>
          <w:lang w:eastAsia="zh-CN"/>
        </w:rPr>
      </w:pPr>
      <w:r>
        <w:rPr>
          <w:rFonts w:hint="eastAsia" w:ascii="宋体" w:hAnsi="宋体"/>
          <w:color w:val="0000FF"/>
          <w:sz w:val="24"/>
          <w:szCs w:val="24"/>
          <w:lang w:eastAsia="zh-CN"/>
        </w:rPr>
        <w:t>[</w:t>
      </w:r>
    </w:p>
    <w:p>
      <w:pPr>
        <w:spacing w:line="360" w:lineRule="auto"/>
        <w:ind w:firstLine="480" w:firstLineChars="200"/>
        <w:rPr>
          <w:rFonts w:hint="eastAsia" w:ascii="宋体" w:hAnsi="宋体"/>
          <w:color w:val="0000FF"/>
          <w:sz w:val="24"/>
          <w:szCs w:val="24"/>
        </w:rPr>
      </w:pPr>
      <w:r>
        <w:rPr>
          <w:rFonts w:hint="eastAsia" w:ascii="宋体" w:hAnsi="宋体"/>
          <w:color w:val="0000FF"/>
          <w:sz w:val="24"/>
          <w:szCs w:val="24"/>
        </w:rPr>
        <w:t>依照设计好的测试用例对产品进行测试，将发现的缺陷，包括功能、</w:t>
      </w:r>
      <w:r>
        <w:rPr>
          <w:rFonts w:hint="eastAsia" w:ascii="宋体" w:hAnsi="宋体"/>
          <w:color w:val="993300"/>
          <w:sz w:val="24"/>
          <w:szCs w:val="24"/>
        </w:rPr>
        <w:t>性能、</w:t>
      </w:r>
      <w:r>
        <w:rPr>
          <w:rFonts w:hint="eastAsia" w:ascii="宋体" w:hAnsi="宋体"/>
          <w:color w:val="0000FF"/>
          <w:sz w:val="24"/>
          <w:szCs w:val="24"/>
        </w:rPr>
        <w:t>界面，按照用例中的测试号分别记录，保证各类缺陷记录的维护、分配和修改。</w:t>
      </w:r>
    </w:p>
    <w:p>
      <w:pPr>
        <w:autoSpaceDE w:val="0"/>
        <w:spacing w:line="360" w:lineRule="auto"/>
        <w:ind w:firstLine="480" w:firstLineChars="200"/>
        <w:rPr>
          <w:rFonts w:hint="eastAsia" w:ascii="宋体" w:hAnsi="宋体"/>
          <w:color w:val="0000FF"/>
          <w:sz w:val="24"/>
          <w:szCs w:val="24"/>
        </w:rPr>
      </w:pPr>
      <w:r>
        <w:rPr>
          <w:rFonts w:ascii="宋体" w:hAnsi="宋体"/>
          <w:color w:val="0000FF"/>
          <w:sz w:val="24"/>
          <w:szCs w:val="24"/>
        </w:rPr>
        <w:t>使用</w:t>
      </w:r>
      <w:r>
        <w:rPr>
          <w:rFonts w:hint="eastAsia" w:ascii="宋体" w:hAnsi="宋体"/>
          <w:color w:val="0000FF"/>
          <w:sz w:val="24"/>
          <w:szCs w:val="24"/>
          <w:lang w:eastAsia="zh-CN"/>
        </w:rPr>
        <w:t>QC管理工具</w:t>
      </w:r>
      <w:r>
        <w:rPr>
          <w:rFonts w:ascii="宋体" w:hAnsi="宋体"/>
          <w:color w:val="0000FF"/>
          <w:sz w:val="24"/>
          <w:szCs w:val="24"/>
        </w:rPr>
        <w:t>对缺陷进行跟踪和管理</w:t>
      </w:r>
      <w:r>
        <w:rPr>
          <w:rFonts w:hint="eastAsia" w:ascii="宋体" w:hAnsi="宋体"/>
          <w:color w:val="0000FF"/>
          <w:sz w:val="24"/>
          <w:szCs w:val="24"/>
        </w:rPr>
        <w:t>，</w:t>
      </w:r>
      <w:r>
        <w:rPr>
          <w:rFonts w:ascii="宋体" w:hAnsi="宋体"/>
          <w:color w:val="0000FF"/>
          <w:sz w:val="24"/>
          <w:szCs w:val="24"/>
        </w:rPr>
        <w:t>项目完成时所提交的报告包括如下内容：</w:t>
      </w:r>
    </w:p>
    <w:p>
      <w:pPr>
        <w:numPr>
          <w:ilvl w:val="0"/>
          <w:numId w:val="1"/>
        </w:numPr>
        <w:autoSpaceDE w:val="0"/>
        <w:spacing w:line="360" w:lineRule="auto"/>
        <w:rPr>
          <w:rFonts w:hint="eastAsia" w:ascii="宋体" w:hAnsi="宋体"/>
          <w:color w:val="0000FF"/>
          <w:sz w:val="24"/>
          <w:szCs w:val="24"/>
        </w:rPr>
      </w:pPr>
      <w:r>
        <w:rPr>
          <w:rFonts w:hint="eastAsia" w:ascii="宋体" w:hAnsi="宋体"/>
          <w:color w:val="0000FF"/>
          <w:sz w:val="24"/>
          <w:szCs w:val="24"/>
          <w:lang w:eastAsia="zh-CN"/>
        </w:rPr>
        <w:t>缺陷ID；</w:t>
      </w:r>
    </w:p>
    <w:p>
      <w:pPr>
        <w:numPr>
          <w:ilvl w:val="0"/>
          <w:numId w:val="1"/>
        </w:numPr>
        <w:autoSpaceDE w:val="0"/>
        <w:spacing w:line="360" w:lineRule="auto"/>
        <w:rPr>
          <w:rFonts w:hint="eastAsia" w:ascii="宋体" w:hAnsi="宋体"/>
          <w:color w:val="0000FF"/>
          <w:sz w:val="24"/>
          <w:szCs w:val="24"/>
        </w:rPr>
      </w:pPr>
      <w:r>
        <w:rPr>
          <w:rFonts w:hint="eastAsia" w:ascii="宋体" w:hAnsi="宋体"/>
          <w:color w:val="0000FF"/>
          <w:sz w:val="24"/>
          <w:szCs w:val="24"/>
          <w:lang w:eastAsia="zh-CN"/>
        </w:rPr>
        <w:t>项目名称；</w:t>
      </w:r>
    </w:p>
    <w:p>
      <w:pPr>
        <w:numPr>
          <w:ilvl w:val="0"/>
          <w:numId w:val="1"/>
        </w:numPr>
        <w:autoSpaceDE w:val="0"/>
        <w:spacing w:line="360" w:lineRule="auto"/>
        <w:rPr>
          <w:rFonts w:hint="eastAsia" w:ascii="宋体" w:hAnsi="宋体"/>
          <w:color w:val="0000FF"/>
          <w:sz w:val="24"/>
          <w:szCs w:val="24"/>
        </w:rPr>
      </w:pPr>
      <w:r>
        <w:rPr>
          <w:rFonts w:hint="eastAsia" w:ascii="宋体" w:hAnsi="宋体"/>
          <w:color w:val="0000FF"/>
          <w:sz w:val="24"/>
          <w:szCs w:val="24"/>
          <w:lang w:eastAsia="zh-CN"/>
        </w:rPr>
        <w:t>版本；</w:t>
      </w:r>
    </w:p>
    <w:p>
      <w:pPr>
        <w:numPr>
          <w:ilvl w:val="0"/>
          <w:numId w:val="1"/>
        </w:numPr>
        <w:autoSpaceDE w:val="0"/>
        <w:spacing w:line="360" w:lineRule="auto"/>
        <w:rPr>
          <w:rFonts w:hint="eastAsia" w:ascii="宋体" w:hAnsi="宋体"/>
          <w:color w:val="0000FF"/>
          <w:sz w:val="24"/>
          <w:szCs w:val="24"/>
        </w:rPr>
      </w:pPr>
      <w:r>
        <w:rPr>
          <w:rFonts w:hint="eastAsia" w:ascii="宋体" w:hAnsi="宋体"/>
          <w:color w:val="0000FF"/>
          <w:sz w:val="24"/>
          <w:szCs w:val="24"/>
          <w:lang w:eastAsia="zh-CN"/>
        </w:rPr>
        <w:t>操作系统；</w:t>
      </w:r>
    </w:p>
    <w:p>
      <w:pPr>
        <w:numPr>
          <w:ilvl w:val="0"/>
          <w:numId w:val="1"/>
        </w:numPr>
        <w:autoSpaceDE w:val="0"/>
        <w:spacing w:line="360" w:lineRule="auto"/>
        <w:rPr>
          <w:rFonts w:hint="eastAsia" w:ascii="宋体" w:hAnsi="宋体"/>
          <w:color w:val="0000FF"/>
          <w:sz w:val="24"/>
          <w:szCs w:val="24"/>
        </w:rPr>
      </w:pPr>
      <w:r>
        <w:rPr>
          <w:rFonts w:hint="eastAsia" w:ascii="宋体" w:hAnsi="宋体"/>
          <w:color w:val="0000FF"/>
          <w:sz w:val="24"/>
          <w:szCs w:val="24"/>
        </w:rPr>
        <w:t>功能模块名</w:t>
      </w:r>
      <w:r>
        <w:rPr>
          <w:rFonts w:hint="eastAsia" w:ascii="宋体" w:hAnsi="宋体"/>
          <w:color w:val="0000FF"/>
          <w:sz w:val="24"/>
          <w:szCs w:val="24"/>
          <w:lang w:eastAsia="zh-CN"/>
        </w:rPr>
        <w:t>；</w:t>
      </w:r>
    </w:p>
    <w:p>
      <w:pPr>
        <w:numPr>
          <w:ilvl w:val="0"/>
          <w:numId w:val="1"/>
        </w:numPr>
        <w:autoSpaceDE w:val="0"/>
        <w:spacing w:line="360" w:lineRule="auto"/>
        <w:rPr>
          <w:rFonts w:hint="eastAsia" w:ascii="宋体" w:hAnsi="宋体"/>
          <w:color w:val="0000FF"/>
          <w:sz w:val="24"/>
          <w:szCs w:val="24"/>
        </w:rPr>
      </w:pPr>
      <w:r>
        <w:rPr>
          <w:rFonts w:hint="eastAsia" w:ascii="宋体" w:hAnsi="宋体"/>
          <w:color w:val="0000FF"/>
          <w:sz w:val="24"/>
          <w:szCs w:val="24"/>
          <w:lang w:eastAsia="zh-CN"/>
        </w:rPr>
        <w:t>缺陷优先级；</w:t>
      </w:r>
    </w:p>
    <w:p>
      <w:pPr>
        <w:numPr>
          <w:ilvl w:val="0"/>
          <w:numId w:val="1"/>
        </w:numPr>
        <w:autoSpaceDE w:val="0"/>
        <w:spacing w:line="360" w:lineRule="auto"/>
        <w:rPr>
          <w:rFonts w:hint="eastAsia" w:ascii="宋体" w:hAnsi="宋体"/>
          <w:color w:val="0000FF"/>
          <w:sz w:val="24"/>
          <w:szCs w:val="24"/>
        </w:rPr>
      </w:pPr>
      <w:r>
        <w:rPr>
          <w:rFonts w:hint="eastAsia" w:ascii="宋体" w:hAnsi="宋体"/>
          <w:color w:val="0000FF"/>
          <w:sz w:val="24"/>
          <w:szCs w:val="24"/>
          <w:lang w:eastAsia="zh-CN"/>
        </w:rPr>
        <w:t>缺陷严重程度；</w:t>
      </w:r>
    </w:p>
    <w:p>
      <w:pPr>
        <w:numPr>
          <w:ilvl w:val="0"/>
          <w:numId w:val="1"/>
        </w:numPr>
        <w:autoSpaceDE w:val="0"/>
        <w:spacing w:line="360" w:lineRule="auto"/>
        <w:rPr>
          <w:rFonts w:hint="eastAsia" w:ascii="宋体" w:hAnsi="宋体"/>
          <w:color w:val="0000FF"/>
          <w:sz w:val="24"/>
          <w:szCs w:val="24"/>
        </w:rPr>
      </w:pPr>
      <w:r>
        <w:rPr>
          <w:rFonts w:hint="eastAsia" w:ascii="宋体" w:hAnsi="宋体"/>
          <w:color w:val="0000FF"/>
          <w:sz w:val="24"/>
          <w:szCs w:val="24"/>
          <w:lang w:eastAsia="zh-CN"/>
        </w:rPr>
        <w:t>可重现性；</w:t>
      </w:r>
    </w:p>
    <w:p>
      <w:pPr>
        <w:numPr>
          <w:ilvl w:val="0"/>
          <w:numId w:val="1"/>
        </w:numPr>
        <w:autoSpaceDE w:val="0"/>
        <w:spacing w:line="360" w:lineRule="auto"/>
        <w:rPr>
          <w:rFonts w:hint="eastAsia" w:ascii="宋体" w:hAnsi="宋体"/>
          <w:color w:val="0000FF"/>
          <w:sz w:val="24"/>
          <w:szCs w:val="24"/>
        </w:rPr>
      </w:pPr>
      <w:r>
        <w:rPr>
          <w:rFonts w:hint="eastAsia" w:ascii="宋体" w:hAnsi="宋体"/>
          <w:color w:val="0000FF"/>
          <w:sz w:val="24"/>
          <w:szCs w:val="24"/>
          <w:lang w:eastAsia="zh-CN"/>
        </w:rPr>
        <w:t>提交人；</w:t>
      </w:r>
    </w:p>
    <w:p>
      <w:pPr>
        <w:numPr>
          <w:ilvl w:val="0"/>
          <w:numId w:val="1"/>
        </w:numPr>
        <w:autoSpaceDE w:val="0"/>
        <w:spacing w:line="360" w:lineRule="auto"/>
        <w:rPr>
          <w:rFonts w:hint="eastAsia" w:ascii="宋体" w:hAnsi="宋体"/>
          <w:color w:val="0000FF"/>
          <w:sz w:val="24"/>
          <w:szCs w:val="24"/>
        </w:rPr>
      </w:pPr>
      <w:r>
        <w:rPr>
          <w:rFonts w:hint="eastAsia" w:ascii="宋体" w:hAnsi="宋体"/>
          <w:color w:val="0000FF"/>
          <w:sz w:val="24"/>
          <w:szCs w:val="24"/>
          <w:lang w:eastAsia="zh-CN"/>
        </w:rPr>
        <w:t>确认人；</w:t>
      </w:r>
    </w:p>
    <w:p>
      <w:pPr>
        <w:numPr>
          <w:ilvl w:val="0"/>
          <w:numId w:val="1"/>
        </w:numPr>
        <w:autoSpaceDE w:val="0"/>
        <w:spacing w:line="360" w:lineRule="auto"/>
        <w:rPr>
          <w:rFonts w:hint="eastAsia" w:ascii="宋体" w:hAnsi="宋体"/>
          <w:color w:val="0000FF"/>
          <w:sz w:val="24"/>
          <w:szCs w:val="24"/>
        </w:rPr>
      </w:pPr>
      <w:r>
        <w:rPr>
          <w:rFonts w:hint="eastAsia" w:ascii="宋体" w:hAnsi="宋体"/>
          <w:color w:val="0000FF"/>
          <w:sz w:val="24"/>
          <w:szCs w:val="24"/>
        </w:rPr>
        <w:t>缺陷</w:t>
      </w:r>
      <w:r>
        <w:rPr>
          <w:rFonts w:hint="eastAsia" w:ascii="宋体" w:hAnsi="宋体"/>
          <w:color w:val="0000FF"/>
          <w:sz w:val="24"/>
          <w:szCs w:val="24"/>
          <w:lang w:eastAsia="zh-CN"/>
        </w:rPr>
        <w:t>问题摘要；</w:t>
      </w:r>
    </w:p>
    <w:p>
      <w:pPr>
        <w:numPr>
          <w:ilvl w:val="0"/>
          <w:numId w:val="1"/>
        </w:numPr>
        <w:autoSpaceDE w:val="0"/>
        <w:spacing w:line="360" w:lineRule="auto"/>
        <w:rPr>
          <w:rFonts w:hint="eastAsia" w:ascii="宋体" w:hAnsi="宋体"/>
          <w:color w:val="0000FF"/>
          <w:sz w:val="24"/>
          <w:szCs w:val="24"/>
        </w:rPr>
      </w:pPr>
      <w:r>
        <w:rPr>
          <w:rFonts w:hint="eastAsia" w:ascii="宋体" w:hAnsi="宋体"/>
          <w:color w:val="0000FF"/>
          <w:sz w:val="24"/>
          <w:szCs w:val="24"/>
        </w:rPr>
        <w:t>缺陷详细描述</w:t>
      </w:r>
      <w:r>
        <w:rPr>
          <w:rFonts w:hint="eastAsia" w:ascii="宋体" w:hAnsi="宋体"/>
          <w:color w:val="0000FF"/>
          <w:sz w:val="24"/>
          <w:szCs w:val="24"/>
          <w:lang w:eastAsia="zh-CN"/>
        </w:rPr>
        <w:t>。</w:t>
      </w:r>
    </w:p>
    <w:p>
      <w:pPr>
        <w:numPr>
          <w:ilvl w:val="0"/>
          <w:numId w:val="1"/>
        </w:numPr>
        <w:autoSpaceDE w:val="0"/>
        <w:spacing w:line="360" w:lineRule="auto"/>
        <w:rPr>
          <w:rFonts w:hint="eastAsia" w:ascii="宋体" w:hAnsi="宋体"/>
          <w:color w:val="0000FF"/>
          <w:sz w:val="24"/>
          <w:szCs w:val="24"/>
        </w:rPr>
      </w:pPr>
    </w:p>
    <w:p>
      <w:pPr>
        <w:autoSpaceDE w:val="0"/>
        <w:ind w:firstLine="570"/>
        <w:rPr>
          <w:rFonts w:hint="eastAsia" w:ascii="宋体" w:hAnsi="宋体"/>
          <w:color w:val="0000FF"/>
          <w:sz w:val="24"/>
          <w:szCs w:val="24"/>
        </w:rPr>
      </w:pPr>
      <w:r>
        <w:rPr>
          <w:rFonts w:hint="eastAsia" w:ascii="宋体" w:hAnsi="宋体"/>
          <w:color w:val="0000FF"/>
          <w:sz w:val="24"/>
          <w:szCs w:val="24"/>
        </w:rPr>
        <w:t>]</w:t>
      </w:r>
    </w:p>
    <w:p>
      <w:pPr>
        <w:autoSpaceDE w:val="0"/>
        <w:rPr>
          <w:rFonts w:ascii="宋体" w:hAnsi="宋体"/>
          <w:sz w:val="28"/>
        </w:rPr>
      </w:pPr>
    </w:p>
    <w:p>
      <w:pPr>
        <w:pStyle w:val="2"/>
        <w:spacing w:line="240" w:lineRule="auto"/>
        <w:rPr>
          <w:rFonts w:ascii="宋体" w:hAnsi="宋体"/>
          <w:sz w:val="28"/>
          <w:szCs w:val="28"/>
        </w:rPr>
      </w:pPr>
      <w:bookmarkStart w:id="17" w:name="_Toc98735910"/>
      <w:r>
        <w:rPr>
          <w:rFonts w:hint="eastAsia" w:ascii="宋体" w:hAnsi="宋体"/>
          <w:sz w:val="28"/>
          <w:szCs w:val="28"/>
        </w:rPr>
        <w:t>9．</w:t>
      </w:r>
      <w:r>
        <w:rPr>
          <w:rFonts w:ascii="宋体" w:hAnsi="宋体"/>
          <w:sz w:val="28"/>
          <w:szCs w:val="28"/>
        </w:rPr>
        <w:t>可交付成果</w:t>
      </w:r>
      <w:bookmarkEnd w:id="17"/>
    </w:p>
    <w:p>
      <w:pPr>
        <w:autoSpaceDE w:val="0"/>
        <w:spacing w:line="360" w:lineRule="auto"/>
        <w:ind w:firstLine="560"/>
        <w:rPr>
          <w:rFonts w:hint="eastAsia" w:ascii="宋体" w:hAnsi="宋体"/>
          <w:color w:val="0000FF"/>
          <w:sz w:val="24"/>
          <w:szCs w:val="24"/>
          <w:lang w:eastAsia="zh-CN"/>
        </w:rPr>
      </w:pPr>
      <w:r>
        <w:rPr>
          <w:rFonts w:hint="eastAsia" w:ascii="宋体" w:hAnsi="宋体"/>
          <w:color w:val="0000FF"/>
          <w:sz w:val="24"/>
          <w:szCs w:val="24"/>
          <w:lang w:eastAsia="zh-CN"/>
        </w:rPr>
        <w:t>[</w:t>
      </w:r>
    </w:p>
    <w:p>
      <w:pPr>
        <w:autoSpaceDE w:val="0"/>
        <w:spacing w:line="360" w:lineRule="auto"/>
        <w:ind w:firstLine="560"/>
        <w:rPr>
          <w:rFonts w:hint="eastAsia" w:ascii="宋体" w:hAnsi="宋体"/>
          <w:color w:val="0000FF"/>
          <w:sz w:val="24"/>
          <w:szCs w:val="24"/>
          <w:lang w:eastAsia="zh-CN"/>
        </w:rPr>
      </w:pPr>
      <w:r>
        <w:rPr>
          <w:rFonts w:hint="eastAsia" w:ascii="宋体" w:hAnsi="宋体"/>
          <w:color w:val="0000FF"/>
          <w:sz w:val="24"/>
          <w:szCs w:val="24"/>
        </w:rPr>
        <w:t>本项目结束时，应提交下列结果</w:t>
      </w:r>
    </w:p>
    <w:p>
      <w:pPr>
        <w:numPr>
          <w:ilvl w:val="0"/>
          <w:numId w:val="3"/>
        </w:numPr>
        <w:autoSpaceDE w:val="0"/>
        <w:spacing w:line="360" w:lineRule="auto"/>
        <w:rPr>
          <w:rFonts w:hint="eastAsia" w:ascii="宋体" w:hAnsi="宋体"/>
          <w:color w:val="0000FF"/>
          <w:sz w:val="24"/>
          <w:szCs w:val="24"/>
        </w:rPr>
      </w:pPr>
      <w:r>
        <w:rPr>
          <w:rFonts w:hint="eastAsia" w:ascii="宋体" w:hAnsi="宋体"/>
          <w:color w:val="0000FF"/>
          <w:sz w:val="24"/>
          <w:szCs w:val="24"/>
        </w:rPr>
        <w:t>测试计划</w:t>
      </w:r>
    </w:p>
    <w:p>
      <w:pPr>
        <w:numPr>
          <w:ilvl w:val="0"/>
          <w:numId w:val="3"/>
        </w:numPr>
        <w:autoSpaceDE w:val="0"/>
        <w:spacing w:line="360" w:lineRule="auto"/>
        <w:rPr>
          <w:rFonts w:hint="eastAsia" w:ascii="宋体" w:hAnsi="宋体"/>
          <w:color w:val="0000FF"/>
          <w:sz w:val="24"/>
          <w:szCs w:val="24"/>
        </w:rPr>
      </w:pPr>
      <w:r>
        <w:rPr>
          <w:rFonts w:hint="eastAsia" w:ascii="宋体" w:hAnsi="宋体"/>
          <w:color w:val="0000FF"/>
          <w:sz w:val="24"/>
          <w:szCs w:val="24"/>
        </w:rPr>
        <w:t>测试方案</w:t>
      </w:r>
    </w:p>
    <w:p>
      <w:pPr>
        <w:numPr>
          <w:ilvl w:val="0"/>
          <w:numId w:val="3"/>
        </w:numPr>
        <w:autoSpaceDE w:val="0"/>
        <w:spacing w:line="360" w:lineRule="auto"/>
        <w:rPr>
          <w:rFonts w:hint="eastAsia" w:ascii="宋体" w:hAnsi="宋体"/>
          <w:color w:val="0000FF"/>
          <w:sz w:val="24"/>
          <w:szCs w:val="24"/>
        </w:rPr>
      </w:pPr>
      <w:r>
        <w:rPr>
          <w:rFonts w:hint="eastAsia" w:ascii="宋体" w:hAnsi="宋体"/>
          <w:color w:val="0000FF"/>
          <w:sz w:val="24"/>
          <w:szCs w:val="24"/>
          <w:lang w:eastAsia="zh-CN"/>
        </w:rPr>
        <w:t>测试用例</w:t>
      </w:r>
    </w:p>
    <w:p>
      <w:pPr>
        <w:numPr>
          <w:ilvl w:val="0"/>
          <w:numId w:val="3"/>
        </w:numPr>
        <w:autoSpaceDE w:val="0"/>
        <w:spacing w:line="360" w:lineRule="auto"/>
        <w:rPr>
          <w:rFonts w:hint="eastAsia" w:ascii="宋体" w:hAnsi="宋体"/>
          <w:color w:val="0000FF"/>
          <w:sz w:val="24"/>
          <w:szCs w:val="24"/>
        </w:rPr>
      </w:pPr>
      <w:r>
        <w:rPr>
          <w:rFonts w:hint="eastAsia" w:ascii="宋体" w:hAnsi="宋体"/>
          <w:color w:val="0000FF"/>
          <w:sz w:val="24"/>
          <w:szCs w:val="24"/>
        </w:rPr>
        <w:t>测试报告</w:t>
      </w:r>
    </w:p>
    <w:p>
      <w:pPr>
        <w:autoSpaceDE w:val="0"/>
        <w:ind w:firstLine="570"/>
        <w:rPr>
          <w:rFonts w:hint="eastAsia" w:ascii="宋体" w:hAnsi="宋体"/>
          <w:color w:val="0000FF"/>
          <w:sz w:val="28"/>
          <w:lang w:eastAsia="zh-CN"/>
        </w:rPr>
      </w:pPr>
      <w:r>
        <w:rPr>
          <w:rFonts w:hint="eastAsia" w:ascii="宋体" w:hAnsi="宋体"/>
          <w:color w:val="0000FF"/>
          <w:sz w:val="28"/>
          <w:lang w:eastAsia="zh-CN"/>
        </w:rPr>
        <w:t>]</w:t>
      </w:r>
    </w:p>
    <w:p>
      <w:pPr>
        <w:pStyle w:val="2"/>
        <w:spacing w:line="240" w:lineRule="auto"/>
        <w:rPr>
          <w:rFonts w:ascii="宋体" w:hAnsi="宋体"/>
          <w:sz w:val="28"/>
          <w:szCs w:val="28"/>
        </w:rPr>
      </w:pPr>
      <w:bookmarkStart w:id="18" w:name="_Toc98735911"/>
      <w:r>
        <w:rPr>
          <w:rFonts w:hint="eastAsia" w:ascii="宋体" w:hAnsi="宋体"/>
          <w:sz w:val="28"/>
          <w:szCs w:val="28"/>
        </w:rPr>
        <w:t>10．</w:t>
      </w:r>
      <w:r>
        <w:rPr>
          <w:rFonts w:ascii="宋体" w:hAnsi="宋体"/>
          <w:sz w:val="28"/>
          <w:szCs w:val="28"/>
        </w:rPr>
        <w:t>假设</w:t>
      </w:r>
      <w:r>
        <w:rPr>
          <w:rFonts w:hint="eastAsia" w:ascii="宋体" w:hAnsi="宋体"/>
          <w:sz w:val="28"/>
          <w:szCs w:val="28"/>
          <w:lang w:eastAsia="zh-CN"/>
        </w:rPr>
        <w:t>、</w:t>
      </w:r>
      <w:r>
        <w:rPr>
          <w:rFonts w:ascii="宋体" w:hAnsi="宋体"/>
          <w:sz w:val="28"/>
          <w:szCs w:val="28"/>
        </w:rPr>
        <w:t>约束及依赖</w:t>
      </w:r>
      <w:bookmarkEnd w:id="18"/>
    </w:p>
    <w:p>
      <w:pPr>
        <w:pStyle w:val="3"/>
        <w:spacing w:line="240" w:lineRule="auto"/>
        <w:rPr>
          <w:rFonts w:ascii="宋体" w:hAnsi="宋体" w:eastAsia="宋体"/>
          <w:sz w:val="28"/>
          <w:szCs w:val="28"/>
        </w:rPr>
      </w:pPr>
      <w:bookmarkStart w:id="19" w:name="_Toc98735912"/>
      <w:r>
        <w:rPr>
          <w:rFonts w:ascii="宋体" w:hAnsi="宋体" w:eastAsia="宋体"/>
          <w:sz w:val="28"/>
          <w:szCs w:val="28"/>
        </w:rPr>
        <w:t>10.1假设</w:t>
      </w:r>
      <w:bookmarkEnd w:id="19"/>
    </w:p>
    <w:p>
      <w:pPr>
        <w:autoSpaceDE w:val="0"/>
        <w:spacing w:line="360" w:lineRule="auto"/>
        <w:ind w:firstLine="560"/>
        <w:rPr>
          <w:rFonts w:hint="eastAsia" w:ascii="宋体" w:hAnsi="宋体"/>
          <w:color w:val="0000FF"/>
          <w:sz w:val="24"/>
          <w:szCs w:val="24"/>
          <w:lang w:eastAsia="zh-CN"/>
        </w:rPr>
      </w:pPr>
      <w:r>
        <w:rPr>
          <w:rFonts w:hint="eastAsia" w:ascii="宋体" w:hAnsi="宋体"/>
          <w:color w:val="0000FF"/>
          <w:sz w:val="24"/>
          <w:szCs w:val="24"/>
          <w:lang w:eastAsia="zh-CN"/>
        </w:rPr>
        <w:t>[</w:t>
      </w:r>
    </w:p>
    <w:p>
      <w:pPr>
        <w:numPr>
          <w:ilvl w:val="0"/>
          <w:numId w:val="4"/>
        </w:numPr>
        <w:autoSpaceDE w:val="0"/>
        <w:spacing w:line="360" w:lineRule="auto"/>
        <w:rPr>
          <w:rFonts w:hint="eastAsia" w:ascii="宋体" w:hAnsi="宋体"/>
          <w:color w:val="0000FF"/>
          <w:sz w:val="24"/>
          <w:szCs w:val="24"/>
        </w:rPr>
      </w:pPr>
      <w:r>
        <w:rPr>
          <w:rFonts w:ascii="宋体" w:hAnsi="宋体"/>
          <w:color w:val="0000FF"/>
          <w:sz w:val="24"/>
          <w:szCs w:val="24"/>
        </w:rPr>
        <w:t>本测试开始前,系统已通过开发单位的单元测试和集成测试</w:t>
      </w:r>
      <w:r>
        <w:rPr>
          <w:rFonts w:hint="eastAsia" w:ascii="宋体" w:hAnsi="宋体"/>
          <w:color w:val="0000FF"/>
          <w:sz w:val="24"/>
          <w:szCs w:val="24"/>
        </w:rPr>
        <w:t>；</w:t>
      </w:r>
    </w:p>
    <w:p>
      <w:pPr>
        <w:numPr>
          <w:ilvl w:val="0"/>
          <w:numId w:val="4"/>
        </w:numPr>
        <w:autoSpaceDE w:val="0"/>
        <w:spacing w:line="360" w:lineRule="auto"/>
        <w:rPr>
          <w:rFonts w:hint="eastAsia" w:ascii="宋体" w:hAnsi="宋体"/>
          <w:color w:val="0000FF"/>
          <w:sz w:val="24"/>
          <w:szCs w:val="24"/>
        </w:rPr>
      </w:pPr>
      <w:r>
        <w:rPr>
          <w:rFonts w:hint="eastAsia" w:ascii="宋体" w:hAnsi="宋体"/>
          <w:color w:val="0000FF"/>
          <w:sz w:val="24"/>
          <w:szCs w:val="24"/>
        </w:rPr>
        <w:t>在测试执行前，缺陷管理工具准备就绪，有关人员的帐号及权限设置完毕</w:t>
      </w:r>
      <w:r>
        <w:rPr>
          <w:rFonts w:hint="eastAsia" w:ascii="宋体" w:hAnsi="宋体"/>
          <w:color w:val="0000FF"/>
          <w:sz w:val="24"/>
          <w:szCs w:val="24"/>
          <w:lang w:eastAsia="zh-CN"/>
        </w:rPr>
        <w:t>；</w:t>
      </w:r>
    </w:p>
    <w:p>
      <w:pPr>
        <w:numPr>
          <w:ilvl w:val="0"/>
          <w:numId w:val="4"/>
        </w:numPr>
        <w:autoSpaceDE w:val="0"/>
        <w:spacing w:line="360" w:lineRule="auto"/>
        <w:rPr>
          <w:rFonts w:hint="eastAsia" w:ascii="宋体" w:hAnsi="宋体"/>
          <w:color w:val="0000FF"/>
          <w:sz w:val="24"/>
          <w:szCs w:val="24"/>
        </w:rPr>
      </w:pPr>
      <w:r>
        <w:rPr>
          <w:rFonts w:ascii="宋体" w:hAnsi="宋体"/>
          <w:color w:val="0000FF"/>
          <w:sz w:val="24"/>
          <w:szCs w:val="24"/>
        </w:rPr>
        <w:t>测试组在测试前必须获得被测软件的需求规格说明书及软件使用手册。</w:t>
      </w:r>
      <w:r>
        <w:rPr>
          <w:rFonts w:hint="eastAsia" w:ascii="宋体" w:hAnsi="宋体"/>
          <w:color w:val="0000FF"/>
          <w:sz w:val="24"/>
          <w:szCs w:val="24"/>
          <w:lang w:eastAsia="zh-CN"/>
        </w:rPr>
        <w:t>]</w:t>
      </w:r>
    </w:p>
    <w:p>
      <w:pPr>
        <w:pStyle w:val="3"/>
        <w:spacing w:line="240" w:lineRule="auto"/>
        <w:rPr>
          <w:rFonts w:ascii="宋体" w:hAnsi="宋体" w:eastAsia="宋体"/>
          <w:sz w:val="28"/>
          <w:szCs w:val="28"/>
        </w:rPr>
      </w:pPr>
      <w:bookmarkStart w:id="20" w:name="_Toc98735913"/>
      <w:r>
        <w:rPr>
          <w:rFonts w:ascii="宋体" w:hAnsi="宋体" w:eastAsia="宋体"/>
          <w:sz w:val="28"/>
          <w:szCs w:val="28"/>
        </w:rPr>
        <w:t>10.2约束</w:t>
      </w:r>
      <w:bookmarkEnd w:id="20"/>
    </w:p>
    <w:p>
      <w:pPr>
        <w:autoSpaceDE w:val="0"/>
        <w:spacing w:line="360" w:lineRule="auto"/>
        <w:ind w:firstLine="560"/>
        <w:rPr>
          <w:rFonts w:hint="eastAsia" w:ascii="宋体" w:hAnsi="宋体"/>
          <w:color w:val="FF0000"/>
          <w:sz w:val="24"/>
          <w:szCs w:val="24"/>
          <w:lang w:eastAsia="zh-CN"/>
        </w:rPr>
      </w:pPr>
      <w:r>
        <w:rPr>
          <w:rFonts w:ascii="宋体" w:hAnsi="宋体"/>
          <w:color w:val="FF0000"/>
          <w:sz w:val="24"/>
          <w:szCs w:val="24"/>
        </w:rPr>
        <w:t>在此记录与本测试项目相关的任何约束。</w:t>
      </w:r>
    </w:p>
    <w:p>
      <w:pPr>
        <w:autoSpaceDE w:val="0"/>
        <w:spacing w:line="360" w:lineRule="auto"/>
        <w:ind w:firstLine="560"/>
        <w:rPr>
          <w:rFonts w:hint="eastAsia" w:ascii="宋体" w:hAnsi="宋体"/>
          <w:color w:val="0000FF"/>
          <w:sz w:val="24"/>
          <w:szCs w:val="24"/>
        </w:rPr>
      </w:pPr>
      <w:r>
        <w:rPr>
          <w:rFonts w:hint="eastAsia" w:ascii="宋体" w:hAnsi="宋体"/>
          <w:color w:val="0000FF"/>
          <w:sz w:val="24"/>
          <w:szCs w:val="24"/>
          <w:lang w:eastAsia="zh-CN"/>
        </w:rPr>
        <w:t>[示例：</w:t>
      </w:r>
      <w:bookmarkStart w:id="22" w:name="_GoBack"/>
      <w:bookmarkEnd w:id="22"/>
    </w:p>
    <w:p>
      <w:pPr>
        <w:numPr>
          <w:ilvl w:val="0"/>
          <w:numId w:val="5"/>
        </w:numPr>
        <w:autoSpaceDE w:val="0"/>
        <w:spacing w:line="360" w:lineRule="auto"/>
        <w:rPr>
          <w:rFonts w:hint="eastAsia" w:ascii="宋体" w:hAnsi="宋体"/>
          <w:color w:val="0000FF"/>
          <w:sz w:val="24"/>
          <w:szCs w:val="24"/>
        </w:rPr>
      </w:pPr>
      <w:r>
        <w:rPr>
          <w:rFonts w:ascii="宋体" w:hAnsi="宋体"/>
          <w:color w:val="0000FF"/>
          <w:sz w:val="24"/>
          <w:szCs w:val="24"/>
        </w:rPr>
        <w:t>系统必须支持符合</w:t>
      </w:r>
      <w:r>
        <w:rPr>
          <w:rFonts w:hint="eastAsia" w:ascii="宋体" w:hAnsi="宋体"/>
          <w:color w:val="0000FF"/>
          <w:sz w:val="24"/>
          <w:szCs w:val="24"/>
          <w:lang w:eastAsia="zh-CN"/>
        </w:rPr>
        <w:t>UTF-8</w:t>
      </w:r>
      <w:r>
        <w:rPr>
          <w:rFonts w:ascii="宋体" w:hAnsi="宋体"/>
          <w:color w:val="0000FF"/>
          <w:sz w:val="24"/>
          <w:szCs w:val="24"/>
        </w:rPr>
        <w:t>编码的中文字符。</w:t>
      </w:r>
    </w:p>
    <w:p>
      <w:pPr>
        <w:autoSpaceDE w:val="0"/>
        <w:spacing w:line="360" w:lineRule="auto"/>
        <w:ind w:left="560"/>
        <w:rPr>
          <w:rFonts w:hint="eastAsia" w:ascii="宋体" w:hAnsi="宋体"/>
          <w:color w:val="0000FF"/>
          <w:sz w:val="24"/>
          <w:szCs w:val="24"/>
        </w:rPr>
      </w:pPr>
      <w:r>
        <w:rPr>
          <w:rFonts w:hint="eastAsia" w:ascii="宋体" w:hAnsi="宋体"/>
          <w:color w:val="0000FF"/>
          <w:sz w:val="24"/>
          <w:szCs w:val="24"/>
        </w:rPr>
        <w:t>]</w:t>
      </w:r>
    </w:p>
    <w:p>
      <w:pPr>
        <w:pStyle w:val="3"/>
        <w:spacing w:line="240" w:lineRule="auto"/>
        <w:rPr>
          <w:rFonts w:ascii="宋体" w:hAnsi="宋体" w:eastAsia="宋体"/>
          <w:sz w:val="28"/>
          <w:szCs w:val="28"/>
        </w:rPr>
      </w:pPr>
      <w:bookmarkStart w:id="21" w:name="_Toc98735914"/>
      <w:r>
        <w:rPr>
          <w:rFonts w:ascii="宋体" w:hAnsi="宋体" w:eastAsia="宋体"/>
          <w:sz w:val="28"/>
          <w:szCs w:val="28"/>
        </w:rPr>
        <w:t>10.3依赖</w:t>
      </w:r>
      <w:bookmarkEnd w:id="21"/>
    </w:p>
    <w:p>
      <w:pPr>
        <w:autoSpaceDE w:val="0"/>
        <w:ind w:firstLine="570"/>
        <w:rPr>
          <w:rFonts w:hint="eastAsia" w:ascii="宋体" w:hAnsi="宋体"/>
          <w:color w:val="0000FF"/>
          <w:sz w:val="24"/>
          <w:szCs w:val="24"/>
        </w:rPr>
      </w:pPr>
      <w:r>
        <w:rPr>
          <w:rFonts w:hint="eastAsia" w:ascii="宋体" w:hAnsi="宋体"/>
          <w:color w:val="0000FF"/>
          <w:sz w:val="24"/>
          <w:szCs w:val="24"/>
        </w:rPr>
        <w:t>[</w:t>
      </w:r>
    </w:p>
    <w:p>
      <w:pPr>
        <w:numPr>
          <w:ilvl w:val="0"/>
          <w:numId w:val="5"/>
        </w:numPr>
        <w:spacing w:line="360" w:lineRule="auto"/>
        <w:ind w:left="981"/>
        <w:rPr>
          <w:rFonts w:hint="eastAsia" w:ascii="宋体" w:hAnsi="宋体"/>
          <w:color w:val="0000FF"/>
          <w:sz w:val="24"/>
          <w:szCs w:val="24"/>
        </w:rPr>
      </w:pPr>
      <w:r>
        <w:rPr>
          <w:rFonts w:hint="eastAsia" w:ascii="宋体" w:hAnsi="宋体"/>
          <w:color w:val="0000FF"/>
          <w:sz w:val="24"/>
          <w:szCs w:val="24"/>
        </w:rPr>
        <w:t>正式测试开始前需获得集成版本</w:t>
      </w:r>
      <w:r>
        <w:rPr>
          <w:rFonts w:hint="eastAsia" w:ascii="宋体" w:hAnsi="宋体"/>
          <w:color w:val="0000FF"/>
          <w:sz w:val="24"/>
          <w:szCs w:val="24"/>
          <w:lang w:eastAsia="zh-CN"/>
        </w:rPr>
        <w:t>；</w:t>
      </w:r>
    </w:p>
    <w:p>
      <w:pPr>
        <w:numPr>
          <w:ilvl w:val="0"/>
          <w:numId w:val="5"/>
        </w:numPr>
        <w:autoSpaceDE w:val="0"/>
        <w:spacing w:line="360" w:lineRule="auto"/>
        <w:ind w:left="981"/>
        <w:rPr>
          <w:rFonts w:hint="eastAsia" w:ascii="宋体" w:hAnsi="宋体"/>
          <w:color w:val="0000FF"/>
          <w:sz w:val="24"/>
          <w:szCs w:val="24"/>
        </w:rPr>
      </w:pPr>
      <w:r>
        <w:rPr>
          <w:rFonts w:hint="eastAsia" w:ascii="宋体" w:hAnsi="宋体"/>
          <w:color w:val="0000FF"/>
          <w:sz w:val="24"/>
          <w:szCs w:val="24"/>
        </w:rPr>
        <w:t>必要的情况下应及时得到开发单位和集成单位的技术支持</w:t>
      </w:r>
      <w:r>
        <w:rPr>
          <w:rFonts w:hint="eastAsia" w:ascii="宋体" w:hAnsi="宋体"/>
          <w:color w:val="0000FF"/>
          <w:sz w:val="24"/>
          <w:szCs w:val="24"/>
          <w:lang w:eastAsia="zh-CN"/>
        </w:rPr>
        <w:t>。</w:t>
      </w:r>
    </w:p>
    <w:p>
      <w:pPr>
        <w:autoSpaceDE w:val="0"/>
        <w:spacing w:line="360" w:lineRule="auto"/>
        <w:ind w:left="561"/>
        <w:rPr>
          <w:rFonts w:ascii="宋体" w:hAnsi="宋体"/>
          <w:color w:val="0000FF"/>
          <w:sz w:val="24"/>
          <w:szCs w:val="24"/>
          <w:lang w:eastAsia="zh-CN"/>
        </w:rPr>
      </w:pPr>
      <w:r>
        <w:rPr>
          <w:rFonts w:hint="eastAsia" w:ascii="宋体" w:hAnsi="宋体"/>
          <w:color w:val="0000FF"/>
          <w:sz w:val="24"/>
          <w:szCs w:val="24"/>
          <w:lang w:eastAsia="zh-CN"/>
        </w:rPr>
        <w:t>]</w:t>
      </w:r>
    </w:p>
    <w:p>
      <w:pPr>
        <w:jc w:val="left"/>
        <w:rPr>
          <w:rFonts w:hint="eastAsia" w:ascii="宋体" w:hAnsi="宋体"/>
          <w:color w:val="FF0000"/>
          <w:sz w:val="24"/>
        </w:rPr>
      </w:pPr>
      <w:r>
        <w:rPr>
          <w:rFonts w:ascii="宋体" w:hAnsi="宋体"/>
          <w:color w:val="0000FF"/>
          <w:sz w:val="24"/>
          <w:szCs w:val="24"/>
          <w:lang w:eastAsia="zh-CN"/>
        </w:rPr>
        <w:br w:type="page"/>
      </w:r>
    </w:p>
    <w:p>
      <w:pPr>
        <w:jc w:val="left"/>
        <w:rPr>
          <w:rFonts w:hint="eastAsia" w:ascii="宋体" w:hAnsi="宋体"/>
          <w:color w:val="FF0000"/>
          <w:sz w:val="24"/>
        </w:rPr>
      </w:pPr>
      <w:r>
        <w:rPr>
          <w:rFonts w:hint="eastAsia" w:ascii="宋体" w:hAnsi="宋体"/>
          <w:color w:val="FF0000"/>
          <w:sz w:val="24"/>
        </w:rPr>
        <w:t>注意：</w:t>
      </w:r>
    </w:p>
    <w:p>
      <w:pPr>
        <w:numPr>
          <w:ilvl w:val="0"/>
          <w:numId w:val="6"/>
        </w:numPr>
        <w:jc w:val="left"/>
        <w:rPr>
          <w:rFonts w:hint="eastAsia" w:ascii="宋体" w:hAnsi="宋体"/>
          <w:color w:val="FF0000"/>
          <w:sz w:val="24"/>
        </w:rPr>
      </w:pPr>
      <w:r>
        <w:rPr>
          <w:rFonts w:hint="eastAsia" w:ascii="宋体" w:hAnsi="宋体"/>
          <w:color w:val="FF0000"/>
          <w:sz w:val="24"/>
        </w:rPr>
        <w:t>页眉格式禁止改动，只能修改报告编号和插入新的报告内容总页数，必须保证最后一页的页码为报告内容总的页数；</w:t>
      </w:r>
    </w:p>
    <w:p>
      <w:pPr>
        <w:numPr>
          <w:ilvl w:val="0"/>
          <w:numId w:val="6"/>
        </w:numPr>
        <w:jc w:val="left"/>
        <w:rPr>
          <w:rFonts w:hint="eastAsia" w:ascii="宋体" w:hAnsi="宋体"/>
          <w:color w:val="FF0000"/>
          <w:sz w:val="24"/>
        </w:rPr>
      </w:pPr>
      <w:r>
        <w:rPr>
          <w:rFonts w:hint="eastAsia" w:ascii="宋体" w:hAnsi="宋体"/>
          <w:color w:val="FF0000"/>
          <w:sz w:val="24"/>
        </w:rPr>
        <w:t>页面设置为默认设置，即： 上：2.54cm  下：2.54cm   左：3.17cm  右：2.0cm    页眉：1.5cm  页脚：1.75cm；</w:t>
      </w:r>
    </w:p>
    <w:p>
      <w:pPr>
        <w:numPr>
          <w:ilvl w:val="0"/>
          <w:numId w:val="6"/>
        </w:numPr>
        <w:spacing w:line="360" w:lineRule="auto"/>
        <w:jc w:val="left"/>
        <w:rPr>
          <w:rFonts w:hint="eastAsia" w:ascii="宋体" w:hAnsi="宋体"/>
          <w:color w:val="FF0000"/>
          <w:sz w:val="24"/>
        </w:rPr>
      </w:pPr>
      <w:r>
        <w:rPr>
          <w:rFonts w:hint="eastAsia" w:ascii="宋体" w:hAnsi="宋体"/>
          <w:color w:val="FF0000"/>
          <w:sz w:val="24"/>
        </w:rPr>
        <w:t>表格中内容为左中对齐+宋体+5号字；</w:t>
      </w:r>
    </w:p>
    <w:p>
      <w:pPr>
        <w:numPr>
          <w:ilvl w:val="0"/>
          <w:numId w:val="6"/>
        </w:numPr>
        <w:jc w:val="left"/>
        <w:rPr>
          <w:rFonts w:hint="eastAsia" w:ascii="宋体" w:hAnsi="宋体"/>
          <w:color w:val="FF0000"/>
          <w:sz w:val="24"/>
        </w:rPr>
      </w:pPr>
      <w:r>
        <w:rPr>
          <w:rFonts w:hint="eastAsia" w:ascii="宋体" w:hAnsi="宋体"/>
          <w:color w:val="FF0000"/>
          <w:sz w:val="24"/>
          <w:lang w:eastAsia="zh-CN"/>
        </w:rPr>
        <w:t>红色字体为说明性文字，</w:t>
      </w:r>
      <w:r>
        <w:rPr>
          <w:rFonts w:hint="eastAsia" w:ascii="宋体" w:hAnsi="宋体"/>
          <w:color w:val="FF0000"/>
          <w:sz w:val="24"/>
        </w:rPr>
        <w:t>最终</w:t>
      </w:r>
      <w:r>
        <w:rPr>
          <w:rFonts w:hint="eastAsia" w:ascii="宋体" w:hAnsi="宋体"/>
          <w:color w:val="FF0000"/>
          <w:sz w:val="24"/>
          <w:lang w:eastAsia="zh-CN"/>
        </w:rPr>
        <w:t>计划中</w:t>
      </w:r>
      <w:r>
        <w:rPr>
          <w:rFonts w:hint="eastAsia" w:ascii="宋体" w:hAnsi="宋体"/>
          <w:color w:val="FF0000"/>
          <w:sz w:val="24"/>
        </w:rPr>
        <w:t>请删除；</w:t>
      </w:r>
    </w:p>
    <w:p>
      <w:pPr>
        <w:numPr>
          <w:ilvl w:val="0"/>
          <w:numId w:val="6"/>
        </w:numPr>
        <w:jc w:val="left"/>
        <w:rPr>
          <w:rFonts w:hint="eastAsia" w:ascii="宋体" w:hAnsi="宋体"/>
          <w:color w:val="FF0000"/>
          <w:sz w:val="24"/>
        </w:rPr>
      </w:pPr>
      <w:r>
        <w:rPr>
          <w:rFonts w:hint="eastAsia" w:ascii="宋体" w:hAnsi="宋体"/>
          <w:color w:val="FF0000"/>
          <w:sz w:val="24"/>
        </w:rPr>
        <w:t>蓝色字体为</w:t>
      </w:r>
      <w:r>
        <w:rPr>
          <w:rFonts w:hint="eastAsia" w:ascii="宋体" w:hAnsi="宋体"/>
          <w:color w:val="FF0000"/>
          <w:sz w:val="24"/>
          <w:lang w:eastAsia="zh-CN"/>
        </w:rPr>
        <w:t>示例，</w:t>
      </w:r>
      <w:r>
        <w:rPr>
          <w:rFonts w:hint="eastAsia" w:ascii="宋体" w:hAnsi="宋体"/>
          <w:color w:val="FF0000"/>
          <w:sz w:val="24"/>
        </w:rPr>
        <w:t>必须</w:t>
      </w:r>
      <w:r>
        <w:rPr>
          <w:rFonts w:hint="eastAsia" w:ascii="宋体" w:hAnsi="宋体"/>
          <w:color w:val="FF0000"/>
          <w:sz w:val="24"/>
          <w:lang w:eastAsia="zh-CN"/>
        </w:rPr>
        <w:t>按实际情况</w:t>
      </w:r>
      <w:r>
        <w:rPr>
          <w:rFonts w:hint="eastAsia" w:ascii="宋体" w:hAnsi="宋体"/>
          <w:color w:val="FF0000"/>
          <w:sz w:val="24"/>
        </w:rPr>
        <w:t>替换</w:t>
      </w:r>
      <w:r>
        <w:rPr>
          <w:rFonts w:hint="eastAsia" w:ascii="宋体" w:hAnsi="宋体"/>
          <w:color w:val="FF0000"/>
          <w:sz w:val="24"/>
          <w:lang w:eastAsia="zh-CN"/>
        </w:rPr>
        <w:t>；</w:t>
      </w:r>
    </w:p>
    <w:p>
      <w:pPr>
        <w:numPr>
          <w:ilvl w:val="0"/>
          <w:numId w:val="6"/>
        </w:numPr>
        <w:jc w:val="left"/>
        <w:rPr>
          <w:rFonts w:hint="eastAsia" w:ascii="宋体" w:hAnsi="宋体"/>
          <w:color w:val="FF0000"/>
          <w:sz w:val="24"/>
        </w:rPr>
      </w:pPr>
      <w:r>
        <w:rPr>
          <w:rFonts w:hint="eastAsia" w:ascii="宋体" w:hAnsi="宋体"/>
          <w:color w:val="FF0000"/>
          <w:sz w:val="24"/>
          <w:lang w:eastAsia="zh-CN"/>
        </w:rPr>
        <w:t>棕色字体为可选内容，必须按实际情况选择。</w:t>
      </w:r>
    </w:p>
    <w:p>
      <w:pPr>
        <w:jc w:val="left"/>
        <w:rPr>
          <w:rFonts w:hint="eastAsia"/>
        </w:rPr>
      </w:pPr>
    </w:p>
    <w:p>
      <w:pPr>
        <w:autoSpaceDE w:val="0"/>
        <w:spacing w:line="360" w:lineRule="auto"/>
        <w:ind w:left="561"/>
        <w:rPr>
          <w:rFonts w:hint="eastAsia" w:ascii="宋体" w:hAnsi="宋体"/>
          <w:color w:val="0000FF"/>
          <w:sz w:val="24"/>
          <w:szCs w:val="24"/>
        </w:rPr>
      </w:pPr>
    </w:p>
    <w:sectPr>
      <w:footnotePr>
        <w:pos w:val="beneathText"/>
      </w:footnotePr>
      <w:pgSz w:w="11905" w:h="16837"/>
      <w:pgMar w:top="1440" w:right="1134" w:bottom="1440" w:left="1797" w:header="851" w:footer="992" w:gutter="0"/>
      <w:pgNumType w:start="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GungsuhChe">
    <w:altName w:val="Malgun Gothic"/>
    <w:panose1 w:val="02030609000101010101"/>
    <w:charset w:val="81"/>
    <w:family w:val="modern"/>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center" w:y="1"/>
      <w:rPr>
        <w:rStyle w:val="21"/>
      </w:rPr>
    </w:pPr>
    <w:r>
      <w:fldChar w:fldCharType="begin"/>
    </w:r>
    <w:r>
      <w:rPr>
        <w:rStyle w:val="21"/>
      </w:rPr>
      <w:instrText xml:space="preserve">PAGE  </w:instrText>
    </w:r>
    <w:r>
      <w:fldChar w:fldCharType="end"/>
    </w:r>
  </w:p>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hint="eastAsia"/>
        <w:b/>
        <w:bCs/>
        <w:sz w:val="44"/>
      </w:rPr>
    </w:pPr>
    <w:r>
      <w:rPr>
        <w:rFonts w:hint="eastAsia"/>
        <w:b/>
        <w:bCs/>
        <w:sz w:val="44"/>
      </w:rPr>
      <w:t>国家应用软件产品质量监督检验中心</w:t>
    </w:r>
  </w:p>
  <w:p>
    <w:pPr>
      <w:pStyle w:val="13"/>
      <w:rPr>
        <w:rFonts w:hint="eastAsia"/>
        <w:b/>
        <w:bCs/>
        <w:sz w:val="48"/>
        <w:lang w:eastAsia="zh-CN"/>
      </w:rPr>
    </w:pPr>
    <w:r>
      <w:rPr>
        <w:rFonts w:hint="eastAsia"/>
        <w:b/>
        <w:bCs/>
        <w:sz w:val="48"/>
        <w:lang w:eastAsia="zh-CN"/>
      </w:rPr>
      <w:t>测试计划</w:t>
    </w:r>
  </w:p>
  <w:p>
    <w:pPr>
      <w:pStyle w:val="13"/>
      <w:jc w:val="both"/>
      <w:rPr>
        <w:rFonts w:hint="eastAsia"/>
        <w:b/>
        <w:bCs/>
        <w:sz w:val="28"/>
        <w:lang w:eastAsia="zh-CN"/>
      </w:rPr>
    </w:pPr>
    <w:r>
      <w:rPr>
        <w:rFonts w:hint="eastAsia"/>
        <w:b/>
        <w:bCs/>
        <w:color w:val="0000FF"/>
        <w:sz w:val="28"/>
      </w:rPr>
      <w:t>N</w:t>
    </w:r>
    <w:r>
      <w:rPr>
        <w:rFonts w:hint="eastAsia"/>
        <w:b/>
        <w:bCs/>
        <w:color w:val="0000FF"/>
        <w:sz w:val="28"/>
        <w:u w:val="single"/>
      </w:rPr>
      <w:t>o</w:t>
    </w:r>
    <w:r>
      <w:rPr>
        <w:rFonts w:hint="eastAsia"/>
        <w:b/>
        <w:bCs/>
        <w:color w:val="0000FF"/>
        <w:sz w:val="28"/>
      </w:rPr>
      <w:t>：</w:t>
    </w:r>
    <w:r>
      <w:rPr>
        <w:rFonts w:hint="eastAsia"/>
        <w:b/>
        <w:bCs/>
        <w:sz w:val="28"/>
        <w:lang w:eastAsia="zh-CN"/>
      </w:rPr>
      <w:t>G</w:t>
    </w:r>
    <w:r>
      <w:rPr>
        <w:rFonts w:hint="eastAsia"/>
        <w:b/>
        <w:bCs/>
        <w:color w:val="0000FF"/>
        <w:sz w:val="28"/>
        <w:lang w:eastAsia="zh-CN"/>
      </w:rPr>
      <w:t>1</w:t>
    </w:r>
    <w:r>
      <w:rPr>
        <w:rFonts w:hint="eastAsia"/>
        <w:b/>
        <w:bCs/>
        <w:color w:val="0000FF"/>
        <w:sz w:val="28"/>
      </w:rPr>
      <w:t>1234567</w:t>
    </w:r>
    <w:r>
      <w:rPr>
        <w:rFonts w:hint="eastAsia"/>
        <w:b/>
        <w:bCs/>
        <w:sz w:val="28"/>
      </w:rPr>
      <w:t xml:space="preserve">                 </w:t>
    </w:r>
    <w:r>
      <w:rPr>
        <w:rFonts w:hint="eastAsia"/>
        <w:b/>
        <w:bCs/>
        <w:sz w:val="28"/>
        <w:lang w:eastAsia="zh-CN"/>
      </w:rPr>
      <w:t xml:space="preserve">          </w:t>
    </w:r>
    <w:r>
      <w:rPr>
        <w:rFonts w:hint="eastAsia"/>
        <w:b/>
        <w:bCs/>
        <w:sz w:val="28"/>
      </w:rPr>
      <w:t xml:space="preserve">      </w:t>
    </w:r>
    <w:r>
      <w:rPr>
        <w:rFonts w:hint="eastAsia"/>
        <w:b/>
        <w:bCs/>
        <w:kern w:val="0"/>
        <w:sz w:val="28"/>
        <w:szCs w:val="21"/>
        <w:lang w:eastAsia="zh-CN"/>
      </w:rPr>
      <w:t xml:space="preserve">第 </w:t>
    </w:r>
    <w:r>
      <w:rPr>
        <w:b/>
        <w:bCs/>
        <w:kern w:val="0"/>
        <w:sz w:val="28"/>
        <w:szCs w:val="21"/>
        <w:lang w:eastAsia="zh-CN"/>
      </w:rPr>
      <w:fldChar w:fldCharType="begin"/>
    </w:r>
    <w:r>
      <w:rPr>
        <w:b/>
        <w:bCs/>
        <w:kern w:val="0"/>
        <w:sz w:val="28"/>
        <w:szCs w:val="21"/>
        <w:lang w:eastAsia="zh-CN"/>
      </w:rPr>
      <w:instrText xml:space="preserve"> PAGE </w:instrText>
    </w:r>
    <w:r>
      <w:rPr>
        <w:b/>
        <w:bCs/>
        <w:kern w:val="0"/>
        <w:sz w:val="28"/>
        <w:szCs w:val="21"/>
        <w:lang w:eastAsia="zh-CN"/>
      </w:rPr>
      <w:fldChar w:fldCharType="separate"/>
    </w:r>
    <w:r>
      <w:rPr>
        <w:b/>
        <w:bCs/>
        <w:kern w:val="0"/>
        <w:sz w:val="28"/>
        <w:szCs w:val="21"/>
        <w:lang w:eastAsia="zh-CN"/>
      </w:rPr>
      <w:t>16</w:t>
    </w:r>
    <w:r>
      <w:rPr>
        <w:b/>
        <w:bCs/>
        <w:kern w:val="0"/>
        <w:sz w:val="28"/>
        <w:szCs w:val="21"/>
        <w:lang w:eastAsia="zh-CN"/>
      </w:rPr>
      <w:fldChar w:fldCharType="end"/>
    </w:r>
    <w:r>
      <w:rPr>
        <w:rFonts w:hint="eastAsia"/>
        <w:b/>
        <w:bCs/>
        <w:kern w:val="0"/>
        <w:sz w:val="28"/>
        <w:szCs w:val="21"/>
        <w:lang w:eastAsia="zh-CN"/>
      </w:rPr>
      <w:t>页 共 19页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DD65FF"/>
    <w:multiLevelType w:val="multilevel"/>
    <w:tmpl w:val="21DD65FF"/>
    <w:lvl w:ilvl="0" w:tentative="0">
      <w:start w:val="1"/>
      <w:numFmt w:val="bullet"/>
      <w:lvlText w:val=""/>
      <w:lvlJc w:val="left"/>
      <w:pPr>
        <w:tabs>
          <w:tab w:val="left" w:pos="980"/>
        </w:tabs>
        <w:ind w:left="980" w:hanging="420"/>
      </w:pPr>
      <w:rPr>
        <w:rFonts w:hint="default" w:ascii="Wingdings" w:hAnsi="Wingdings"/>
      </w:rPr>
    </w:lvl>
    <w:lvl w:ilvl="1" w:tentative="0">
      <w:start w:val="1"/>
      <w:numFmt w:val="bullet"/>
      <w:lvlText w:val=""/>
      <w:lvlJc w:val="left"/>
      <w:pPr>
        <w:tabs>
          <w:tab w:val="left" w:pos="1400"/>
        </w:tabs>
        <w:ind w:left="1400" w:hanging="420"/>
      </w:pPr>
      <w:rPr>
        <w:rFonts w:hint="default" w:ascii="Wingdings" w:hAnsi="Wingdings"/>
      </w:rPr>
    </w:lvl>
    <w:lvl w:ilvl="2" w:tentative="0">
      <w:start w:val="1"/>
      <w:numFmt w:val="bullet"/>
      <w:lvlText w:val=""/>
      <w:lvlJc w:val="left"/>
      <w:pPr>
        <w:tabs>
          <w:tab w:val="left" w:pos="1820"/>
        </w:tabs>
        <w:ind w:left="1820" w:hanging="420"/>
      </w:pPr>
      <w:rPr>
        <w:rFonts w:hint="default" w:ascii="Wingdings" w:hAnsi="Wingdings"/>
      </w:rPr>
    </w:lvl>
    <w:lvl w:ilvl="3" w:tentative="0">
      <w:start w:val="1"/>
      <w:numFmt w:val="bullet"/>
      <w:lvlText w:val=""/>
      <w:lvlJc w:val="left"/>
      <w:pPr>
        <w:tabs>
          <w:tab w:val="left" w:pos="2240"/>
        </w:tabs>
        <w:ind w:left="2240" w:hanging="420"/>
      </w:pPr>
      <w:rPr>
        <w:rFonts w:hint="default" w:ascii="Wingdings" w:hAnsi="Wingdings"/>
      </w:rPr>
    </w:lvl>
    <w:lvl w:ilvl="4" w:tentative="0">
      <w:start w:val="1"/>
      <w:numFmt w:val="bullet"/>
      <w:lvlText w:val=""/>
      <w:lvlJc w:val="left"/>
      <w:pPr>
        <w:tabs>
          <w:tab w:val="left" w:pos="2660"/>
        </w:tabs>
        <w:ind w:left="2660" w:hanging="420"/>
      </w:pPr>
      <w:rPr>
        <w:rFonts w:hint="default" w:ascii="Wingdings" w:hAnsi="Wingdings"/>
      </w:rPr>
    </w:lvl>
    <w:lvl w:ilvl="5" w:tentative="0">
      <w:start w:val="1"/>
      <w:numFmt w:val="bullet"/>
      <w:lvlText w:val=""/>
      <w:lvlJc w:val="left"/>
      <w:pPr>
        <w:tabs>
          <w:tab w:val="left" w:pos="3080"/>
        </w:tabs>
        <w:ind w:left="3080" w:hanging="420"/>
      </w:pPr>
      <w:rPr>
        <w:rFonts w:hint="default" w:ascii="Wingdings" w:hAnsi="Wingdings"/>
      </w:rPr>
    </w:lvl>
    <w:lvl w:ilvl="6" w:tentative="0">
      <w:start w:val="1"/>
      <w:numFmt w:val="bullet"/>
      <w:lvlText w:val=""/>
      <w:lvlJc w:val="left"/>
      <w:pPr>
        <w:tabs>
          <w:tab w:val="left" w:pos="3500"/>
        </w:tabs>
        <w:ind w:left="3500" w:hanging="420"/>
      </w:pPr>
      <w:rPr>
        <w:rFonts w:hint="default" w:ascii="Wingdings" w:hAnsi="Wingdings"/>
      </w:rPr>
    </w:lvl>
    <w:lvl w:ilvl="7" w:tentative="0">
      <w:start w:val="1"/>
      <w:numFmt w:val="bullet"/>
      <w:lvlText w:val=""/>
      <w:lvlJc w:val="left"/>
      <w:pPr>
        <w:tabs>
          <w:tab w:val="left" w:pos="3920"/>
        </w:tabs>
        <w:ind w:left="3920" w:hanging="420"/>
      </w:pPr>
      <w:rPr>
        <w:rFonts w:hint="default" w:ascii="Wingdings" w:hAnsi="Wingdings"/>
      </w:rPr>
    </w:lvl>
    <w:lvl w:ilvl="8" w:tentative="0">
      <w:start w:val="1"/>
      <w:numFmt w:val="bullet"/>
      <w:lvlText w:val=""/>
      <w:lvlJc w:val="left"/>
      <w:pPr>
        <w:tabs>
          <w:tab w:val="left" w:pos="4340"/>
        </w:tabs>
        <w:ind w:left="4340" w:hanging="420"/>
      </w:pPr>
      <w:rPr>
        <w:rFonts w:hint="default" w:ascii="Wingdings" w:hAnsi="Wingdings"/>
      </w:rPr>
    </w:lvl>
  </w:abstractNum>
  <w:abstractNum w:abstractNumId="1">
    <w:nsid w:val="28087560"/>
    <w:multiLevelType w:val="multilevel"/>
    <w:tmpl w:val="28087560"/>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4E1836CF"/>
    <w:multiLevelType w:val="multilevel"/>
    <w:tmpl w:val="4E1836CF"/>
    <w:lvl w:ilvl="0" w:tentative="0">
      <w:start w:val="1"/>
      <w:numFmt w:val="bullet"/>
      <w:lvlText w:val=""/>
      <w:lvlJc w:val="left"/>
      <w:pPr>
        <w:tabs>
          <w:tab w:val="left" w:pos="980"/>
        </w:tabs>
        <w:ind w:left="980" w:hanging="420"/>
      </w:pPr>
      <w:rPr>
        <w:rFonts w:hint="default" w:ascii="Wingdings" w:hAnsi="Wingdings"/>
      </w:rPr>
    </w:lvl>
    <w:lvl w:ilvl="1" w:tentative="0">
      <w:start w:val="1"/>
      <w:numFmt w:val="bullet"/>
      <w:lvlText w:val=""/>
      <w:lvlJc w:val="left"/>
      <w:pPr>
        <w:tabs>
          <w:tab w:val="left" w:pos="1400"/>
        </w:tabs>
        <w:ind w:left="1400" w:hanging="420"/>
      </w:pPr>
      <w:rPr>
        <w:rFonts w:hint="default" w:ascii="Wingdings" w:hAnsi="Wingdings"/>
      </w:rPr>
    </w:lvl>
    <w:lvl w:ilvl="2" w:tentative="0">
      <w:start w:val="1"/>
      <w:numFmt w:val="bullet"/>
      <w:lvlText w:val=""/>
      <w:lvlJc w:val="left"/>
      <w:pPr>
        <w:tabs>
          <w:tab w:val="left" w:pos="1820"/>
        </w:tabs>
        <w:ind w:left="1820" w:hanging="420"/>
      </w:pPr>
      <w:rPr>
        <w:rFonts w:hint="default" w:ascii="Wingdings" w:hAnsi="Wingdings"/>
      </w:rPr>
    </w:lvl>
    <w:lvl w:ilvl="3" w:tentative="0">
      <w:start w:val="1"/>
      <w:numFmt w:val="bullet"/>
      <w:lvlText w:val=""/>
      <w:lvlJc w:val="left"/>
      <w:pPr>
        <w:tabs>
          <w:tab w:val="left" w:pos="2240"/>
        </w:tabs>
        <w:ind w:left="2240" w:hanging="420"/>
      </w:pPr>
      <w:rPr>
        <w:rFonts w:hint="default" w:ascii="Wingdings" w:hAnsi="Wingdings"/>
      </w:rPr>
    </w:lvl>
    <w:lvl w:ilvl="4" w:tentative="0">
      <w:start w:val="1"/>
      <w:numFmt w:val="bullet"/>
      <w:lvlText w:val=""/>
      <w:lvlJc w:val="left"/>
      <w:pPr>
        <w:tabs>
          <w:tab w:val="left" w:pos="2660"/>
        </w:tabs>
        <w:ind w:left="2660" w:hanging="420"/>
      </w:pPr>
      <w:rPr>
        <w:rFonts w:hint="default" w:ascii="Wingdings" w:hAnsi="Wingdings"/>
      </w:rPr>
    </w:lvl>
    <w:lvl w:ilvl="5" w:tentative="0">
      <w:start w:val="1"/>
      <w:numFmt w:val="bullet"/>
      <w:lvlText w:val=""/>
      <w:lvlJc w:val="left"/>
      <w:pPr>
        <w:tabs>
          <w:tab w:val="left" w:pos="3080"/>
        </w:tabs>
        <w:ind w:left="3080" w:hanging="420"/>
      </w:pPr>
      <w:rPr>
        <w:rFonts w:hint="default" w:ascii="Wingdings" w:hAnsi="Wingdings"/>
      </w:rPr>
    </w:lvl>
    <w:lvl w:ilvl="6" w:tentative="0">
      <w:start w:val="1"/>
      <w:numFmt w:val="bullet"/>
      <w:lvlText w:val=""/>
      <w:lvlJc w:val="left"/>
      <w:pPr>
        <w:tabs>
          <w:tab w:val="left" w:pos="3500"/>
        </w:tabs>
        <w:ind w:left="3500" w:hanging="420"/>
      </w:pPr>
      <w:rPr>
        <w:rFonts w:hint="default" w:ascii="Wingdings" w:hAnsi="Wingdings"/>
      </w:rPr>
    </w:lvl>
    <w:lvl w:ilvl="7" w:tentative="0">
      <w:start w:val="1"/>
      <w:numFmt w:val="bullet"/>
      <w:lvlText w:val=""/>
      <w:lvlJc w:val="left"/>
      <w:pPr>
        <w:tabs>
          <w:tab w:val="left" w:pos="3920"/>
        </w:tabs>
        <w:ind w:left="3920" w:hanging="420"/>
      </w:pPr>
      <w:rPr>
        <w:rFonts w:hint="default" w:ascii="Wingdings" w:hAnsi="Wingdings"/>
      </w:rPr>
    </w:lvl>
    <w:lvl w:ilvl="8" w:tentative="0">
      <w:start w:val="1"/>
      <w:numFmt w:val="bullet"/>
      <w:lvlText w:val=""/>
      <w:lvlJc w:val="left"/>
      <w:pPr>
        <w:tabs>
          <w:tab w:val="left" w:pos="4340"/>
        </w:tabs>
        <w:ind w:left="4340" w:hanging="420"/>
      </w:pPr>
      <w:rPr>
        <w:rFonts w:hint="default" w:ascii="Wingdings" w:hAnsi="Wingdings"/>
      </w:rPr>
    </w:lvl>
  </w:abstractNum>
  <w:abstractNum w:abstractNumId="3">
    <w:nsid w:val="5E483FCA"/>
    <w:multiLevelType w:val="multilevel"/>
    <w:tmpl w:val="5E483FCA"/>
    <w:lvl w:ilvl="0" w:tentative="0">
      <w:start w:val="1"/>
      <w:numFmt w:val="decimalZero"/>
      <w:lvlText w:val="F-%1"/>
      <w:lvlJc w:val="left"/>
      <w:pPr>
        <w:tabs>
          <w:tab w:val="left" w:pos="525"/>
        </w:tabs>
        <w:ind w:left="525"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780E731F"/>
    <w:multiLevelType w:val="multilevel"/>
    <w:tmpl w:val="780E731F"/>
    <w:lvl w:ilvl="0" w:tentative="0">
      <w:start w:val="1"/>
      <w:numFmt w:val="bullet"/>
      <w:lvlText w:val=""/>
      <w:lvlJc w:val="left"/>
      <w:pPr>
        <w:tabs>
          <w:tab w:val="left" w:pos="987"/>
        </w:tabs>
        <w:ind w:left="987" w:hanging="420"/>
      </w:pPr>
      <w:rPr>
        <w:rFonts w:hint="default" w:ascii="Wingdings" w:hAnsi="Wingdings"/>
      </w:rPr>
    </w:lvl>
    <w:lvl w:ilvl="1" w:tentative="0">
      <w:start w:val="1"/>
      <w:numFmt w:val="bullet"/>
      <w:lvlText w:val=""/>
      <w:lvlJc w:val="left"/>
      <w:pPr>
        <w:tabs>
          <w:tab w:val="left" w:pos="1407"/>
        </w:tabs>
        <w:ind w:left="1407" w:hanging="420"/>
      </w:pPr>
      <w:rPr>
        <w:rFonts w:hint="default" w:ascii="Wingdings" w:hAnsi="Wingdings"/>
      </w:rPr>
    </w:lvl>
    <w:lvl w:ilvl="2" w:tentative="0">
      <w:start w:val="1"/>
      <w:numFmt w:val="bullet"/>
      <w:lvlText w:val=""/>
      <w:lvlJc w:val="left"/>
      <w:pPr>
        <w:tabs>
          <w:tab w:val="left" w:pos="1827"/>
        </w:tabs>
        <w:ind w:left="1827" w:hanging="420"/>
      </w:pPr>
      <w:rPr>
        <w:rFonts w:hint="default" w:ascii="Wingdings" w:hAnsi="Wingdings"/>
      </w:rPr>
    </w:lvl>
    <w:lvl w:ilvl="3" w:tentative="0">
      <w:start w:val="1"/>
      <w:numFmt w:val="bullet"/>
      <w:lvlText w:val=""/>
      <w:lvlJc w:val="left"/>
      <w:pPr>
        <w:tabs>
          <w:tab w:val="left" w:pos="2247"/>
        </w:tabs>
        <w:ind w:left="2247" w:hanging="420"/>
      </w:pPr>
      <w:rPr>
        <w:rFonts w:hint="default" w:ascii="Wingdings" w:hAnsi="Wingdings"/>
      </w:rPr>
    </w:lvl>
    <w:lvl w:ilvl="4" w:tentative="0">
      <w:start w:val="1"/>
      <w:numFmt w:val="bullet"/>
      <w:lvlText w:val=""/>
      <w:lvlJc w:val="left"/>
      <w:pPr>
        <w:tabs>
          <w:tab w:val="left" w:pos="2667"/>
        </w:tabs>
        <w:ind w:left="2667" w:hanging="420"/>
      </w:pPr>
      <w:rPr>
        <w:rFonts w:hint="default" w:ascii="Wingdings" w:hAnsi="Wingdings"/>
      </w:rPr>
    </w:lvl>
    <w:lvl w:ilvl="5" w:tentative="0">
      <w:start w:val="1"/>
      <w:numFmt w:val="bullet"/>
      <w:lvlText w:val=""/>
      <w:lvlJc w:val="left"/>
      <w:pPr>
        <w:tabs>
          <w:tab w:val="left" w:pos="3087"/>
        </w:tabs>
        <w:ind w:left="3087" w:hanging="420"/>
      </w:pPr>
      <w:rPr>
        <w:rFonts w:hint="default" w:ascii="Wingdings" w:hAnsi="Wingdings"/>
      </w:rPr>
    </w:lvl>
    <w:lvl w:ilvl="6" w:tentative="0">
      <w:start w:val="1"/>
      <w:numFmt w:val="bullet"/>
      <w:lvlText w:val=""/>
      <w:lvlJc w:val="left"/>
      <w:pPr>
        <w:tabs>
          <w:tab w:val="left" w:pos="3507"/>
        </w:tabs>
        <w:ind w:left="3507" w:hanging="420"/>
      </w:pPr>
      <w:rPr>
        <w:rFonts w:hint="default" w:ascii="Wingdings" w:hAnsi="Wingdings"/>
      </w:rPr>
    </w:lvl>
    <w:lvl w:ilvl="7" w:tentative="0">
      <w:start w:val="1"/>
      <w:numFmt w:val="bullet"/>
      <w:lvlText w:val=""/>
      <w:lvlJc w:val="left"/>
      <w:pPr>
        <w:tabs>
          <w:tab w:val="left" w:pos="3927"/>
        </w:tabs>
        <w:ind w:left="3927" w:hanging="420"/>
      </w:pPr>
      <w:rPr>
        <w:rFonts w:hint="default" w:ascii="Wingdings" w:hAnsi="Wingdings"/>
      </w:rPr>
    </w:lvl>
    <w:lvl w:ilvl="8" w:tentative="0">
      <w:start w:val="1"/>
      <w:numFmt w:val="bullet"/>
      <w:lvlText w:val=""/>
      <w:lvlJc w:val="left"/>
      <w:pPr>
        <w:tabs>
          <w:tab w:val="left" w:pos="4347"/>
        </w:tabs>
        <w:ind w:left="4347" w:hanging="420"/>
      </w:pPr>
      <w:rPr>
        <w:rFonts w:hint="default" w:ascii="Wingdings" w:hAnsi="Wingdings"/>
      </w:rPr>
    </w:lvl>
  </w:abstractNum>
  <w:abstractNum w:abstractNumId="5">
    <w:nsid w:val="7A574060"/>
    <w:multiLevelType w:val="multilevel"/>
    <w:tmpl w:val="7A574060"/>
    <w:lvl w:ilvl="0" w:tentative="0">
      <w:start w:val="1"/>
      <w:numFmt w:val="bullet"/>
      <w:lvlText w:val=""/>
      <w:lvlJc w:val="left"/>
      <w:pPr>
        <w:tabs>
          <w:tab w:val="left" w:pos="980"/>
        </w:tabs>
        <w:ind w:left="980" w:hanging="420"/>
      </w:pPr>
      <w:rPr>
        <w:rFonts w:hint="default" w:ascii="Wingdings" w:hAnsi="Wingdings"/>
      </w:rPr>
    </w:lvl>
    <w:lvl w:ilvl="1" w:tentative="0">
      <w:start w:val="1"/>
      <w:numFmt w:val="bullet"/>
      <w:lvlText w:val=""/>
      <w:lvlJc w:val="left"/>
      <w:pPr>
        <w:tabs>
          <w:tab w:val="left" w:pos="1400"/>
        </w:tabs>
        <w:ind w:left="1400" w:hanging="420"/>
      </w:pPr>
      <w:rPr>
        <w:rFonts w:hint="default" w:ascii="Wingdings" w:hAnsi="Wingdings"/>
      </w:rPr>
    </w:lvl>
    <w:lvl w:ilvl="2" w:tentative="0">
      <w:start w:val="1"/>
      <w:numFmt w:val="bullet"/>
      <w:lvlText w:val=""/>
      <w:lvlJc w:val="left"/>
      <w:pPr>
        <w:tabs>
          <w:tab w:val="left" w:pos="1820"/>
        </w:tabs>
        <w:ind w:left="1820" w:hanging="420"/>
      </w:pPr>
      <w:rPr>
        <w:rFonts w:hint="default" w:ascii="Wingdings" w:hAnsi="Wingdings"/>
      </w:rPr>
    </w:lvl>
    <w:lvl w:ilvl="3" w:tentative="0">
      <w:start w:val="1"/>
      <w:numFmt w:val="bullet"/>
      <w:lvlText w:val=""/>
      <w:lvlJc w:val="left"/>
      <w:pPr>
        <w:tabs>
          <w:tab w:val="left" w:pos="2240"/>
        </w:tabs>
        <w:ind w:left="2240" w:hanging="420"/>
      </w:pPr>
      <w:rPr>
        <w:rFonts w:hint="default" w:ascii="Wingdings" w:hAnsi="Wingdings"/>
      </w:rPr>
    </w:lvl>
    <w:lvl w:ilvl="4" w:tentative="0">
      <w:start w:val="1"/>
      <w:numFmt w:val="bullet"/>
      <w:lvlText w:val=""/>
      <w:lvlJc w:val="left"/>
      <w:pPr>
        <w:tabs>
          <w:tab w:val="left" w:pos="2660"/>
        </w:tabs>
        <w:ind w:left="2660" w:hanging="420"/>
      </w:pPr>
      <w:rPr>
        <w:rFonts w:hint="default" w:ascii="Wingdings" w:hAnsi="Wingdings"/>
      </w:rPr>
    </w:lvl>
    <w:lvl w:ilvl="5" w:tentative="0">
      <w:start w:val="1"/>
      <w:numFmt w:val="bullet"/>
      <w:lvlText w:val=""/>
      <w:lvlJc w:val="left"/>
      <w:pPr>
        <w:tabs>
          <w:tab w:val="left" w:pos="3080"/>
        </w:tabs>
        <w:ind w:left="3080" w:hanging="420"/>
      </w:pPr>
      <w:rPr>
        <w:rFonts w:hint="default" w:ascii="Wingdings" w:hAnsi="Wingdings"/>
      </w:rPr>
    </w:lvl>
    <w:lvl w:ilvl="6" w:tentative="0">
      <w:start w:val="1"/>
      <w:numFmt w:val="bullet"/>
      <w:lvlText w:val=""/>
      <w:lvlJc w:val="left"/>
      <w:pPr>
        <w:tabs>
          <w:tab w:val="left" w:pos="3500"/>
        </w:tabs>
        <w:ind w:left="3500" w:hanging="420"/>
      </w:pPr>
      <w:rPr>
        <w:rFonts w:hint="default" w:ascii="Wingdings" w:hAnsi="Wingdings"/>
      </w:rPr>
    </w:lvl>
    <w:lvl w:ilvl="7" w:tentative="0">
      <w:start w:val="1"/>
      <w:numFmt w:val="bullet"/>
      <w:lvlText w:val=""/>
      <w:lvlJc w:val="left"/>
      <w:pPr>
        <w:tabs>
          <w:tab w:val="left" w:pos="3920"/>
        </w:tabs>
        <w:ind w:left="3920" w:hanging="420"/>
      </w:pPr>
      <w:rPr>
        <w:rFonts w:hint="default" w:ascii="Wingdings" w:hAnsi="Wingdings"/>
      </w:rPr>
    </w:lvl>
    <w:lvl w:ilvl="8" w:tentative="0">
      <w:start w:val="1"/>
      <w:numFmt w:val="bullet"/>
      <w:lvlText w:val=""/>
      <w:lvlJc w:val="left"/>
      <w:pPr>
        <w:tabs>
          <w:tab w:val="left" w:pos="4340"/>
        </w:tabs>
        <w:ind w:left="4340" w:hanging="420"/>
      </w:pPr>
      <w:rPr>
        <w:rFonts w:hint="default" w:ascii="Wingdings" w:hAnsi="Wingdings"/>
      </w:rPr>
    </w:lvl>
  </w:abstractNum>
  <w:num w:numId="1">
    <w:abstractNumId w:val="4"/>
  </w:num>
  <w:num w:numId="2">
    <w:abstractNumId w:val="3"/>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0"/>
  <w:drawingGridVerticalSpacing w:val="0"/>
  <w:displayHorizontalDrawingGridEvery w:val="0"/>
  <w:displayVerticalDrawingGridEvery w:val="0"/>
  <w:doNotUseMarginsForDrawingGridOrigin w:val="1"/>
  <w:drawingGridHorizontalOrigin w:val="0"/>
  <w:drawingGridVerticalOrigin w:val="0"/>
  <w:characterSpacingControl w:val="compressPunctuation"/>
  <w:footnotePr>
    <w:pos w:val="beneathText"/>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881"/>
    <w:rsid w:val="000E4758"/>
    <w:rsid w:val="0017420F"/>
    <w:rsid w:val="00176E1E"/>
    <w:rsid w:val="001823E1"/>
    <w:rsid w:val="001C05A5"/>
    <w:rsid w:val="001F7297"/>
    <w:rsid w:val="00201CFC"/>
    <w:rsid w:val="00241EA6"/>
    <w:rsid w:val="00351AC9"/>
    <w:rsid w:val="003619C1"/>
    <w:rsid w:val="00365EF6"/>
    <w:rsid w:val="00383C1A"/>
    <w:rsid w:val="003E2B82"/>
    <w:rsid w:val="00491BFA"/>
    <w:rsid w:val="00502FFE"/>
    <w:rsid w:val="0058352A"/>
    <w:rsid w:val="005A696A"/>
    <w:rsid w:val="0067570C"/>
    <w:rsid w:val="0069782E"/>
    <w:rsid w:val="006C23C2"/>
    <w:rsid w:val="007359C1"/>
    <w:rsid w:val="00745C5A"/>
    <w:rsid w:val="0076510B"/>
    <w:rsid w:val="008426EA"/>
    <w:rsid w:val="0089321F"/>
    <w:rsid w:val="00954417"/>
    <w:rsid w:val="00986B11"/>
    <w:rsid w:val="009C53C7"/>
    <w:rsid w:val="00A44F47"/>
    <w:rsid w:val="00A8783D"/>
    <w:rsid w:val="00AE7629"/>
    <w:rsid w:val="00D07881"/>
    <w:rsid w:val="00D31B65"/>
    <w:rsid w:val="00D766D1"/>
    <w:rsid w:val="00D900B3"/>
    <w:rsid w:val="00DD79E5"/>
    <w:rsid w:val="00E35E83"/>
    <w:rsid w:val="00F06BDF"/>
    <w:rsid w:val="00F23B0A"/>
    <w:rsid w:val="00F860D3"/>
    <w:rsid w:val="00F96A81"/>
    <w:rsid w:val="00FA0623"/>
    <w:rsid w:val="00FD6C51"/>
    <w:rsid w:val="01911A13"/>
    <w:rsid w:val="243572B7"/>
    <w:rsid w:val="373F35C2"/>
    <w:rsid w:val="5C7F0BAC"/>
    <w:rsid w:val="6B8D3DC7"/>
    <w:rsid w:val="6C8874A2"/>
    <w:rsid w:val="70AA73D7"/>
    <w:rsid w:val="78214DE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unhideWhenUsed="0" w:uiPriority="0" w:name="toc 3"/>
    <w:lsdException w:qFormat="1" w:unhideWhenUsed="0" w:uiPriority="0" w:name="toc 4"/>
    <w:lsdException w:unhideWhenUsed="0" w:uiPriority="0" w:name="toc 5"/>
    <w:lsdException w:qFormat="1" w:unhideWhenUsed="0" w:uiPriority="0" w:name="toc 6"/>
    <w:lsdException w:qFormat="1" w:unhideWhenUsed="0" w:uiPriority="0" w:name="toc 7"/>
    <w:lsdException w:unhideWhenUsed="0" w:uiPriority="0" w:name="toc 8"/>
    <w:lsdException w:unhideWhenUsed="0" w:uiPriority="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uppressAutoHyphens/>
      <w:jc w:val="both"/>
    </w:pPr>
    <w:rPr>
      <w:rFonts w:ascii="Times New Roman" w:hAnsi="Times New Roman" w:eastAsia="宋体" w:cs="Times New Roman"/>
      <w:kern w:val="20481"/>
      <w:sz w:val="21"/>
      <w:lang w:bidi="ar-SA"/>
    </w:rPr>
  </w:style>
  <w:style w:type="paragraph" w:styleId="2">
    <w:name w:val="heading 1"/>
    <w:basedOn w:val="1"/>
    <w:next w:val="1"/>
    <w:uiPriority w:val="0"/>
    <w:pPr>
      <w:keepNext/>
      <w:keepLines/>
      <w:spacing w:before="340" w:after="330" w:line="578" w:lineRule="auto"/>
      <w:outlineLvl w:val="0"/>
    </w:pPr>
    <w:rPr>
      <w:b/>
      <w:bCs/>
      <w:kern w:val="44"/>
      <w:sz w:val="44"/>
      <w:szCs w:val="44"/>
    </w:rPr>
  </w:style>
  <w:style w:type="paragraph" w:styleId="3">
    <w:name w:val="heading 2"/>
    <w:basedOn w:val="1"/>
    <w:next w:val="1"/>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iPriority w:val="0"/>
    <w:pPr>
      <w:keepNext/>
      <w:keepLines/>
      <w:spacing w:before="260" w:after="260" w:line="416" w:lineRule="auto"/>
      <w:outlineLvl w:val="2"/>
    </w:pPr>
    <w:rPr>
      <w:b/>
      <w:bCs/>
      <w:sz w:val="32"/>
      <w:szCs w:val="32"/>
    </w:rPr>
  </w:style>
  <w:style w:type="character" w:default="1" w:styleId="20">
    <w:name w:val="Default Paragraph Font"/>
    <w:semiHidden/>
    <w:qFormat/>
    <w:uiPriority w:val="0"/>
  </w:style>
  <w:style w:type="table" w:default="1" w:styleId="19">
    <w:name w:val="Normal Table"/>
    <w:semiHidden/>
    <w:uiPriority w:val="0"/>
    <w:tblPr>
      <w:tblCellMar>
        <w:top w:w="0" w:type="dxa"/>
        <w:left w:w="108" w:type="dxa"/>
        <w:bottom w:w="0" w:type="dxa"/>
        <w:right w:w="108" w:type="dxa"/>
      </w:tblCellMar>
    </w:tblPr>
  </w:style>
  <w:style w:type="paragraph" w:styleId="5">
    <w:name w:val="toc 7"/>
    <w:basedOn w:val="1"/>
    <w:next w:val="1"/>
    <w:semiHidden/>
    <w:qFormat/>
    <w:uiPriority w:val="0"/>
    <w:pPr>
      <w:ind w:left="2520" w:leftChars="1200"/>
    </w:pPr>
  </w:style>
  <w:style w:type="paragraph" w:styleId="6">
    <w:name w:val="Document Map"/>
    <w:basedOn w:val="1"/>
    <w:semiHidden/>
    <w:qFormat/>
    <w:uiPriority w:val="0"/>
    <w:pPr>
      <w:shd w:val="clear" w:color="auto" w:fill="000080"/>
    </w:pPr>
  </w:style>
  <w:style w:type="paragraph" w:styleId="7">
    <w:name w:val="Body Text"/>
    <w:basedOn w:val="1"/>
    <w:qFormat/>
    <w:uiPriority w:val="0"/>
    <w:pPr>
      <w:spacing w:before="0" w:after="120"/>
      <w:ind w:left="0" w:right="0" w:firstLine="420"/>
    </w:pPr>
    <w:rPr>
      <w:sz w:val="21"/>
    </w:rPr>
  </w:style>
  <w:style w:type="paragraph" w:styleId="8">
    <w:name w:val="Body Text Indent"/>
    <w:basedOn w:val="1"/>
    <w:uiPriority w:val="0"/>
    <w:pPr>
      <w:autoSpaceDE w:val="0"/>
      <w:ind w:firstLine="570"/>
    </w:pPr>
    <w:rPr>
      <w:rFonts w:ascii="宋体" w:hAnsi="宋体"/>
      <w:kern w:val="32"/>
      <w:sz w:val="28"/>
      <w:lang w:eastAsia="zh-CN"/>
    </w:rPr>
  </w:style>
  <w:style w:type="paragraph" w:styleId="9">
    <w:name w:val="toc 5"/>
    <w:basedOn w:val="1"/>
    <w:next w:val="1"/>
    <w:semiHidden/>
    <w:uiPriority w:val="0"/>
    <w:pPr>
      <w:ind w:left="1680" w:leftChars="800"/>
    </w:pPr>
  </w:style>
  <w:style w:type="paragraph" w:styleId="10">
    <w:name w:val="toc 3"/>
    <w:basedOn w:val="1"/>
    <w:next w:val="1"/>
    <w:semiHidden/>
    <w:uiPriority w:val="0"/>
    <w:pPr>
      <w:ind w:left="840" w:leftChars="400"/>
    </w:pPr>
  </w:style>
  <w:style w:type="paragraph" w:styleId="11">
    <w:name w:val="toc 8"/>
    <w:basedOn w:val="1"/>
    <w:next w:val="1"/>
    <w:semiHidden/>
    <w:uiPriority w:val="0"/>
    <w:pPr>
      <w:ind w:left="2940" w:leftChars="1400"/>
    </w:pPr>
  </w:style>
  <w:style w:type="paragraph" w:styleId="12">
    <w:name w:val="footer"/>
    <w:basedOn w:val="1"/>
    <w:qFormat/>
    <w:uiPriority w:val="0"/>
    <w:pPr>
      <w:tabs>
        <w:tab w:val="center" w:pos="4153"/>
        <w:tab w:val="right" w:pos="8306"/>
      </w:tabs>
      <w:snapToGrid w:val="0"/>
      <w:jc w:val="left"/>
    </w:pPr>
    <w:rPr>
      <w:sz w:val="18"/>
      <w:szCs w:val="18"/>
    </w:rPr>
  </w:style>
  <w:style w:type="paragraph" w:styleId="1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4">
    <w:name w:val="toc 1"/>
    <w:basedOn w:val="1"/>
    <w:next w:val="1"/>
    <w:semiHidden/>
    <w:qFormat/>
    <w:uiPriority w:val="0"/>
  </w:style>
  <w:style w:type="paragraph" w:styleId="15">
    <w:name w:val="toc 4"/>
    <w:basedOn w:val="1"/>
    <w:next w:val="1"/>
    <w:semiHidden/>
    <w:qFormat/>
    <w:uiPriority w:val="0"/>
    <w:pPr>
      <w:ind w:left="1260" w:leftChars="600"/>
    </w:pPr>
  </w:style>
  <w:style w:type="paragraph" w:styleId="16">
    <w:name w:val="toc 6"/>
    <w:basedOn w:val="1"/>
    <w:next w:val="1"/>
    <w:semiHidden/>
    <w:qFormat/>
    <w:uiPriority w:val="0"/>
    <w:pPr>
      <w:ind w:left="2100" w:leftChars="1000"/>
    </w:pPr>
  </w:style>
  <w:style w:type="paragraph" w:styleId="17">
    <w:name w:val="toc 2"/>
    <w:basedOn w:val="1"/>
    <w:next w:val="1"/>
    <w:semiHidden/>
    <w:qFormat/>
    <w:uiPriority w:val="0"/>
    <w:pPr>
      <w:ind w:left="420" w:leftChars="200"/>
    </w:pPr>
  </w:style>
  <w:style w:type="paragraph" w:styleId="18">
    <w:name w:val="toc 9"/>
    <w:basedOn w:val="1"/>
    <w:next w:val="1"/>
    <w:semiHidden/>
    <w:uiPriority w:val="0"/>
    <w:pPr>
      <w:ind w:left="3360" w:leftChars="1600"/>
    </w:pPr>
  </w:style>
  <w:style w:type="character" w:styleId="21">
    <w:name w:val="page number"/>
    <w:basedOn w:val="20"/>
    <w:qFormat/>
    <w:uiPriority w:val="0"/>
  </w:style>
  <w:style w:type="character" w:styleId="22">
    <w:name w:val="Hyperlink"/>
    <w:basedOn w:val="20"/>
    <w:qFormat/>
    <w:uiPriority w:val="0"/>
    <w:rPr>
      <w:color w:val="0000FF"/>
      <w:u w:val="single"/>
    </w:rPr>
  </w:style>
  <w:style w:type="paragraph" w:customStyle="1" w:styleId="23">
    <w:name w:val="表格内容 Char"/>
    <w:basedOn w:val="7"/>
    <w:qFormat/>
    <w:uiPriority w:val="0"/>
    <w:pPr>
      <w:suppressLineNumbers/>
      <w:ind w:left="0" w:right="0" w:firstLine="0"/>
    </w:pPr>
  </w:style>
  <w:style w:type="paragraph" w:customStyle="1" w:styleId="24">
    <w:name w:val="样式3"/>
    <w:basedOn w:val="25"/>
    <w:uiPriority w:val="0"/>
    <w:pPr>
      <w:spacing w:after="0"/>
      <w:ind w:left="108"/>
    </w:pPr>
  </w:style>
  <w:style w:type="paragraph" w:customStyle="1" w:styleId="25">
    <w:name w:val="样式1 Char"/>
    <w:basedOn w:val="23"/>
    <w:qFormat/>
    <w:uiPriority w:val="0"/>
    <w:pPr>
      <w:ind w:left="105"/>
    </w:pPr>
    <w:rPr>
      <w:kern w:val="21"/>
      <w:szCs w:val="21"/>
    </w:rPr>
  </w:style>
  <w:style w:type="paragraph" w:customStyle="1" w:styleId="26">
    <w:name w:val="表格标题"/>
    <w:basedOn w:val="23"/>
    <w:qFormat/>
    <w:uiPriority w:val="0"/>
    <w:pPr>
      <w:suppressLineNumbers/>
      <w:jc w:val="center"/>
    </w:pPr>
    <w:rPr>
      <w:b/>
    </w:rPr>
  </w:style>
  <w:style w:type="paragraph" w:customStyle="1" w:styleId="27">
    <w:name w:val="样式2"/>
    <w:basedOn w:val="25"/>
    <w:qFormat/>
    <w:uiPriority w:val="0"/>
    <w:rPr>
      <w:b/>
      <w:sz w:val="24"/>
      <w:szCs w:val="24"/>
    </w:rPr>
  </w:style>
  <w:style w:type="paragraph" w:customStyle="1" w:styleId="28">
    <w:name w:val="样式1"/>
    <w:basedOn w:val="1"/>
    <w:qFormat/>
    <w:uiPriority w:val="0"/>
    <w:pPr>
      <w:suppressLineNumbers/>
      <w:spacing w:after="120"/>
      <w:ind w:left="105"/>
    </w:pPr>
    <w:rPr>
      <w:kern w:val="21"/>
      <w:szCs w:val="21"/>
    </w:rPr>
  </w:style>
  <w:style w:type="paragraph" w:customStyle="1" w:styleId="29">
    <w:name w:val="样式4 Char"/>
    <w:basedOn w:val="27"/>
    <w:uiPriority w:val="0"/>
    <w:pPr>
      <w:spacing w:after="0"/>
      <w:ind w:left="108"/>
    </w:pPr>
  </w:style>
  <w:style w:type="character" w:customStyle="1" w:styleId="30">
    <w:name w:val="样式1 Char Char"/>
    <w:basedOn w:val="31"/>
    <w:qFormat/>
    <w:uiPriority w:val="0"/>
    <w:rPr>
      <w:kern w:val="21"/>
      <w:szCs w:val="21"/>
    </w:rPr>
  </w:style>
  <w:style w:type="character" w:customStyle="1" w:styleId="31">
    <w:name w:val="表格内容 Char Char"/>
    <w:basedOn w:val="32"/>
    <w:qFormat/>
    <w:uiPriority w:val="0"/>
  </w:style>
  <w:style w:type="character" w:customStyle="1" w:styleId="32">
    <w:name w:val="正文文字 Char"/>
    <w:basedOn w:val="20"/>
    <w:qFormat/>
    <w:uiPriority w:val="0"/>
    <w:rPr>
      <w:rFonts w:eastAsia="宋体"/>
      <w:kern w:val="20481"/>
      <w:sz w:val="21"/>
      <w:lang w:bidi="ar-SA"/>
    </w:rPr>
  </w:style>
  <w:style w:type="character" w:customStyle="1" w:styleId="33">
    <w:name w:val="样式4 Char Char"/>
    <w:basedOn w:val="34"/>
    <w:qFormat/>
    <w:uiPriority w:val="0"/>
  </w:style>
  <w:style w:type="character" w:customStyle="1" w:styleId="34">
    <w:name w:val="样式2 Char"/>
    <w:basedOn w:val="30"/>
    <w:qFormat/>
    <w:uiPriority w:val="0"/>
    <w:rPr>
      <w:b/>
      <w:sz w:val="24"/>
      <w:szCs w:val="24"/>
    </w:rPr>
  </w:style>
  <w:style w:type="character" w:customStyle="1" w:styleId="35">
    <w:name w:val="WW8Num14z0"/>
    <w:uiPriority w:val="0"/>
    <w:rPr>
      <w:rFonts w:ascii="Wingdings" w:hAnsi="Wingdings"/>
    </w:rPr>
  </w:style>
  <w:style w:type="character" w:customStyle="1" w:styleId="36">
    <w:name w:val="WW8Num1z0"/>
    <w:qFormat/>
    <w:uiPriority w:val="0"/>
    <w:rPr>
      <w:rFonts w:ascii="Wingdings" w:hAnsi="Wingdings"/>
    </w:rPr>
  </w:style>
  <w:style w:type="character" w:customStyle="1" w:styleId="37">
    <w:name w:val="WW-Absatz-Standardschriftart"/>
    <w:qFormat/>
    <w:uiPriority w:val="0"/>
  </w:style>
  <w:style w:type="character" w:customStyle="1" w:styleId="38">
    <w:name w:val="WW-WW8Num1z0"/>
    <w:qFormat/>
    <w:uiPriority w:val="0"/>
    <w:rPr>
      <w:rFonts w:ascii="Wingdings" w:hAnsi="Wingdings"/>
    </w:rPr>
  </w:style>
  <w:style w:type="character" w:customStyle="1" w:styleId="39">
    <w:name w:val="编号"/>
    <w:uiPriority w:val="0"/>
  </w:style>
  <w:style w:type="character" w:customStyle="1" w:styleId="40">
    <w:name w:val="WW-WW8Num1z01"/>
    <w:qFormat/>
    <w:uiPriority w:val="0"/>
    <w:rPr>
      <w:rFonts w:ascii="Wingdings" w:hAnsi="Wingdings"/>
    </w:rPr>
  </w:style>
  <w:style w:type="character" w:customStyle="1" w:styleId="41">
    <w:name w:val="WW-WW8Num1z04"/>
    <w:qFormat/>
    <w:uiPriority w:val="0"/>
    <w:rPr>
      <w:rFonts w:ascii="Wingdings" w:hAnsi="Wingdings"/>
    </w:rPr>
  </w:style>
  <w:style w:type="character" w:customStyle="1" w:styleId="42">
    <w:name w:val="WW-编号11111"/>
    <w:qFormat/>
    <w:uiPriority w:val="0"/>
  </w:style>
  <w:style w:type="character" w:customStyle="1" w:styleId="43">
    <w:name w:val="WW8Num12z0"/>
    <w:qFormat/>
    <w:uiPriority w:val="0"/>
    <w:rPr>
      <w:rFonts w:ascii="Wingdings" w:hAnsi="Wingdings"/>
    </w:rPr>
  </w:style>
  <w:style w:type="character" w:customStyle="1" w:styleId="44">
    <w:name w:val="WW8Num9z0"/>
    <w:qFormat/>
    <w:uiPriority w:val="0"/>
    <w:rPr>
      <w:rFonts w:ascii="Wingdings" w:hAnsi="Wingdings"/>
    </w:rPr>
  </w:style>
  <w:style w:type="character" w:customStyle="1" w:styleId="45">
    <w:name w:val="WW-Absatz-Standardschriftart1"/>
    <w:qFormat/>
    <w:uiPriority w:val="0"/>
  </w:style>
  <w:style w:type="character" w:customStyle="1" w:styleId="46">
    <w:name w:val="WW8Num7z0"/>
    <w:qFormat/>
    <w:uiPriority w:val="0"/>
    <w:rPr>
      <w:rFonts w:ascii="Wingdings" w:hAnsi="Wingdings"/>
    </w:rPr>
  </w:style>
  <w:style w:type="character" w:customStyle="1" w:styleId="47">
    <w:name w:val="WW-Absatz-Standardschriftart11"/>
    <w:qFormat/>
    <w:uiPriority w:val="0"/>
  </w:style>
  <w:style w:type="character" w:customStyle="1" w:styleId="48">
    <w:name w:val="WW8Num10z0"/>
    <w:qFormat/>
    <w:uiPriority w:val="0"/>
    <w:rPr>
      <w:rFonts w:ascii="Wingdings" w:hAnsi="Wingdings"/>
    </w:rPr>
  </w:style>
  <w:style w:type="character" w:customStyle="1" w:styleId="49">
    <w:name w:val="WW-默认段落字体1"/>
    <w:qFormat/>
    <w:uiPriority w:val="0"/>
  </w:style>
  <w:style w:type="character" w:customStyle="1" w:styleId="50">
    <w:name w:val="WW-Absatz-Standardschriftart111"/>
    <w:uiPriority w:val="0"/>
  </w:style>
  <w:style w:type="character" w:customStyle="1" w:styleId="51">
    <w:name w:val="WW-编号111"/>
    <w:qFormat/>
    <w:uiPriority w:val="0"/>
  </w:style>
  <w:style w:type="character" w:customStyle="1" w:styleId="52">
    <w:name w:val="WW8Num6z1"/>
    <w:qFormat/>
    <w:uiPriority w:val="0"/>
    <w:rPr>
      <w:rFonts w:ascii="Wingdings" w:hAnsi="Wingdings"/>
    </w:rPr>
  </w:style>
  <w:style w:type="character" w:customStyle="1" w:styleId="53">
    <w:name w:val="WW-默认段落字体"/>
    <w:qFormat/>
    <w:uiPriority w:val="0"/>
  </w:style>
  <w:style w:type="character" w:customStyle="1" w:styleId="54">
    <w:name w:val="WW8Num13z0"/>
    <w:qFormat/>
    <w:uiPriority w:val="0"/>
    <w:rPr>
      <w:rFonts w:ascii="Wingdings" w:hAnsi="Wingdings"/>
    </w:rPr>
  </w:style>
  <w:style w:type="character" w:customStyle="1" w:styleId="55">
    <w:name w:val="WW8Num8z0"/>
    <w:qFormat/>
    <w:uiPriority w:val="0"/>
    <w:rPr>
      <w:rFonts w:ascii="Wingdings" w:hAnsi="Wingdings"/>
    </w:rPr>
  </w:style>
  <w:style w:type="character" w:customStyle="1" w:styleId="56">
    <w:name w:val="WW-Absatz-Standardschriftart1111"/>
    <w:qFormat/>
    <w:uiPriority w:val="0"/>
  </w:style>
  <w:style w:type="character" w:customStyle="1" w:styleId="57">
    <w:name w:val="WW-编号1"/>
    <w:uiPriority w:val="0"/>
  </w:style>
  <w:style w:type="character" w:customStyle="1" w:styleId="58">
    <w:name w:val="WW8Num2z0"/>
    <w:qFormat/>
    <w:uiPriority w:val="0"/>
    <w:rPr>
      <w:rFonts w:ascii="Wingdings" w:hAnsi="Wingdings"/>
    </w:rPr>
  </w:style>
  <w:style w:type="character" w:customStyle="1" w:styleId="59">
    <w:name w:val="WW-编号11"/>
    <w:qFormat/>
    <w:uiPriority w:val="0"/>
  </w:style>
  <w:style w:type="character" w:customStyle="1" w:styleId="60">
    <w:name w:val="WW8Num3z0"/>
    <w:qFormat/>
    <w:uiPriority w:val="0"/>
    <w:rPr>
      <w:rFonts w:ascii="Wingdings" w:hAnsi="Wingdings"/>
    </w:rPr>
  </w:style>
  <w:style w:type="character" w:customStyle="1" w:styleId="61">
    <w:name w:val="WW-WW8Num2z0"/>
    <w:uiPriority w:val="0"/>
    <w:rPr>
      <w:rFonts w:ascii="Wingdings" w:hAnsi="Wingdings"/>
    </w:rPr>
  </w:style>
  <w:style w:type="character" w:customStyle="1" w:styleId="62">
    <w:name w:val="WW-编号"/>
    <w:qFormat/>
    <w:uiPriority w:val="0"/>
  </w:style>
  <w:style w:type="character" w:customStyle="1" w:styleId="63">
    <w:name w:val="WW-编号1111"/>
    <w:uiPriority w:val="0"/>
  </w:style>
  <w:style w:type="character" w:customStyle="1" w:styleId="64">
    <w:name w:val="WW8Num1z01"/>
    <w:qFormat/>
    <w:uiPriority w:val="0"/>
    <w:rPr>
      <w:rFonts w:ascii="Wingdings" w:hAnsi="Wingdings"/>
    </w:rPr>
  </w:style>
  <w:style w:type="character" w:customStyle="1" w:styleId="65">
    <w:name w:val="WW-WW8Num1z02"/>
    <w:uiPriority w:val="0"/>
    <w:rPr>
      <w:rFonts w:ascii="Wingdings" w:hAnsi="Wingdings"/>
    </w:rPr>
  </w:style>
  <w:style w:type="character" w:customStyle="1" w:styleId="66">
    <w:name w:val="WW-WW8Num1z03"/>
    <w:qFormat/>
    <w:uiPriority w:val="0"/>
    <w:rPr>
      <w:rFonts w:ascii="Wingdings" w:hAnsi="Wingding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bsw</Company>
  <Pages>1</Pages>
  <Words>1469</Words>
  <Characters>8376</Characters>
  <Lines>69</Lines>
  <Paragraphs>19</Paragraphs>
  <TotalTime>1</TotalTime>
  <ScaleCrop>false</ScaleCrop>
  <LinksUpToDate>false</LinksUpToDate>
  <CharactersWithSpaces>9826</CharactersWithSpaces>
  <Application>WPS Office_11.1.0.9329_F1E327BC-269C-435d-A152-05C5408002CA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2006-04-04T03:26:00Z</dcterms:created>
  <dc:creator>wls</dc:creator>
  <cp:lastModifiedBy>91257</cp:lastModifiedBy>
  <cp:lastPrinted>2003-07-15T04:00:00Z</cp:lastPrinted>
  <dcterms:modified xsi:type="dcterms:W3CDTF">2020-02-08T09:59:03Z</dcterms:modified>
  <dc:title>北京软件产品质量 检测检验中心</dc:title>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2052-11.1.0.9329</vt:lpwstr>
  </property>
</Properties>
</file>