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21811" w:rsidR="00621811" w:rsidP="6B93A986" w:rsidRDefault="00621811" w14:paraId="15CD2986" wp14:textId="77777777" wp14:noSpellErr="1">
      <w:pPr>
        <w:jc w:val="center"/>
        <w:rPr>
          <w:b w:val="1"/>
          <w:bCs w:val="1"/>
          <w:sz w:val="28"/>
          <w:szCs w:val="28"/>
          <w:u w:val="single"/>
        </w:rPr>
      </w:pPr>
      <w:r w:rsidRPr="6B93A986" w:rsidR="6B93A986">
        <w:rPr>
          <w:b w:val="1"/>
          <w:bCs w:val="1"/>
          <w:sz w:val="28"/>
          <w:szCs w:val="28"/>
          <w:u w:val="single"/>
        </w:rPr>
        <w:t>Route 66: Historic Structures in McLean County</w:t>
      </w:r>
    </w:p>
    <w:p xmlns:wp14="http://schemas.microsoft.com/office/word/2010/wordml" w:rsidRPr="003E6D23" w:rsidR="00005612" w:rsidRDefault="003E6D23" w14:paraId="3733736E" wp14:textId="77777777">
      <w:pPr>
        <w:rPr>
          <w:sz w:val="20"/>
          <w:szCs w:val="20"/>
        </w:rPr>
      </w:pPr>
      <w:r w:rsidRPr="003E6D23">
        <w:rPr>
          <w:noProof/>
          <w:sz w:val="20"/>
          <w:szCs w:val="20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484E5054" wp14:editId="7F6C85F9">
            <wp:simplePos x="0" y="0"/>
            <wp:positionH relativeFrom="column">
              <wp:posOffset>2494261</wp:posOffset>
            </wp:positionH>
            <wp:positionV relativeFrom="paragraph">
              <wp:posOffset>205532</wp:posOffset>
            </wp:positionV>
            <wp:extent cx="3268980" cy="1609725"/>
            <wp:effectExtent l="0" t="0" r="7620" b="9525"/>
            <wp:wrapNone/>
            <wp:docPr id="1" name="Picture 1" descr="C:\Users\jacob.engelman\Desktop\Route 66\Images\Sprag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engelman\Desktop\Route 66\Images\Spragu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D23" w:rsidR="00005612">
        <w:rPr>
          <w:b/>
          <w:sz w:val="20"/>
          <w:szCs w:val="20"/>
          <w:u w:val="single"/>
        </w:rPr>
        <w:t>Structure</w:t>
      </w:r>
      <w:r w:rsidRPr="003E6D23" w:rsidR="00005612">
        <w:rPr>
          <w:b/>
          <w:sz w:val="20"/>
          <w:szCs w:val="20"/>
          <w:u w:val="single"/>
        </w:rPr>
        <w:br/>
      </w:r>
      <w:r w:rsidRPr="003E6D23" w:rsidR="00005612">
        <w:rPr>
          <w:sz w:val="20"/>
          <w:szCs w:val="20"/>
        </w:rPr>
        <w:t>Sprague’s Super Service</w:t>
      </w:r>
    </w:p>
    <w:p xmlns:wp14="http://schemas.microsoft.com/office/word/2010/wordml" w:rsidRPr="003E6D23" w:rsidR="00005612" w:rsidRDefault="00005612" w14:paraId="73737222" wp14:textId="77777777">
      <w:pPr>
        <w:rPr>
          <w:b/>
          <w:sz w:val="20"/>
          <w:szCs w:val="20"/>
          <w:u w:val="single"/>
        </w:rPr>
      </w:pPr>
      <w:r w:rsidRPr="003E6D23">
        <w:rPr>
          <w:b/>
          <w:sz w:val="20"/>
          <w:szCs w:val="20"/>
          <w:u w:val="single"/>
        </w:rPr>
        <w:t>Parcel</w:t>
      </w:r>
      <w:r w:rsidRPr="003E6D23">
        <w:rPr>
          <w:b/>
          <w:sz w:val="20"/>
          <w:szCs w:val="20"/>
          <w:u w:val="single"/>
        </w:rPr>
        <w:br/>
      </w:r>
      <w:r w:rsidRPr="003E6D23">
        <w:rPr>
          <w:color w:val="333333"/>
          <w:sz w:val="20"/>
          <w:szCs w:val="20"/>
          <w:shd w:val="clear" w:color="auto" w:fill="FFFFFF"/>
        </w:rPr>
        <w:t>1427102008</w:t>
      </w:r>
    </w:p>
    <w:p xmlns:wp14="http://schemas.microsoft.com/office/word/2010/wordml" w:rsidRPr="003E6D23" w:rsidR="00005612" w:rsidRDefault="00005612" w14:paraId="23367C64" wp14:textId="77777777">
      <w:pPr>
        <w:rPr>
          <w:sz w:val="20"/>
          <w:szCs w:val="20"/>
        </w:rPr>
      </w:pPr>
      <w:r w:rsidRPr="003E6D23">
        <w:rPr>
          <w:b/>
          <w:sz w:val="20"/>
          <w:szCs w:val="20"/>
          <w:u w:val="single"/>
        </w:rPr>
        <w:t>Address</w:t>
      </w:r>
      <w:r w:rsidRPr="003E6D23">
        <w:rPr>
          <w:b/>
          <w:sz w:val="20"/>
          <w:szCs w:val="20"/>
          <w:u w:val="single"/>
        </w:rPr>
        <w:br/>
      </w:r>
      <w:r w:rsidRPr="003E6D23">
        <w:rPr>
          <w:sz w:val="20"/>
          <w:szCs w:val="20"/>
        </w:rPr>
        <w:t>305 E. Pine Street</w:t>
      </w:r>
    </w:p>
    <w:p xmlns:wp14="http://schemas.microsoft.com/office/word/2010/wordml" w:rsidRPr="003E6D23" w:rsidR="00005612" w:rsidRDefault="00005612" w14:paraId="55CF69F0" wp14:textId="77777777">
      <w:pPr>
        <w:rPr>
          <w:sz w:val="20"/>
          <w:szCs w:val="20"/>
        </w:rPr>
      </w:pPr>
      <w:r w:rsidRPr="003E6D23">
        <w:rPr>
          <w:b/>
          <w:sz w:val="20"/>
          <w:szCs w:val="20"/>
          <w:u w:val="single"/>
        </w:rPr>
        <w:t>City</w:t>
      </w:r>
      <w:r w:rsidRPr="003E6D23">
        <w:rPr>
          <w:b/>
          <w:sz w:val="20"/>
          <w:szCs w:val="20"/>
          <w:u w:val="single"/>
        </w:rPr>
        <w:br/>
      </w:r>
      <w:r w:rsidRPr="003E6D23">
        <w:rPr>
          <w:sz w:val="20"/>
          <w:szCs w:val="20"/>
        </w:rPr>
        <w:t>Normal</w:t>
      </w:r>
    </w:p>
    <w:p xmlns:wp14="http://schemas.microsoft.com/office/word/2010/wordml" w:rsidRPr="003E6D23" w:rsidR="00005612" w:rsidRDefault="00005612" w14:paraId="5E810D3F" wp14:textId="77777777">
      <w:pPr>
        <w:rPr>
          <w:b/>
          <w:sz w:val="20"/>
          <w:szCs w:val="20"/>
          <w:u w:val="single"/>
        </w:rPr>
      </w:pPr>
      <w:r w:rsidRPr="003E6D23">
        <w:rPr>
          <w:b/>
          <w:sz w:val="20"/>
          <w:szCs w:val="20"/>
          <w:u w:val="single"/>
        </w:rPr>
        <w:t>Year(s</w:t>
      </w:r>
      <w:proofErr w:type="gramStart"/>
      <w:r w:rsidRPr="003E6D23">
        <w:rPr>
          <w:b/>
          <w:sz w:val="20"/>
          <w:szCs w:val="20"/>
          <w:u w:val="single"/>
        </w:rPr>
        <w:t>)</w:t>
      </w:r>
      <w:proofErr w:type="gramEnd"/>
      <w:r w:rsidRPr="003E6D23">
        <w:rPr>
          <w:b/>
          <w:sz w:val="20"/>
          <w:szCs w:val="20"/>
          <w:u w:val="single"/>
        </w:rPr>
        <w:br/>
      </w:r>
      <w:r w:rsidRPr="003E6D23">
        <w:rPr>
          <w:sz w:val="20"/>
          <w:szCs w:val="20"/>
        </w:rPr>
        <w:t>1931</w:t>
      </w:r>
    </w:p>
    <w:p xmlns:wp14="http://schemas.microsoft.com/office/word/2010/wordml" w:rsidRPr="003E6D23" w:rsidR="00005612" w:rsidRDefault="00005612" w14:paraId="59F1DB92" wp14:textId="77777777">
      <w:pPr>
        <w:rPr>
          <w:sz w:val="20"/>
          <w:szCs w:val="20"/>
        </w:rPr>
      </w:pPr>
      <w:r w:rsidRPr="003E6D23">
        <w:rPr>
          <w:b/>
          <w:sz w:val="20"/>
          <w:szCs w:val="20"/>
          <w:u w:val="single"/>
        </w:rPr>
        <w:t>Building Status</w:t>
      </w:r>
      <w:r w:rsidRPr="003E6D23">
        <w:rPr>
          <w:sz w:val="20"/>
          <w:szCs w:val="20"/>
          <w:u w:val="single"/>
        </w:rPr>
        <w:t xml:space="preserve"> (Restored/Original/Demolished</w:t>
      </w:r>
      <w:proofErr w:type="gramStart"/>
      <w:r w:rsidRPr="003E6D23">
        <w:rPr>
          <w:sz w:val="20"/>
          <w:szCs w:val="20"/>
          <w:u w:val="single"/>
        </w:rPr>
        <w:t>)</w:t>
      </w:r>
      <w:proofErr w:type="gramEnd"/>
      <w:r w:rsidRPr="003E6D23">
        <w:rPr>
          <w:sz w:val="20"/>
          <w:szCs w:val="20"/>
          <w:u w:val="single"/>
        </w:rPr>
        <w:br/>
      </w:r>
      <w:r w:rsidRPr="003E6D23">
        <w:rPr>
          <w:sz w:val="20"/>
          <w:szCs w:val="20"/>
        </w:rPr>
        <w:t>Restored</w:t>
      </w:r>
    </w:p>
    <w:p xmlns:wp14="http://schemas.microsoft.com/office/word/2010/wordml" w:rsidR="003E6D23" w:rsidRDefault="003E6D23" w14:paraId="6BB31659" wp14:textId="77777777">
      <w:pPr>
        <w:rPr>
          <w:sz w:val="20"/>
          <w:szCs w:val="20"/>
        </w:rPr>
      </w:pPr>
      <w:r w:rsidRPr="003E6D23">
        <w:rPr>
          <w:b/>
          <w:sz w:val="20"/>
          <w:szCs w:val="20"/>
          <w:u w:val="single"/>
        </w:rPr>
        <w:t>Notes</w:t>
      </w:r>
      <w:r>
        <w:rPr>
          <w:b/>
          <w:sz w:val="20"/>
          <w:szCs w:val="20"/>
          <w:u w:val="single"/>
        </w:rPr>
        <w:br/>
      </w:r>
      <w:r w:rsidR="00D216E5">
        <w:rPr>
          <w:sz w:val="20"/>
          <w:szCs w:val="20"/>
        </w:rPr>
        <w:t>Local landmark designation, August 15, 2011</w:t>
      </w:r>
      <w:r w:rsidR="00D216E5">
        <w:rPr>
          <w:sz w:val="20"/>
          <w:szCs w:val="20"/>
        </w:rPr>
        <w:br/>
      </w:r>
      <w:r w:rsidR="00D216E5">
        <w:rPr>
          <w:sz w:val="20"/>
          <w:szCs w:val="20"/>
        </w:rPr>
        <w:t>National Register designation, April 25, 2008</w:t>
      </w:r>
    </w:p>
    <w:p xmlns:wp14="http://schemas.microsoft.com/office/word/2010/wordml" w:rsidRPr="003E6D23" w:rsidR="00E9725B" w:rsidRDefault="00E9725B" w14:paraId="7198889F" wp14:textId="77777777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xmlns:wp14="http://schemas.microsoft.com/office/word/2010/wordml" w:rsidRPr="003E6D23" w:rsidR="00E9725B" w:rsidP="00E9725B" w:rsidRDefault="00E9725B" w14:paraId="35BC42A4" wp14:textId="77777777">
      <w:pPr>
        <w:rPr>
          <w:sz w:val="20"/>
          <w:szCs w:val="20"/>
        </w:rPr>
      </w:pPr>
      <w:r w:rsidRPr="003E6D23">
        <w:rPr>
          <w:noProof/>
          <w:sz w:val="20"/>
          <w:szCs w:val="20"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1F37C16C" wp14:editId="39041211">
            <wp:simplePos x="0" y="0"/>
            <wp:positionH relativeFrom="column">
              <wp:posOffset>1956245</wp:posOffset>
            </wp:positionH>
            <wp:positionV relativeFrom="paragraph">
              <wp:posOffset>306014</wp:posOffset>
            </wp:positionV>
            <wp:extent cx="3808451" cy="1630017"/>
            <wp:effectExtent l="0" t="0" r="190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engelman\Desktop\Route 66\Images\Spragu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609" cy="163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D23">
        <w:rPr>
          <w:b/>
          <w:sz w:val="20"/>
          <w:szCs w:val="20"/>
          <w:u w:val="single"/>
        </w:rPr>
        <w:t>Structure</w:t>
      </w:r>
      <w:r w:rsidRPr="003E6D23">
        <w:rPr>
          <w:b/>
          <w:sz w:val="20"/>
          <w:szCs w:val="20"/>
          <w:u w:val="single"/>
        </w:rPr>
        <w:br/>
      </w:r>
      <w:r>
        <w:rPr>
          <w:sz w:val="20"/>
          <w:szCs w:val="20"/>
        </w:rPr>
        <w:t>Steak ‘n Shake</w:t>
      </w:r>
    </w:p>
    <w:p xmlns:wp14="http://schemas.microsoft.com/office/word/2010/wordml" w:rsidRPr="003E6D23" w:rsidR="00E9725B" w:rsidP="00E9725B" w:rsidRDefault="00E9725B" w14:paraId="1FE9FADF" wp14:textId="77777777">
      <w:pPr>
        <w:rPr>
          <w:b/>
          <w:sz w:val="20"/>
          <w:szCs w:val="20"/>
          <w:u w:val="single"/>
        </w:rPr>
      </w:pPr>
      <w:r w:rsidRPr="003E6D23">
        <w:rPr>
          <w:b/>
          <w:sz w:val="20"/>
          <w:szCs w:val="20"/>
          <w:u w:val="single"/>
        </w:rPr>
        <w:t>Parcel</w:t>
      </w:r>
      <w:r w:rsidRPr="003E6D23">
        <w:rPr>
          <w:b/>
          <w:sz w:val="20"/>
          <w:szCs w:val="20"/>
          <w:u w:val="single"/>
        </w:rPr>
        <w:br/>
      </w:r>
      <w:r>
        <w:rPr>
          <w:rFonts w:ascii="Avenir Light" w:hAnsi="Avenir Light"/>
          <w:color w:val="333333"/>
          <w:sz w:val="18"/>
          <w:szCs w:val="18"/>
          <w:shd w:val="clear" w:color="auto" w:fill="FFFFFF"/>
        </w:rPr>
        <w:t>1433128017</w:t>
      </w:r>
    </w:p>
    <w:p xmlns:wp14="http://schemas.microsoft.com/office/word/2010/wordml" w:rsidRPr="003E6D23" w:rsidR="00E9725B" w:rsidP="00E9725B" w:rsidRDefault="00E9725B" w14:paraId="2F43BB33" wp14:textId="77777777">
      <w:pPr>
        <w:rPr>
          <w:sz w:val="20"/>
          <w:szCs w:val="20"/>
        </w:rPr>
      </w:pPr>
      <w:r w:rsidRPr="003E6D23">
        <w:rPr>
          <w:b/>
          <w:sz w:val="20"/>
          <w:szCs w:val="20"/>
          <w:u w:val="single"/>
        </w:rPr>
        <w:t>Address</w:t>
      </w:r>
      <w:r w:rsidRPr="003E6D23">
        <w:rPr>
          <w:b/>
          <w:sz w:val="20"/>
          <w:szCs w:val="20"/>
          <w:u w:val="single"/>
        </w:rPr>
        <w:br/>
      </w:r>
      <w:r>
        <w:rPr>
          <w:sz w:val="20"/>
          <w:szCs w:val="20"/>
        </w:rPr>
        <w:t>1219 S Main Street</w:t>
      </w:r>
    </w:p>
    <w:p xmlns:wp14="http://schemas.microsoft.com/office/word/2010/wordml" w:rsidRPr="003E6D23" w:rsidR="00E9725B" w:rsidP="00E9725B" w:rsidRDefault="00E9725B" w14:paraId="54C3EEA0" wp14:textId="77777777">
      <w:pPr>
        <w:rPr>
          <w:sz w:val="20"/>
          <w:szCs w:val="20"/>
        </w:rPr>
      </w:pPr>
      <w:r w:rsidRPr="003E6D23">
        <w:rPr>
          <w:b/>
          <w:sz w:val="20"/>
          <w:szCs w:val="20"/>
          <w:u w:val="single"/>
        </w:rPr>
        <w:t>City</w:t>
      </w:r>
      <w:r w:rsidRPr="003E6D23">
        <w:rPr>
          <w:b/>
          <w:sz w:val="20"/>
          <w:szCs w:val="20"/>
          <w:u w:val="single"/>
        </w:rPr>
        <w:br/>
      </w:r>
      <w:r w:rsidRPr="003E6D23">
        <w:rPr>
          <w:sz w:val="20"/>
          <w:szCs w:val="20"/>
        </w:rPr>
        <w:t>Normal</w:t>
      </w:r>
    </w:p>
    <w:p xmlns:wp14="http://schemas.microsoft.com/office/word/2010/wordml" w:rsidRPr="003E6D23" w:rsidR="00E9725B" w:rsidP="00E9725B" w:rsidRDefault="00E9725B" w14:paraId="29AE01A8" wp14:textId="77777777">
      <w:pPr>
        <w:rPr>
          <w:b/>
          <w:sz w:val="20"/>
          <w:szCs w:val="20"/>
          <w:u w:val="single"/>
        </w:rPr>
      </w:pPr>
      <w:r w:rsidRPr="003E6D23">
        <w:rPr>
          <w:b/>
          <w:sz w:val="20"/>
          <w:szCs w:val="20"/>
          <w:u w:val="single"/>
        </w:rPr>
        <w:t>Year(s</w:t>
      </w:r>
      <w:proofErr w:type="gramStart"/>
      <w:r w:rsidRPr="003E6D23">
        <w:rPr>
          <w:b/>
          <w:sz w:val="20"/>
          <w:szCs w:val="20"/>
          <w:u w:val="single"/>
        </w:rPr>
        <w:t>)</w:t>
      </w:r>
      <w:proofErr w:type="gramEnd"/>
      <w:r w:rsidRPr="003E6D23">
        <w:rPr>
          <w:b/>
          <w:sz w:val="20"/>
          <w:szCs w:val="20"/>
          <w:u w:val="single"/>
        </w:rPr>
        <w:br/>
      </w:r>
      <w:r>
        <w:rPr>
          <w:sz w:val="20"/>
          <w:szCs w:val="20"/>
        </w:rPr>
        <w:t>1934</w:t>
      </w:r>
    </w:p>
    <w:p xmlns:wp14="http://schemas.microsoft.com/office/word/2010/wordml" w:rsidRPr="003E6D23" w:rsidR="00E9725B" w:rsidP="00E9725B" w:rsidRDefault="00E9725B" w14:paraId="1FDA610F" wp14:textId="77777777">
      <w:pPr>
        <w:rPr>
          <w:sz w:val="20"/>
          <w:szCs w:val="20"/>
        </w:rPr>
      </w:pPr>
      <w:r w:rsidRPr="003E6D23">
        <w:rPr>
          <w:b/>
          <w:sz w:val="20"/>
          <w:szCs w:val="20"/>
          <w:u w:val="single"/>
        </w:rPr>
        <w:t>Building Status</w:t>
      </w:r>
      <w:r w:rsidRPr="003E6D23">
        <w:rPr>
          <w:sz w:val="20"/>
          <w:szCs w:val="20"/>
          <w:u w:val="single"/>
        </w:rPr>
        <w:t xml:space="preserve"> (Restored/Original/Demolished</w:t>
      </w:r>
      <w:proofErr w:type="gramStart"/>
      <w:r w:rsidRPr="003E6D23">
        <w:rPr>
          <w:sz w:val="20"/>
          <w:szCs w:val="20"/>
          <w:u w:val="single"/>
        </w:rPr>
        <w:t>)</w:t>
      </w:r>
      <w:proofErr w:type="gramEnd"/>
      <w:r w:rsidRPr="003E6D23">
        <w:rPr>
          <w:sz w:val="20"/>
          <w:szCs w:val="20"/>
          <w:u w:val="single"/>
        </w:rPr>
        <w:br/>
      </w:r>
      <w:r>
        <w:rPr>
          <w:sz w:val="20"/>
          <w:szCs w:val="20"/>
        </w:rPr>
        <w:t>Original</w:t>
      </w:r>
    </w:p>
    <w:p xmlns:wp14="http://schemas.microsoft.com/office/word/2010/wordml" w:rsidR="00E9725B" w:rsidP="00E9725B" w:rsidRDefault="00E9725B" w14:paraId="606ABF1B" wp14:textId="77777777">
      <w:pPr>
        <w:rPr>
          <w:sz w:val="20"/>
          <w:szCs w:val="20"/>
        </w:rPr>
      </w:pPr>
      <w:r w:rsidRPr="003E6D23">
        <w:rPr>
          <w:b/>
          <w:sz w:val="20"/>
          <w:szCs w:val="20"/>
          <w:u w:val="single"/>
        </w:rPr>
        <w:t>Notes</w:t>
      </w:r>
      <w:r>
        <w:rPr>
          <w:b/>
          <w:sz w:val="20"/>
          <w:szCs w:val="20"/>
          <w:u w:val="single"/>
        </w:rPr>
        <w:br/>
      </w:r>
      <w:proofErr w:type="gramStart"/>
      <w:r w:rsidR="00395654">
        <w:rPr>
          <w:sz w:val="20"/>
          <w:szCs w:val="20"/>
        </w:rPr>
        <w:t>The</w:t>
      </w:r>
      <w:proofErr w:type="gramEnd"/>
      <w:r w:rsidR="00395654">
        <w:rPr>
          <w:sz w:val="20"/>
          <w:szCs w:val="20"/>
        </w:rPr>
        <w:t xml:space="preserve"> first</w:t>
      </w:r>
      <w:r>
        <w:rPr>
          <w:sz w:val="20"/>
          <w:szCs w:val="20"/>
        </w:rPr>
        <w:t xml:space="preserve"> Steak ‘</w:t>
      </w:r>
      <w:r w:rsidR="00395654">
        <w:rPr>
          <w:sz w:val="20"/>
          <w:szCs w:val="20"/>
        </w:rPr>
        <w:t xml:space="preserve">n Shake was opened by Gus Belt </w:t>
      </w:r>
      <w:r>
        <w:rPr>
          <w:sz w:val="20"/>
          <w:szCs w:val="20"/>
        </w:rPr>
        <w:t>after he added</w:t>
      </w:r>
      <w:r w:rsidR="00395654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food </w:t>
      </w:r>
      <w:r w:rsidR="00395654">
        <w:rPr>
          <w:sz w:val="20"/>
          <w:szCs w:val="20"/>
        </w:rPr>
        <w:t xml:space="preserve">menu </w:t>
      </w:r>
      <w:r>
        <w:rPr>
          <w:sz w:val="20"/>
          <w:szCs w:val="20"/>
        </w:rPr>
        <w:t>to a Shell service station</w:t>
      </w:r>
      <w:r w:rsidR="00395654">
        <w:rPr>
          <w:sz w:val="20"/>
          <w:szCs w:val="20"/>
        </w:rPr>
        <w:t xml:space="preserve">. Original building still stands, housing </w:t>
      </w:r>
      <w:proofErr w:type="spellStart"/>
      <w:r w:rsidR="00395654">
        <w:rPr>
          <w:sz w:val="20"/>
          <w:szCs w:val="20"/>
        </w:rPr>
        <w:t>Monical’s</w:t>
      </w:r>
      <w:proofErr w:type="spellEnd"/>
      <w:r w:rsidR="00395654">
        <w:rPr>
          <w:sz w:val="20"/>
          <w:szCs w:val="20"/>
        </w:rPr>
        <w:t xml:space="preserve"> Pizza since the 1990s.</w:t>
      </w:r>
    </w:p>
    <w:p xmlns:wp14="http://schemas.microsoft.com/office/word/2010/wordml" w:rsidRPr="00621811" w:rsidR="00005612" w:rsidP="73370FA6" w:rsidRDefault="00E9725B" w14:paraId="5286CBBB" wp14:textId="61D91358">
      <w:pPr>
        <w:rPr>
          <w:sz w:val="20"/>
          <w:szCs w:val="20"/>
        </w:rPr>
      </w:pPr>
      <w:r w:rsidRPr="73370FA6" w:rsidR="73370FA6">
        <w:rPr>
          <w:sz w:val="20"/>
          <w:szCs w:val="20"/>
        </w:rPr>
        <w:t>--------------------------------------------------------------------------------------------------------------------------------------------------------</w:t>
      </w:r>
      <w:bookmarkStart w:name="_GoBack" w:id="0"/>
      <w:bookmarkEnd w:id="0"/>
    </w:p>
    <w:p w:rsidR="73370FA6" w:rsidP="73370FA6" w:rsidRDefault="73370FA6" w14:paraId="7D309E28" w14:textId="03F72BD4">
      <w:pPr>
        <w:rPr>
          <w:b w:val="1"/>
          <w:bCs w:val="1"/>
          <w:sz w:val="20"/>
          <w:szCs w:val="20"/>
          <w:u w:val="single"/>
        </w:rPr>
      </w:pPr>
    </w:p>
    <w:p w:rsidR="73370FA6" w:rsidP="73370FA6" w:rsidRDefault="73370FA6" w14:paraId="34BC09B0" w14:textId="54BF3CFB">
      <w:pPr>
        <w:rPr>
          <w:sz w:val="20"/>
          <w:szCs w:val="20"/>
        </w:rPr>
      </w:pPr>
      <w:r w:rsidRPr="73370FA6" w:rsidR="73370FA6">
        <w:rPr>
          <w:b w:val="1"/>
          <w:bCs w:val="1"/>
          <w:sz w:val="20"/>
          <w:szCs w:val="20"/>
          <w:u w:val="single"/>
        </w:rPr>
        <w:t>Structure</w:t>
      </w:r>
      <w:r>
        <w:br/>
      </w:r>
      <w:r w:rsidRPr="73370FA6" w:rsidR="73370FA6">
        <w:rPr>
          <w:sz w:val="20"/>
          <w:szCs w:val="20"/>
        </w:rPr>
        <w:t>Gene's Dairy Delight</w:t>
      </w:r>
    </w:p>
    <w:p w:rsidR="73370FA6" w:rsidP="73370FA6" w:rsidRDefault="73370FA6" w14:paraId="71941560" w14:textId="25DF9BDE">
      <w:pPr>
        <w:pStyle w:val="Normal"/>
        <w:rPr>
          <w:b w:val="1"/>
          <w:bCs w:val="1"/>
          <w:sz w:val="20"/>
          <w:szCs w:val="20"/>
          <w:u w:val="single"/>
        </w:rPr>
      </w:pPr>
      <w:r w:rsidRPr="73370FA6" w:rsidR="73370FA6">
        <w:rPr>
          <w:b w:val="1"/>
          <w:bCs w:val="1"/>
          <w:sz w:val="20"/>
          <w:szCs w:val="20"/>
          <w:u w:val="single"/>
        </w:rPr>
        <w:t>Parcel</w:t>
      </w:r>
      <w:r>
        <w:br/>
      </w:r>
      <w:r w:rsidRPr="73370FA6" w:rsidR="73370FA6">
        <w:rPr>
          <w:rFonts w:ascii="Calibri" w:hAnsi="Calibri" w:eastAsia="Calibri" w:cs="Calibri"/>
          <w:noProof w:val="0"/>
          <w:color w:val="333333"/>
          <w:sz w:val="20"/>
          <w:szCs w:val="20"/>
          <w:lang w:val="en-US"/>
        </w:rPr>
        <w:t>2109145019</w:t>
      </w:r>
    </w:p>
    <w:p w:rsidR="73370FA6" w:rsidP="73370FA6" w:rsidRDefault="73370FA6" w14:paraId="375D80E5" w14:textId="54EA9343">
      <w:pPr>
        <w:rPr>
          <w:sz w:val="20"/>
          <w:szCs w:val="20"/>
        </w:rPr>
      </w:pPr>
      <w:r w:rsidRPr="73370FA6" w:rsidR="73370FA6">
        <w:rPr>
          <w:b w:val="1"/>
          <w:bCs w:val="1"/>
          <w:sz w:val="20"/>
          <w:szCs w:val="20"/>
          <w:u w:val="single"/>
        </w:rPr>
        <w:t>Address</w:t>
      </w:r>
      <w:r>
        <w:br/>
      </w:r>
      <w:r w:rsidRPr="73370FA6" w:rsidR="73370FA6">
        <w:rPr>
          <w:sz w:val="20"/>
          <w:szCs w:val="20"/>
        </w:rPr>
        <w:t>1</w:t>
      </w:r>
      <w:r w:rsidRPr="73370FA6" w:rsidR="73370FA6">
        <w:rPr>
          <w:sz w:val="20"/>
          <w:szCs w:val="20"/>
        </w:rPr>
        <w:t>019 S. Main Street</w:t>
      </w:r>
    </w:p>
    <w:p w:rsidR="73370FA6" w:rsidP="73370FA6" w:rsidRDefault="73370FA6" w14:paraId="63BD70BD" w14:textId="0FA6D35A">
      <w:pPr>
        <w:rPr>
          <w:sz w:val="20"/>
          <w:szCs w:val="20"/>
        </w:rPr>
      </w:pPr>
      <w:r w:rsidRPr="73370FA6" w:rsidR="73370FA6">
        <w:rPr>
          <w:b w:val="1"/>
          <w:bCs w:val="1"/>
          <w:sz w:val="20"/>
          <w:szCs w:val="20"/>
          <w:u w:val="single"/>
        </w:rPr>
        <w:t>City</w:t>
      </w:r>
      <w:r>
        <w:br/>
      </w:r>
      <w:r w:rsidRPr="73370FA6" w:rsidR="73370FA6">
        <w:rPr>
          <w:sz w:val="20"/>
          <w:szCs w:val="20"/>
        </w:rPr>
        <w:t>B</w:t>
      </w:r>
      <w:r w:rsidRPr="73370FA6" w:rsidR="73370FA6">
        <w:rPr>
          <w:sz w:val="20"/>
          <w:szCs w:val="20"/>
        </w:rPr>
        <w:t>l</w:t>
      </w:r>
      <w:r w:rsidRPr="73370FA6" w:rsidR="73370FA6">
        <w:rPr>
          <w:sz w:val="20"/>
          <w:szCs w:val="20"/>
        </w:rPr>
        <w:t>oomington</w:t>
      </w:r>
    </w:p>
    <w:p w:rsidR="73370FA6" w:rsidP="73370FA6" w:rsidRDefault="73370FA6" w14:paraId="2BAB8B24" w14:textId="3A82CADC">
      <w:pPr>
        <w:rPr>
          <w:sz w:val="20"/>
          <w:szCs w:val="20"/>
        </w:rPr>
      </w:pPr>
      <w:r w:rsidRPr="73370FA6" w:rsidR="73370FA6">
        <w:rPr>
          <w:b w:val="1"/>
          <w:bCs w:val="1"/>
          <w:sz w:val="20"/>
          <w:szCs w:val="20"/>
          <w:u w:val="single"/>
        </w:rPr>
        <w:t>Year(s)</w:t>
      </w:r>
      <w:r>
        <w:br/>
      </w:r>
    </w:p>
    <w:p w:rsidR="73370FA6" w:rsidP="73370FA6" w:rsidRDefault="73370FA6" w14:paraId="4D56418D">
      <w:pPr>
        <w:rPr>
          <w:sz w:val="20"/>
          <w:szCs w:val="20"/>
        </w:rPr>
      </w:pPr>
      <w:r w:rsidRPr="73370FA6" w:rsidR="73370FA6">
        <w:rPr>
          <w:b w:val="1"/>
          <w:bCs w:val="1"/>
          <w:sz w:val="20"/>
          <w:szCs w:val="20"/>
          <w:u w:val="single"/>
        </w:rPr>
        <w:t>Building Status</w:t>
      </w:r>
      <w:r w:rsidRPr="73370FA6" w:rsidR="73370FA6">
        <w:rPr>
          <w:sz w:val="20"/>
          <w:szCs w:val="20"/>
          <w:u w:val="single"/>
        </w:rPr>
        <w:t xml:space="preserve"> (Restored/Original/Demolished</w:t>
      </w:r>
      <w:r w:rsidRPr="73370FA6" w:rsidR="73370FA6">
        <w:rPr>
          <w:sz w:val="20"/>
          <w:szCs w:val="20"/>
          <w:u w:val="single"/>
        </w:rPr>
        <w:t>)</w:t>
      </w:r>
      <w:r>
        <w:br/>
      </w:r>
      <w:r w:rsidRPr="73370FA6" w:rsidR="73370FA6">
        <w:rPr>
          <w:sz w:val="20"/>
          <w:szCs w:val="20"/>
        </w:rPr>
        <w:t>Original</w:t>
      </w:r>
    </w:p>
    <w:p w:rsidR="73370FA6" w:rsidP="73370FA6" w:rsidRDefault="73370FA6" w14:paraId="07340BD4" w14:textId="0263BB20">
      <w:pPr>
        <w:rPr>
          <w:sz w:val="20"/>
          <w:szCs w:val="20"/>
        </w:rPr>
      </w:pPr>
      <w:r w:rsidRPr="73370FA6" w:rsidR="73370FA6">
        <w:rPr>
          <w:b w:val="1"/>
          <w:bCs w:val="1"/>
          <w:sz w:val="20"/>
          <w:szCs w:val="20"/>
          <w:u w:val="single"/>
        </w:rPr>
        <w:t>Notes</w:t>
      </w:r>
      <w:r>
        <w:br/>
      </w:r>
    </w:p>
    <w:p w:rsidR="73370FA6" w:rsidP="73370FA6" w:rsidRDefault="73370FA6" w14:paraId="02B22D0C" w14:textId="61D91358">
      <w:pPr>
        <w:rPr>
          <w:sz w:val="20"/>
          <w:szCs w:val="20"/>
        </w:rPr>
      </w:pPr>
      <w:r w:rsidRPr="73370FA6" w:rsidR="73370FA6">
        <w:rPr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:rsidR="73370FA6" w:rsidP="73370FA6" w:rsidRDefault="73370FA6" w14:paraId="4A6FCFF6" w14:textId="0DB235CF">
      <w:pPr>
        <w:rPr>
          <w:b w:val="1"/>
          <w:bCs w:val="1"/>
          <w:sz w:val="20"/>
          <w:szCs w:val="20"/>
          <w:u w:val="single"/>
        </w:rPr>
      </w:pPr>
      <w:r w:rsidRPr="73370FA6" w:rsidR="73370FA6">
        <w:rPr>
          <w:b w:val="1"/>
          <w:bCs w:val="1"/>
          <w:sz w:val="20"/>
          <w:szCs w:val="20"/>
          <w:u w:val="single"/>
        </w:rPr>
        <w:t>Structure</w:t>
      </w:r>
      <w:r>
        <w:br/>
      </w:r>
      <w:r w:rsidRPr="73370FA6" w:rsidR="73370FA6">
        <w:rPr>
          <w:b w:val="0"/>
          <w:bCs w:val="0"/>
          <w:sz w:val="20"/>
          <w:szCs w:val="20"/>
          <w:u w:val="none"/>
        </w:rPr>
        <w:t>Lucca Grill</w:t>
      </w:r>
    </w:p>
    <w:p w:rsidR="73370FA6" w:rsidP="73370FA6" w:rsidRDefault="73370FA6" w14:paraId="555B0452" w14:textId="3AF2AC0B">
      <w:pPr>
        <w:rPr>
          <w:rFonts w:ascii="Avenir Light" w:hAnsi="Avenir Light"/>
          <w:color w:val="333333"/>
          <w:sz w:val="18"/>
          <w:szCs w:val="18"/>
        </w:rPr>
      </w:pPr>
      <w:r w:rsidRPr="73370FA6" w:rsidR="73370FA6">
        <w:rPr>
          <w:b w:val="1"/>
          <w:bCs w:val="1"/>
          <w:sz w:val="20"/>
          <w:szCs w:val="20"/>
          <w:u w:val="single"/>
        </w:rPr>
        <w:t>Parcel</w:t>
      </w:r>
      <w:r>
        <w:br/>
      </w:r>
    </w:p>
    <w:p w:rsidR="73370FA6" w:rsidP="73370FA6" w:rsidRDefault="73370FA6" w14:paraId="629A4100" w14:textId="32FEC944">
      <w:pPr>
        <w:rPr>
          <w:sz w:val="20"/>
          <w:szCs w:val="20"/>
        </w:rPr>
      </w:pPr>
      <w:r w:rsidRPr="73370FA6" w:rsidR="73370FA6">
        <w:rPr>
          <w:b w:val="1"/>
          <w:bCs w:val="1"/>
          <w:sz w:val="20"/>
          <w:szCs w:val="20"/>
          <w:u w:val="single"/>
        </w:rPr>
        <w:t>Address</w:t>
      </w:r>
      <w:r>
        <w:br/>
      </w:r>
    </w:p>
    <w:p w:rsidR="73370FA6" w:rsidP="73370FA6" w:rsidRDefault="73370FA6" w14:paraId="0309B5A2" w14:textId="46399932">
      <w:pPr>
        <w:rPr>
          <w:sz w:val="20"/>
          <w:szCs w:val="20"/>
        </w:rPr>
      </w:pPr>
      <w:r w:rsidRPr="73370FA6" w:rsidR="73370FA6">
        <w:rPr>
          <w:b w:val="1"/>
          <w:bCs w:val="1"/>
          <w:sz w:val="20"/>
          <w:szCs w:val="20"/>
          <w:u w:val="single"/>
        </w:rPr>
        <w:t>City</w:t>
      </w:r>
      <w:r>
        <w:br/>
      </w:r>
    </w:p>
    <w:p w:rsidR="73370FA6" w:rsidP="73370FA6" w:rsidRDefault="73370FA6" w14:paraId="23F276B0" w14:textId="7FC56E2A">
      <w:pPr>
        <w:rPr>
          <w:sz w:val="20"/>
          <w:szCs w:val="20"/>
        </w:rPr>
      </w:pPr>
      <w:r w:rsidRPr="73370FA6" w:rsidR="73370FA6">
        <w:rPr>
          <w:b w:val="1"/>
          <w:bCs w:val="1"/>
          <w:sz w:val="20"/>
          <w:szCs w:val="20"/>
          <w:u w:val="single"/>
        </w:rPr>
        <w:t>Year(s)</w:t>
      </w:r>
      <w:r>
        <w:br/>
      </w:r>
    </w:p>
    <w:p w:rsidR="73370FA6" w:rsidP="73370FA6" w:rsidRDefault="73370FA6" w14:paraId="454049D8" w14:textId="599E4E9D">
      <w:pPr>
        <w:rPr>
          <w:sz w:val="20"/>
          <w:szCs w:val="20"/>
        </w:rPr>
      </w:pPr>
      <w:r w:rsidRPr="73370FA6" w:rsidR="73370FA6">
        <w:rPr>
          <w:b w:val="1"/>
          <w:bCs w:val="1"/>
          <w:sz w:val="20"/>
          <w:szCs w:val="20"/>
          <w:u w:val="single"/>
        </w:rPr>
        <w:t>Building Status</w:t>
      </w:r>
      <w:r w:rsidRPr="73370FA6" w:rsidR="73370FA6">
        <w:rPr>
          <w:sz w:val="20"/>
          <w:szCs w:val="20"/>
          <w:u w:val="single"/>
        </w:rPr>
        <w:t xml:space="preserve"> (Restored/Original/Demolished)</w:t>
      </w:r>
      <w:r>
        <w:br/>
      </w:r>
    </w:p>
    <w:p w:rsidR="73370FA6" w:rsidP="73370FA6" w:rsidRDefault="73370FA6" w14:paraId="0A773C0A" w14:textId="4F9439AB">
      <w:pPr>
        <w:rPr>
          <w:sz w:val="20"/>
          <w:szCs w:val="20"/>
        </w:rPr>
      </w:pPr>
      <w:r w:rsidRPr="73370FA6" w:rsidR="73370FA6">
        <w:rPr>
          <w:b w:val="1"/>
          <w:bCs w:val="1"/>
          <w:sz w:val="20"/>
          <w:szCs w:val="20"/>
          <w:u w:val="single"/>
        </w:rPr>
        <w:t>Notes</w:t>
      </w:r>
      <w:r>
        <w:br/>
      </w:r>
    </w:p>
    <w:p w:rsidR="73370FA6" w:rsidP="73370FA6" w:rsidRDefault="73370FA6" w14:paraId="50608C2E" w14:textId="46A23C09">
      <w:pPr>
        <w:rPr>
          <w:sz w:val="20"/>
          <w:szCs w:val="20"/>
        </w:rPr>
      </w:pPr>
      <w:r w:rsidRPr="73370FA6" w:rsidR="73370FA6">
        <w:rPr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:rsidR="73370FA6" w:rsidP="73370FA6" w:rsidRDefault="73370FA6" w14:paraId="56640940" w14:textId="6663A80C">
      <w:pPr>
        <w:pStyle w:val="Normal"/>
        <w:rPr>
          <w:sz w:val="20"/>
          <w:szCs w:val="20"/>
        </w:rPr>
      </w:pPr>
    </w:p>
    <w:sectPr w:rsidRPr="00621811" w:rsidR="0000561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A6"/>
    <w:rsid w:val="00005612"/>
    <w:rsid w:val="00130B11"/>
    <w:rsid w:val="00395654"/>
    <w:rsid w:val="003E6D23"/>
    <w:rsid w:val="00621811"/>
    <w:rsid w:val="00D216E5"/>
    <w:rsid w:val="00D54BA6"/>
    <w:rsid w:val="00DC0B43"/>
    <w:rsid w:val="00E9725B"/>
    <w:rsid w:val="00EC02F3"/>
    <w:rsid w:val="00F7518C"/>
    <w:rsid w:val="6B93A986"/>
    <w:rsid w:val="7337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BE18"/>
  <w15:docId w15:val="{fe8bafed-955c-4565-ba24-b8a0535c23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E6D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image" Target="media/image2.jp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C8FE6-F868-4C71-B7E4-5B28849B0C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Engelman, Jacob</dc:creator>
  <lastModifiedBy>Guest User</lastModifiedBy>
  <revision>7</revision>
  <dcterms:created xsi:type="dcterms:W3CDTF">2019-08-13T18:53:00.0000000Z</dcterms:created>
  <dcterms:modified xsi:type="dcterms:W3CDTF">2019-08-15T15:54:19.4481734Z</dcterms:modified>
</coreProperties>
</file>