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Last Updated: [Date]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Welcome to [Your Blog Name] (the "Website"), a blog dedicated to providing engaging and insightful content. Please read these Terms of Service ("Terms") carefully before using the Website, as they govern your access and use of the Website. By accessing, browsing, or using the Website, you agree to be bound by these Terms and all applicable laws and regulations.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c08gxn8w7sio" w:id="0"/>
      <w:bookmarkEnd w:id="0"/>
      <w:r w:rsidDel="00000000" w:rsidR="00000000" w:rsidRPr="00000000">
        <w:rPr>
          <w:b w:val="1"/>
          <w:color w:val="333333"/>
          <w:sz w:val="30"/>
          <w:szCs w:val="30"/>
          <w:rtl w:val="0"/>
        </w:rPr>
        <w:t xml:space="preserve">Acceptance of Terms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By using the Website, you represent that you have read, understood, and agree to be bound by these Terms. If you do not agree to these Terms, please do not use the Website. We reserve the right, at our sole discretion, to change, modify, add, or remove portions of these Terms at any time. We will post any changes on this page, so please check this page periodically. Your continued use of the Website following the posting of changes will mean that you accept and agree to the changes.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ill1gb8lf3ve" w:id="1"/>
      <w:bookmarkEnd w:id="1"/>
      <w:r w:rsidDel="00000000" w:rsidR="00000000" w:rsidRPr="00000000">
        <w:rPr>
          <w:b w:val="1"/>
          <w:color w:val="333333"/>
          <w:sz w:val="30"/>
          <w:szCs w:val="30"/>
          <w:rtl w:val="0"/>
        </w:rPr>
        <w:t xml:space="preserve">Intellectual Property Rights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All content on the Website, including but not limited to text, images, graphics, logos, and digital downloads, is the property of [Your Blog Name] or its content suppliers and is protected by international copyright laws. The compilation of all content on the Website is the exclusive property of [Your Blog Name] and is protected by international copyright laws.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4s2oian8ikuy" w:id="2"/>
      <w:bookmarkEnd w:id="2"/>
      <w:r w:rsidDel="00000000" w:rsidR="00000000" w:rsidRPr="00000000">
        <w:rPr>
          <w:b w:val="1"/>
          <w:color w:val="333333"/>
          <w:sz w:val="30"/>
          <w:szCs w:val="30"/>
          <w:rtl w:val="0"/>
        </w:rPr>
        <w:t xml:space="preserve">User Conduct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As a user of the Website, you agree to the following: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 will not use the Website for any purpose that is unlawful or prohibited by these Terms.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 will not reproduce, duplicate, copy, sell, resell, or exploit any portion of the Website without the express written permission of [Your Blog Name].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 will not post or transmit any material that is defamatory, offensive, or otherwise objectionable, or that infringes the rights of others, including their intellectual property rights.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 will not use the Website in any way that could damage, disable, overburden, or impair the Website or interfere with any other party's use and enjoyment of the Website.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5pov53ytwhxt" w:id="3"/>
      <w:bookmarkEnd w:id="3"/>
      <w:r w:rsidDel="00000000" w:rsidR="00000000" w:rsidRPr="00000000">
        <w:rPr>
          <w:b w:val="1"/>
          <w:color w:val="333333"/>
          <w:sz w:val="30"/>
          <w:szCs w:val="30"/>
          <w:rtl w:val="0"/>
        </w:rPr>
        <w:t xml:space="preserve">Disclaimer of Warranties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The Website is provided on an "as is" and "as available" basis. [Your Blog Name] makes no representations or warranties of any kind, express or implied, as to the operation of the Website or the information, content, materials, or products included on the Website. To the full extent permissible by applicable law, [Your Blog Name] disclaims all warranties, express or implied, including, but not limited to, implied warranties of merchantability and fitness for a particular purpose. [Your Blog Name] does not warrant that the Website, its servers, or email sent from [Your Blog Name] are free of viruses or other harmful components. You expressly agree that your use of the Website is at your sole risk.</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x4vpyvurs4to" w:id="4"/>
      <w:bookmarkEnd w:id="4"/>
      <w:r w:rsidDel="00000000" w:rsidR="00000000" w:rsidRPr="00000000">
        <w:rPr>
          <w:b w:val="1"/>
          <w:color w:val="333333"/>
          <w:sz w:val="30"/>
          <w:szCs w:val="30"/>
          <w:rtl w:val="0"/>
        </w:rPr>
        <w:t xml:space="preserve">Limitation of Liability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In no event shall [Your Blog Name], its directors, officers, employees, or agents, be liable for any direct, indirect, incidental, special, consequential, or punitive damages, including, but not limited to, loss of profits, goodwill, use, data, or other intangible losses, resulting from your use or inability to use the Website, even if [Your Blog Name] has been advised of the possibility of such damages.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ns1aqbsbxrmn" w:id="5"/>
      <w:bookmarkEnd w:id="5"/>
      <w:r w:rsidDel="00000000" w:rsidR="00000000" w:rsidRPr="00000000">
        <w:rPr>
          <w:b w:val="1"/>
          <w:color w:val="333333"/>
          <w:sz w:val="30"/>
          <w:szCs w:val="30"/>
          <w:rtl w:val="0"/>
        </w:rPr>
        <w:t xml:space="preserve">Indemnification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 agree to indemnify and hold [Your Blog Name] and its affiliates, directors, officers, employees, and agents harmless from any and all liabilities, claims, damages, and expenses, including reasonable attorneys' fees, arising out of or relating to your use or misuse of the Website, any violation of these Terms, or any infringement by you or any third party using your account, of any intellectual property or other right of any person or entity.</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t8q6keokaoeh" w:id="6"/>
      <w:bookmarkEnd w:id="6"/>
      <w:r w:rsidDel="00000000" w:rsidR="00000000" w:rsidRPr="00000000">
        <w:rPr>
          <w:b w:val="1"/>
          <w:color w:val="333333"/>
          <w:sz w:val="30"/>
          <w:szCs w:val="30"/>
          <w:rtl w:val="0"/>
        </w:rPr>
        <w:t xml:space="preserve">Third-Party Websites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The Website may contain links to third-party websites that are not owned or controlled by [Your Blog Name]. [Your Blog Name] has no control over, and assumes no responsibility for, the content, privacy policies, or practices of any third-party websites. By using the Website, you expressly relieve [Your Blog Name] from any and all liability arising from your use of any third-party website.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p2t9ek2vj06u" w:id="7"/>
      <w:bookmarkEnd w:id="7"/>
      <w:r w:rsidDel="00000000" w:rsidR="00000000" w:rsidRPr="00000000">
        <w:rPr>
          <w:b w:val="1"/>
          <w:color w:val="333333"/>
          <w:sz w:val="30"/>
          <w:szCs w:val="30"/>
          <w:rtl w:val="0"/>
        </w:rPr>
        <w:t xml:space="preserve">Privacy Policy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Your use of the Website is also subject to our Privacy Policy. Please review our Privacy Policy, which is incorporated into these Terms by reference, to understand our practices regarding the collection, use, and disclosure of personal information.</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juskro1o0g1c" w:id="8"/>
      <w:bookmarkEnd w:id="8"/>
      <w:r w:rsidDel="00000000" w:rsidR="00000000" w:rsidRPr="00000000">
        <w:rPr>
          <w:b w:val="1"/>
          <w:color w:val="333333"/>
          <w:sz w:val="30"/>
          <w:szCs w:val="30"/>
          <w:rtl w:val="0"/>
        </w:rPr>
        <w:t xml:space="preserve">Termination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[Your Blog Name] reserves the right, in its sole discretion, to terminate your access to the Website, without prior notice or liability, for any reason, including but not limited to your breach of these Terms.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tjxuu5p05xvp" w:id="9"/>
      <w:bookmarkEnd w:id="9"/>
      <w:r w:rsidDel="00000000" w:rsidR="00000000" w:rsidRPr="00000000">
        <w:rPr>
          <w:b w:val="1"/>
          <w:color w:val="333333"/>
          <w:sz w:val="30"/>
          <w:szCs w:val="30"/>
          <w:rtl w:val="0"/>
        </w:rPr>
        <w:t xml:space="preserve">Governing Law and Jurisdiction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These Terms shall be governed by and construed in accordance with the laws of [Your Country/State], without regard to its conflict of law provisions. You agree to submit to the exclusive jurisdiction of the courts located in [Your Country/State], and waive any jurisdictional, venue, or inconvenient forum objections to such courts.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7ue4agql2vmr" w:id="10"/>
      <w:bookmarkEnd w:id="10"/>
      <w:r w:rsidDel="00000000" w:rsidR="00000000" w:rsidRPr="00000000">
        <w:rPr>
          <w:b w:val="1"/>
          <w:color w:val="333333"/>
          <w:sz w:val="30"/>
          <w:szCs w:val="30"/>
          <w:rtl w:val="0"/>
        </w:rPr>
        <w:t xml:space="preserve">Severability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If any provision of these Terms is deemed invalid, void, or unenforceable, the remaining provisions shall continue in full force and effect, and the invalid, void, or unenforceable provision shall be deemed modified so that it is valid and enforceable to the maximum extent permitted by law.</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r07nm6xv010g" w:id="11"/>
      <w:bookmarkEnd w:id="11"/>
      <w:r w:rsidDel="00000000" w:rsidR="00000000" w:rsidRPr="00000000">
        <w:rPr>
          <w:b w:val="1"/>
          <w:color w:val="333333"/>
          <w:sz w:val="30"/>
          <w:szCs w:val="30"/>
          <w:rtl w:val="0"/>
        </w:rPr>
        <w:t xml:space="preserve">Waiver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No waiver of any provision of these Terms shall be deemed a further or continuing waiver of such provision or any other provision, and [Your Blog Name]'s failure to assert any right or provision under these Terms shall not constitute a waiver of such right or provision.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iehb5lvr90zi" w:id="12"/>
      <w:bookmarkEnd w:id="12"/>
      <w:r w:rsidDel="00000000" w:rsidR="00000000" w:rsidRPr="00000000">
        <w:rPr>
          <w:b w:val="1"/>
          <w:color w:val="333333"/>
          <w:sz w:val="30"/>
          <w:szCs w:val="30"/>
          <w:rtl w:val="0"/>
        </w:rPr>
        <w:t xml:space="preserve">Entire Agreement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These Terms, together with the Privacy Policy and any other legal notices published by [Your Blog Name] on the Website, constitute the entire agreement between you and [Your Blog Name] concerning your use of the Website, and supersede any prior agreements, whether written or oral, between you and [Your Blog Name] with respect to the Website.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b w:val="1"/>
          <w:color w:val="333333"/>
          <w:sz w:val="30"/>
          <w:szCs w:val="30"/>
        </w:rPr>
      </w:pPr>
      <w:bookmarkStart w:colFirst="0" w:colLast="0" w:name="_5sftxe4lisee" w:id="13"/>
      <w:bookmarkEnd w:id="13"/>
      <w:r w:rsidDel="00000000" w:rsidR="00000000" w:rsidRPr="00000000">
        <w:rPr>
          <w:b w:val="1"/>
          <w:color w:val="333333"/>
          <w:sz w:val="30"/>
          <w:szCs w:val="30"/>
          <w:rtl w:val="0"/>
        </w:rPr>
        <w:t xml:space="preserve">Contact Information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If you have any questions or concerns about these Terms, please contact us at [Your Email Address].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252525"/>
          <w:sz w:val="24"/>
          <w:szCs w:val="24"/>
        </w:rPr>
      </w:pPr>
      <w:r w:rsidDel="00000000" w:rsidR="00000000" w:rsidRPr="00000000">
        <w:rPr>
          <w:color w:val="252525"/>
          <w:sz w:val="24"/>
          <w:szCs w:val="24"/>
          <w:rtl w:val="0"/>
        </w:rPr>
        <w:t xml:space="preserve">[Your Blog Name] - All rights reserved.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