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2E794" w14:textId="77777777" w:rsidR="00CF311C" w:rsidRDefault="00CF311C"/>
    <w:sectPr w:rsidR="00CF3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1C"/>
    <w:rsid w:val="00CF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AF75"/>
  <w15:chartTrackingRefBased/>
  <w15:docId w15:val="{1B5A05AF-4BE3-439C-A0D1-77E6506B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Saunders, Tracee M</dc:creator>
  <cp:keywords/>
  <dc:description/>
  <cp:lastModifiedBy>Saunders, Tracee M</cp:lastModifiedBy>
  <cp:revision>1</cp:revision>
  <dcterms:created xsi:type="dcterms:W3CDTF">2022-02-07T13:32:00Z</dcterms:created>
  <dcterms:modified xsi:type="dcterms:W3CDTF">2022-02-07T13:33:00Z</dcterms:modified>
</cp:coreProperties>
</file>