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11F8" w:rsidRDefault="00D611F8" w:rsidP="00D611F8">
      <w:pPr>
        <w:snapToGrid w:val="0"/>
        <w:spacing w:afterLines="50" w:after="180"/>
        <w:rPr>
          <w:rFonts w:ascii="華康中黑體" w:eastAsia="華康中黑體" w:hAnsi="微軟正黑體"/>
          <w:b/>
          <w:sz w:val="28"/>
        </w:rPr>
      </w:pPr>
      <w:r w:rsidRPr="00D611F8">
        <w:rPr>
          <w:rFonts w:ascii="華康中黑體" w:eastAsia="華康中黑體" w:hAnsi="微軟正黑體" w:hint="eastAsia"/>
          <w:b/>
          <w:sz w:val="28"/>
        </w:rPr>
        <w:t>班別：</w:t>
      </w:r>
    </w:p>
    <w:p w:rsidR="00D611F8" w:rsidRPr="00D611F8" w:rsidRDefault="00D611F8" w:rsidP="00D611F8">
      <w:pPr>
        <w:snapToGrid w:val="0"/>
        <w:spacing w:afterLines="50" w:after="180"/>
        <w:rPr>
          <w:rFonts w:ascii="微軟正黑體" w:eastAsia="微軟正黑體" w:hAnsi="微軟正黑體"/>
          <w:szCs w:val="24"/>
        </w:rPr>
      </w:pPr>
      <w:r w:rsidRPr="00D611F8">
        <w:rPr>
          <w:rFonts w:ascii="微軟正黑體" w:eastAsia="微軟正黑體" w:hAnsi="微軟正黑體" w:hint="eastAsia"/>
          <w:bCs/>
          <w:szCs w:val="24"/>
        </w:rPr>
        <w:t>智慧系統整合人才養成班SMIT01</w:t>
      </w:r>
    </w:p>
    <w:p w:rsidR="00D611F8" w:rsidRDefault="00D611F8" w:rsidP="00D611F8">
      <w:pPr>
        <w:snapToGrid w:val="0"/>
        <w:spacing w:afterLines="50" w:after="180"/>
        <w:rPr>
          <w:rFonts w:ascii="華康中黑體" w:eastAsia="華康中黑體" w:hAnsi="微軟正黑體"/>
          <w:b/>
          <w:sz w:val="28"/>
        </w:rPr>
      </w:pPr>
      <w:r w:rsidRPr="00D611F8">
        <w:rPr>
          <w:rFonts w:ascii="華康中黑體" w:eastAsia="華康中黑體" w:hAnsi="微軟正黑體" w:hint="eastAsia"/>
          <w:b/>
          <w:sz w:val="28"/>
        </w:rPr>
        <w:t>專題題目：</w:t>
      </w:r>
    </w:p>
    <w:p w:rsidR="00D611F8" w:rsidRPr="00D611F8" w:rsidRDefault="00D611F8" w:rsidP="00D611F8">
      <w:pPr>
        <w:snapToGrid w:val="0"/>
        <w:spacing w:afterLines="50" w:after="180"/>
        <w:rPr>
          <w:rFonts w:ascii="微軟正黑體" w:eastAsia="微軟正黑體" w:hAnsi="微軟正黑體"/>
          <w:bCs/>
          <w:szCs w:val="24"/>
        </w:rPr>
      </w:pPr>
      <w:r w:rsidRPr="00D611F8">
        <w:rPr>
          <w:rFonts w:ascii="微軟正黑體" w:eastAsia="微軟正黑體" w:hAnsi="微軟正黑體" w:hint="eastAsia"/>
          <w:bCs/>
          <w:szCs w:val="24"/>
        </w:rPr>
        <w:t>指靜脈槍櫃人員管理</w:t>
      </w:r>
    </w:p>
    <w:p w:rsidR="00D611F8" w:rsidRDefault="00D611F8" w:rsidP="00D611F8">
      <w:pPr>
        <w:snapToGrid w:val="0"/>
        <w:spacing w:afterLines="50" w:after="180"/>
        <w:rPr>
          <w:rFonts w:ascii="華康中黑體" w:eastAsia="華康中黑體" w:hAnsi="微軟正黑體"/>
          <w:b/>
          <w:sz w:val="28"/>
        </w:rPr>
      </w:pPr>
      <w:r w:rsidRPr="00D611F8">
        <w:rPr>
          <w:rFonts w:ascii="華康中黑體" w:eastAsia="華康中黑體" w:hAnsi="微軟正黑體" w:hint="eastAsia"/>
          <w:b/>
          <w:sz w:val="28"/>
        </w:rPr>
        <w:t>組員名單：</w:t>
      </w:r>
    </w:p>
    <w:p w:rsidR="00D611F8" w:rsidRPr="00073BE2" w:rsidRDefault="00D611F8" w:rsidP="00073BE2">
      <w:pPr>
        <w:snapToGrid w:val="0"/>
        <w:spacing w:afterLines="50" w:after="180"/>
        <w:rPr>
          <w:rFonts w:ascii="微軟正黑體" w:eastAsia="微軟正黑體" w:hAnsi="微軟正黑體" w:hint="eastAsia"/>
          <w:bCs/>
          <w:szCs w:val="24"/>
        </w:rPr>
      </w:pPr>
      <w:r>
        <w:rPr>
          <w:rFonts w:ascii="微軟正黑體" w:eastAsia="微軟正黑體" w:hAnsi="微軟正黑體" w:hint="eastAsia"/>
          <w:bCs/>
          <w:szCs w:val="24"/>
        </w:rPr>
        <w:t>易國華、王承豪、張智淼</w:t>
      </w:r>
      <w:r>
        <w:rPr>
          <w:rFonts w:ascii="微軟正黑體" w:eastAsia="微軟正黑體" w:hAnsi="微軟正黑體" w:hint="eastAsia"/>
          <w:bCs/>
          <w:szCs w:val="24"/>
        </w:rPr>
        <w:t>、</w:t>
      </w:r>
      <w:r>
        <w:rPr>
          <w:rFonts w:ascii="微軟正黑體" w:eastAsia="微軟正黑體" w:hAnsi="微軟正黑體" w:hint="eastAsia"/>
          <w:bCs/>
          <w:szCs w:val="24"/>
        </w:rPr>
        <w:t>林欣鳳</w:t>
      </w:r>
    </w:p>
    <w:p w:rsidR="00D611F8" w:rsidRPr="00A0199D" w:rsidRDefault="00D611F8" w:rsidP="00D611F8">
      <w:pPr>
        <w:snapToGrid w:val="0"/>
        <w:spacing w:afterLines="50" w:after="180"/>
        <w:rPr>
          <w:rFonts w:ascii="微軟正黑體" w:eastAsia="微軟正黑體" w:hAnsi="微軟正黑體"/>
          <w:b/>
          <w:sz w:val="28"/>
        </w:rPr>
      </w:pPr>
      <w:r w:rsidRPr="00A0199D">
        <w:rPr>
          <w:rFonts w:ascii="微軟正黑體" w:eastAsia="微軟正黑體" w:hAnsi="微軟正黑體" w:hint="eastAsia"/>
          <w:b/>
          <w:sz w:val="28"/>
        </w:rPr>
        <w:t>專題概要：</w:t>
      </w:r>
    </w:p>
    <w:p w:rsidR="00D611F8" w:rsidRPr="00D611F8" w:rsidRDefault="00D611F8" w:rsidP="00D611F8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會員管理、槍櫃管理、</w:t>
      </w:r>
      <w:r w:rsidR="00073BE2">
        <w:rPr>
          <w:rFonts w:ascii="微軟正黑體" w:eastAsia="微軟正黑體" w:hAnsi="微軟正黑體" w:hint="eastAsia"/>
        </w:rPr>
        <w:t>監控環境畫面</w:t>
      </w:r>
    </w:p>
    <w:p w:rsidR="00D611F8" w:rsidRPr="00D611F8" w:rsidRDefault="00D611F8" w:rsidP="00D611F8">
      <w:pPr>
        <w:snapToGrid w:val="0"/>
        <w:spacing w:afterLines="50" w:after="180"/>
        <w:rPr>
          <w:rFonts w:ascii="微軟正黑體" w:eastAsia="微軟正黑體" w:hAnsi="微軟正黑體" w:hint="eastAsia"/>
          <w:b/>
          <w:sz w:val="28"/>
        </w:rPr>
      </w:pPr>
      <w:r w:rsidRPr="00D611F8">
        <w:rPr>
          <w:rFonts w:ascii="微軟正黑體" w:eastAsia="微軟正黑體" w:hAnsi="微軟正黑體" w:hint="eastAsia"/>
          <w:b/>
          <w:sz w:val="28"/>
        </w:rPr>
        <w:t>提問廠商的問題:</w:t>
      </w:r>
    </w:p>
    <w:p w:rsidR="00D611F8" w:rsidRDefault="00D611F8" w:rsidP="00073BE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前端與後端的連結方式</w:t>
      </w:r>
    </w:p>
    <w:p w:rsidR="00073BE2" w:rsidRDefault="00073BE2" w:rsidP="00073BE2">
      <w:pPr>
        <w:pStyle w:val="a3"/>
        <w:ind w:leftChars="0"/>
        <w:rPr>
          <w:rFonts w:hint="eastAsia"/>
        </w:rPr>
      </w:pPr>
    </w:p>
    <w:p w:rsidR="00073BE2" w:rsidRDefault="00D611F8" w:rsidP="00073BE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櫃子的感應</w:t>
      </w:r>
      <w:r>
        <w:rPr>
          <w:rFonts w:hint="eastAsia"/>
        </w:rPr>
        <w:t xml:space="preserve"> </w:t>
      </w:r>
      <w:r>
        <w:rPr>
          <w:rFonts w:hint="eastAsia"/>
        </w:rPr>
        <w:t>圖示是以何種方式呈現</w:t>
      </w:r>
    </w:p>
    <w:p w:rsidR="00073BE2" w:rsidRDefault="00073BE2" w:rsidP="00073BE2">
      <w:pPr>
        <w:pStyle w:val="a3"/>
        <w:ind w:leftChars="0"/>
        <w:rPr>
          <w:rFonts w:hint="eastAsia"/>
        </w:rPr>
      </w:pPr>
    </w:p>
    <w:p w:rsidR="00073BE2" w:rsidRDefault="00D611F8" w:rsidP="00073BE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系統操作流程的順序</w:t>
      </w:r>
    </w:p>
    <w:p w:rsidR="00073BE2" w:rsidRDefault="00073BE2" w:rsidP="00073BE2">
      <w:pPr>
        <w:rPr>
          <w:rFonts w:hint="eastAsia"/>
        </w:rPr>
      </w:pPr>
    </w:p>
    <w:p w:rsidR="00D611F8" w:rsidRDefault="00D611F8" w:rsidP="00073BE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是否會提供資料庫</w:t>
      </w:r>
    </w:p>
    <w:p w:rsidR="00073BE2" w:rsidRDefault="00073BE2" w:rsidP="00073BE2">
      <w:pPr>
        <w:rPr>
          <w:rFonts w:hint="eastAsia"/>
        </w:rPr>
      </w:pPr>
    </w:p>
    <w:p w:rsidR="00073BE2" w:rsidRDefault="00D611F8" w:rsidP="00073BE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註冊部分是供使用者自行註冊或由管理者自行登錄</w:t>
      </w:r>
    </w:p>
    <w:p w:rsidR="00073BE2" w:rsidRDefault="00D611F8" w:rsidP="00073BE2">
      <w:pPr>
        <w:ind w:firstLine="480"/>
      </w:pPr>
      <w:r>
        <w:rPr>
          <w:rFonts w:hint="eastAsia"/>
        </w:rPr>
        <w:t>(</w:t>
      </w:r>
      <w:r>
        <w:rPr>
          <w:rFonts w:hint="eastAsia"/>
        </w:rPr>
        <w:t>身分認證及管理權限的授權及認證方式</w:t>
      </w:r>
      <w:r w:rsidR="00073BE2">
        <w:rPr>
          <w:rFonts w:hint="eastAsia"/>
        </w:rPr>
        <w:t>)</w:t>
      </w:r>
    </w:p>
    <w:p w:rsidR="00C86CDC" w:rsidRDefault="00073BE2" w:rsidP="00073BE2">
      <w:pPr>
        <w:pStyle w:val="a3"/>
        <w:ind w:leftChars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大專畫面-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5274310" cy="395160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大專畫面-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大專畫面-0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160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大專畫面-0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大專畫面-0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160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大專畫面-0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16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大專畫面-0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160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大專畫面-0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160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大專畫面-0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160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大專畫面-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16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大專畫面-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16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大專畫面-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73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大專畫面-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73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大專畫面-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73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大專畫面-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大專畫面-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160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大專畫面-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160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大專畫面-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CD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5A01" w:rsidRDefault="008D5A01" w:rsidP="00073BE2">
      <w:r>
        <w:separator/>
      </w:r>
    </w:p>
  </w:endnote>
  <w:endnote w:type="continuationSeparator" w:id="0">
    <w:p w:rsidR="008D5A01" w:rsidRDefault="008D5A01" w:rsidP="00073B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5A01" w:rsidRDefault="008D5A01" w:rsidP="00073BE2">
      <w:r>
        <w:separator/>
      </w:r>
    </w:p>
  </w:footnote>
  <w:footnote w:type="continuationSeparator" w:id="0">
    <w:p w:rsidR="008D5A01" w:rsidRDefault="008D5A01" w:rsidP="00073B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B11F6"/>
    <w:multiLevelType w:val="hybridMultilevel"/>
    <w:tmpl w:val="770A4A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0776189"/>
    <w:multiLevelType w:val="hybridMultilevel"/>
    <w:tmpl w:val="306AA9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46AF78E1"/>
    <w:multiLevelType w:val="hybridMultilevel"/>
    <w:tmpl w:val="52FCE5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1F8"/>
    <w:rsid w:val="00073BE2"/>
    <w:rsid w:val="008D5A01"/>
    <w:rsid w:val="00C86CDC"/>
    <w:rsid w:val="00D61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6A61EE-B79B-4416-89E7-701FDE033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BE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73B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73BE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73B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73BE2"/>
    <w:rPr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073BE2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9">
    <w:name w:val="標題 字元"/>
    <w:basedOn w:val="a0"/>
    <w:link w:val="a8"/>
    <w:uiPriority w:val="10"/>
    <w:rsid w:val="00073BE2"/>
    <w:rPr>
      <w:rFonts w:asciiTheme="majorHAnsi" w:eastAsia="新細明體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2017-07-19T09:36:00Z</dcterms:created>
  <dcterms:modified xsi:type="dcterms:W3CDTF">2017-07-19T09:54:00Z</dcterms:modified>
</cp:coreProperties>
</file>