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2"/>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Bạn theo link sau: </w:t>
      </w:r>
      <w:hyperlink r:id="rId11">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3131004" cy="252888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21">
      <w:pPr>
        <w:ind w:left="2160" w:firstLine="0"/>
        <w:jc w:val="both"/>
        <w:rPr/>
      </w:pPr>
      <w:r w:rsidDel="00000000" w:rsidR="00000000" w:rsidRPr="00000000">
        <w:rPr>
          <w:rtl w:val="0"/>
        </w:rPr>
        <w:t xml:space="preserve">git add .</w:t>
      </w:r>
    </w:p>
    <w:p w:rsidR="00000000" w:rsidDel="00000000" w:rsidP="00000000" w:rsidRDefault="00000000" w:rsidRPr="00000000" w14:paraId="00000022">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23">
      <w:pPr>
        <w:ind w:left="2160" w:firstLine="0"/>
        <w:jc w:val="both"/>
        <w:rPr/>
      </w:pPr>
      <w:r w:rsidDel="00000000" w:rsidR="00000000" w:rsidRPr="00000000">
        <w:rPr>
          <w:rtl w:val="0"/>
        </w:rPr>
        <w:t xml:space="preserve">git push</w:t>
      </w:r>
    </w:p>
    <w:p w:rsidR="00000000" w:rsidDel="00000000" w:rsidP="00000000" w:rsidRDefault="00000000" w:rsidRPr="00000000" w14:paraId="00000024">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26">
      <w:pPr>
        <w:ind w:left="2160" w:firstLine="0"/>
        <w:jc w:val="both"/>
        <w:rPr/>
      </w:pPr>
      <w:r w:rsidDel="00000000" w:rsidR="00000000" w:rsidRPr="00000000">
        <w:rPr>
          <w:rtl w:val="0"/>
        </w:rPr>
        <w:t xml:space="preserve">git pull</w:t>
      </w:r>
    </w:p>
    <w:p w:rsidR="00000000" w:rsidDel="00000000" w:rsidP="00000000" w:rsidRDefault="00000000" w:rsidRPr="00000000" w14:paraId="00000027">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29">
      <w:pPr>
        <w:ind w:left="720" w:firstLine="0"/>
        <w:jc w:val="both"/>
        <w:rPr/>
      </w:pPr>
      <w:r w:rsidDel="00000000" w:rsidR="00000000" w:rsidRPr="00000000">
        <w:rPr/>
        <w:drawing>
          <wp:inline distB="114300" distT="114300" distL="114300" distR="114300">
            <wp:extent cx="5943600" cy="2159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Tham khảo ở: </w:t>
      </w:r>
      <w:hyperlink r:id="rId14">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color w:val="ff0000"/>
          <w:u w:val="single"/>
        </w:rPr>
      </w:pPr>
      <w:r w:rsidDel="00000000" w:rsidR="00000000" w:rsidRPr="00000000">
        <w:rPr>
          <w:rtl w:val="0"/>
        </w:rPr>
      </w:r>
    </w:p>
    <w:p w:rsidR="00000000" w:rsidDel="00000000" w:rsidP="00000000" w:rsidRDefault="00000000" w:rsidRPr="00000000" w14:paraId="00000031">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036">
      <w:pPr>
        <w:numPr>
          <w:ilvl w:val="1"/>
          <w:numId w:val="3"/>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39">
      <w:pPr>
        <w:numPr>
          <w:ilvl w:val="1"/>
          <w:numId w:val="3"/>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Thứ tự câu trả lời không đúng thứ tự câu hỏi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4" Type="http://schemas.openxmlformats.org/officeDocument/2006/relationships/hyperlink" Target="https://www.makeareadm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