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3B195" w14:textId="371168E6" w:rsidR="00B707EF" w:rsidRPr="00B707EF" w:rsidRDefault="00B707EF" w:rsidP="00B707EF">
      <w:pPr>
        <w:pStyle w:val="2"/>
        <w:rPr>
          <w:b/>
          <w:bCs/>
          <w:color w:val="000000" w:themeColor="text1"/>
        </w:rPr>
      </w:pPr>
      <w:r w:rsidRPr="00B707EF">
        <w:rPr>
          <w:b/>
          <w:bCs/>
          <w:color w:val="000000" w:themeColor="text1"/>
        </w:rPr>
        <w:t>Введение</w:t>
      </w:r>
    </w:p>
    <w:p w14:paraId="6810573A" w14:textId="77777777" w:rsidR="00B707EF" w:rsidRPr="00B707EF" w:rsidRDefault="00B707EF" w:rsidP="00B707EF"/>
    <w:p w14:paraId="55EF2B74" w14:textId="77777777" w:rsidR="00B707EF" w:rsidRPr="00B707EF" w:rsidRDefault="00B707EF" w:rsidP="00B707EF">
      <w:r w:rsidRPr="00B707EF">
        <w:t>ВКР посвящена разработке информационной системы стоматологической клиники — полноценного веб-приложения, автоматизирующего запись пациентов, ведение приёмов, учёт лечебных материалов и информационный экран вызова пациентов.</w:t>
      </w:r>
    </w:p>
    <w:p w14:paraId="5362E3BF" w14:textId="77777777" w:rsidR="00B707EF" w:rsidRPr="00B707EF" w:rsidRDefault="00B707EF" w:rsidP="00B707EF"/>
    <w:p w14:paraId="13C7F1BA" w14:textId="4FE2D330" w:rsidR="00B707EF" w:rsidRPr="00B707EF" w:rsidRDefault="00B707EF" w:rsidP="00B707EF">
      <w:r w:rsidRPr="00B707EF">
        <w:t xml:space="preserve">В процессе разработки был использован стек технологий, каждая из которых изучалась по </w:t>
      </w:r>
      <w:r>
        <w:t>разным</w:t>
      </w:r>
      <w:r w:rsidRPr="00B707EF">
        <w:t xml:space="preserve"> источникам: официальным документациям, книгам</w:t>
      </w:r>
      <w:r>
        <w:t xml:space="preserve"> </w:t>
      </w:r>
      <w:r w:rsidRPr="00B707EF">
        <w:t>и обучающим ресурсам. Данный раздел представляет детальный обзор по каждому использованному инструменту и технологии с описанием того, что конкретно было изучено и применено.</w:t>
      </w:r>
    </w:p>
    <w:p w14:paraId="78913027" w14:textId="77777777" w:rsidR="00B707EF" w:rsidRPr="00B707EF" w:rsidRDefault="00B707EF" w:rsidP="00B707EF"/>
    <w:p w14:paraId="74F14239" w14:textId="5DC6F3E8" w:rsidR="00B707EF" w:rsidRPr="00B707EF" w:rsidRDefault="00B707EF" w:rsidP="00B707EF">
      <w:pPr>
        <w:rPr>
          <w:b/>
          <w:bCs/>
        </w:rPr>
      </w:pPr>
      <w:r w:rsidRPr="00B707EF">
        <w:rPr>
          <w:b/>
          <w:bCs/>
        </w:rPr>
        <w:t>Стек технологий ВКР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4"/>
        <w:gridCol w:w="2597"/>
        <w:gridCol w:w="4415"/>
      </w:tblGrid>
      <w:tr w:rsidR="00B707EF" w:rsidRPr="00B707EF" w14:paraId="22DC5B18" w14:textId="77777777" w:rsidTr="00B707EF">
        <w:trPr>
          <w:tblHeader/>
        </w:trPr>
        <w:tc>
          <w:tcPr>
            <w:tcW w:w="2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8680DC" w14:textId="77777777" w:rsidR="00B707EF" w:rsidRPr="00B707EF" w:rsidRDefault="00B707EF" w:rsidP="00B707EF">
            <w:pPr>
              <w:rPr>
                <w:color w:val="000000" w:themeColor="text1"/>
              </w:rPr>
            </w:pPr>
            <w:r w:rsidRPr="00B707EF">
              <w:rPr>
                <w:b/>
                <w:bCs/>
                <w:color w:val="000000" w:themeColor="text1"/>
              </w:rPr>
              <w:t>Слой</w:t>
            </w:r>
          </w:p>
        </w:tc>
        <w:tc>
          <w:tcPr>
            <w:tcW w:w="2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0A7760" w14:textId="77777777" w:rsidR="00B707EF" w:rsidRPr="00B707EF" w:rsidRDefault="00B707EF" w:rsidP="00B707EF">
            <w:pPr>
              <w:rPr>
                <w:color w:val="000000" w:themeColor="text1"/>
              </w:rPr>
            </w:pPr>
            <w:r w:rsidRPr="00B707EF">
              <w:rPr>
                <w:b/>
                <w:bCs/>
                <w:color w:val="000000" w:themeColor="text1"/>
              </w:rPr>
              <w:t>Технология</w:t>
            </w:r>
          </w:p>
        </w:tc>
        <w:tc>
          <w:tcPr>
            <w:tcW w:w="44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927698" w14:textId="77777777" w:rsidR="00B707EF" w:rsidRPr="00B707EF" w:rsidRDefault="00B707EF" w:rsidP="00B707EF">
            <w:pPr>
              <w:rPr>
                <w:color w:val="000000" w:themeColor="text1"/>
              </w:rPr>
            </w:pPr>
            <w:r w:rsidRPr="00B707EF">
              <w:rPr>
                <w:b/>
                <w:bCs/>
                <w:color w:val="000000" w:themeColor="text1"/>
              </w:rPr>
              <w:t>Назначение в проекте</w:t>
            </w:r>
          </w:p>
        </w:tc>
      </w:tr>
      <w:tr w:rsidR="00B707EF" w:rsidRPr="00B707EF" w14:paraId="314621B3" w14:textId="77777777" w:rsidTr="00B707EF">
        <w:tc>
          <w:tcPr>
            <w:tcW w:w="2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9F7232" w14:textId="77777777" w:rsidR="00B707EF" w:rsidRPr="00B707EF" w:rsidRDefault="00B707EF" w:rsidP="00B707EF">
            <w:pPr>
              <w:rPr>
                <w:color w:val="000000" w:themeColor="text1"/>
              </w:rPr>
            </w:pPr>
            <w:proofErr w:type="spellStart"/>
            <w:r w:rsidRPr="00B707EF">
              <w:rPr>
                <w:color w:val="000000" w:themeColor="text1"/>
              </w:rPr>
              <w:t>Backend</w:t>
            </w:r>
            <w:proofErr w:type="spellEnd"/>
          </w:p>
        </w:tc>
        <w:tc>
          <w:tcPr>
            <w:tcW w:w="2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ECD722" w14:textId="77777777" w:rsidR="00B707EF" w:rsidRPr="00B707EF" w:rsidRDefault="00B707EF" w:rsidP="00B707EF">
            <w:pPr>
              <w:rPr>
                <w:color w:val="000000" w:themeColor="text1"/>
              </w:rPr>
            </w:pPr>
            <w:proofErr w:type="spellStart"/>
            <w:r w:rsidRPr="00B707EF">
              <w:rPr>
                <w:color w:val="000000" w:themeColor="text1"/>
              </w:rPr>
              <w:t>Kotlin</w:t>
            </w:r>
            <w:proofErr w:type="spellEnd"/>
            <w:r w:rsidRPr="00B707EF">
              <w:rPr>
                <w:color w:val="000000" w:themeColor="text1"/>
              </w:rPr>
              <w:t xml:space="preserve"> 1.9 + Spring Boot 3.x</w:t>
            </w:r>
          </w:p>
        </w:tc>
        <w:tc>
          <w:tcPr>
            <w:tcW w:w="44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060DA5" w14:textId="77777777" w:rsidR="00B707EF" w:rsidRPr="00B707EF" w:rsidRDefault="00B707EF" w:rsidP="00B707EF">
            <w:pPr>
              <w:rPr>
                <w:color w:val="000000" w:themeColor="text1"/>
              </w:rPr>
            </w:pPr>
            <w:r w:rsidRPr="00B707EF">
              <w:rPr>
                <w:color w:val="000000" w:themeColor="text1"/>
              </w:rPr>
              <w:t>REST API, бизнес-логика, безопасность</w:t>
            </w:r>
          </w:p>
        </w:tc>
      </w:tr>
      <w:tr w:rsidR="00B707EF" w:rsidRPr="00B707EF" w14:paraId="7D59B8E1" w14:textId="77777777" w:rsidTr="00B707EF">
        <w:tc>
          <w:tcPr>
            <w:tcW w:w="2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8790B0" w14:textId="77777777" w:rsidR="00B707EF" w:rsidRPr="00B707EF" w:rsidRDefault="00B707EF" w:rsidP="00B707EF">
            <w:pPr>
              <w:rPr>
                <w:color w:val="000000" w:themeColor="text1"/>
              </w:rPr>
            </w:pPr>
            <w:r w:rsidRPr="00B707EF">
              <w:rPr>
                <w:color w:val="000000" w:themeColor="text1"/>
              </w:rPr>
              <w:t>ORM / БД</w:t>
            </w:r>
          </w:p>
        </w:tc>
        <w:tc>
          <w:tcPr>
            <w:tcW w:w="2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C6A6C5" w14:textId="77777777" w:rsidR="00B707EF" w:rsidRPr="00B707EF" w:rsidRDefault="00B707EF" w:rsidP="00B707EF">
            <w:pPr>
              <w:rPr>
                <w:color w:val="000000" w:themeColor="text1"/>
                <w:lang w:val="en-US"/>
              </w:rPr>
            </w:pPr>
            <w:r w:rsidRPr="00B707EF">
              <w:rPr>
                <w:color w:val="000000" w:themeColor="text1"/>
                <w:lang w:val="en-US"/>
              </w:rPr>
              <w:t>Spring Data JPA + Hibernate + PostgreSQL 16</w:t>
            </w:r>
          </w:p>
        </w:tc>
        <w:tc>
          <w:tcPr>
            <w:tcW w:w="44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F8D6EA" w14:textId="77777777" w:rsidR="00B707EF" w:rsidRPr="00B707EF" w:rsidRDefault="00B707EF" w:rsidP="00B707EF">
            <w:pPr>
              <w:rPr>
                <w:color w:val="000000" w:themeColor="text1"/>
              </w:rPr>
            </w:pPr>
            <w:proofErr w:type="spellStart"/>
            <w:r w:rsidRPr="00B707EF">
              <w:rPr>
                <w:color w:val="000000" w:themeColor="text1"/>
              </w:rPr>
              <w:t>Персистентность</w:t>
            </w:r>
            <w:proofErr w:type="spellEnd"/>
            <w:r w:rsidRPr="00B707EF">
              <w:rPr>
                <w:color w:val="000000" w:themeColor="text1"/>
              </w:rPr>
              <w:t xml:space="preserve"> данных, миграции </w:t>
            </w:r>
            <w:proofErr w:type="spellStart"/>
            <w:r w:rsidRPr="00B707EF">
              <w:rPr>
                <w:color w:val="000000" w:themeColor="text1"/>
              </w:rPr>
              <w:t>Flyway</w:t>
            </w:r>
            <w:proofErr w:type="spellEnd"/>
          </w:p>
        </w:tc>
      </w:tr>
      <w:tr w:rsidR="00B707EF" w:rsidRPr="00B707EF" w14:paraId="652019C9" w14:textId="77777777" w:rsidTr="00B707EF">
        <w:tc>
          <w:tcPr>
            <w:tcW w:w="2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1682E6" w14:textId="77777777" w:rsidR="00B707EF" w:rsidRPr="00B707EF" w:rsidRDefault="00B707EF" w:rsidP="00B707EF">
            <w:pPr>
              <w:rPr>
                <w:color w:val="000000" w:themeColor="text1"/>
              </w:rPr>
            </w:pPr>
            <w:proofErr w:type="spellStart"/>
            <w:r w:rsidRPr="00B707EF">
              <w:rPr>
                <w:color w:val="000000" w:themeColor="text1"/>
              </w:rPr>
              <w:t>Frontend</w:t>
            </w:r>
            <w:proofErr w:type="spellEnd"/>
          </w:p>
        </w:tc>
        <w:tc>
          <w:tcPr>
            <w:tcW w:w="2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A8B8CD" w14:textId="77777777" w:rsidR="00B707EF" w:rsidRPr="00B707EF" w:rsidRDefault="00B707EF" w:rsidP="00B707EF">
            <w:pPr>
              <w:rPr>
                <w:color w:val="000000" w:themeColor="text1"/>
              </w:rPr>
            </w:pPr>
            <w:proofErr w:type="spellStart"/>
            <w:r w:rsidRPr="00B707EF">
              <w:rPr>
                <w:color w:val="000000" w:themeColor="text1"/>
              </w:rPr>
              <w:t>React</w:t>
            </w:r>
            <w:proofErr w:type="spellEnd"/>
            <w:r w:rsidRPr="00B707EF">
              <w:rPr>
                <w:color w:val="000000" w:themeColor="text1"/>
              </w:rPr>
              <w:t xml:space="preserve"> 18 + </w:t>
            </w:r>
            <w:proofErr w:type="spellStart"/>
            <w:r w:rsidRPr="00B707EF">
              <w:rPr>
                <w:color w:val="000000" w:themeColor="text1"/>
              </w:rPr>
              <w:t>TypeScript</w:t>
            </w:r>
            <w:proofErr w:type="spellEnd"/>
            <w:r w:rsidRPr="00B707EF">
              <w:rPr>
                <w:color w:val="000000" w:themeColor="text1"/>
              </w:rPr>
              <w:t xml:space="preserve"> + </w:t>
            </w:r>
            <w:proofErr w:type="spellStart"/>
            <w:r w:rsidRPr="00B707EF">
              <w:rPr>
                <w:color w:val="000000" w:themeColor="text1"/>
              </w:rPr>
              <w:t>Vite</w:t>
            </w:r>
            <w:proofErr w:type="spellEnd"/>
          </w:p>
        </w:tc>
        <w:tc>
          <w:tcPr>
            <w:tcW w:w="44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C66511" w14:textId="77777777" w:rsidR="00B707EF" w:rsidRPr="00B707EF" w:rsidRDefault="00B707EF" w:rsidP="00B707EF">
            <w:pPr>
              <w:rPr>
                <w:color w:val="000000" w:themeColor="text1"/>
              </w:rPr>
            </w:pPr>
            <w:r w:rsidRPr="00B707EF">
              <w:rPr>
                <w:color w:val="000000" w:themeColor="text1"/>
              </w:rPr>
              <w:t>SPA, интерактивная схема зубов (SVG)</w:t>
            </w:r>
          </w:p>
        </w:tc>
      </w:tr>
      <w:tr w:rsidR="00B707EF" w:rsidRPr="00B707EF" w14:paraId="5088D59E" w14:textId="77777777" w:rsidTr="00B707EF">
        <w:tc>
          <w:tcPr>
            <w:tcW w:w="2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8A2158" w14:textId="77777777" w:rsidR="00B707EF" w:rsidRPr="00B707EF" w:rsidRDefault="00B707EF" w:rsidP="00B707EF">
            <w:pPr>
              <w:rPr>
                <w:color w:val="000000" w:themeColor="text1"/>
              </w:rPr>
            </w:pPr>
            <w:r w:rsidRPr="00B707EF">
              <w:rPr>
                <w:color w:val="000000" w:themeColor="text1"/>
              </w:rPr>
              <w:t>UI-стили</w:t>
            </w:r>
          </w:p>
        </w:tc>
        <w:tc>
          <w:tcPr>
            <w:tcW w:w="2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2DE0F9" w14:textId="77777777" w:rsidR="00B707EF" w:rsidRPr="00B707EF" w:rsidRDefault="00B707EF" w:rsidP="00B707EF">
            <w:pPr>
              <w:rPr>
                <w:color w:val="000000" w:themeColor="text1"/>
                <w:lang w:val="en-US"/>
              </w:rPr>
            </w:pPr>
            <w:r w:rsidRPr="00B707EF">
              <w:rPr>
                <w:color w:val="000000" w:themeColor="text1"/>
                <w:lang w:val="en-US"/>
              </w:rPr>
              <w:t>Tailwind CSS + @tanstack/react-query</w:t>
            </w:r>
          </w:p>
        </w:tc>
        <w:tc>
          <w:tcPr>
            <w:tcW w:w="44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1C662F" w14:textId="77777777" w:rsidR="00B707EF" w:rsidRPr="00B707EF" w:rsidRDefault="00B707EF" w:rsidP="00B707EF">
            <w:pPr>
              <w:rPr>
                <w:color w:val="000000" w:themeColor="text1"/>
              </w:rPr>
            </w:pPr>
            <w:r w:rsidRPr="00B707EF">
              <w:rPr>
                <w:color w:val="000000" w:themeColor="text1"/>
              </w:rPr>
              <w:t>Компонентная стилизация, серверный стейт</w:t>
            </w:r>
          </w:p>
        </w:tc>
      </w:tr>
      <w:tr w:rsidR="00B707EF" w:rsidRPr="00B707EF" w14:paraId="1C75D476" w14:textId="77777777" w:rsidTr="00B707EF">
        <w:tc>
          <w:tcPr>
            <w:tcW w:w="2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77DF3F" w14:textId="77777777" w:rsidR="00B707EF" w:rsidRPr="00B707EF" w:rsidRDefault="00B707EF" w:rsidP="00B707EF">
            <w:pPr>
              <w:rPr>
                <w:color w:val="000000" w:themeColor="text1"/>
              </w:rPr>
            </w:pPr>
            <w:r w:rsidRPr="00B707EF">
              <w:rPr>
                <w:color w:val="000000" w:themeColor="text1"/>
              </w:rPr>
              <w:t>Безопасность</w:t>
            </w:r>
          </w:p>
        </w:tc>
        <w:tc>
          <w:tcPr>
            <w:tcW w:w="2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BC4D5B" w14:textId="77777777" w:rsidR="00B707EF" w:rsidRPr="00B707EF" w:rsidRDefault="00B707EF" w:rsidP="00B707EF">
            <w:pPr>
              <w:rPr>
                <w:color w:val="000000" w:themeColor="text1"/>
              </w:rPr>
            </w:pPr>
            <w:r w:rsidRPr="00B707EF">
              <w:rPr>
                <w:color w:val="000000" w:themeColor="text1"/>
              </w:rPr>
              <w:t>Spring Security + JWT (</w:t>
            </w:r>
            <w:proofErr w:type="spellStart"/>
            <w:r w:rsidRPr="00B707EF">
              <w:rPr>
                <w:color w:val="000000" w:themeColor="text1"/>
              </w:rPr>
              <w:t>jjwt</w:t>
            </w:r>
            <w:proofErr w:type="spellEnd"/>
            <w:r w:rsidRPr="00B707EF">
              <w:rPr>
                <w:color w:val="000000" w:themeColor="text1"/>
              </w:rPr>
              <w:t xml:space="preserve"> 0.12)</w:t>
            </w:r>
          </w:p>
        </w:tc>
        <w:tc>
          <w:tcPr>
            <w:tcW w:w="44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F04AE4" w14:textId="77777777" w:rsidR="00B707EF" w:rsidRPr="00B707EF" w:rsidRDefault="00B707EF" w:rsidP="00B707EF">
            <w:pPr>
              <w:rPr>
                <w:color w:val="000000" w:themeColor="text1"/>
              </w:rPr>
            </w:pPr>
            <w:r w:rsidRPr="00B707EF">
              <w:rPr>
                <w:color w:val="000000" w:themeColor="text1"/>
              </w:rPr>
              <w:t>Аутентификация, авторизация по ролям</w:t>
            </w:r>
          </w:p>
        </w:tc>
      </w:tr>
      <w:tr w:rsidR="00B707EF" w:rsidRPr="00B707EF" w14:paraId="349DBE74" w14:textId="77777777" w:rsidTr="00B707EF">
        <w:tc>
          <w:tcPr>
            <w:tcW w:w="2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647F37" w14:textId="77777777" w:rsidR="00B707EF" w:rsidRPr="00B707EF" w:rsidRDefault="00B707EF" w:rsidP="00B707EF">
            <w:pPr>
              <w:rPr>
                <w:color w:val="000000" w:themeColor="text1"/>
              </w:rPr>
            </w:pPr>
            <w:r w:rsidRPr="00B707EF">
              <w:rPr>
                <w:color w:val="000000" w:themeColor="text1"/>
              </w:rPr>
              <w:t>API-документация</w:t>
            </w:r>
          </w:p>
        </w:tc>
        <w:tc>
          <w:tcPr>
            <w:tcW w:w="2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7164B3" w14:textId="77777777" w:rsidR="00B707EF" w:rsidRPr="00B707EF" w:rsidRDefault="00B707EF" w:rsidP="00B707EF">
            <w:pPr>
              <w:rPr>
                <w:color w:val="000000" w:themeColor="text1"/>
              </w:rPr>
            </w:pPr>
            <w:proofErr w:type="spellStart"/>
            <w:r w:rsidRPr="00B707EF">
              <w:rPr>
                <w:color w:val="000000" w:themeColor="text1"/>
              </w:rPr>
              <w:t>Springdoc</w:t>
            </w:r>
            <w:proofErr w:type="spellEnd"/>
            <w:r w:rsidRPr="00B707EF">
              <w:rPr>
                <w:color w:val="000000" w:themeColor="text1"/>
              </w:rPr>
              <w:t xml:space="preserve"> </w:t>
            </w:r>
            <w:proofErr w:type="spellStart"/>
            <w:r w:rsidRPr="00B707EF">
              <w:rPr>
                <w:color w:val="000000" w:themeColor="text1"/>
              </w:rPr>
              <w:t>OpenAPI</w:t>
            </w:r>
            <w:proofErr w:type="spellEnd"/>
            <w:r w:rsidRPr="00B707EF">
              <w:rPr>
                <w:color w:val="000000" w:themeColor="text1"/>
              </w:rPr>
              <w:t xml:space="preserve"> (</w:t>
            </w:r>
            <w:proofErr w:type="spellStart"/>
            <w:r w:rsidRPr="00B707EF">
              <w:rPr>
                <w:color w:val="000000" w:themeColor="text1"/>
              </w:rPr>
              <w:t>Swagger</w:t>
            </w:r>
            <w:proofErr w:type="spellEnd"/>
            <w:r w:rsidRPr="00B707EF">
              <w:rPr>
                <w:color w:val="000000" w:themeColor="text1"/>
              </w:rPr>
              <w:t xml:space="preserve"> UI)</w:t>
            </w:r>
          </w:p>
        </w:tc>
        <w:tc>
          <w:tcPr>
            <w:tcW w:w="44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3133D2" w14:textId="77777777" w:rsidR="00B707EF" w:rsidRPr="00B707EF" w:rsidRDefault="00B707EF" w:rsidP="00B707EF">
            <w:pPr>
              <w:rPr>
                <w:color w:val="000000" w:themeColor="text1"/>
              </w:rPr>
            </w:pPr>
            <w:r w:rsidRPr="00B707EF">
              <w:rPr>
                <w:color w:val="000000" w:themeColor="text1"/>
              </w:rPr>
              <w:t>Авто-документирование REST-контроллеров</w:t>
            </w:r>
          </w:p>
        </w:tc>
      </w:tr>
      <w:tr w:rsidR="00B707EF" w:rsidRPr="00B707EF" w14:paraId="6AF456C8" w14:textId="77777777" w:rsidTr="00B707EF">
        <w:tc>
          <w:tcPr>
            <w:tcW w:w="2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A046B4" w14:textId="77777777" w:rsidR="00B707EF" w:rsidRPr="00B707EF" w:rsidRDefault="00B707EF" w:rsidP="00B707EF">
            <w:pPr>
              <w:rPr>
                <w:color w:val="000000" w:themeColor="text1"/>
              </w:rPr>
            </w:pPr>
            <w:r w:rsidRPr="00B707EF">
              <w:rPr>
                <w:color w:val="000000" w:themeColor="text1"/>
              </w:rPr>
              <w:t>Метрики</w:t>
            </w:r>
          </w:p>
        </w:tc>
        <w:tc>
          <w:tcPr>
            <w:tcW w:w="2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C53AB5" w14:textId="77777777" w:rsidR="00B707EF" w:rsidRPr="00B707EF" w:rsidRDefault="00B707EF" w:rsidP="00B707EF">
            <w:pPr>
              <w:rPr>
                <w:color w:val="000000" w:themeColor="text1"/>
              </w:rPr>
            </w:pPr>
            <w:r w:rsidRPr="00B707EF">
              <w:rPr>
                <w:color w:val="000000" w:themeColor="text1"/>
              </w:rPr>
              <w:t xml:space="preserve">Spring </w:t>
            </w:r>
            <w:proofErr w:type="spellStart"/>
            <w:r w:rsidRPr="00B707EF">
              <w:rPr>
                <w:color w:val="000000" w:themeColor="text1"/>
              </w:rPr>
              <w:t>Actuator</w:t>
            </w:r>
            <w:proofErr w:type="spellEnd"/>
            <w:r w:rsidRPr="00B707EF">
              <w:rPr>
                <w:color w:val="000000" w:themeColor="text1"/>
              </w:rPr>
              <w:t xml:space="preserve"> + </w:t>
            </w:r>
            <w:proofErr w:type="spellStart"/>
            <w:r w:rsidRPr="00B707EF">
              <w:rPr>
                <w:color w:val="000000" w:themeColor="text1"/>
              </w:rPr>
              <w:t>Micrometer</w:t>
            </w:r>
            <w:proofErr w:type="spellEnd"/>
            <w:r w:rsidRPr="00B707EF">
              <w:rPr>
                <w:color w:val="000000" w:themeColor="text1"/>
              </w:rPr>
              <w:t xml:space="preserve"> + </w:t>
            </w:r>
            <w:proofErr w:type="spellStart"/>
            <w:r w:rsidRPr="00B707EF">
              <w:rPr>
                <w:color w:val="000000" w:themeColor="text1"/>
              </w:rPr>
              <w:t>Prometheus</w:t>
            </w:r>
            <w:proofErr w:type="spellEnd"/>
          </w:p>
        </w:tc>
        <w:tc>
          <w:tcPr>
            <w:tcW w:w="44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6A315C" w14:textId="77777777" w:rsidR="00B707EF" w:rsidRPr="00B707EF" w:rsidRDefault="00B707EF" w:rsidP="00B707EF">
            <w:pPr>
              <w:rPr>
                <w:color w:val="000000" w:themeColor="text1"/>
              </w:rPr>
            </w:pPr>
            <w:r w:rsidRPr="00B707EF">
              <w:rPr>
                <w:color w:val="000000" w:themeColor="text1"/>
              </w:rPr>
              <w:t>Мониторинг производительности</w:t>
            </w:r>
          </w:p>
        </w:tc>
      </w:tr>
      <w:tr w:rsidR="00B707EF" w:rsidRPr="00B707EF" w14:paraId="4BDDB4B8" w14:textId="77777777" w:rsidTr="00B707EF">
        <w:tc>
          <w:tcPr>
            <w:tcW w:w="2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B237FC" w14:textId="77777777" w:rsidR="00B707EF" w:rsidRPr="00B707EF" w:rsidRDefault="00B707EF" w:rsidP="00B707EF">
            <w:pPr>
              <w:rPr>
                <w:color w:val="000000" w:themeColor="text1"/>
              </w:rPr>
            </w:pPr>
            <w:r w:rsidRPr="00B707EF">
              <w:rPr>
                <w:color w:val="000000" w:themeColor="text1"/>
              </w:rPr>
              <w:lastRenderedPageBreak/>
              <w:t>Инфраструктура</w:t>
            </w:r>
          </w:p>
        </w:tc>
        <w:tc>
          <w:tcPr>
            <w:tcW w:w="2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1A85CD" w14:textId="77777777" w:rsidR="00B707EF" w:rsidRPr="00B707EF" w:rsidRDefault="00B707EF" w:rsidP="00B707EF">
            <w:pPr>
              <w:rPr>
                <w:color w:val="000000" w:themeColor="text1"/>
                <w:lang w:val="en-US"/>
              </w:rPr>
            </w:pPr>
            <w:r w:rsidRPr="00B707EF">
              <w:rPr>
                <w:color w:val="000000" w:themeColor="text1"/>
                <w:lang w:val="en-US"/>
              </w:rPr>
              <w:t>Docker multi-stage + Docker Compose</w:t>
            </w:r>
          </w:p>
        </w:tc>
        <w:tc>
          <w:tcPr>
            <w:tcW w:w="44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8BFFB6" w14:textId="77777777" w:rsidR="00B707EF" w:rsidRPr="00B707EF" w:rsidRDefault="00B707EF" w:rsidP="00B707EF">
            <w:pPr>
              <w:rPr>
                <w:color w:val="000000" w:themeColor="text1"/>
              </w:rPr>
            </w:pPr>
            <w:r w:rsidRPr="00B707EF">
              <w:rPr>
                <w:color w:val="000000" w:themeColor="text1"/>
              </w:rPr>
              <w:t xml:space="preserve">Контейнеризация, </w:t>
            </w:r>
            <w:proofErr w:type="spellStart"/>
            <w:r w:rsidRPr="00B707EF">
              <w:rPr>
                <w:color w:val="000000" w:themeColor="text1"/>
              </w:rPr>
              <w:t>оркестрация</w:t>
            </w:r>
            <w:proofErr w:type="spellEnd"/>
            <w:r w:rsidRPr="00B707EF">
              <w:rPr>
                <w:color w:val="000000" w:themeColor="text1"/>
              </w:rPr>
              <w:t xml:space="preserve"> сервисов</w:t>
            </w:r>
          </w:p>
        </w:tc>
      </w:tr>
      <w:tr w:rsidR="00B707EF" w:rsidRPr="00B707EF" w14:paraId="2F91339C" w14:textId="77777777" w:rsidTr="00B707EF">
        <w:tc>
          <w:tcPr>
            <w:tcW w:w="2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6ADB40" w14:textId="77777777" w:rsidR="00B707EF" w:rsidRPr="00B707EF" w:rsidRDefault="00B707EF" w:rsidP="00B707EF">
            <w:pPr>
              <w:rPr>
                <w:color w:val="000000" w:themeColor="text1"/>
              </w:rPr>
            </w:pPr>
            <w:r w:rsidRPr="00B707EF">
              <w:rPr>
                <w:color w:val="000000" w:themeColor="text1"/>
              </w:rPr>
              <w:t>Тестирование</w:t>
            </w:r>
          </w:p>
        </w:tc>
        <w:tc>
          <w:tcPr>
            <w:tcW w:w="2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69E904" w14:textId="77777777" w:rsidR="00B707EF" w:rsidRPr="00B707EF" w:rsidRDefault="00B707EF" w:rsidP="00B707EF">
            <w:pPr>
              <w:rPr>
                <w:color w:val="000000" w:themeColor="text1"/>
              </w:rPr>
            </w:pPr>
            <w:proofErr w:type="spellStart"/>
            <w:r w:rsidRPr="00B707EF">
              <w:rPr>
                <w:color w:val="000000" w:themeColor="text1"/>
              </w:rPr>
              <w:t>JUnit</w:t>
            </w:r>
            <w:proofErr w:type="spellEnd"/>
            <w:r w:rsidRPr="00B707EF">
              <w:rPr>
                <w:color w:val="000000" w:themeColor="text1"/>
              </w:rPr>
              <w:t xml:space="preserve"> 5 + </w:t>
            </w:r>
            <w:proofErr w:type="spellStart"/>
            <w:r w:rsidRPr="00B707EF">
              <w:rPr>
                <w:color w:val="000000" w:themeColor="text1"/>
              </w:rPr>
              <w:t>Mockk</w:t>
            </w:r>
            <w:proofErr w:type="spellEnd"/>
            <w:r w:rsidRPr="00B707EF">
              <w:rPr>
                <w:color w:val="000000" w:themeColor="text1"/>
              </w:rPr>
              <w:t xml:space="preserve"> + </w:t>
            </w:r>
            <w:proofErr w:type="spellStart"/>
            <w:r w:rsidRPr="00B707EF">
              <w:rPr>
                <w:color w:val="000000" w:themeColor="text1"/>
              </w:rPr>
              <w:t>Testcontainers</w:t>
            </w:r>
            <w:proofErr w:type="spellEnd"/>
          </w:p>
        </w:tc>
        <w:tc>
          <w:tcPr>
            <w:tcW w:w="44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1CEBDC" w14:textId="77777777" w:rsidR="00B707EF" w:rsidRPr="00B707EF" w:rsidRDefault="00B707EF" w:rsidP="00B707EF">
            <w:pPr>
              <w:rPr>
                <w:color w:val="000000" w:themeColor="text1"/>
              </w:rPr>
            </w:pPr>
            <w:r w:rsidRPr="00B707EF">
              <w:rPr>
                <w:color w:val="000000" w:themeColor="text1"/>
              </w:rPr>
              <w:t>Unit и интеграционные тесты</w:t>
            </w:r>
          </w:p>
        </w:tc>
      </w:tr>
    </w:tbl>
    <w:p w14:paraId="7075B598" w14:textId="77777777" w:rsidR="00B707EF" w:rsidRPr="00B707EF" w:rsidRDefault="00B707EF" w:rsidP="00B707EF"/>
    <w:p w14:paraId="6EC484D2" w14:textId="77777777" w:rsidR="00B707EF" w:rsidRPr="00B707EF" w:rsidRDefault="00B707EF" w:rsidP="00B707EF">
      <w:r w:rsidRPr="00B707EF">
        <w:br w:type="page"/>
      </w:r>
    </w:p>
    <w:p w14:paraId="1E3E6ADE" w14:textId="0C36D308" w:rsidR="00B707EF" w:rsidRPr="00B707EF" w:rsidRDefault="00B707EF" w:rsidP="00B707EF">
      <w:pPr>
        <w:pStyle w:val="2"/>
        <w:rPr>
          <w:b/>
          <w:bCs/>
          <w:color w:val="000000" w:themeColor="text1"/>
        </w:rPr>
      </w:pPr>
      <w:r w:rsidRPr="00B707EF">
        <w:rPr>
          <w:b/>
          <w:bCs/>
          <w:color w:val="000000" w:themeColor="text1"/>
        </w:rPr>
        <w:lastRenderedPageBreak/>
        <w:t xml:space="preserve">Язык программирования </w:t>
      </w:r>
      <w:proofErr w:type="spellStart"/>
      <w:r w:rsidRPr="00B707EF">
        <w:rPr>
          <w:b/>
          <w:bCs/>
          <w:color w:val="000000" w:themeColor="text1"/>
        </w:rPr>
        <w:t>Kotlin</w:t>
      </w:r>
      <w:proofErr w:type="spellEnd"/>
    </w:p>
    <w:p w14:paraId="5B9685BD" w14:textId="5CB4BAA9" w:rsidR="00B707EF" w:rsidRPr="00B707EF" w:rsidRDefault="00B707EF" w:rsidP="00B707EF">
      <w:proofErr w:type="spellStart"/>
      <w:r w:rsidRPr="00B707EF">
        <w:t>Kotlin</w:t>
      </w:r>
      <w:proofErr w:type="spellEnd"/>
      <w:r w:rsidRPr="00B707EF">
        <w:t xml:space="preserve"> — статически типизированный язык программирования для JVM, разработанный </w:t>
      </w:r>
      <w:proofErr w:type="spellStart"/>
      <w:r w:rsidRPr="00B707EF">
        <w:t>JetBrains</w:t>
      </w:r>
      <w:proofErr w:type="spellEnd"/>
      <w:r w:rsidRPr="00B707EF">
        <w:t xml:space="preserve">. Выбран как основной язык бэкенда благодаря лаконичному синтаксису, </w:t>
      </w:r>
      <w:proofErr w:type="spellStart"/>
      <w:r w:rsidRPr="00B707EF">
        <w:t>null-safety</w:t>
      </w:r>
      <w:proofErr w:type="spellEnd"/>
      <w:r w:rsidRPr="00B707EF">
        <w:t xml:space="preserve"> на уровне типов и полной совместимости с Java.</w:t>
      </w:r>
    </w:p>
    <w:p w14:paraId="38957B41" w14:textId="77777777" w:rsidR="00B707EF" w:rsidRPr="00B707EF" w:rsidRDefault="00B707EF" w:rsidP="00B707EF"/>
    <w:p w14:paraId="59A62D0D" w14:textId="4122521B" w:rsidR="00B707EF" w:rsidRPr="00B707EF" w:rsidRDefault="00B707EF" w:rsidP="00B707EF">
      <w:pPr>
        <w:rPr>
          <w:b/>
          <w:bCs/>
        </w:rPr>
      </w:pPr>
      <w:r w:rsidRPr="00B707EF">
        <w:rPr>
          <w:b/>
          <w:bCs/>
        </w:rPr>
        <w:t>Что изучалось и применялось</w:t>
      </w:r>
    </w:p>
    <w:p w14:paraId="571B2DA7" w14:textId="4905A4D1" w:rsidR="00B707EF" w:rsidRPr="00B707EF" w:rsidRDefault="00B707EF" w:rsidP="00B707EF">
      <w:pPr>
        <w:numPr>
          <w:ilvl w:val="0"/>
          <w:numId w:val="1"/>
        </w:numPr>
      </w:pPr>
      <w:proofErr w:type="spellStart"/>
      <w:r w:rsidRPr="00B707EF">
        <w:t>Null-safety</w:t>
      </w:r>
      <w:proofErr w:type="spellEnd"/>
      <w:r w:rsidRPr="00B707EF">
        <w:t xml:space="preserve">: типы с </w:t>
      </w:r>
      <w:proofErr w:type="gramStart"/>
      <w:r w:rsidRPr="00B707EF">
        <w:t>суффиксом ?</w:t>
      </w:r>
      <w:proofErr w:type="gramEnd"/>
      <w:r w:rsidRPr="00B707EF">
        <w:t xml:space="preserve"> и операторы ?., ?:, !! </w:t>
      </w:r>
      <w:r>
        <w:t>-</w:t>
      </w:r>
      <w:r w:rsidRPr="00B707EF">
        <w:t xml:space="preserve"> для безопасной работы с </w:t>
      </w:r>
      <w:proofErr w:type="spellStart"/>
      <w:r w:rsidRPr="00B707EF">
        <w:t>nullable</w:t>
      </w:r>
      <w:proofErr w:type="spellEnd"/>
      <w:r w:rsidRPr="00B707EF">
        <w:t>-полями сущностей</w:t>
      </w:r>
    </w:p>
    <w:p w14:paraId="48B34904" w14:textId="6261C7A9" w:rsidR="00B707EF" w:rsidRPr="00B707EF" w:rsidRDefault="00B707EF" w:rsidP="00B707EF">
      <w:pPr>
        <w:numPr>
          <w:ilvl w:val="0"/>
          <w:numId w:val="1"/>
        </w:numPr>
      </w:pPr>
      <w:r w:rsidRPr="00B707EF">
        <w:t xml:space="preserve">Data </w:t>
      </w:r>
      <w:proofErr w:type="spellStart"/>
      <w:r w:rsidRPr="00B707EF">
        <w:t>classes</w:t>
      </w:r>
      <w:proofErr w:type="spellEnd"/>
      <w:r w:rsidRPr="00B707EF">
        <w:t xml:space="preserve"> и </w:t>
      </w:r>
      <w:proofErr w:type="spellStart"/>
      <w:r w:rsidRPr="00B707EF">
        <w:t>sealed</w:t>
      </w:r>
      <w:proofErr w:type="spellEnd"/>
      <w:r w:rsidRPr="00B707EF">
        <w:t xml:space="preserve"> </w:t>
      </w:r>
      <w:proofErr w:type="spellStart"/>
      <w:r w:rsidRPr="00B707EF">
        <w:t>classes</w:t>
      </w:r>
      <w:proofErr w:type="spellEnd"/>
      <w:r w:rsidRPr="00B707EF">
        <w:t xml:space="preserve"> </w:t>
      </w:r>
      <w:r>
        <w:t>-</w:t>
      </w:r>
      <w:r w:rsidRPr="00B707EF">
        <w:t xml:space="preserve"> для DTO и результирующих типов сервисов</w:t>
      </w:r>
    </w:p>
    <w:p w14:paraId="21050721" w14:textId="0CC50B47" w:rsidR="00B707EF" w:rsidRPr="00B707EF" w:rsidRDefault="00B707EF" w:rsidP="00B707EF">
      <w:pPr>
        <w:numPr>
          <w:ilvl w:val="0"/>
          <w:numId w:val="1"/>
        </w:numPr>
      </w:pPr>
      <w:proofErr w:type="spellStart"/>
      <w:r w:rsidRPr="00B707EF">
        <w:t>Extension</w:t>
      </w:r>
      <w:proofErr w:type="spellEnd"/>
      <w:r w:rsidRPr="00B707EF">
        <w:t xml:space="preserve"> </w:t>
      </w:r>
      <w:proofErr w:type="spellStart"/>
      <w:r w:rsidRPr="00B707EF">
        <w:t>functions</w:t>
      </w:r>
      <w:proofErr w:type="spellEnd"/>
      <w:r w:rsidRPr="00B707EF">
        <w:t xml:space="preserve"> </w:t>
      </w:r>
      <w:r>
        <w:t>-</w:t>
      </w:r>
      <w:r w:rsidRPr="00B707EF">
        <w:t xml:space="preserve"> для расширения существующих классов без наследования</w:t>
      </w:r>
    </w:p>
    <w:p w14:paraId="58EF4D4F" w14:textId="2197C0FA" w:rsidR="00B707EF" w:rsidRPr="00B707EF" w:rsidRDefault="00B707EF" w:rsidP="00B707EF">
      <w:pPr>
        <w:numPr>
          <w:ilvl w:val="0"/>
          <w:numId w:val="1"/>
        </w:numPr>
      </w:pPr>
      <w:proofErr w:type="spellStart"/>
      <w:r w:rsidRPr="00B707EF">
        <w:t>Корутины</w:t>
      </w:r>
      <w:proofErr w:type="spellEnd"/>
      <w:r w:rsidRPr="00B707EF">
        <w:t xml:space="preserve"> (</w:t>
      </w:r>
      <w:proofErr w:type="spellStart"/>
      <w:proofErr w:type="gramStart"/>
      <w:r w:rsidRPr="00B707EF">
        <w:t>kotlinx.coroutines</w:t>
      </w:r>
      <w:proofErr w:type="spellEnd"/>
      <w:proofErr w:type="gramEnd"/>
      <w:r w:rsidRPr="00B707EF">
        <w:t xml:space="preserve">) </w:t>
      </w:r>
      <w:r>
        <w:t>-</w:t>
      </w:r>
      <w:r w:rsidRPr="00B707EF">
        <w:t xml:space="preserve"> концепция, заложенная в архитектуру для будущего SSE-</w:t>
      </w:r>
      <w:proofErr w:type="spellStart"/>
      <w:r w:rsidRPr="00B707EF">
        <w:t>эндпоинта</w:t>
      </w:r>
      <w:proofErr w:type="spellEnd"/>
      <w:r w:rsidRPr="00B707EF">
        <w:t xml:space="preserve"> дисплея</w:t>
      </w:r>
    </w:p>
    <w:p w14:paraId="6F75C51C" w14:textId="1B0B0DE6" w:rsidR="00B707EF" w:rsidRPr="00B707EF" w:rsidRDefault="00B707EF" w:rsidP="00B707EF">
      <w:pPr>
        <w:numPr>
          <w:ilvl w:val="0"/>
          <w:numId w:val="1"/>
        </w:numPr>
      </w:pPr>
      <w:proofErr w:type="spellStart"/>
      <w:r w:rsidRPr="00B707EF">
        <w:t>Companion</w:t>
      </w:r>
      <w:proofErr w:type="spellEnd"/>
      <w:r w:rsidRPr="00B707EF">
        <w:t xml:space="preserve"> </w:t>
      </w:r>
      <w:proofErr w:type="spellStart"/>
      <w:r w:rsidRPr="00B707EF">
        <w:t>object</w:t>
      </w:r>
      <w:proofErr w:type="spellEnd"/>
      <w:r w:rsidRPr="00B707EF">
        <w:t xml:space="preserve"> и </w:t>
      </w:r>
      <w:proofErr w:type="spellStart"/>
      <w:r w:rsidRPr="00B707EF">
        <w:t>object</w:t>
      </w:r>
      <w:proofErr w:type="spellEnd"/>
      <w:r w:rsidRPr="00B707EF">
        <w:t xml:space="preserve"> </w:t>
      </w:r>
      <w:r>
        <w:t>-</w:t>
      </w:r>
      <w:r w:rsidRPr="00B707EF">
        <w:t xml:space="preserve"> для </w:t>
      </w:r>
      <w:proofErr w:type="spellStart"/>
      <w:r w:rsidRPr="00B707EF">
        <w:t>синглтонов</w:t>
      </w:r>
      <w:proofErr w:type="spellEnd"/>
      <w:r w:rsidRPr="00B707EF">
        <w:t xml:space="preserve"> и фабричных методов</w:t>
      </w:r>
    </w:p>
    <w:p w14:paraId="1417B537" w14:textId="77777777" w:rsidR="00B707EF" w:rsidRPr="00B707EF" w:rsidRDefault="00B707EF" w:rsidP="00B707EF">
      <w:pPr>
        <w:numPr>
          <w:ilvl w:val="0"/>
          <w:numId w:val="1"/>
        </w:numPr>
      </w:pPr>
      <w:r w:rsidRPr="00B707EF">
        <w:t>Лямбда-выражения и функции высшего порядка — для обработки коллекций (</w:t>
      </w:r>
      <w:proofErr w:type="spellStart"/>
      <w:r w:rsidRPr="00B707EF">
        <w:t>map</w:t>
      </w:r>
      <w:proofErr w:type="spellEnd"/>
      <w:r w:rsidRPr="00B707EF">
        <w:t xml:space="preserve">, </w:t>
      </w:r>
      <w:proofErr w:type="spellStart"/>
      <w:r w:rsidRPr="00B707EF">
        <w:t>filter</w:t>
      </w:r>
      <w:proofErr w:type="spellEnd"/>
      <w:r w:rsidRPr="00B707EF">
        <w:t xml:space="preserve">, </w:t>
      </w:r>
      <w:proofErr w:type="spellStart"/>
      <w:r w:rsidRPr="00B707EF">
        <w:t>groupBy</w:t>
      </w:r>
      <w:proofErr w:type="spellEnd"/>
      <w:r w:rsidRPr="00B707EF">
        <w:t>)</w:t>
      </w:r>
    </w:p>
    <w:p w14:paraId="6C8FC423" w14:textId="77777777" w:rsidR="00B707EF" w:rsidRPr="00B707EF" w:rsidRDefault="00B707EF" w:rsidP="00B707EF">
      <w:pPr>
        <w:numPr>
          <w:ilvl w:val="0"/>
          <w:numId w:val="1"/>
        </w:numPr>
      </w:pPr>
      <w:r w:rsidRPr="00B707EF">
        <w:t xml:space="preserve">Аннотации Spring (@Entity, @RestController, @Service) совместно с </w:t>
      </w:r>
      <w:proofErr w:type="spellStart"/>
      <w:r w:rsidRPr="00B707EF">
        <w:t>Kotlin</w:t>
      </w:r>
      <w:proofErr w:type="spellEnd"/>
      <w:r w:rsidRPr="00B707EF">
        <w:t xml:space="preserve"> — </w:t>
      </w:r>
      <w:proofErr w:type="spellStart"/>
      <w:r w:rsidRPr="00B707EF">
        <w:t>plugin.jpa</w:t>
      </w:r>
      <w:proofErr w:type="spellEnd"/>
      <w:r w:rsidRPr="00B707EF">
        <w:t xml:space="preserve"> для </w:t>
      </w:r>
      <w:proofErr w:type="spellStart"/>
      <w:r w:rsidRPr="00B707EF">
        <w:t>no-arg</w:t>
      </w:r>
      <w:proofErr w:type="spellEnd"/>
      <w:r w:rsidRPr="00B707EF">
        <w:t xml:space="preserve"> конструкторов</w:t>
      </w:r>
    </w:p>
    <w:p w14:paraId="626465A7" w14:textId="77777777" w:rsidR="00B707EF" w:rsidRPr="00B707EF" w:rsidRDefault="00B707EF" w:rsidP="00B707EF"/>
    <w:p w14:paraId="409CAA15" w14:textId="4CEBFE4C" w:rsidR="00B707EF" w:rsidRPr="00B707EF" w:rsidRDefault="00B707EF" w:rsidP="00B707EF">
      <w:pPr>
        <w:rPr>
          <w:b/>
          <w:bCs/>
        </w:rPr>
      </w:pPr>
      <w:r w:rsidRPr="00B707EF">
        <w:rPr>
          <w:b/>
          <w:bCs/>
        </w:rPr>
        <w:t>Источники</w:t>
      </w:r>
    </w:p>
    <w:p w14:paraId="548BDBAB" w14:textId="553DDC6E" w:rsidR="00B707EF" w:rsidRPr="00B707EF" w:rsidRDefault="00B707EF" w:rsidP="00B707EF">
      <w:pPr>
        <w:pStyle w:val="a7"/>
        <w:numPr>
          <w:ilvl w:val="0"/>
          <w:numId w:val="2"/>
        </w:numPr>
      </w:pPr>
      <w:r w:rsidRPr="00B707EF">
        <w:t xml:space="preserve">Официальная документация </w:t>
      </w:r>
      <w:proofErr w:type="spellStart"/>
      <w:r w:rsidRPr="00B707EF">
        <w:t>Kotlin</w:t>
      </w:r>
      <w:proofErr w:type="spellEnd"/>
      <w:r w:rsidRPr="00B707EF">
        <w:t xml:space="preserve">. — </w:t>
      </w:r>
      <w:proofErr w:type="spellStart"/>
      <w:r w:rsidRPr="00B707EF">
        <w:t>JetBrains</w:t>
      </w:r>
      <w:proofErr w:type="spellEnd"/>
      <w:r w:rsidRPr="00B707EF">
        <w:t xml:space="preserve">. — URL: </w:t>
      </w:r>
      <w:hyperlink r:id="rId5" w:history="1">
        <w:r w:rsidR="00DD3DCC" w:rsidRPr="00394DF1">
          <w:rPr>
            <w:rStyle w:val="ac"/>
          </w:rPr>
          <w:t>https://kotlinlang.org/docs/home.html</w:t>
        </w:r>
      </w:hyperlink>
      <w:r w:rsidR="00DD3DCC" w:rsidRPr="00DD3DCC">
        <w:t xml:space="preserve"> (</w:t>
      </w:r>
      <w:r w:rsidR="00DD3DCC" w:rsidRPr="00DD3DCC">
        <w:t>использовался при настройке Spring Boot проекта</w:t>
      </w:r>
      <w:r w:rsidR="00DD3DCC" w:rsidRPr="00DD3DCC">
        <w:t>)</w:t>
      </w:r>
    </w:p>
    <w:p w14:paraId="111C7D7B" w14:textId="3A96F9BD" w:rsidR="00B707EF" w:rsidRPr="00B707EF" w:rsidRDefault="00B707EF" w:rsidP="00B707EF">
      <w:pPr>
        <w:pStyle w:val="a7"/>
        <w:numPr>
          <w:ilvl w:val="0"/>
          <w:numId w:val="2"/>
        </w:numPr>
        <w:rPr>
          <w:lang w:val="en-US"/>
        </w:rPr>
      </w:pPr>
      <w:r w:rsidRPr="00B707EF">
        <w:rPr>
          <w:lang w:val="en-US"/>
        </w:rPr>
        <w:t xml:space="preserve">Kotlin Plugin for Spring. — JetBrains / Pivotal. — URL: </w:t>
      </w:r>
      <w:hyperlink r:id="rId6" w:history="1">
        <w:r w:rsidR="00DD3DCC" w:rsidRPr="00394DF1">
          <w:rPr>
            <w:rStyle w:val="ac"/>
            <w:lang w:val="en-US"/>
          </w:rPr>
          <w:t>https://kotlinlang.org/docs/jvm-spring-boot-restful.html</w:t>
        </w:r>
      </w:hyperlink>
      <w:r w:rsidR="00DD3DCC">
        <w:rPr>
          <w:lang w:val="en-US"/>
        </w:rPr>
        <w:t xml:space="preserve"> (</w:t>
      </w:r>
      <w:r w:rsidR="00DD3DCC" w:rsidRPr="00DD3DCC">
        <w:t>Описывает</w:t>
      </w:r>
      <w:r w:rsidR="00DD3DCC" w:rsidRPr="00DD3DCC">
        <w:rPr>
          <w:lang w:val="en-US"/>
        </w:rPr>
        <w:t xml:space="preserve"> </w:t>
      </w:r>
      <w:r w:rsidR="00DD3DCC" w:rsidRPr="00DD3DCC">
        <w:t>необходимость</w:t>
      </w:r>
      <w:r w:rsidR="00DD3DCC" w:rsidRPr="00DD3DCC">
        <w:rPr>
          <w:lang w:val="en-US"/>
        </w:rPr>
        <w:t xml:space="preserve"> </w:t>
      </w:r>
      <w:r w:rsidR="00DD3DCC" w:rsidRPr="00DD3DCC">
        <w:t>плагинов</w:t>
      </w:r>
      <w:r w:rsidR="00DD3DCC" w:rsidRPr="00DD3DCC">
        <w:rPr>
          <w:lang w:val="en-US"/>
        </w:rPr>
        <w:t xml:space="preserve"> </w:t>
      </w:r>
      <w:proofErr w:type="spellStart"/>
      <w:r w:rsidR="00DD3DCC" w:rsidRPr="00DD3DCC">
        <w:rPr>
          <w:lang w:val="en-US"/>
        </w:rPr>
        <w:t>kotlin</w:t>
      </w:r>
      <w:proofErr w:type="spellEnd"/>
      <w:r w:rsidR="00DD3DCC" w:rsidRPr="00DD3DCC">
        <w:rPr>
          <w:lang w:val="en-US"/>
        </w:rPr>
        <w:t>-spring</w:t>
      </w:r>
      <w:r w:rsidR="00DD3DCC">
        <w:rPr>
          <w:lang w:val="en-US"/>
        </w:rPr>
        <w:t>)</w:t>
      </w:r>
    </w:p>
    <w:p w14:paraId="0D06A251" w14:textId="77777777" w:rsidR="00B707EF" w:rsidRPr="00B707EF" w:rsidRDefault="00B707EF" w:rsidP="00B707EF">
      <w:pPr>
        <w:rPr>
          <w:lang w:val="en-US"/>
        </w:rPr>
      </w:pPr>
      <w:r w:rsidRPr="00B707EF">
        <w:rPr>
          <w:lang w:val="en-US"/>
        </w:rPr>
        <w:br w:type="page"/>
      </w:r>
    </w:p>
    <w:p w14:paraId="528DAD9B" w14:textId="49BEB9C7" w:rsidR="00B707EF" w:rsidRPr="00B707EF" w:rsidRDefault="00B707EF" w:rsidP="00B707EF">
      <w:pPr>
        <w:pStyle w:val="2"/>
        <w:rPr>
          <w:b/>
          <w:bCs/>
          <w:color w:val="000000" w:themeColor="text1"/>
          <w:lang w:val="en-US"/>
        </w:rPr>
      </w:pPr>
      <w:r w:rsidRPr="00B707EF">
        <w:rPr>
          <w:b/>
          <w:bCs/>
          <w:color w:val="000000" w:themeColor="text1"/>
          <w:lang w:val="en-US"/>
        </w:rPr>
        <w:lastRenderedPageBreak/>
        <w:t>Spring Boot 3</w:t>
      </w:r>
      <w:r w:rsidRPr="00B707EF">
        <w:rPr>
          <w:b/>
          <w:bCs/>
          <w:color w:val="000000" w:themeColor="text1"/>
        </w:rPr>
        <w:t xml:space="preserve"> </w:t>
      </w:r>
      <w:r w:rsidRPr="00B707EF">
        <w:rPr>
          <w:b/>
          <w:bCs/>
          <w:color w:val="000000" w:themeColor="text1"/>
        </w:rPr>
        <w:t>и</w:t>
      </w:r>
      <w:r w:rsidRPr="00B707EF">
        <w:rPr>
          <w:b/>
          <w:bCs/>
          <w:color w:val="000000" w:themeColor="text1"/>
          <w:lang w:val="en-US"/>
        </w:rPr>
        <w:t xml:space="preserve"> Spring Framework</w:t>
      </w:r>
    </w:p>
    <w:p w14:paraId="2049E548" w14:textId="77777777" w:rsidR="00B707EF" w:rsidRPr="00B707EF" w:rsidRDefault="00B707EF" w:rsidP="00B707EF">
      <w:pPr>
        <w:rPr>
          <w:lang w:val="en-US"/>
        </w:rPr>
      </w:pPr>
    </w:p>
    <w:p w14:paraId="4DEDCA0E" w14:textId="77777777" w:rsidR="00B707EF" w:rsidRPr="00B707EF" w:rsidRDefault="00B707EF" w:rsidP="00B707EF">
      <w:r w:rsidRPr="00B707EF">
        <w:t xml:space="preserve">Spring Boot — фреймворк для быстрого создания </w:t>
      </w:r>
      <w:proofErr w:type="spellStart"/>
      <w:r w:rsidRPr="00B707EF">
        <w:t>production-ready</w:t>
      </w:r>
      <w:proofErr w:type="spellEnd"/>
      <w:r w:rsidRPr="00B707EF">
        <w:t xml:space="preserve"> приложений на JVM. В проекте используется версия 3.3.0 на базе Spring Framework 6.x с поддержкой </w:t>
      </w:r>
      <w:proofErr w:type="spellStart"/>
      <w:r w:rsidRPr="00B707EF">
        <w:t>Jakarta</w:t>
      </w:r>
      <w:proofErr w:type="spellEnd"/>
      <w:r w:rsidRPr="00B707EF">
        <w:t xml:space="preserve"> EE 10 и Java 21.</w:t>
      </w:r>
    </w:p>
    <w:p w14:paraId="366D5F31" w14:textId="77777777" w:rsidR="00B707EF" w:rsidRPr="00B707EF" w:rsidRDefault="00B707EF" w:rsidP="00B707EF"/>
    <w:p w14:paraId="1CE9A80E" w14:textId="412A4F6D" w:rsidR="00B707EF" w:rsidRPr="00B707EF" w:rsidRDefault="00B707EF" w:rsidP="00B707EF">
      <w:pPr>
        <w:rPr>
          <w:b/>
          <w:bCs/>
        </w:rPr>
      </w:pPr>
      <w:r w:rsidRPr="00B707EF">
        <w:rPr>
          <w:b/>
          <w:bCs/>
        </w:rPr>
        <w:t>Использованные модули Spring</w:t>
      </w:r>
    </w:p>
    <w:p w14:paraId="43ADB2ED" w14:textId="77777777" w:rsidR="00B707EF" w:rsidRPr="00B707EF" w:rsidRDefault="00B707EF" w:rsidP="00B707EF">
      <w:pPr>
        <w:pStyle w:val="a7"/>
        <w:numPr>
          <w:ilvl w:val="0"/>
          <w:numId w:val="3"/>
        </w:numPr>
        <w:rPr>
          <w:lang w:val="en-US"/>
        </w:rPr>
      </w:pPr>
      <w:r w:rsidRPr="00B707EF">
        <w:rPr>
          <w:lang w:val="en-US"/>
        </w:rPr>
        <w:t>spring-boot-starter-web</w:t>
      </w:r>
      <w:r w:rsidRPr="00B707EF">
        <w:rPr>
          <w:lang w:val="en-US"/>
        </w:rPr>
        <w:t xml:space="preserve">: </w:t>
      </w:r>
      <w:r w:rsidRPr="00B707EF">
        <w:rPr>
          <w:lang w:val="en-US"/>
        </w:rPr>
        <w:t>REST-</w:t>
      </w:r>
      <w:r w:rsidRPr="00B707EF">
        <w:t>контроллеры</w:t>
      </w:r>
      <w:r w:rsidRPr="00B707EF">
        <w:rPr>
          <w:lang w:val="en-US"/>
        </w:rPr>
        <w:t xml:space="preserve">: </w:t>
      </w:r>
      <w:proofErr w:type="spellStart"/>
      <w:r w:rsidRPr="00B707EF">
        <w:rPr>
          <w:lang w:val="en-US"/>
        </w:rPr>
        <w:t>AppointmentController</w:t>
      </w:r>
      <w:proofErr w:type="spellEnd"/>
      <w:r w:rsidRPr="00B707EF">
        <w:rPr>
          <w:lang w:val="en-US"/>
        </w:rPr>
        <w:t xml:space="preserve">, </w:t>
      </w:r>
      <w:proofErr w:type="spellStart"/>
      <w:r w:rsidRPr="00B707EF">
        <w:rPr>
          <w:lang w:val="en-US"/>
        </w:rPr>
        <w:t>DoctorController</w:t>
      </w:r>
      <w:proofErr w:type="spellEnd"/>
      <w:r w:rsidRPr="00B707EF">
        <w:rPr>
          <w:lang w:val="en-US"/>
        </w:rPr>
        <w:t xml:space="preserve">, </w:t>
      </w:r>
      <w:proofErr w:type="spellStart"/>
      <w:r w:rsidRPr="00B707EF">
        <w:rPr>
          <w:lang w:val="en-US"/>
        </w:rPr>
        <w:t>DisplayController</w:t>
      </w:r>
      <w:proofErr w:type="spellEnd"/>
      <w:r w:rsidRPr="00B707EF">
        <w:rPr>
          <w:lang w:val="en-US"/>
        </w:rPr>
        <w:t xml:space="preserve"> </w:t>
      </w:r>
      <w:r w:rsidRPr="00B707EF">
        <w:t>и</w:t>
      </w:r>
      <w:r w:rsidRPr="00B707EF">
        <w:rPr>
          <w:lang w:val="en-US"/>
        </w:rPr>
        <w:t xml:space="preserve"> </w:t>
      </w:r>
      <w:proofErr w:type="spellStart"/>
      <w:r w:rsidRPr="00B707EF">
        <w:t>др</w:t>
      </w:r>
      <w:proofErr w:type="spellEnd"/>
      <w:r w:rsidRPr="00B707EF">
        <w:rPr>
          <w:lang w:val="en-US"/>
        </w:rPr>
        <w:t>.</w:t>
      </w:r>
    </w:p>
    <w:p w14:paraId="16FCF53C" w14:textId="77777777" w:rsidR="00B707EF" w:rsidRPr="00B707EF" w:rsidRDefault="00B707EF" w:rsidP="00B707EF">
      <w:pPr>
        <w:pStyle w:val="a7"/>
        <w:numPr>
          <w:ilvl w:val="0"/>
          <w:numId w:val="3"/>
        </w:numPr>
        <w:rPr>
          <w:lang w:val="en-US"/>
        </w:rPr>
      </w:pPr>
      <w:r w:rsidRPr="00B707EF">
        <w:rPr>
          <w:lang w:val="en-US"/>
        </w:rPr>
        <w:t>spring-boot-starter-data-</w:t>
      </w:r>
      <w:proofErr w:type="spellStart"/>
      <w:r w:rsidRPr="00B707EF">
        <w:rPr>
          <w:lang w:val="en-US"/>
        </w:rPr>
        <w:t>jpa</w:t>
      </w:r>
      <w:proofErr w:type="spellEnd"/>
      <w:r w:rsidRPr="00B707EF">
        <w:rPr>
          <w:lang w:val="en-US"/>
        </w:rPr>
        <w:t xml:space="preserve">: </w:t>
      </w:r>
      <w:r w:rsidRPr="00B707EF">
        <w:t>Репозитории</w:t>
      </w:r>
      <w:r w:rsidRPr="00B707EF">
        <w:rPr>
          <w:lang w:val="en-US"/>
        </w:rPr>
        <w:t xml:space="preserve"> (</w:t>
      </w:r>
      <w:proofErr w:type="spellStart"/>
      <w:r w:rsidRPr="00B707EF">
        <w:rPr>
          <w:lang w:val="en-US"/>
        </w:rPr>
        <w:t>JpaRepository</w:t>
      </w:r>
      <w:proofErr w:type="spellEnd"/>
      <w:r w:rsidRPr="00B707EF">
        <w:rPr>
          <w:lang w:val="en-US"/>
        </w:rPr>
        <w:t xml:space="preserve">), </w:t>
      </w:r>
      <w:r w:rsidRPr="00B707EF">
        <w:t>связи</w:t>
      </w:r>
      <w:r w:rsidRPr="00B707EF">
        <w:rPr>
          <w:lang w:val="en-US"/>
        </w:rPr>
        <w:t xml:space="preserve"> @OneToMany, @ManyToOne </w:t>
      </w:r>
      <w:r w:rsidRPr="00B707EF">
        <w:t>между</w:t>
      </w:r>
      <w:r w:rsidRPr="00B707EF">
        <w:rPr>
          <w:lang w:val="en-US"/>
        </w:rPr>
        <w:t xml:space="preserve"> </w:t>
      </w:r>
      <w:r w:rsidRPr="00B707EF">
        <w:t>сущностями</w:t>
      </w:r>
      <w:r w:rsidRPr="00B707EF">
        <w:rPr>
          <w:lang w:val="en-US"/>
        </w:rPr>
        <w:t xml:space="preserve"> </w:t>
      </w:r>
    </w:p>
    <w:p w14:paraId="44506074" w14:textId="77777777" w:rsidR="00B707EF" w:rsidRPr="00B707EF" w:rsidRDefault="00B707EF" w:rsidP="00B707EF">
      <w:pPr>
        <w:pStyle w:val="a7"/>
        <w:numPr>
          <w:ilvl w:val="0"/>
          <w:numId w:val="3"/>
        </w:numPr>
        <w:rPr>
          <w:lang w:val="en-US"/>
        </w:rPr>
      </w:pPr>
      <w:r w:rsidRPr="00B707EF">
        <w:rPr>
          <w:lang w:val="en-US"/>
        </w:rPr>
        <w:t>spring-boot-starter-security</w:t>
      </w:r>
      <w:r w:rsidRPr="00B707EF">
        <w:rPr>
          <w:lang w:val="en-US"/>
        </w:rPr>
        <w:t xml:space="preserve">: </w:t>
      </w:r>
      <w:r w:rsidRPr="00B707EF">
        <w:rPr>
          <w:lang w:val="en-US"/>
        </w:rPr>
        <w:t>JWT-</w:t>
      </w:r>
      <w:r w:rsidRPr="00B707EF">
        <w:t>фильтр</w:t>
      </w:r>
      <w:r w:rsidRPr="00B707EF">
        <w:rPr>
          <w:lang w:val="en-US"/>
        </w:rPr>
        <w:t xml:space="preserve">, </w:t>
      </w:r>
      <w:proofErr w:type="spellStart"/>
      <w:r w:rsidRPr="00B707EF">
        <w:rPr>
          <w:lang w:val="en-US"/>
        </w:rPr>
        <w:t>SecurityConfig</w:t>
      </w:r>
      <w:proofErr w:type="spellEnd"/>
      <w:r w:rsidRPr="00B707EF">
        <w:rPr>
          <w:lang w:val="en-US"/>
        </w:rPr>
        <w:t xml:space="preserve">, </w:t>
      </w:r>
      <w:r w:rsidRPr="00B707EF">
        <w:t>защита</w:t>
      </w:r>
      <w:r w:rsidRPr="00B707EF">
        <w:rPr>
          <w:lang w:val="en-US"/>
        </w:rPr>
        <w:t xml:space="preserve"> </w:t>
      </w:r>
      <w:proofErr w:type="spellStart"/>
      <w:r w:rsidRPr="00B707EF">
        <w:t>эндпоинтов</w:t>
      </w:r>
      <w:proofErr w:type="spellEnd"/>
      <w:r w:rsidRPr="00B707EF">
        <w:rPr>
          <w:lang w:val="en-US"/>
        </w:rPr>
        <w:t xml:space="preserve"> </w:t>
      </w:r>
      <w:r w:rsidRPr="00B707EF">
        <w:t>по</w:t>
      </w:r>
      <w:r w:rsidRPr="00B707EF">
        <w:rPr>
          <w:lang w:val="en-US"/>
        </w:rPr>
        <w:t xml:space="preserve"> </w:t>
      </w:r>
      <w:r w:rsidRPr="00B707EF">
        <w:t>ролям</w:t>
      </w:r>
      <w:r w:rsidRPr="00B707EF">
        <w:rPr>
          <w:lang w:val="en-US"/>
        </w:rPr>
        <w:t xml:space="preserve"> </w:t>
      </w:r>
    </w:p>
    <w:p w14:paraId="7A1F8F37" w14:textId="7FBD682B" w:rsidR="00B707EF" w:rsidRPr="00B20394" w:rsidRDefault="00B707EF" w:rsidP="00B707EF">
      <w:pPr>
        <w:pStyle w:val="a7"/>
        <w:numPr>
          <w:ilvl w:val="0"/>
          <w:numId w:val="3"/>
        </w:numPr>
        <w:rPr>
          <w:lang w:val="en-US"/>
        </w:rPr>
      </w:pPr>
      <w:r w:rsidRPr="00B707EF">
        <w:rPr>
          <w:lang w:val="en-US"/>
        </w:rPr>
        <w:t>spring-boot-starter-actuator</w:t>
      </w:r>
      <w:r w:rsidRPr="00B707EF">
        <w:rPr>
          <w:lang w:val="en-US"/>
        </w:rPr>
        <w:t xml:space="preserve">: </w:t>
      </w:r>
      <w:r w:rsidRPr="00B707EF">
        <w:rPr>
          <w:lang w:val="en-US"/>
        </w:rPr>
        <w:t>Health-check, /actuator/</w:t>
      </w:r>
      <w:proofErr w:type="spellStart"/>
      <w:r w:rsidRPr="00B707EF">
        <w:rPr>
          <w:lang w:val="en-US"/>
        </w:rPr>
        <w:t>prometheus</w:t>
      </w:r>
      <w:proofErr w:type="spellEnd"/>
      <w:r w:rsidRPr="00B707EF">
        <w:rPr>
          <w:lang w:val="en-US"/>
        </w:rPr>
        <w:t xml:space="preserve"> </w:t>
      </w:r>
      <w:r w:rsidRPr="00B707EF">
        <w:t>для</w:t>
      </w:r>
      <w:r w:rsidRPr="00B707EF">
        <w:rPr>
          <w:lang w:val="en-US"/>
        </w:rPr>
        <w:t xml:space="preserve"> </w:t>
      </w:r>
      <w:r w:rsidRPr="00B707EF">
        <w:t>мониторинга</w:t>
      </w:r>
    </w:p>
    <w:p w14:paraId="16E9D693" w14:textId="5F94EFF7" w:rsidR="00B20394" w:rsidRPr="00B707EF" w:rsidRDefault="00B20394" w:rsidP="00B707EF">
      <w:pPr>
        <w:pStyle w:val="a7"/>
        <w:numPr>
          <w:ilvl w:val="0"/>
          <w:numId w:val="3"/>
        </w:numPr>
        <w:rPr>
          <w:lang w:val="en-US"/>
        </w:rPr>
      </w:pPr>
      <w:r w:rsidRPr="00B707EF">
        <w:rPr>
          <w:lang w:val="en-US"/>
        </w:rPr>
        <w:t>spring-boot-starter-validation</w:t>
      </w:r>
      <w:r w:rsidRPr="00B20394">
        <w:rPr>
          <w:lang w:val="en-US"/>
        </w:rPr>
        <w:t xml:space="preserve">: </w:t>
      </w:r>
      <w:r w:rsidRPr="00B707EF">
        <w:t>Валидация</w:t>
      </w:r>
      <w:r w:rsidRPr="00B707EF">
        <w:rPr>
          <w:lang w:val="en-US"/>
        </w:rPr>
        <w:t xml:space="preserve"> </w:t>
      </w:r>
      <w:r w:rsidRPr="00B707EF">
        <w:t>входящих</w:t>
      </w:r>
      <w:r w:rsidRPr="00B707EF">
        <w:rPr>
          <w:lang w:val="en-US"/>
        </w:rPr>
        <w:t xml:space="preserve"> DTO </w:t>
      </w:r>
      <w:r w:rsidRPr="00B707EF">
        <w:t>через</w:t>
      </w:r>
      <w:r w:rsidRPr="00B707EF">
        <w:rPr>
          <w:lang w:val="en-US"/>
        </w:rPr>
        <w:t xml:space="preserve"> @Valid, @NotBlank, @Positive</w:t>
      </w:r>
    </w:p>
    <w:p w14:paraId="686F055D" w14:textId="77777777" w:rsidR="00B707EF" w:rsidRPr="00B707EF" w:rsidRDefault="00B707EF" w:rsidP="00B707EF">
      <w:pPr>
        <w:pStyle w:val="a7"/>
        <w:rPr>
          <w:lang w:val="en-US"/>
        </w:rPr>
      </w:pPr>
    </w:p>
    <w:p w14:paraId="0979826E" w14:textId="3F878AB4" w:rsidR="00B707EF" w:rsidRPr="00B707EF" w:rsidRDefault="00B707EF" w:rsidP="00B707EF">
      <w:pPr>
        <w:rPr>
          <w:b/>
          <w:bCs/>
        </w:rPr>
      </w:pPr>
      <w:r w:rsidRPr="00B707EF">
        <w:rPr>
          <w:b/>
          <w:bCs/>
        </w:rPr>
        <w:t>Что изучалось и применялось</w:t>
      </w:r>
    </w:p>
    <w:p w14:paraId="158D6FF5" w14:textId="23830290" w:rsidR="00B707EF" w:rsidRPr="00B707EF" w:rsidRDefault="00B707EF" w:rsidP="00B707EF">
      <w:pPr>
        <w:numPr>
          <w:ilvl w:val="0"/>
          <w:numId w:val="1"/>
        </w:numPr>
      </w:pPr>
      <w:r w:rsidRPr="00B707EF">
        <w:t xml:space="preserve">Слоистая архитектура: </w:t>
      </w:r>
      <w:proofErr w:type="spellStart"/>
      <w:r w:rsidRPr="00B707EF">
        <w:t>Controller</w:t>
      </w:r>
      <w:proofErr w:type="spellEnd"/>
      <w:r w:rsidR="00FF15CF">
        <w:t>,</w:t>
      </w:r>
      <w:r w:rsidRPr="00B707EF">
        <w:t xml:space="preserve"> Service</w:t>
      </w:r>
      <w:r w:rsidR="00FF15CF">
        <w:t>,</w:t>
      </w:r>
      <w:r w:rsidRPr="00B707EF">
        <w:t xml:space="preserve"> </w:t>
      </w:r>
      <w:proofErr w:type="spellStart"/>
      <w:r w:rsidRPr="00B707EF">
        <w:t>Repository</w:t>
      </w:r>
      <w:proofErr w:type="spellEnd"/>
      <w:r w:rsidRPr="00B707EF">
        <w:t xml:space="preserve"> (разделение ответственности)</w:t>
      </w:r>
    </w:p>
    <w:p w14:paraId="6E0CD41B" w14:textId="64434D32" w:rsidR="00B707EF" w:rsidRPr="00B707EF" w:rsidRDefault="00B707EF" w:rsidP="00B707EF">
      <w:pPr>
        <w:numPr>
          <w:ilvl w:val="0"/>
          <w:numId w:val="1"/>
        </w:numPr>
      </w:pPr>
      <w:r w:rsidRPr="00B707EF">
        <w:t>@RestController, @RequestMapping, @PathVariable, @RequestBody</w:t>
      </w:r>
      <w:r w:rsidR="00FF15CF">
        <w:t>:</w:t>
      </w:r>
      <w:r w:rsidRPr="00B707EF">
        <w:t xml:space="preserve"> построение REST API</w:t>
      </w:r>
    </w:p>
    <w:p w14:paraId="7D32024C" w14:textId="77777777" w:rsidR="00B707EF" w:rsidRPr="00B707EF" w:rsidRDefault="00B707EF" w:rsidP="00B707EF">
      <w:pPr>
        <w:numPr>
          <w:ilvl w:val="0"/>
          <w:numId w:val="1"/>
        </w:numPr>
      </w:pPr>
      <w:r w:rsidRPr="00B707EF">
        <w:t xml:space="preserve">Конфигурация через </w:t>
      </w:r>
      <w:proofErr w:type="spellStart"/>
      <w:proofErr w:type="gramStart"/>
      <w:r w:rsidRPr="00B707EF">
        <w:t>application.yaml</w:t>
      </w:r>
      <w:proofErr w:type="spellEnd"/>
      <w:proofErr w:type="gramEnd"/>
      <w:r w:rsidRPr="00B707EF">
        <w:t xml:space="preserve"> и переменные окружения (${...} </w:t>
      </w:r>
      <w:proofErr w:type="spellStart"/>
      <w:r w:rsidRPr="00B707EF">
        <w:t>placeholder</w:t>
      </w:r>
      <w:proofErr w:type="spellEnd"/>
      <w:r w:rsidRPr="00B707EF">
        <w:t>)</w:t>
      </w:r>
    </w:p>
    <w:p w14:paraId="028F0C6F" w14:textId="438887A8" w:rsidR="00B707EF" w:rsidRPr="00B707EF" w:rsidRDefault="00B707EF" w:rsidP="00B707EF">
      <w:pPr>
        <w:numPr>
          <w:ilvl w:val="0"/>
          <w:numId w:val="1"/>
        </w:numPr>
      </w:pPr>
      <w:r w:rsidRPr="00B707EF">
        <w:t>@Transactional</w:t>
      </w:r>
      <w:r w:rsidR="00FF15CF">
        <w:t>:</w:t>
      </w:r>
      <w:r w:rsidRPr="00B707EF">
        <w:t xml:space="preserve"> управление транзакциями при изменении нескольких таблиц (добавление зуба + пересчёт стоимости)</w:t>
      </w:r>
    </w:p>
    <w:p w14:paraId="44DCA450" w14:textId="5FDDF6D5" w:rsidR="00B707EF" w:rsidRPr="00B707EF" w:rsidRDefault="00B707EF" w:rsidP="00B707EF">
      <w:pPr>
        <w:numPr>
          <w:ilvl w:val="0"/>
          <w:numId w:val="1"/>
        </w:numPr>
      </w:pPr>
      <w:proofErr w:type="spellStart"/>
      <w:r w:rsidRPr="00B707EF">
        <w:t>ExceptionHandler</w:t>
      </w:r>
      <w:proofErr w:type="spellEnd"/>
      <w:r w:rsidRPr="00B707EF">
        <w:t xml:space="preserve"> и @ControllerAdvice</w:t>
      </w:r>
      <w:r w:rsidR="00FF15CF">
        <w:t>:</w:t>
      </w:r>
      <w:r w:rsidRPr="00B707EF">
        <w:t xml:space="preserve"> централизованная обработка ошибок (404, 400, 403)</w:t>
      </w:r>
    </w:p>
    <w:p w14:paraId="5F986E6D" w14:textId="69DFB92D" w:rsidR="00B707EF" w:rsidRPr="00B707EF" w:rsidRDefault="00B707EF" w:rsidP="00B707EF">
      <w:pPr>
        <w:numPr>
          <w:ilvl w:val="0"/>
          <w:numId w:val="1"/>
        </w:numPr>
      </w:pPr>
      <w:r w:rsidRPr="00B707EF">
        <w:t>SPA-</w:t>
      </w:r>
      <w:proofErr w:type="spellStart"/>
      <w:r w:rsidRPr="00B707EF">
        <w:t>fallback</w:t>
      </w:r>
      <w:proofErr w:type="spellEnd"/>
      <w:r w:rsidRPr="00B707EF">
        <w:t xml:space="preserve"> в </w:t>
      </w:r>
      <w:proofErr w:type="spellStart"/>
      <w:r w:rsidRPr="00B707EF">
        <w:t>WebMvcConfigurer</w:t>
      </w:r>
      <w:proofErr w:type="spellEnd"/>
      <w:r w:rsidR="00FF15CF">
        <w:t>:</w:t>
      </w:r>
      <w:r w:rsidRPr="00B707EF">
        <w:t xml:space="preserve"> отдача index.html для всех маршрутов </w:t>
      </w:r>
      <w:proofErr w:type="spellStart"/>
      <w:r w:rsidRPr="00B707EF">
        <w:t>React</w:t>
      </w:r>
      <w:proofErr w:type="spellEnd"/>
      <w:r w:rsidRPr="00B707EF">
        <w:t xml:space="preserve"> </w:t>
      </w:r>
      <w:proofErr w:type="spellStart"/>
      <w:r w:rsidRPr="00B707EF">
        <w:t>Router</w:t>
      </w:r>
      <w:proofErr w:type="spellEnd"/>
    </w:p>
    <w:p w14:paraId="75D12283" w14:textId="77777777" w:rsidR="00B707EF" w:rsidRPr="00B707EF" w:rsidRDefault="00B707EF" w:rsidP="00B707EF"/>
    <w:p w14:paraId="7325F066" w14:textId="03F8D5E9" w:rsidR="00B707EF" w:rsidRPr="00B707EF" w:rsidRDefault="00B707EF" w:rsidP="00B707EF">
      <w:pPr>
        <w:rPr>
          <w:b/>
          <w:bCs/>
        </w:rPr>
      </w:pPr>
      <w:r w:rsidRPr="00B707EF">
        <w:rPr>
          <w:b/>
          <w:bCs/>
        </w:rPr>
        <w:t>Источники</w:t>
      </w:r>
    </w:p>
    <w:p w14:paraId="11848027" w14:textId="77777777" w:rsidR="00B707EF" w:rsidRPr="00B707EF" w:rsidRDefault="00B707EF" w:rsidP="00B707EF"/>
    <w:p w14:paraId="189E91BC" w14:textId="422B043F" w:rsidR="00B707EF" w:rsidRPr="00DD3DCC" w:rsidRDefault="00FF15CF" w:rsidP="00FF15CF">
      <w:pPr>
        <w:pStyle w:val="a7"/>
        <w:numPr>
          <w:ilvl w:val="0"/>
          <w:numId w:val="4"/>
        </w:numPr>
      </w:pPr>
      <w:r w:rsidRPr="00B707EF">
        <w:lastRenderedPageBreak/>
        <w:t xml:space="preserve">Официальная документация Spring Framework 6.x. — </w:t>
      </w:r>
      <w:proofErr w:type="spellStart"/>
      <w:r w:rsidRPr="00B707EF">
        <w:t>Pivotal</w:t>
      </w:r>
      <w:proofErr w:type="spellEnd"/>
      <w:r w:rsidRPr="00B707EF">
        <w:t xml:space="preserve"> / VMware. — URL: </w:t>
      </w:r>
      <w:hyperlink r:id="rId7" w:history="1">
        <w:r w:rsidRPr="00394DF1">
          <w:rPr>
            <w:rStyle w:val="ac"/>
          </w:rPr>
          <w:t>https://docs.spring.io/spring-framework/reference/</w:t>
        </w:r>
      </w:hyperlink>
      <w:r w:rsidR="00DD3DCC" w:rsidRPr="00DD3DCC">
        <w:t xml:space="preserve"> (</w:t>
      </w:r>
      <w:r w:rsidR="00DD3DCC" w:rsidRPr="00DD3DCC">
        <w:t>использовал</w:t>
      </w:r>
      <w:r w:rsidR="00DD3DCC">
        <w:t>ась</w:t>
      </w:r>
      <w:r w:rsidR="00DD3DCC" w:rsidRPr="00DD3DCC">
        <w:t xml:space="preserve"> при настройке маршрутизации и SPA-</w:t>
      </w:r>
      <w:proofErr w:type="spellStart"/>
      <w:r w:rsidR="00DD3DCC" w:rsidRPr="00DD3DCC">
        <w:t>fallback</w:t>
      </w:r>
      <w:proofErr w:type="spellEnd"/>
      <w:r w:rsidR="00DD3DCC" w:rsidRPr="00DD3DCC">
        <w:t xml:space="preserve"> для </w:t>
      </w:r>
      <w:proofErr w:type="spellStart"/>
      <w:r w:rsidR="00DD3DCC" w:rsidRPr="00DD3DCC">
        <w:t>React</w:t>
      </w:r>
      <w:proofErr w:type="spellEnd"/>
      <w:r w:rsidR="00DD3DCC" w:rsidRPr="00DD3DCC">
        <w:t>-приложения.</w:t>
      </w:r>
      <w:r w:rsidR="00DD3DCC" w:rsidRPr="00DD3DCC">
        <w:t>)</w:t>
      </w:r>
    </w:p>
    <w:p w14:paraId="647F0527" w14:textId="77777777" w:rsidR="00DD3DCC" w:rsidRDefault="00DD3DCC" w:rsidP="00DD3DCC">
      <w:pPr>
        <w:pStyle w:val="a7"/>
      </w:pPr>
    </w:p>
    <w:p w14:paraId="57DA2C4F" w14:textId="4727DF7E" w:rsidR="00B707EF" w:rsidRPr="00B707EF" w:rsidRDefault="00FF15CF" w:rsidP="00B707EF">
      <w:pPr>
        <w:pStyle w:val="a7"/>
        <w:numPr>
          <w:ilvl w:val="0"/>
          <w:numId w:val="4"/>
        </w:numPr>
      </w:pPr>
      <w:r w:rsidRPr="00B707EF">
        <w:t xml:space="preserve">Документация Spring Boot 3.3. — URL: </w:t>
      </w:r>
      <w:hyperlink r:id="rId8" w:history="1">
        <w:r w:rsidR="00DD3DCC" w:rsidRPr="00B707EF">
          <w:rPr>
            <w:rStyle w:val="ac"/>
          </w:rPr>
          <w:t>https://docs.spring.io/spring-boot/docs/3.3.0/reference/html/</w:t>
        </w:r>
      </w:hyperlink>
      <w:r w:rsidR="00DD3DCC">
        <w:t xml:space="preserve"> (</w:t>
      </w:r>
      <w:r w:rsidR="00DD3DCC" w:rsidRPr="00DD3DCC">
        <w:t>применялись при настройке переменных окружения через .</w:t>
      </w:r>
      <w:proofErr w:type="spellStart"/>
      <w:r w:rsidR="00DD3DCC" w:rsidRPr="00DD3DCC">
        <w:t>env</w:t>
      </w:r>
      <w:proofErr w:type="spellEnd"/>
      <w:r w:rsidR="00DD3DCC" w:rsidRPr="00DD3DCC">
        <w:t xml:space="preserve"> + </w:t>
      </w:r>
      <w:proofErr w:type="spellStart"/>
      <w:r w:rsidR="00DD3DCC" w:rsidRPr="00DD3DCC">
        <w:t>docker-compose</w:t>
      </w:r>
      <w:proofErr w:type="spellEnd"/>
      <w:r w:rsidR="00DD3DCC" w:rsidRPr="00DD3DCC">
        <w:t xml:space="preserve"> и конфигурации </w:t>
      </w:r>
      <w:proofErr w:type="spellStart"/>
      <w:r w:rsidR="00DD3DCC" w:rsidRPr="00DD3DCC">
        <w:t>эндпоинтов</w:t>
      </w:r>
      <w:proofErr w:type="spellEnd"/>
      <w:r w:rsidR="00DD3DCC" w:rsidRPr="00DD3DCC">
        <w:t xml:space="preserve"> мониторинга /</w:t>
      </w:r>
      <w:proofErr w:type="spellStart"/>
      <w:r w:rsidR="00DD3DCC" w:rsidRPr="00DD3DCC">
        <w:t>actuator</w:t>
      </w:r>
      <w:proofErr w:type="spellEnd"/>
      <w:r w:rsidR="00DD3DCC" w:rsidRPr="00DD3DCC">
        <w:t>/</w:t>
      </w:r>
      <w:proofErr w:type="spellStart"/>
      <w:r w:rsidR="00DD3DCC" w:rsidRPr="00DD3DCC">
        <w:t>prometheus</w:t>
      </w:r>
      <w:proofErr w:type="spellEnd"/>
      <w:r w:rsidR="00DD3DCC">
        <w:t>)</w:t>
      </w:r>
    </w:p>
    <w:p w14:paraId="67E2B767" w14:textId="77777777" w:rsidR="00B707EF" w:rsidRPr="00B707EF" w:rsidRDefault="00B707EF" w:rsidP="00B707EF">
      <w:r w:rsidRPr="00B707EF">
        <w:br w:type="page"/>
      </w:r>
    </w:p>
    <w:p w14:paraId="7FA2C90D" w14:textId="5BC2B73F" w:rsidR="00B707EF" w:rsidRPr="00FF15CF" w:rsidRDefault="00B707EF" w:rsidP="00FF15CF">
      <w:pPr>
        <w:pStyle w:val="2"/>
        <w:rPr>
          <w:b/>
          <w:bCs/>
          <w:color w:val="000000" w:themeColor="text1"/>
        </w:rPr>
      </w:pPr>
      <w:r w:rsidRPr="00FF15CF">
        <w:rPr>
          <w:b/>
          <w:bCs/>
          <w:color w:val="000000" w:themeColor="text1"/>
        </w:rPr>
        <w:lastRenderedPageBreak/>
        <w:t xml:space="preserve">JPA, </w:t>
      </w:r>
      <w:proofErr w:type="spellStart"/>
      <w:r w:rsidRPr="00FF15CF">
        <w:rPr>
          <w:b/>
          <w:bCs/>
          <w:color w:val="000000" w:themeColor="text1"/>
        </w:rPr>
        <w:t>Hibernate</w:t>
      </w:r>
      <w:proofErr w:type="spellEnd"/>
      <w:r w:rsidRPr="00FF15CF">
        <w:rPr>
          <w:b/>
          <w:bCs/>
          <w:color w:val="000000" w:themeColor="text1"/>
        </w:rPr>
        <w:t xml:space="preserve">, </w:t>
      </w:r>
      <w:proofErr w:type="spellStart"/>
      <w:r w:rsidRPr="00FF15CF">
        <w:rPr>
          <w:b/>
          <w:bCs/>
          <w:color w:val="000000" w:themeColor="text1"/>
        </w:rPr>
        <w:t>PostgreSQL</w:t>
      </w:r>
      <w:proofErr w:type="spellEnd"/>
      <w:r w:rsidRPr="00FF15CF">
        <w:rPr>
          <w:b/>
          <w:bCs/>
          <w:color w:val="000000" w:themeColor="text1"/>
        </w:rPr>
        <w:t xml:space="preserve">, </w:t>
      </w:r>
      <w:proofErr w:type="spellStart"/>
      <w:r w:rsidRPr="00FF15CF">
        <w:rPr>
          <w:b/>
          <w:bCs/>
          <w:color w:val="000000" w:themeColor="text1"/>
        </w:rPr>
        <w:t>Flyway</w:t>
      </w:r>
      <w:proofErr w:type="spellEnd"/>
    </w:p>
    <w:p w14:paraId="2307E160" w14:textId="77777777" w:rsidR="00B707EF" w:rsidRPr="00B707EF" w:rsidRDefault="00B707EF" w:rsidP="00B707EF"/>
    <w:p w14:paraId="005DD7DA" w14:textId="1A709855" w:rsidR="00B707EF" w:rsidRPr="00B707EF" w:rsidRDefault="00B707EF" w:rsidP="00B707EF">
      <w:r w:rsidRPr="00B707EF">
        <w:t xml:space="preserve">Слой данных </w:t>
      </w:r>
      <w:r w:rsidR="00FF15CF">
        <w:t xml:space="preserve">- </w:t>
      </w:r>
      <w:r w:rsidRPr="00B707EF">
        <w:t xml:space="preserve">один из ключевых в системе. База данных </w:t>
      </w:r>
      <w:proofErr w:type="spellStart"/>
      <w:r w:rsidRPr="00B707EF">
        <w:t>PostgreSQL</w:t>
      </w:r>
      <w:proofErr w:type="spellEnd"/>
      <w:r w:rsidRPr="00B707EF">
        <w:t xml:space="preserve"> хранит все сущности клиники: врачей, пациентов, приёмы, зубы, диагнозы и материалы. ORM-маппинг выполняется через </w:t>
      </w:r>
      <w:proofErr w:type="spellStart"/>
      <w:r w:rsidRPr="00B707EF">
        <w:t>Hibernate</w:t>
      </w:r>
      <w:proofErr w:type="spellEnd"/>
      <w:r w:rsidRPr="00B707EF">
        <w:t xml:space="preserve"> поверх Spring Data JPA, а управление схемой </w:t>
      </w:r>
      <w:r w:rsidR="00FF15CF">
        <w:t>-</w:t>
      </w:r>
      <w:r w:rsidRPr="00B707EF">
        <w:t xml:space="preserve">через </w:t>
      </w:r>
      <w:proofErr w:type="spellStart"/>
      <w:r w:rsidRPr="00B707EF">
        <w:t>Flyway</w:t>
      </w:r>
      <w:proofErr w:type="spellEnd"/>
      <w:r w:rsidRPr="00B707EF">
        <w:t>.</w:t>
      </w:r>
    </w:p>
    <w:p w14:paraId="2B2E6D9C" w14:textId="77777777" w:rsidR="00B707EF" w:rsidRPr="00B707EF" w:rsidRDefault="00B707EF" w:rsidP="00B707EF"/>
    <w:p w14:paraId="2F2FC1FB" w14:textId="77777777" w:rsidR="00B707EF" w:rsidRPr="00B707EF" w:rsidRDefault="00B707EF" w:rsidP="00B707EF">
      <w:pPr>
        <w:rPr>
          <w:b/>
          <w:bCs/>
        </w:rPr>
      </w:pPr>
      <w:r w:rsidRPr="00B707EF">
        <w:rPr>
          <w:b/>
          <w:bCs/>
        </w:rPr>
        <w:t>4.1 Схема базы данных и ORM-маппинг</w:t>
      </w:r>
    </w:p>
    <w:p w14:paraId="563186E9" w14:textId="77777777" w:rsidR="00B707EF" w:rsidRPr="00B707EF" w:rsidRDefault="00B707EF" w:rsidP="00B707EF">
      <w:r w:rsidRPr="00B707EF">
        <w:t xml:space="preserve">В проекте реализованы следующие </w:t>
      </w:r>
      <w:proofErr w:type="spellStart"/>
      <w:r w:rsidRPr="00B707EF">
        <w:t>Entity</w:t>
      </w:r>
      <w:proofErr w:type="spellEnd"/>
      <w:r w:rsidRPr="00B707EF">
        <w:t>-классы с двусторонними связями:</w:t>
      </w:r>
    </w:p>
    <w:p w14:paraId="4511727C" w14:textId="05B543F1" w:rsidR="00B707EF" w:rsidRPr="00B707EF" w:rsidRDefault="00B707EF" w:rsidP="00B707EF">
      <w:pPr>
        <w:numPr>
          <w:ilvl w:val="0"/>
          <w:numId w:val="1"/>
        </w:numPr>
        <w:rPr>
          <w:lang w:val="en-US"/>
        </w:rPr>
      </w:pPr>
      <w:r w:rsidRPr="00B707EF">
        <w:rPr>
          <w:lang w:val="en-US"/>
        </w:rPr>
        <w:t>Patient</w:t>
      </w:r>
      <w:r w:rsidR="00FF15CF" w:rsidRPr="00FF15CF">
        <w:rPr>
          <w:lang w:val="en-US"/>
        </w:rPr>
        <w:t xml:space="preserve">, </w:t>
      </w:r>
      <w:r w:rsidRPr="00B707EF">
        <w:rPr>
          <w:lang w:val="en-US"/>
        </w:rPr>
        <w:t xml:space="preserve">Appointment: @OneToMany / @ManyToOne </w:t>
      </w:r>
      <w:r w:rsidR="00FF15CF" w:rsidRPr="00FF15CF">
        <w:rPr>
          <w:lang w:val="en-US"/>
        </w:rPr>
        <w:t>-</w:t>
      </w:r>
      <w:r w:rsidRPr="00B707EF">
        <w:rPr>
          <w:lang w:val="en-US"/>
        </w:rPr>
        <w:t xml:space="preserve"> </w:t>
      </w:r>
      <w:r w:rsidRPr="00B707EF">
        <w:t>один</w:t>
      </w:r>
      <w:r w:rsidRPr="00B707EF">
        <w:rPr>
          <w:lang w:val="en-US"/>
        </w:rPr>
        <w:t xml:space="preserve"> </w:t>
      </w:r>
      <w:r w:rsidRPr="00B707EF">
        <w:t>пациент</w:t>
      </w:r>
      <w:r w:rsidRPr="00B707EF">
        <w:rPr>
          <w:lang w:val="en-US"/>
        </w:rPr>
        <w:t xml:space="preserve">, </w:t>
      </w:r>
      <w:r w:rsidRPr="00B707EF">
        <w:t>много</w:t>
      </w:r>
      <w:r w:rsidRPr="00B707EF">
        <w:rPr>
          <w:lang w:val="en-US"/>
        </w:rPr>
        <w:t xml:space="preserve"> </w:t>
      </w:r>
      <w:r w:rsidRPr="00B707EF">
        <w:t>приёмов</w:t>
      </w:r>
    </w:p>
    <w:p w14:paraId="4961D0B8" w14:textId="06C358C5" w:rsidR="00B707EF" w:rsidRPr="00B707EF" w:rsidRDefault="00B707EF" w:rsidP="00B707EF">
      <w:pPr>
        <w:numPr>
          <w:ilvl w:val="0"/>
          <w:numId w:val="1"/>
        </w:numPr>
      </w:pPr>
      <w:r w:rsidRPr="00B707EF">
        <w:t>Doctor</w:t>
      </w:r>
      <w:r w:rsidR="00FF15CF">
        <w:t xml:space="preserve">, </w:t>
      </w:r>
      <w:proofErr w:type="spellStart"/>
      <w:r w:rsidRPr="00B707EF">
        <w:t>Appointment</w:t>
      </w:r>
      <w:proofErr w:type="spellEnd"/>
      <w:r w:rsidRPr="00B707EF">
        <w:t xml:space="preserve">: @ManyToOne </w:t>
      </w:r>
      <w:r w:rsidR="00FF15CF">
        <w:t>-</w:t>
      </w:r>
      <w:r w:rsidRPr="00B707EF">
        <w:t xml:space="preserve"> один врач ведёт много приёмов</w:t>
      </w:r>
    </w:p>
    <w:p w14:paraId="4890FC3C" w14:textId="6C2510D2" w:rsidR="00B707EF" w:rsidRPr="00B707EF" w:rsidRDefault="00B707EF" w:rsidP="00B707EF">
      <w:pPr>
        <w:numPr>
          <w:ilvl w:val="0"/>
          <w:numId w:val="1"/>
        </w:numPr>
        <w:rPr>
          <w:lang w:val="en-US"/>
        </w:rPr>
      </w:pPr>
      <w:r w:rsidRPr="00B707EF">
        <w:rPr>
          <w:lang w:val="en-US"/>
        </w:rPr>
        <w:t>Appointment</w:t>
      </w:r>
      <w:r w:rsidR="00FF15CF" w:rsidRPr="00FF15CF">
        <w:rPr>
          <w:lang w:val="en-US"/>
        </w:rPr>
        <w:t xml:space="preserve">, </w:t>
      </w:r>
      <w:proofErr w:type="spellStart"/>
      <w:r w:rsidRPr="00B707EF">
        <w:rPr>
          <w:lang w:val="en-US"/>
        </w:rPr>
        <w:t>AppointmentTooth</w:t>
      </w:r>
      <w:proofErr w:type="spellEnd"/>
      <w:r w:rsidRPr="00B707EF">
        <w:rPr>
          <w:lang w:val="en-US"/>
        </w:rPr>
        <w:t xml:space="preserve">: @OneToMany (cascade ALL, </w:t>
      </w:r>
      <w:proofErr w:type="spellStart"/>
      <w:r w:rsidRPr="00B707EF">
        <w:rPr>
          <w:lang w:val="en-US"/>
        </w:rPr>
        <w:t>orphanRemoval</w:t>
      </w:r>
      <w:proofErr w:type="spellEnd"/>
      <w:r w:rsidRPr="00B707EF">
        <w:rPr>
          <w:lang w:val="en-US"/>
        </w:rPr>
        <w:t xml:space="preserve">) </w:t>
      </w:r>
      <w:r w:rsidR="00FF15CF" w:rsidRPr="00FF15CF">
        <w:rPr>
          <w:lang w:val="en-US"/>
        </w:rPr>
        <w:t>-</w:t>
      </w:r>
      <w:r w:rsidRPr="00B707EF">
        <w:rPr>
          <w:lang w:val="en-US"/>
        </w:rPr>
        <w:t xml:space="preserve"> </w:t>
      </w:r>
      <w:r w:rsidRPr="00B707EF">
        <w:t>зубы</w:t>
      </w:r>
      <w:r w:rsidRPr="00B707EF">
        <w:rPr>
          <w:lang w:val="en-US"/>
        </w:rPr>
        <w:t xml:space="preserve"> </w:t>
      </w:r>
      <w:r w:rsidRPr="00B707EF">
        <w:t>принадлежат</w:t>
      </w:r>
      <w:r w:rsidRPr="00B707EF">
        <w:rPr>
          <w:lang w:val="en-US"/>
        </w:rPr>
        <w:t xml:space="preserve"> </w:t>
      </w:r>
      <w:r w:rsidRPr="00B707EF">
        <w:t>приёму</w:t>
      </w:r>
    </w:p>
    <w:p w14:paraId="7D295805" w14:textId="2FDE8401" w:rsidR="00B707EF" w:rsidRPr="00B707EF" w:rsidRDefault="00B707EF" w:rsidP="00B707EF">
      <w:pPr>
        <w:numPr>
          <w:ilvl w:val="0"/>
          <w:numId w:val="1"/>
        </w:numPr>
        <w:rPr>
          <w:lang w:val="en-US"/>
        </w:rPr>
      </w:pPr>
      <w:proofErr w:type="spellStart"/>
      <w:r w:rsidRPr="00B707EF">
        <w:rPr>
          <w:lang w:val="en-US"/>
        </w:rPr>
        <w:t>AppointmentTooth</w:t>
      </w:r>
      <w:proofErr w:type="spellEnd"/>
      <w:r w:rsidR="00FF15CF" w:rsidRPr="00FF15CF">
        <w:rPr>
          <w:lang w:val="en-US"/>
        </w:rPr>
        <w:t>,</w:t>
      </w:r>
      <w:r w:rsidRPr="00B707EF">
        <w:rPr>
          <w:lang w:val="en-US"/>
        </w:rPr>
        <w:t xml:space="preserve"> Diagnosis: @ManyToOne (nullable) </w:t>
      </w:r>
      <w:r w:rsidR="00FF15CF" w:rsidRPr="00FF15CF">
        <w:rPr>
          <w:lang w:val="en-US"/>
        </w:rPr>
        <w:t>-</w:t>
      </w:r>
      <w:r w:rsidRPr="00B707EF">
        <w:rPr>
          <w:lang w:val="en-US"/>
        </w:rPr>
        <w:t xml:space="preserve"> </w:t>
      </w:r>
      <w:r w:rsidRPr="00B707EF">
        <w:t>диагноз</w:t>
      </w:r>
      <w:r w:rsidRPr="00B707EF">
        <w:rPr>
          <w:lang w:val="en-US"/>
        </w:rPr>
        <w:t xml:space="preserve"> </w:t>
      </w:r>
      <w:r w:rsidRPr="00B707EF">
        <w:t>по</w:t>
      </w:r>
      <w:r w:rsidRPr="00B707EF">
        <w:rPr>
          <w:lang w:val="en-US"/>
        </w:rPr>
        <w:t xml:space="preserve"> </w:t>
      </w:r>
      <w:r w:rsidRPr="00B707EF">
        <w:t>МКБ</w:t>
      </w:r>
      <w:r w:rsidRPr="00B707EF">
        <w:rPr>
          <w:lang w:val="en-US"/>
        </w:rPr>
        <w:t xml:space="preserve">-10 </w:t>
      </w:r>
      <w:r w:rsidRPr="00B707EF">
        <w:t>для</w:t>
      </w:r>
      <w:r w:rsidRPr="00B707EF">
        <w:rPr>
          <w:lang w:val="en-US"/>
        </w:rPr>
        <w:t xml:space="preserve"> </w:t>
      </w:r>
      <w:r w:rsidRPr="00B707EF">
        <w:t>конкретного</w:t>
      </w:r>
      <w:r w:rsidRPr="00B707EF">
        <w:rPr>
          <w:lang w:val="en-US"/>
        </w:rPr>
        <w:t xml:space="preserve"> </w:t>
      </w:r>
      <w:r w:rsidRPr="00B707EF">
        <w:t>зуба</w:t>
      </w:r>
    </w:p>
    <w:p w14:paraId="3622A9EF" w14:textId="3FD194EA" w:rsidR="00B707EF" w:rsidRPr="00B707EF" w:rsidRDefault="00B707EF" w:rsidP="00B707EF">
      <w:pPr>
        <w:numPr>
          <w:ilvl w:val="0"/>
          <w:numId w:val="1"/>
        </w:numPr>
        <w:rPr>
          <w:lang w:val="en-US"/>
        </w:rPr>
      </w:pPr>
      <w:proofErr w:type="spellStart"/>
      <w:r w:rsidRPr="00B707EF">
        <w:rPr>
          <w:lang w:val="en-US"/>
        </w:rPr>
        <w:t>AppointmentTooth</w:t>
      </w:r>
      <w:proofErr w:type="spellEnd"/>
      <w:r w:rsidR="00FF15CF" w:rsidRPr="00FF15CF">
        <w:rPr>
          <w:lang w:val="en-US"/>
        </w:rPr>
        <w:t>,</w:t>
      </w:r>
      <w:r w:rsidRPr="00B707EF">
        <w:rPr>
          <w:lang w:val="en-US"/>
        </w:rPr>
        <w:t xml:space="preserve"> </w:t>
      </w:r>
      <w:proofErr w:type="spellStart"/>
      <w:r w:rsidRPr="00B707EF">
        <w:rPr>
          <w:lang w:val="en-US"/>
        </w:rPr>
        <w:t>AppointmentToothMaterial</w:t>
      </w:r>
      <w:proofErr w:type="spellEnd"/>
      <w:r w:rsidRPr="00B707EF">
        <w:rPr>
          <w:lang w:val="en-US"/>
        </w:rPr>
        <w:t xml:space="preserve">: @OneToMany (cascade ALL) </w:t>
      </w:r>
      <w:r w:rsidR="00FF15CF" w:rsidRPr="00FF15CF">
        <w:rPr>
          <w:lang w:val="en-US"/>
        </w:rPr>
        <w:t>-</w:t>
      </w:r>
      <w:r w:rsidRPr="00B707EF">
        <w:rPr>
          <w:lang w:val="en-US"/>
        </w:rPr>
        <w:t xml:space="preserve"> </w:t>
      </w:r>
      <w:r w:rsidRPr="00B707EF">
        <w:t>материалы</w:t>
      </w:r>
      <w:r w:rsidRPr="00B707EF">
        <w:rPr>
          <w:lang w:val="en-US"/>
        </w:rPr>
        <w:t xml:space="preserve">, </w:t>
      </w:r>
      <w:r w:rsidRPr="00B707EF">
        <w:t>использованные</w:t>
      </w:r>
      <w:r w:rsidRPr="00B707EF">
        <w:rPr>
          <w:lang w:val="en-US"/>
        </w:rPr>
        <w:t xml:space="preserve"> </w:t>
      </w:r>
      <w:r w:rsidRPr="00B707EF">
        <w:t>при</w:t>
      </w:r>
      <w:r w:rsidRPr="00B707EF">
        <w:rPr>
          <w:lang w:val="en-US"/>
        </w:rPr>
        <w:t xml:space="preserve"> </w:t>
      </w:r>
      <w:r w:rsidRPr="00B707EF">
        <w:t>лечении</w:t>
      </w:r>
      <w:r w:rsidRPr="00B707EF">
        <w:rPr>
          <w:lang w:val="en-US"/>
        </w:rPr>
        <w:t xml:space="preserve"> </w:t>
      </w:r>
      <w:r w:rsidRPr="00B707EF">
        <w:t>зуба</w:t>
      </w:r>
    </w:p>
    <w:p w14:paraId="6ADE01E0" w14:textId="28EB83E5" w:rsidR="00B707EF" w:rsidRPr="00B707EF" w:rsidRDefault="00B707EF" w:rsidP="00B707EF">
      <w:pPr>
        <w:numPr>
          <w:ilvl w:val="0"/>
          <w:numId w:val="1"/>
        </w:numPr>
        <w:rPr>
          <w:lang w:val="en-US"/>
        </w:rPr>
      </w:pPr>
      <w:proofErr w:type="spellStart"/>
      <w:r w:rsidRPr="00B707EF">
        <w:rPr>
          <w:lang w:val="en-US"/>
        </w:rPr>
        <w:t>TreatmentMaterial</w:t>
      </w:r>
      <w:proofErr w:type="spellEnd"/>
      <w:r w:rsidR="00FF15CF" w:rsidRPr="00FF15CF">
        <w:rPr>
          <w:lang w:val="en-US"/>
        </w:rPr>
        <w:t xml:space="preserve"> -</w:t>
      </w:r>
      <w:r w:rsidRPr="00B707EF">
        <w:rPr>
          <w:lang w:val="en-US"/>
        </w:rPr>
        <w:t xml:space="preserve"> </w:t>
      </w:r>
      <w:r w:rsidRPr="00B707EF">
        <w:t>справочник</w:t>
      </w:r>
      <w:r w:rsidRPr="00B707EF">
        <w:rPr>
          <w:lang w:val="en-US"/>
        </w:rPr>
        <w:t xml:space="preserve"> </w:t>
      </w:r>
      <w:r w:rsidRPr="00B707EF">
        <w:t>материалов</w:t>
      </w:r>
      <w:r w:rsidRPr="00B707EF">
        <w:rPr>
          <w:lang w:val="en-US"/>
        </w:rPr>
        <w:t xml:space="preserve"> </w:t>
      </w:r>
      <w:r w:rsidRPr="00B707EF">
        <w:t>с</w:t>
      </w:r>
      <w:r w:rsidRPr="00B707EF">
        <w:rPr>
          <w:lang w:val="en-US"/>
        </w:rPr>
        <w:t xml:space="preserve"> </w:t>
      </w:r>
      <w:r w:rsidRPr="00B707EF">
        <w:t>историей</w:t>
      </w:r>
      <w:r w:rsidRPr="00B707EF">
        <w:rPr>
          <w:lang w:val="en-US"/>
        </w:rPr>
        <w:t xml:space="preserve"> </w:t>
      </w:r>
      <w:r w:rsidRPr="00B707EF">
        <w:t>цен</w:t>
      </w:r>
      <w:r w:rsidRPr="00B707EF">
        <w:rPr>
          <w:lang w:val="en-US"/>
        </w:rPr>
        <w:t xml:space="preserve"> (</w:t>
      </w:r>
      <w:proofErr w:type="spellStart"/>
      <w:r w:rsidRPr="00B707EF">
        <w:rPr>
          <w:lang w:val="en-US"/>
        </w:rPr>
        <w:t>price_at_time</w:t>
      </w:r>
      <w:proofErr w:type="spellEnd"/>
      <w:r w:rsidRPr="00B707EF">
        <w:rPr>
          <w:lang w:val="en-US"/>
        </w:rPr>
        <w:t xml:space="preserve"> snapshot </w:t>
      </w:r>
      <w:r w:rsidRPr="00B707EF">
        <w:t>при</w:t>
      </w:r>
      <w:r w:rsidRPr="00B707EF">
        <w:rPr>
          <w:lang w:val="en-US"/>
        </w:rPr>
        <w:t xml:space="preserve"> </w:t>
      </w:r>
      <w:r w:rsidRPr="00B707EF">
        <w:t>записи</w:t>
      </w:r>
      <w:r w:rsidRPr="00B707EF">
        <w:rPr>
          <w:lang w:val="en-US"/>
        </w:rPr>
        <w:t>)</w:t>
      </w:r>
    </w:p>
    <w:p w14:paraId="61FAD639" w14:textId="77777777" w:rsidR="00B707EF" w:rsidRPr="00B707EF" w:rsidRDefault="00B707EF" w:rsidP="00B707EF">
      <w:pPr>
        <w:rPr>
          <w:lang w:val="en-US"/>
        </w:rPr>
      </w:pPr>
    </w:p>
    <w:p w14:paraId="6EF93F9E" w14:textId="67D47295" w:rsidR="00B707EF" w:rsidRPr="00B707EF" w:rsidRDefault="00B707EF" w:rsidP="00B707EF">
      <w:pPr>
        <w:rPr>
          <w:b/>
          <w:bCs/>
        </w:rPr>
      </w:pPr>
      <w:r w:rsidRPr="00B707EF">
        <w:rPr>
          <w:b/>
          <w:bCs/>
        </w:rPr>
        <w:t>Ключевые технические решения</w:t>
      </w:r>
    </w:p>
    <w:p w14:paraId="6B0A745A" w14:textId="20CEDB05" w:rsidR="00B707EF" w:rsidRPr="00B707EF" w:rsidRDefault="00B707EF" w:rsidP="00B707EF">
      <w:pPr>
        <w:numPr>
          <w:ilvl w:val="0"/>
          <w:numId w:val="1"/>
        </w:numPr>
      </w:pPr>
      <w:proofErr w:type="spellStart"/>
      <w:r w:rsidRPr="00B707EF">
        <w:t>FetchType.LAZY</w:t>
      </w:r>
      <w:proofErr w:type="spellEnd"/>
      <w:r w:rsidRPr="00B707EF">
        <w:t xml:space="preserve"> для всех связей </w:t>
      </w:r>
      <w:r w:rsidR="00FF15CF">
        <w:t>-</w:t>
      </w:r>
      <w:r w:rsidRPr="00B707EF">
        <w:t xml:space="preserve"> предотвращение N+1 проблем и лишних JOIN при загрузке</w:t>
      </w:r>
    </w:p>
    <w:p w14:paraId="0B1E8687" w14:textId="77777777" w:rsidR="00B707EF" w:rsidRPr="00B707EF" w:rsidRDefault="00B707EF" w:rsidP="00B707EF">
      <w:pPr>
        <w:numPr>
          <w:ilvl w:val="0"/>
          <w:numId w:val="1"/>
        </w:numPr>
        <w:rPr>
          <w:lang w:val="en-US"/>
        </w:rPr>
      </w:pPr>
      <w:r w:rsidRPr="00B707EF">
        <w:rPr>
          <w:lang w:val="en-US"/>
        </w:rPr>
        <w:t>UNIQUE (</w:t>
      </w:r>
      <w:proofErr w:type="spellStart"/>
      <w:r w:rsidRPr="00B707EF">
        <w:rPr>
          <w:lang w:val="en-US"/>
        </w:rPr>
        <w:t>appointment_id</w:t>
      </w:r>
      <w:proofErr w:type="spellEnd"/>
      <w:r w:rsidRPr="00B707EF">
        <w:rPr>
          <w:lang w:val="en-US"/>
        </w:rPr>
        <w:t xml:space="preserve">, quadrant, </w:t>
      </w:r>
      <w:proofErr w:type="spellStart"/>
      <w:r w:rsidRPr="00B707EF">
        <w:rPr>
          <w:lang w:val="en-US"/>
        </w:rPr>
        <w:t>tooth_number</w:t>
      </w:r>
      <w:proofErr w:type="spellEnd"/>
      <w:r w:rsidRPr="00B707EF">
        <w:rPr>
          <w:lang w:val="en-US"/>
        </w:rPr>
        <w:t xml:space="preserve">) — </w:t>
      </w:r>
      <w:r w:rsidRPr="00B707EF">
        <w:t>один</w:t>
      </w:r>
      <w:r w:rsidRPr="00B707EF">
        <w:rPr>
          <w:lang w:val="en-US"/>
        </w:rPr>
        <w:t xml:space="preserve"> </w:t>
      </w:r>
      <w:r w:rsidRPr="00B707EF">
        <w:t>зуб</w:t>
      </w:r>
      <w:r w:rsidRPr="00B707EF">
        <w:rPr>
          <w:lang w:val="en-US"/>
        </w:rPr>
        <w:t xml:space="preserve"> </w:t>
      </w:r>
      <w:r w:rsidRPr="00B707EF">
        <w:t>один</w:t>
      </w:r>
      <w:r w:rsidRPr="00B707EF">
        <w:rPr>
          <w:lang w:val="en-US"/>
        </w:rPr>
        <w:t xml:space="preserve"> </w:t>
      </w:r>
      <w:r w:rsidRPr="00B707EF">
        <w:t>раз</w:t>
      </w:r>
      <w:r w:rsidRPr="00B707EF">
        <w:rPr>
          <w:lang w:val="en-US"/>
        </w:rPr>
        <w:t xml:space="preserve"> </w:t>
      </w:r>
      <w:r w:rsidRPr="00B707EF">
        <w:t>в</w:t>
      </w:r>
      <w:r w:rsidRPr="00B707EF">
        <w:rPr>
          <w:lang w:val="en-US"/>
        </w:rPr>
        <w:t xml:space="preserve"> </w:t>
      </w:r>
      <w:r w:rsidRPr="00B707EF">
        <w:t>рамках</w:t>
      </w:r>
      <w:r w:rsidRPr="00B707EF">
        <w:rPr>
          <w:lang w:val="en-US"/>
        </w:rPr>
        <w:t xml:space="preserve"> </w:t>
      </w:r>
      <w:r w:rsidRPr="00B707EF">
        <w:t>приёма</w:t>
      </w:r>
    </w:p>
    <w:p w14:paraId="2D1B96D3" w14:textId="77777777" w:rsidR="00B707EF" w:rsidRPr="00B707EF" w:rsidRDefault="00B707EF" w:rsidP="00B707EF">
      <w:pPr>
        <w:numPr>
          <w:ilvl w:val="0"/>
          <w:numId w:val="1"/>
        </w:numPr>
      </w:pPr>
      <w:proofErr w:type="spellStart"/>
      <w:r w:rsidRPr="00B707EF">
        <w:t>Snapshot</w:t>
      </w:r>
      <w:proofErr w:type="spellEnd"/>
      <w:r w:rsidRPr="00B707EF">
        <w:t xml:space="preserve"> цены: поле </w:t>
      </w:r>
      <w:proofErr w:type="spellStart"/>
      <w:r w:rsidRPr="00B707EF">
        <w:t>price_at_time</w:t>
      </w:r>
      <w:proofErr w:type="spellEnd"/>
      <w:r w:rsidRPr="00B707EF">
        <w:t xml:space="preserve"> в </w:t>
      </w:r>
      <w:proofErr w:type="spellStart"/>
      <w:r w:rsidRPr="00B707EF">
        <w:t>AppointmentToothMaterial</w:t>
      </w:r>
      <w:proofErr w:type="spellEnd"/>
      <w:r w:rsidRPr="00B707EF">
        <w:t xml:space="preserve"> фиксирует стоимость на момент создания записи</w:t>
      </w:r>
    </w:p>
    <w:p w14:paraId="1675F5D2" w14:textId="77777777" w:rsidR="00B707EF" w:rsidRPr="00B707EF" w:rsidRDefault="00B707EF" w:rsidP="00B707EF">
      <w:pPr>
        <w:numPr>
          <w:ilvl w:val="0"/>
          <w:numId w:val="1"/>
        </w:numPr>
      </w:pPr>
      <w:proofErr w:type="spellStart"/>
      <w:r w:rsidRPr="00B707EF">
        <w:t>Автопересчёт</w:t>
      </w:r>
      <w:proofErr w:type="spellEnd"/>
      <w:r w:rsidRPr="00B707EF">
        <w:t xml:space="preserve"> </w:t>
      </w:r>
      <w:proofErr w:type="spellStart"/>
      <w:r w:rsidRPr="00B707EF">
        <w:t>total_cost</w:t>
      </w:r>
      <w:proofErr w:type="spellEnd"/>
      <w:r w:rsidRPr="00B707EF">
        <w:t xml:space="preserve"> через @PreUpdate / сервисный метод при изменении состава приёма</w:t>
      </w:r>
    </w:p>
    <w:p w14:paraId="4664329C" w14:textId="77777777" w:rsidR="00B707EF" w:rsidRPr="00B707EF" w:rsidRDefault="00B707EF" w:rsidP="00B707EF">
      <w:pPr>
        <w:numPr>
          <w:ilvl w:val="0"/>
          <w:numId w:val="1"/>
        </w:numPr>
      </w:pPr>
      <w:proofErr w:type="spellStart"/>
      <w:r w:rsidRPr="00B707EF">
        <w:t>Flyway</w:t>
      </w:r>
      <w:proofErr w:type="spellEnd"/>
      <w:r w:rsidRPr="00B707EF">
        <w:t xml:space="preserve"> миграции (V1__init.sql, V2__...) — </w:t>
      </w:r>
      <w:proofErr w:type="spellStart"/>
      <w:r w:rsidRPr="00B707EF">
        <w:t>версионирование</w:t>
      </w:r>
      <w:proofErr w:type="spellEnd"/>
      <w:r w:rsidRPr="00B707EF">
        <w:t xml:space="preserve"> схемы БД без ручных ALTER TABLE</w:t>
      </w:r>
    </w:p>
    <w:p w14:paraId="0CF662CA" w14:textId="77777777" w:rsidR="00B707EF" w:rsidRPr="00B707EF" w:rsidRDefault="00B707EF" w:rsidP="00B707EF"/>
    <w:p w14:paraId="6338AA3C" w14:textId="2C2B8460" w:rsidR="00B707EF" w:rsidRPr="00B707EF" w:rsidRDefault="00B707EF" w:rsidP="00B707EF">
      <w:pPr>
        <w:rPr>
          <w:b/>
          <w:bCs/>
        </w:rPr>
      </w:pPr>
      <w:r w:rsidRPr="00B707EF">
        <w:rPr>
          <w:b/>
          <w:bCs/>
        </w:rPr>
        <w:t>Нотация зубов</w:t>
      </w:r>
    </w:p>
    <w:p w14:paraId="0FE7AB3F" w14:textId="4DBC0C25" w:rsidR="00B707EF" w:rsidRPr="00B707EF" w:rsidRDefault="00B707EF" w:rsidP="00B707EF">
      <w:r w:rsidRPr="00B707EF">
        <w:lastRenderedPageBreak/>
        <w:t>Зубная полость делится на 4 квадранта по 8 зубов. Зуб задаётся парой (</w:t>
      </w:r>
      <w:r w:rsidR="00FF15CF">
        <w:t>четверть</w:t>
      </w:r>
      <w:r w:rsidRPr="00B707EF">
        <w:t xml:space="preserve"> 1–4, </w:t>
      </w:r>
      <w:r w:rsidR="00FF15CF">
        <w:t>номер зуба</w:t>
      </w:r>
      <w:r w:rsidRPr="00B707EF">
        <w:t>: 1–8) с ограничениями</w:t>
      </w:r>
      <w:r w:rsidR="00FF15CF">
        <w:t>-проверками</w:t>
      </w:r>
      <w:r w:rsidRPr="00B707EF">
        <w:t xml:space="preserve"> на уровне БД, что обеспечивает целостность данных.</w:t>
      </w:r>
    </w:p>
    <w:p w14:paraId="45A1557F" w14:textId="77777777" w:rsidR="00B707EF" w:rsidRPr="00B707EF" w:rsidRDefault="00B707EF" w:rsidP="00B707EF"/>
    <w:p w14:paraId="5959B929" w14:textId="73248E35" w:rsidR="00B707EF" w:rsidRPr="00B707EF" w:rsidRDefault="00B707EF" w:rsidP="00B707EF">
      <w:pPr>
        <w:rPr>
          <w:b/>
          <w:bCs/>
        </w:rPr>
      </w:pPr>
      <w:r w:rsidRPr="00B707EF">
        <w:rPr>
          <w:b/>
          <w:bCs/>
        </w:rPr>
        <w:t>Источники</w:t>
      </w:r>
    </w:p>
    <w:p w14:paraId="743CD1B4" w14:textId="3C06D6E8" w:rsidR="00B707EF" w:rsidRPr="00DD3DCC" w:rsidRDefault="00FF15CF" w:rsidP="00FF15CF">
      <w:pPr>
        <w:pStyle w:val="a7"/>
        <w:numPr>
          <w:ilvl w:val="0"/>
          <w:numId w:val="5"/>
        </w:numPr>
      </w:pPr>
      <w:r w:rsidRPr="00B707EF">
        <w:rPr>
          <w:lang w:val="en-US"/>
        </w:rPr>
        <w:t>Spring</w:t>
      </w:r>
      <w:r w:rsidRPr="00B707EF">
        <w:t xml:space="preserve"> </w:t>
      </w:r>
      <w:r w:rsidRPr="00B707EF">
        <w:rPr>
          <w:lang w:val="en-US"/>
        </w:rPr>
        <w:t>Data</w:t>
      </w:r>
      <w:r w:rsidRPr="00B707EF">
        <w:t xml:space="preserve"> </w:t>
      </w:r>
      <w:r w:rsidRPr="00B707EF">
        <w:rPr>
          <w:lang w:val="en-US"/>
        </w:rPr>
        <w:t>JPA</w:t>
      </w:r>
      <w:r w:rsidRPr="00B707EF">
        <w:t xml:space="preserve"> — </w:t>
      </w:r>
      <w:r w:rsidRPr="00B707EF">
        <w:rPr>
          <w:lang w:val="en-US"/>
        </w:rPr>
        <w:t>Reference</w:t>
      </w:r>
      <w:r w:rsidRPr="00B707EF">
        <w:t xml:space="preserve"> </w:t>
      </w:r>
      <w:r w:rsidRPr="00B707EF">
        <w:rPr>
          <w:lang w:val="en-US"/>
        </w:rPr>
        <w:t>Documentation</w:t>
      </w:r>
      <w:r w:rsidRPr="00B707EF">
        <w:t xml:space="preserve">. — </w:t>
      </w:r>
      <w:r w:rsidRPr="00B707EF">
        <w:rPr>
          <w:lang w:val="en-US"/>
        </w:rPr>
        <w:t>URL</w:t>
      </w:r>
      <w:r w:rsidRPr="00B707EF">
        <w:t xml:space="preserve">: </w:t>
      </w:r>
      <w:hyperlink r:id="rId9" w:history="1">
        <w:r w:rsidRPr="00B707EF">
          <w:rPr>
            <w:rStyle w:val="ac"/>
            <w:lang w:val="en-US"/>
          </w:rPr>
          <w:t>https</w:t>
        </w:r>
        <w:r w:rsidRPr="00B707EF">
          <w:rPr>
            <w:rStyle w:val="ac"/>
          </w:rPr>
          <w:t>://</w:t>
        </w:r>
        <w:r w:rsidRPr="00B707EF">
          <w:rPr>
            <w:rStyle w:val="ac"/>
            <w:lang w:val="en-US"/>
          </w:rPr>
          <w:t>docs</w:t>
        </w:r>
        <w:r w:rsidRPr="00B707EF">
          <w:rPr>
            <w:rStyle w:val="ac"/>
          </w:rPr>
          <w:t>.</w:t>
        </w:r>
        <w:r w:rsidRPr="00B707EF">
          <w:rPr>
            <w:rStyle w:val="ac"/>
            <w:lang w:val="en-US"/>
          </w:rPr>
          <w:t>spring</w:t>
        </w:r>
        <w:r w:rsidRPr="00B707EF">
          <w:rPr>
            <w:rStyle w:val="ac"/>
          </w:rPr>
          <w:t>.</w:t>
        </w:r>
        <w:r w:rsidRPr="00B707EF">
          <w:rPr>
            <w:rStyle w:val="ac"/>
            <w:lang w:val="en-US"/>
          </w:rPr>
          <w:t>io</w:t>
        </w:r>
        <w:r w:rsidRPr="00B707EF">
          <w:rPr>
            <w:rStyle w:val="ac"/>
          </w:rPr>
          <w:t>/</w:t>
        </w:r>
        <w:r w:rsidRPr="00B707EF">
          <w:rPr>
            <w:rStyle w:val="ac"/>
            <w:lang w:val="en-US"/>
          </w:rPr>
          <w:t>spring</w:t>
        </w:r>
        <w:r w:rsidRPr="00B707EF">
          <w:rPr>
            <w:rStyle w:val="ac"/>
          </w:rPr>
          <w:t>-</w:t>
        </w:r>
        <w:r w:rsidRPr="00B707EF">
          <w:rPr>
            <w:rStyle w:val="ac"/>
            <w:lang w:val="en-US"/>
          </w:rPr>
          <w:t>data</w:t>
        </w:r>
        <w:r w:rsidRPr="00B707EF">
          <w:rPr>
            <w:rStyle w:val="ac"/>
          </w:rPr>
          <w:t>/</w:t>
        </w:r>
        <w:proofErr w:type="spellStart"/>
        <w:r w:rsidRPr="00B707EF">
          <w:rPr>
            <w:rStyle w:val="ac"/>
            <w:lang w:val="en-US"/>
          </w:rPr>
          <w:t>jpa</w:t>
        </w:r>
        <w:proofErr w:type="spellEnd"/>
        <w:r w:rsidRPr="00B707EF">
          <w:rPr>
            <w:rStyle w:val="ac"/>
          </w:rPr>
          <w:t>/</w:t>
        </w:r>
        <w:r w:rsidRPr="00B707EF">
          <w:rPr>
            <w:rStyle w:val="ac"/>
            <w:lang w:val="en-US"/>
          </w:rPr>
          <w:t>docs</w:t>
        </w:r>
        <w:r w:rsidRPr="00B707EF">
          <w:rPr>
            <w:rStyle w:val="ac"/>
          </w:rPr>
          <w:t>/</w:t>
        </w:r>
        <w:r w:rsidRPr="00B707EF">
          <w:rPr>
            <w:rStyle w:val="ac"/>
            <w:lang w:val="en-US"/>
          </w:rPr>
          <w:t>current</w:t>
        </w:r>
        <w:r w:rsidRPr="00B707EF">
          <w:rPr>
            <w:rStyle w:val="ac"/>
          </w:rPr>
          <w:t>/</w:t>
        </w:r>
        <w:r w:rsidRPr="00B707EF">
          <w:rPr>
            <w:rStyle w:val="ac"/>
            <w:lang w:val="en-US"/>
          </w:rPr>
          <w:t>reference</w:t>
        </w:r>
        <w:r w:rsidRPr="00B707EF">
          <w:rPr>
            <w:rStyle w:val="ac"/>
          </w:rPr>
          <w:t>/</w:t>
        </w:r>
        <w:r w:rsidRPr="00B707EF">
          <w:rPr>
            <w:rStyle w:val="ac"/>
            <w:lang w:val="en-US"/>
          </w:rPr>
          <w:t>html</w:t>
        </w:r>
        <w:r w:rsidRPr="00B707EF">
          <w:rPr>
            <w:rStyle w:val="ac"/>
          </w:rPr>
          <w:t>/</w:t>
        </w:r>
      </w:hyperlink>
      <w:r w:rsidR="00DD3DCC" w:rsidRPr="00DD3DCC">
        <w:t xml:space="preserve"> (</w:t>
      </w:r>
      <w:r w:rsidR="00DD3DCC" w:rsidRPr="00DD3DCC">
        <w:t xml:space="preserve">Использовалась при создании репозиториев с </w:t>
      </w:r>
      <w:proofErr w:type="spellStart"/>
      <w:r w:rsidR="00DD3DCC" w:rsidRPr="00DD3DCC">
        <w:t>кастомными</w:t>
      </w:r>
      <w:proofErr w:type="spellEnd"/>
      <w:r w:rsidR="00DD3DCC" w:rsidRPr="00DD3DCC">
        <w:t xml:space="preserve"> методами (</w:t>
      </w:r>
      <w:proofErr w:type="spellStart"/>
      <w:r w:rsidR="00DD3DCC" w:rsidRPr="00DD3DCC">
        <w:t>findByDoctorIdAndAppointmentDate</w:t>
      </w:r>
      <w:proofErr w:type="spellEnd"/>
      <w:r w:rsidR="00DD3DCC" w:rsidRPr="00DD3DCC">
        <w:t>)</w:t>
      </w:r>
      <w:r w:rsidR="00DD3DCC">
        <w:t>)</w:t>
      </w:r>
    </w:p>
    <w:p w14:paraId="53ABA30B" w14:textId="4979CBD0" w:rsidR="00FF15CF" w:rsidRPr="00FF15CF" w:rsidRDefault="00FF15CF" w:rsidP="00FF15CF">
      <w:pPr>
        <w:pStyle w:val="a7"/>
        <w:numPr>
          <w:ilvl w:val="0"/>
          <w:numId w:val="5"/>
        </w:numPr>
        <w:rPr>
          <w:lang w:val="en-US"/>
        </w:rPr>
      </w:pPr>
      <w:r w:rsidRPr="00B707EF">
        <w:rPr>
          <w:lang w:val="en-US"/>
        </w:rPr>
        <w:t>PostgreSQL 16 Documentation</w:t>
      </w:r>
      <w:r w:rsidRPr="00FF15CF">
        <w:rPr>
          <w:lang w:val="en-US"/>
        </w:rPr>
        <w:t xml:space="preserve"> (</w:t>
      </w:r>
      <w:r w:rsidRPr="00B707EF">
        <w:t>Справочник</w:t>
      </w:r>
      <w:r w:rsidRPr="00B707EF">
        <w:rPr>
          <w:lang w:val="en-US"/>
        </w:rPr>
        <w:t xml:space="preserve"> </w:t>
      </w:r>
      <w:r w:rsidRPr="00B707EF">
        <w:t>по</w:t>
      </w:r>
      <w:r w:rsidRPr="00B707EF">
        <w:rPr>
          <w:lang w:val="en-US"/>
        </w:rPr>
        <w:t xml:space="preserve"> PostgreSQL 16</w:t>
      </w:r>
      <w:r w:rsidRPr="00FF15CF">
        <w:rPr>
          <w:lang w:val="en-US"/>
        </w:rPr>
        <w:t>)</w:t>
      </w:r>
      <w:r w:rsidRPr="00B707EF">
        <w:rPr>
          <w:lang w:val="en-US"/>
        </w:rPr>
        <w:t xml:space="preserve"> — The PostgreSQL Global Development Group. — URL: </w:t>
      </w:r>
      <w:hyperlink r:id="rId10" w:history="1">
        <w:r w:rsidRPr="00B707EF">
          <w:rPr>
            <w:rStyle w:val="ac"/>
            <w:lang w:val="en-US"/>
          </w:rPr>
          <w:t>https://www.postgresql.org/docs/16/</w:t>
        </w:r>
      </w:hyperlink>
    </w:p>
    <w:p w14:paraId="4CD23A45" w14:textId="4844C809" w:rsidR="00B707EF" w:rsidRPr="00DD3DCC" w:rsidRDefault="00FF15CF" w:rsidP="00B707EF">
      <w:pPr>
        <w:pStyle w:val="a7"/>
        <w:numPr>
          <w:ilvl w:val="0"/>
          <w:numId w:val="5"/>
        </w:numPr>
      </w:pPr>
      <w:r>
        <w:rPr>
          <w:lang w:val="en-US"/>
        </w:rPr>
        <w:t>Fl</w:t>
      </w:r>
      <w:r w:rsidRPr="00B707EF">
        <w:rPr>
          <w:lang w:val="en-US"/>
        </w:rPr>
        <w:t>yway</w:t>
      </w:r>
      <w:r w:rsidRPr="00B707EF">
        <w:t xml:space="preserve"> </w:t>
      </w:r>
      <w:r w:rsidRPr="00B707EF">
        <w:rPr>
          <w:lang w:val="en-US"/>
        </w:rPr>
        <w:t>Documentation</w:t>
      </w:r>
      <w:r w:rsidRPr="00B707EF">
        <w:t xml:space="preserve">. — </w:t>
      </w:r>
      <w:r w:rsidRPr="00B707EF">
        <w:rPr>
          <w:lang w:val="en-US"/>
        </w:rPr>
        <w:t>Redgate</w:t>
      </w:r>
      <w:r w:rsidRPr="00B707EF">
        <w:t xml:space="preserve">. — </w:t>
      </w:r>
      <w:r w:rsidRPr="00B707EF">
        <w:rPr>
          <w:lang w:val="en-US"/>
        </w:rPr>
        <w:t>URL</w:t>
      </w:r>
      <w:r w:rsidRPr="00B707EF">
        <w:t xml:space="preserve">: </w:t>
      </w:r>
      <w:hyperlink r:id="rId11" w:history="1">
        <w:r w:rsidR="00DD3DCC" w:rsidRPr="00B707EF">
          <w:rPr>
            <w:rStyle w:val="ac"/>
            <w:lang w:val="en-US"/>
          </w:rPr>
          <w:t>https</w:t>
        </w:r>
        <w:r w:rsidR="00DD3DCC" w:rsidRPr="00B707EF">
          <w:rPr>
            <w:rStyle w:val="ac"/>
          </w:rPr>
          <w:t>://</w:t>
        </w:r>
        <w:r w:rsidR="00DD3DCC" w:rsidRPr="00B707EF">
          <w:rPr>
            <w:rStyle w:val="ac"/>
            <w:lang w:val="en-US"/>
          </w:rPr>
          <w:t>documentation</w:t>
        </w:r>
        <w:r w:rsidR="00DD3DCC" w:rsidRPr="00B707EF">
          <w:rPr>
            <w:rStyle w:val="ac"/>
          </w:rPr>
          <w:t>.</w:t>
        </w:r>
        <w:r w:rsidR="00DD3DCC" w:rsidRPr="00B707EF">
          <w:rPr>
            <w:rStyle w:val="ac"/>
            <w:lang w:val="en-US"/>
          </w:rPr>
          <w:t>red</w:t>
        </w:r>
        <w:r w:rsidR="00DD3DCC" w:rsidRPr="00B707EF">
          <w:rPr>
            <w:rStyle w:val="ac"/>
          </w:rPr>
          <w:t>-</w:t>
        </w:r>
        <w:r w:rsidR="00DD3DCC" w:rsidRPr="00B707EF">
          <w:rPr>
            <w:rStyle w:val="ac"/>
            <w:lang w:val="en-US"/>
          </w:rPr>
          <w:t>gate</w:t>
        </w:r>
        <w:r w:rsidR="00DD3DCC" w:rsidRPr="00B707EF">
          <w:rPr>
            <w:rStyle w:val="ac"/>
          </w:rPr>
          <w:t>.</w:t>
        </w:r>
        <w:r w:rsidR="00DD3DCC" w:rsidRPr="00B707EF">
          <w:rPr>
            <w:rStyle w:val="ac"/>
            <w:lang w:val="en-US"/>
          </w:rPr>
          <w:t>com</w:t>
        </w:r>
        <w:r w:rsidR="00DD3DCC" w:rsidRPr="00B707EF">
          <w:rPr>
            <w:rStyle w:val="ac"/>
          </w:rPr>
          <w:t>/</w:t>
        </w:r>
        <w:proofErr w:type="spellStart"/>
        <w:r w:rsidR="00DD3DCC" w:rsidRPr="00B707EF">
          <w:rPr>
            <w:rStyle w:val="ac"/>
            <w:lang w:val="en-US"/>
          </w:rPr>
          <w:t>fd</w:t>
        </w:r>
        <w:proofErr w:type="spellEnd"/>
      </w:hyperlink>
      <w:r w:rsidR="00DD3DCC" w:rsidRPr="00DD3DCC">
        <w:t xml:space="preserve"> (</w:t>
      </w:r>
      <w:r w:rsidR="00DD3DCC" w:rsidRPr="00DD3DCC">
        <w:t xml:space="preserve">Использовалась для настройки </w:t>
      </w:r>
      <w:proofErr w:type="spellStart"/>
      <w:r w:rsidR="00DD3DCC" w:rsidRPr="00DD3DCC">
        <w:t>версионированных</w:t>
      </w:r>
      <w:proofErr w:type="spellEnd"/>
      <w:r w:rsidR="00DD3DCC" w:rsidRPr="00DD3DCC">
        <w:t xml:space="preserve"> SQL-миграций</w:t>
      </w:r>
      <w:r w:rsidR="00DD3DCC">
        <w:t>)</w:t>
      </w:r>
    </w:p>
    <w:p w14:paraId="38123605" w14:textId="77777777" w:rsidR="00B707EF" w:rsidRPr="00B707EF" w:rsidRDefault="00B707EF" w:rsidP="00B707EF">
      <w:r w:rsidRPr="00B707EF">
        <w:br w:type="page"/>
      </w:r>
    </w:p>
    <w:p w14:paraId="2DAF2633" w14:textId="5C421596" w:rsidR="00B707EF" w:rsidRPr="00DD3DCC" w:rsidRDefault="00B707EF" w:rsidP="00DD3DCC">
      <w:pPr>
        <w:pStyle w:val="2"/>
        <w:rPr>
          <w:b/>
          <w:bCs/>
          <w:color w:val="000000" w:themeColor="text1"/>
        </w:rPr>
      </w:pPr>
      <w:r w:rsidRPr="00DD3DCC">
        <w:rPr>
          <w:b/>
          <w:bCs/>
          <w:color w:val="000000" w:themeColor="text1"/>
        </w:rPr>
        <w:lastRenderedPageBreak/>
        <w:t xml:space="preserve">Безопасность: </w:t>
      </w:r>
      <w:r w:rsidRPr="00DD3DCC">
        <w:rPr>
          <w:b/>
          <w:bCs/>
          <w:color w:val="000000" w:themeColor="text1"/>
          <w:lang w:val="en-US"/>
        </w:rPr>
        <w:t>Spring</w:t>
      </w:r>
      <w:r w:rsidRPr="00DD3DCC">
        <w:rPr>
          <w:b/>
          <w:bCs/>
          <w:color w:val="000000" w:themeColor="text1"/>
        </w:rPr>
        <w:t xml:space="preserve"> </w:t>
      </w:r>
      <w:r w:rsidRPr="00DD3DCC">
        <w:rPr>
          <w:b/>
          <w:bCs/>
          <w:color w:val="000000" w:themeColor="text1"/>
          <w:lang w:val="en-US"/>
        </w:rPr>
        <w:t>Security</w:t>
      </w:r>
      <w:r w:rsidRPr="00DD3DCC">
        <w:rPr>
          <w:b/>
          <w:bCs/>
          <w:color w:val="000000" w:themeColor="text1"/>
        </w:rPr>
        <w:t xml:space="preserve"> и </w:t>
      </w:r>
      <w:r w:rsidRPr="00DD3DCC">
        <w:rPr>
          <w:b/>
          <w:bCs/>
          <w:color w:val="000000" w:themeColor="text1"/>
          <w:lang w:val="en-US"/>
        </w:rPr>
        <w:t>JWT</w:t>
      </w:r>
    </w:p>
    <w:p w14:paraId="335937D6" w14:textId="77777777" w:rsidR="00B707EF" w:rsidRPr="00B707EF" w:rsidRDefault="00B707EF" w:rsidP="00B707EF"/>
    <w:p w14:paraId="00BFE742" w14:textId="4CA875FA" w:rsidR="00B707EF" w:rsidRPr="00B707EF" w:rsidRDefault="00B707EF" w:rsidP="00B707EF">
      <w:r w:rsidRPr="00B707EF">
        <w:t xml:space="preserve">Аутентификация и авторизация реализованы через </w:t>
      </w:r>
      <w:r w:rsidRPr="00B707EF">
        <w:rPr>
          <w:lang w:val="en-US"/>
        </w:rPr>
        <w:t>Spring</w:t>
      </w:r>
      <w:r w:rsidRPr="00B707EF">
        <w:t xml:space="preserve"> </w:t>
      </w:r>
      <w:r w:rsidRPr="00B707EF">
        <w:rPr>
          <w:lang w:val="en-US"/>
        </w:rPr>
        <w:t>Security</w:t>
      </w:r>
      <w:r w:rsidRPr="00B707EF">
        <w:t xml:space="preserve"> 6 с</w:t>
      </w:r>
      <w:r w:rsidR="00DD3DCC">
        <w:t xml:space="preserve"> </w:t>
      </w:r>
      <w:r w:rsidRPr="00B707EF">
        <w:rPr>
          <w:lang w:val="en-US"/>
        </w:rPr>
        <w:t>JSON</w:t>
      </w:r>
      <w:r w:rsidRPr="00B707EF">
        <w:t xml:space="preserve"> </w:t>
      </w:r>
      <w:r w:rsidRPr="00B707EF">
        <w:rPr>
          <w:lang w:val="en-US"/>
        </w:rPr>
        <w:t>Web</w:t>
      </w:r>
      <w:r w:rsidRPr="00B707EF">
        <w:t xml:space="preserve"> </w:t>
      </w:r>
      <w:r w:rsidRPr="00B707EF">
        <w:rPr>
          <w:lang w:val="en-US"/>
        </w:rPr>
        <w:t>Token</w:t>
      </w:r>
      <w:r w:rsidRPr="00B707EF">
        <w:t xml:space="preserve">. </w:t>
      </w:r>
      <w:proofErr w:type="spellStart"/>
      <w:r w:rsidRPr="00B707EF">
        <w:t>Эндпоинты</w:t>
      </w:r>
      <w:proofErr w:type="spellEnd"/>
      <w:r w:rsidRPr="00B707EF">
        <w:t xml:space="preserve"> делятся на публичные (экран дисплея /</w:t>
      </w:r>
      <w:proofErr w:type="spellStart"/>
      <w:r w:rsidRPr="00B707EF">
        <w:t>api</w:t>
      </w:r>
      <w:proofErr w:type="spellEnd"/>
      <w:r w:rsidRPr="00B707EF">
        <w:t>/</w:t>
      </w:r>
      <w:proofErr w:type="spellStart"/>
      <w:r w:rsidRPr="00B707EF">
        <w:t>display</w:t>
      </w:r>
      <w:proofErr w:type="spellEnd"/>
      <w:r w:rsidRPr="00B707EF">
        <w:t>/</w:t>
      </w:r>
      <w:proofErr w:type="spellStart"/>
      <w:r w:rsidRPr="00B707EF">
        <w:t>board</w:t>
      </w:r>
      <w:proofErr w:type="spellEnd"/>
      <w:r w:rsidRPr="00B707EF">
        <w:t xml:space="preserve">) и защищённые (управление данными требует </w:t>
      </w:r>
      <w:proofErr w:type="spellStart"/>
      <w:r w:rsidRPr="00B707EF">
        <w:t>Bearer</w:t>
      </w:r>
      <w:proofErr w:type="spellEnd"/>
      <w:r w:rsidRPr="00B707EF">
        <w:t>-токен).</w:t>
      </w:r>
    </w:p>
    <w:p w14:paraId="5D1792A3" w14:textId="77777777" w:rsidR="00B707EF" w:rsidRPr="00B707EF" w:rsidRDefault="00B707EF" w:rsidP="00B707EF"/>
    <w:p w14:paraId="6C6151E0" w14:textId="2741EF82" w:rsidR="00B707EF" w:rsidRPr="00B707EF" w:rsidRDefault="00DD3DCC" w:rsidP="00B707EF">
      <w:pPr>
        <w:rPr>
          <w:b/>
          <w:bCs/>
        </w:rPr>
      </w:pPr>
      <w:r>
        <w:rPr>
          <w:b/>
          <w:bCs/>
        </w:rPr>
        <w:t>И</w:t>
      </w:r>
      <w:r w:rsidR="00B707EF" w:rsidRPr="00B707EF">
        <w:rPr>
          <w:b/>
          <w:bCs/>
        </w:rPr>
        <w:t>зучалось и реализовано</w:t>
      </w:r>
    </w:p>
    <w:p w14:paraId="6C8F01CC" w14:textId="77777777" w:rsidR="00B707EF" w:rsidRPr="00B707EF" w:rsidRDefault="00B707EF" w:rsidP="00B707EF">
      <w:pPr>
        <w:numPr>
          <w:ilvl w:val="0"/>
          <w:numId w:val="1"/>
        </w:numPr>
      </w:pPr>
      <w:proofErr w:type="spellStart"/>
      <w:r w:rsidRPr="00B707EF">
        <w:t>SecurityConfig</w:t>
      </w:r>
      <w:proofErr w:type="spellEnd"/>
      <w:r w:rsidRPr="00B707EF">
        <w:t xml:space="preserve">: цепочка </w:t>
      </w:r>
      <w:proofErr w:type="spellStart"/>
      <w:r w:rsidRPr="00B707EF">
        <w:t>SecurityFilterChain</w:t>
      </w:r>
      <w:proofErr w:type="spellEnd"/>
      <w:r w:rsidRPr="00B707EF">
        <w:t xml:space="preserve"> с отключённым CSRF (</w:t>
      </w:r>
      <w:proofErr w:type="spellStart"/>
      <w:r w:rsidRPr="00B707EF">
        <w:t>stateless</w:t>
      </w:r>
      <w:proofErr w:type="spellEnd"/>
      <w:r w:rsidRPr="00B707EF">
        <w:t xml:space="preserve"> REST), настройкой CORS и правилами доступа</w:t>
      </w:r>
    </w:p>
    <w:p w14:paraId="4544E007" w14:textId="77777777" w:rsidR="00B707EF" w:rsidRPr="00B707EF" w:rsidRDefault="00B707EF" w:rsidP="00B707EF">
      <w:pPr>
        <w:numPr>
          <w:ilvl w:val="0"/>
          <w:numId w:val="1"/>
        </w:numPr>
      </w:pPr>
      <w:proofErr w:type="spellStart"/>
      <w:r w:rsidRPr="00B707EF">
        <w:t>JwtTokenProvider</w:t>
      </w:r>
      <w:proofErr w:type="spellEnd"/>
      <w:r w:rsidRPr="00B707EF">
        <w:t xml:space="preserve">: генерация токена (HS256, </w:t>
      </w:r>
      <w:proofErr w:type="spellStart"/>
      <w:r w:rsidRPr="00B707EF">
        <w:t>jjwt</w:t>
      </w:r>
      <w:proofErr w:type="spellEnd"/>
      <w:r w:rsidRPr="00B707EF">
        <w:t xml:space="preserve"> 0.12.5), извлечение </w:t>
      </w:r>
      <w:proofErr w:type="spellStart"/>
      <w:r w:rsidRPr="00B707EF">
        <w:t>claims</w:t>
      </w:r>
      <w:proofErr w:type="spellEnd"/>
      <w:r w:rsidRPr="00B707EF">
        <w:t>, проверка срока действия</w:t>
      </w:r>
    </w:p>
    <w:p w14:paraId="7E533C30" w14:textId="77777777" w:rsidR="00B707EF" w:rsidRPr="00B707EF" w:rsidRDefault="00B707EF" w:rsidP="00B707EF">
      <w:pPr>
        <w:numPr>
          <w:ilvl w:val="0"/>
          <w:numId w:val="1"/>
        </w:numPr>
      </w:pPr>
      <w:proofErr w:type="spellStart"/>
      <w:r w:rsidRPr="00B707EF">
        <w:t>JwtAuthFilter</w:t>
      </w:r>
      <w:proofErr w:type="spellEnd"/>
      <w:r w:rsidRPr="00B707EF">
        <w:t xml:space="preserve"> (</w:t>
      </w:r>
      <w:proofErr w:type="spellStart"/>
      <w:r w:rsidRPr="00B707EF">
        <w:t>OncePerRequestFilter</w:t>
      </w:r>
      <w:proofErr w:type="spellEnd"/>
      <w:r w:rsidRPr="00B707EF">
        <w:t xml:space="preserve">): извлечение </w:t>
      </w:r>
      <w:proofErr w:type="spellStart"/>
      <w:r w:rsidRPr="00B707EF">
        <w:t>Bearer</w:t>
      </w:r>
      <w:proofErr w:type="spellEnd"/>
      <w:r w:rsidRPr="00B707EF">
        <w:t xml:space="preserve">-токена из заголовка </w:t>
      </w:r>
      <w:proofErr w:type="spellStart"/>
      <w:r w:rsidRPr="00B707EF">
        <w:t>Authorization</w:t>
      </w:r>
      <w:proofErr w:type="spellEnd"/>
      <w:r w:rsidRPr="00B707EF">
        <w:t xml:space="preserve">, валидация, установка </w:t>
      </w:r>
      <w:proofErr w:type="spellStart"/>
      <w:r w:rsidRPr="00B707EF">
        <w:t>SecurityContext</w:t>
      </w:r>
      <w:proofErr w:type="spellEnd"/>
    </w:p>
    <w:p w14:paraId="5A3900DC" w14:textId="77777777" w:rsidR="00B707EF" w:rsidRPr="00B707EF" w:rsidRDefault="00B707EF" w:rsidP="00B707EF">
      <w:pPr>
        <w:numPr>
          <w:ilvl w:val="0"/>
          <w:numId w:val="1"/>
        </w:numPr>
      </w:pPr>
      <w:proofErr w:type="spellStart"/>
      <w:r w:rsidRPr="00B707EF">
        <w:t>UserDetailsServiceImpl</w:t>
      </w:r>
      <w:proofErr w:type="spellEnd"/>
      <w:r w:rsidRPr="00B707EF">
        <w:t xml:space="preserve">: загрузка пользователя из БД по </w:t>
      </w:r>
      <w:proofErr w:type="spellStart"/>
      <w:r w:rsidRPr="00B707EF">
        <w:t>username</w:t>
      </w:r>
      <w:proofErr w:type="spellEnd"/>
      <w:r w:rsidRPr="00B707EF">
        <w:t xml:space="preserve"> для Spring Security</w:t>
      </w:r>
    </w:p>
    <w:p w14:paraId="57E2E8D6" w14:textId="1395867F" w:rsidR="00B707EF" w:rsidRPr="00B707EF" w:rsidRDefault="00B707EF" w:rsidP="00B707EF">
      <w:pPr>
        <w:numPr>
          <w:ilvl w:val="0"/>
          <w:numId w:val="1"/>
        </w:numPr>
      </w:pPr>
      <w:proofErr w:type="spellStart"/>
      <w:r w:rsidRPr="00B707EF">
        <w:t>AuthController</w:t>
      </w:r>
      <w:proofErr w:type="spellEnd"/>
      <w:r w:rsidRPr="00B707EF">
        <w:t>: POST /</w:t>
      </w:r>
      <w:proofErr w:type="spellStart"/>
      <w:r w:rsidRPr="00B707EF">
        <w:t>api</w:t>
      </w:r>
      <w:proofErr w:type="spellEnd"/>
      <w:r w:rsidRPr="00B707EF">
        <w:t>/</w:t>
      </w:r>
      <w:proofErr w:type="spellStart"/>
      <w:r w:rsidRPr="00B707EF">
        <w:t>auth</w:t>
      </w:r>
      <w:proofErr w:type="spellEnd"/>
      <w:r w:rsidRPr="00B707EF">
        <w:t>/</w:t>
      </w:r>
      <w:proofErr w:type="spellStart"/>
      <w:r w:rsidRPr="00B707EF">
        <w:t>login</w:t>
      </w:r>
      <w:proofErr w:type="spellEnd"/>
      <w:r w:rsidRPr="00B707EF">
        <w:t xml:space="preserve"> </w:t>
      </w:r>
      <w:r w:rsidR="00DD3DCC">
        <w:t>-</w:t>
      </w:r>
      <w:r w:rsidRPr="00B707EF">
        <w:t xml:space="preserve"> принимает </w:t>
      </w:r>
      <w:proofErr w:type="spellStart"/>
      <w:r w:rsidRPr="00B707EF">
        <w:t>credentials</w:t>
      </w:r>
      <w:proofErr w:type="spellEnd"/>
      <w:r w:rsidRPr="00B707EF">
        <w:t>, возвращает JWT с временем жизни 24 часа</w:t>
      </w:r>
    </w:p>
    <w:p w14:paraId="370B4FAE" w14:textId="03F23A5D" w:rsidR="00B707EF" w:rsidRPr="00B707EF" w:rsidRDefault="00B707EF" w:rsidP="00B707EF">
      <w:pPr>
        <w:numPr>
          <w:ilvl w:val="0"/>
          <w:numId w:val="1"/>
        </w:numPr>
      </w:pPr>
      <w:r w:rsidRPr="00B707EF">
        <w:t>Разграничение: /</w:t>
      </w:r>
      <w:proofErr w:type="spellStart"/>
      <w:r w:rsidRPr="00B707EF">
        <w:t>api</w:t>
      </w:r>
      <w:proofErr w:type="spellEnd"/>
      <w:r w:rsidRPr="00B707EF">
        <w:t>/</w:t>
      </w:r>
      <w:proofErr w:type="spellStart"/>
      <w:r w:rsidRPr="00B707EF">
        <w:t>display</w:t>
      </w:r>
      <w:proofErr w:type="spellEnd"/>
      <w:r w:rsidRPr="00B707EF">
        <w:t>/</w:t>
      </w:r>
      <w:proofErr w:type="spellStart"/>
      <w:r w:rsidRPr="00B707EF">
        <w:t>board</w:t>
      </w:r>
      <w:proofErr w:type="spellEnd"/>
      <w:r w:rsidRPr="00B707EF">
        <w:t xml:space="preserve"> доступен без токена (публичный экран в холле), все остальные /</w:t>
      </w:r>
      <w:proofErr w:type="spellStart"/>
      <w:r w:rsidRPr="00B707EF">
        <w:t>api</w:t>
      </w:r>
      <w:proofErr w:type="spellEnd"/>
      <w:r w:rsidRPr="00B707EF">
        <w:t xml:space="preserve">/ </w:t>
      </w:r>
      <w:r w:rsidR="00DD3DCC">
        <w:t>-</w:t>
      </w:r>
      <w:r w:rsidRPr="00B707EF">
        <w:t xml:space="preserve"> только с токеном</w:t>
      </w:r>
    </w:p>
    <w:p w14:paraId="47FC9C4E" w14:textId="77777777" w:rsidR="00B707EF" w:rsidRPr="00B707EF" w:rsidRDefault="00B707EF" w:rsidP="00B707EF"/>
    <w:p w14:paraId="41052ADC" w14:textId="4EC68D35" w:rsidR="00B707EF" w:rsidRPr="00B707EF" w:rsidRDefault="00B707EF" w:rsidP="00B707EF">
      <w:pPr>
        <w:rPr>
          <w:b/>
          <w:bCs/>
          <w:lang w:val="en-US"/>
        </w:rPr>
      </w:pPr>
      <w:r w:rsidRPr="00B707EF">
        <w:rPr>
          <w:b/>
          <w:bCs/>
        </w:rPr>
        <w:t>Источники</w:t>
      </w:r>
    </w:p>
    <w:p w14:paraId="4ACC6585" w14:textId="2C300ADA" w:rsidR="00B707EF" w:rsidRPr="00DD3DCC" w:rsidRDefault="00DD3DCC" w:rsidP="00DD3DCC">
      <w:pPr>
        <w:pStyle w:val="a7"/>
        <w:numPr>
          <w:ilvl w:val="0"/>
          <w:numId w:val="6"/>
        </w:numPr>
      </w:pPr>
      <w:proofErr w:type="gramStart"/>
      <w:r w:rsidRPr="00DD3DCC">
        <w:rPr>
          <w:lang w:val="en-US"/>
        </w:rPr>
        <w:t>JWT</w:t>
      </w:r>
      <w:r w:rsidRPr="00DD3DCC">
        <w:t>.</w:t>
      </w:r>
      <w:r w:rsidRPr="00DD3DCC">
        <w:rPr>
          <w:lang w:val="en-US"/>
        </w:rPr>
        <w:t>io</w:t>
      </w:r>
      <w:r w:rsidRPr="00DD3DCC">
        <w:t xml:space="preserve">  </w:t>
      </w:r>
      <w:r w:rsidRPr="00B707EF">
        <w:t>Вводное</w:t>
      </w:r>
      <w:proofErr w:type="gramEnd"/>
      <w:r w:rsidRPr="00DD3DCC">
        <w:t xml:space="preserve"> </w:t>
      </w:r>
      <w:r w:rsidRPr="00B707EF">
        <w:t>руководство</w:t>
      </w:r>
      <w:r w:rsidRPr="00DD3DCC">
        <w:t xml:space="preserve"> </w:t>
      </w:r>
      <w:r w:rsidRPr="00B707EF">
        <w:t>по</w:t>
      </w:r>
      <w:r w:rsidRPr="00DD3DCC">
        <w:t xml:space="preserve"> </w:t>
      </w:r>
      <w:r w:rsidRPr="00B707EF">
        <w:t>структуре</w:t>
      </w:r>
      <w:r w:rsidRPr="00DD3DCC">
        <w:t xml:space="preserve"> </w:t>
      </w:r>
      <w:r w:rsidRPr="00DD3DCC">
        <w:rPr>
          <w:lang w:val="en-US"/>
        </w:rPr>
        <w:t>JWT</w:t>
      </w:r>
      <w:r w:rsidRPr="00DD3DCC">
        <w:t xml:space="preserve">: </w:t>
      </w:r>
      <w:hyperlink r:id="rId12" w:history="1">
        <w:r w:rsidRPr="00DD3DCC">
          <w:rPr>
            <w:rStyle w:val="ac"/>
            <w:lang w:val="en-US"/>
          </w:rPr>
          <w:t>https</w:t>
        </w:r>
        <w:r w:rsidRPr="00DD3DCC">
          <w:rPr>
            <w:rStyle w:val="ac"/>
          </w:rPr>
          <w:t>://</w:t>
        </w:r>
        <w:proofErr w:type="spellStart"/>
        <w:r w:rsidRPr="00DD3DCC">
          <w:rPr>
            <w:rStyle w:val="ac"/>
            <w:lang w:val="en-US"/>
          </w:rPr>
          <w:t>jwt</w:t>
        </w:r>
        <w:proofErr w:type="spellEnd"/>
        <w:r w:rsidRPr="00DD3DCC">
          <w:rPr>
            <w:rStyle w:val="ac"/>
          </w:rPr>
          <w:t>.</w:t>
        </w:r>
        <w:r w:rsidRPr="00DD3DCC">
          <w:rPr>
            <w:rStyle w:val="ac"/>
            <w:lang w:val="en-US"/>
          </w:rPr>
          <w:t>io</w:t>
        </w:r>
        <w:r w:rsidRPr="00DD3DCC">
          <w:rPr>
            <w:rStyle w:val="ac"/>
          </w:rPr>
          <w:t>/</w:t>
        </w:r>
        <w:r w:rsidRPr="00DD3DCC">
          <w:rPr>
            <w:rStyle w:val="ac"/>
            <w:lang w:val="en-US"/>
          </w:rPr>
          <w:t>introduction</w:t>
        </w:r>
      </w:hyperlink>
      <w:r w:rsidRPr="00DD3DCC">
        <w:t xml:space="preserve"> (</w:t>
      </w:r>
      <w:r w:rsidRPr="00B707EF">
        <w:t>Вводное</w:t>
      </w:r>
      <w:r w:rsidRPr="00DD3DCC">
        <w:t xml:space="preserve"> </w:t>
      </w:r>
      <w:r w:rsidRPr="00B707EF">
        <w:t>руководство</w:t>
      </w:r>
      <w:r w:rsidRPr="00DD3DCC">
        <w:t xml:space="preserve"> </w:t>
      </w:r>
      <w:r w:rsidRPr="00B707EF">
        <w:t>по</w:t>
      </w:r>
      <w:r w:rsidRPr="00DD3DCC">
        <w:t xml:space="preserve"> </w:t>
      </w:r>
      <w:r w:rsidRPr="00B707EF">
        <w:t>структуре</w:t>
      </w:r>
      <w:r w:rsidRPr="00DD3DCC">
        <w:t xml:space="preserve"> </w:t>
      </w:r>
      <w:r w:rsidRPr="00DD3DCC">
        <w:rPr>
          <w:lang w:val="en-US"/>
        </w:rPr>
        <w:t>JWT</w:t>
      </w:r>
      <w:r w:rsidRPr="00DD3DCC">
        <w:t xml:space="preserve">, </w:t>
      </w:r>
      <w:r w:rsidRPr="00B707EF">
        <w:t>Применялось</w:t>
      </w:r>
      <w:r w:rsidRPr="00DD3DCC">
        <w:t xml:space="preserve"> </w:t>
      </w:r>
      <w:r w:rsidRPr="00B707EF">
        <w:t>для</w:t>
      </w:r>
      <w:r w:rsidRPr="00DD3DCC">
        <w:t xml:space="preserve"> </w:t>
      </w:r>
      <w:r w:rsidRPr="00B707EF">
        <w:t>понимания</w:t>
      </w:r>
      <w:r w:rsidRPr="00DD3DCC">
        <w:t xml:space="preserve"> </w:t>
      </w:r>
      <w:r w:rsidRPr="00DD3DCC">
        <w:rPr>
          <w:lang w:val="en-US"/>
        </w:rPr>
        <w:t>stateless</w:t>
      </w:r>
      <w:r w:rsidRPr="00DD3DCC">
        <w:t>-</w:t>
      </w:r>
      <w:r w:rsidRPr="00B707EF">
        <w:t>аутентификации</w:t>
      </w:r>
      <w:r w:rsidRPr="00DD3DCC">
        <w:t xml:space="preserve"> </w:t>
      </w:r>
      <w:r w:rsidRPr="00B707EF">
        <w:t>и</w:t>
      </w:r>
      <w:r w:rsidRPr="00DD3DCC">
        <w:t xml:space="preserve"> </w:t>
      </w:r>
      <w:r w:rsidRPr="00B707EF">
        <w:t>хранения</w:t>
      </w:r>
      <w:r w:rsidRPr="00DD3DCC">
        <w:t xml:space="preserve"> </w:t>
      </w:r>
      <w:r w:rsidRPr="00DD3DCC">
        <w:rPr>
          <w:lang w:val="en-US"/>
        </w:rPr>
        <w:t>claims</w:t>
      </w:r>
      <w:r w:rsidRPr="00DD3DCC">
        <w:t>)</w:t>
      </w:r>
    </w:p>
    <w:p w14:paraId="37380961" w14:textId="3CAF0F7F" w:rsidR="00B707EF" w:rsidRPr="00B707EF" w:rsidRDefault="00DD3DCC" w:rsidP="00B707EF">
      <w:pPr>
        <w:pStyle w:val="a7"/>
        <w:numPr>
          <w:ilvl w:val="0"/>
          <w:numId w:val="6"/>
        </w:numPr>
      </w:pPr>
      <w:r w:rsidRPr="00B707EF">
        <w:t xml:space="preserve">Документация библиотеки </w:t>
      </w:r>
      <w:proofErr w:type="spellStart"/>
      <w:r w:rsidRPr="00B707EF">
        <w:rPr>
          <w:lang w:val="en-US"/>
        </w:rPr>
        <w:t>jjwt</w:t>
      </w:r>
      <w:proofErr w:type="spellEnd"/>
      <w:r w:rsidRPr="00B707EF">
        <w:t xml:space="preserve"> (0.12.5): </w:t>
      </w:r>
      <w:hyperlink r:id="rId13" w:history="1">
        <w:r w:rsidR="006A28EE" w:rsidRPr="00B707EF">
          <w:rPr>
            <w:rStyle w:val="ac"/>
            <w:lang w:val="en-US"/>
          </w:rPr>
          <w:t>https</w:t>
        </w:r>
        <w:r w:rsidR="006A28EE" w:rsidRPr="00B707EF">
          <w:rPr>
            <w:rStyle w:val="ac"/>
          </w:rPr>
          <w:t>://</w:t>
        </w:r>
        <w:proofErr w:type="spellStart"/>
        <w:r w:rsidR="006A28EE" w:rsidRPr="00B707EF">
          <w:rPr>
            <w:rStyle w:val="ac"/>
            <w:lang w:val="en-US"/>
          </w:rPr>
          <w:t>github</w:t>
        </w:r>
        <w:proofErr w:type="spellEnd"/>
        <w:r w:rsidR="006A28EE" w:rsidRPr="00B707EF">
          <w:rPr>
            <w:rStyle w:val="ac"/>
          </w:rPr>
          <w:t>.</w:t>
        </w:r>
        <w:r w:rsidR="006A28EE" w:rsidRPr="00B707EF">
          <w:rPr>
            <w:rStyle w:val="ac"/>
            <w:lang w:val="en-US"/>
          </w:rPr>
          <w:t>com</w:t>
        </w:r>
        <w:r w:rsidR="006A28EE" w:rsidRPr="00B707EF">
          <w:rPr>
            <w:rStyle w:val="ac"/>
          </w:rPr>
          <w:t>/</w:t>
        </w:r>
        <w:proofErr w:type="spellStart"/>
        <w:r w:rsidR="006A28EE" w:rsidRPr="00B707EF">
          <w:rPr>
            <w:rStyle w:val="ac"/>
            <w:lang w:val="en-US"/>
          </w:rPr>
          <w:t>jwtk</w:t>
        </w:r>
        <w:proofErr w:type="spellEnd"/>
        <w:r w:rsidR="006A28EE" w:rsidRPr="00B707EF">
          <w:rPr>
            <w:rStyle w:val="ac"/>
          </w:rPr>
          <w:t>/</w:t>
        </w:r>
        <w:proofErr w:type="spellStart"/>
        <w:r w:rsidR="006A28EE" w:rsidRPr="00B707EF">
          <w:rPr>
            <w:rStyle w:val="ac"/>
            <w:lang w:val="en-US"/>
          </w:rPr>
          <w:t>jjwt</w:t>
        </w:r>
        <w:proofErr w:type="spellEnd"/>
      </w:hyperlink>
      <w:r w:rsidR="006A28EE">
        <w:t xml:space="preserve"> (</w:t>
      </w:r>
      <w:r w:rsidR="006A28EE" w:rsidRPr="00B707EF">
        <w:t xml:space="preserve">Использовалась при реализации </w:t>
      </w:r>
      <w:proofErr w:type="spellStart"/>
      <w:r w:rsidR="006A28EE" w:rsidRPr="00B707EF">
        <w:t>JwtTokenProvider</w:t>
      </w:r>
      <w:proofErr w:type="spellEnd"/>
      <w:r w:rsidR="006A28EE" w:rsidRPr="00B707EF">
        <w:t xml:space="preserve"> для генерации и верификации токенов</w:t>
      </w:r>
      <w:r w:rsidR="006A28EE">
        <w:t>)</w:t>
      </w:r>
    </w:p>
    <w:p w14:paraId="7BCCA048" w14:textId="77777777" w:rsidR="00B707EF" w:rsidRPr="00B707EF" w:rsidRDefault="00B707EF" w:rsidP="00B707EF">
      <w:r w:rsidRPr="00B707EF">
        <w:br w:type="page"/>
      </w:r>
    </w:p>
    <w:p w14:paraId="742DE662" w14:textId="5A19CB90" w:rsidR="00B707EF" w:rsidRPr="006A28EE" w:rsidRDefault="00B707EF" w:rsidP="006A28EE">
      <w:pPr>
        <w:pStyle w:val="2"/>
        <w:rPr>
          <w:b/>
          <w:bCs/>
          <w:color w:val="000000" w:themeColor="text1"/>
          <w:lang w:val="en-US"/>
        </w:rPr>
      </w:pPr>
      <w:r w:rsidRPr="006A28EE">
        <w:rPr>
          <w:b/>
          <w:bCs/>
          <w:color w:val="000000" w:themeColor="text1"/>
          <w:lang w:val="en-US"/>
        </w:rPr>
        <w:lastRenderedPageBreak/>
        <w:t xml:space="preserve">Frontend: React 18, TypeScript, </w:t>
      </w:r>
      <w:proofErr w:type="spellStart"/>
      <w:r w:rsidRPr="006A28EE">
        <w:rPr>
          <w:b/>
          <w:bCs/>
          <w:color w:val="000000" w:themeColor="text1"/>
          <w:lang w:val="en-US"/>
        </w:rPr>
        <w:t>Vite</w:t>
      </w:r>
      <w:proofErr w:type="spellEnd"/>
    </w:p>
    <w:p w14:paraId="1FEC441A" w14:textId="77777777" w:rsidR="00B707EF" w:rsidRPr="00B707EF" w:rsidRDefault="00B707EF" w:rsidP="00B707EF">
      <w:pPr>
        <w:rPr>
          <w:lang w:val="en-US"/>
        </w:rPr>
      </w:pPr>
    </w:p>
    <w:p w14:paraId="45FD4EB8" w14:textId="012F8CFB" w:rsidR="00B707EF" w:rsidRPr="00B707EF" w:rsidRDefault="00B707EF" w:rsidP="00B707EF">
      <w:proofErr w:type="spellStart"/>
      <w:r w:rsidRPr="00B707EF">
        <w:t>Фронтенд</w:t>
      </w:r>
      <w:proofErr w:type="spellEnd"/>
      <w:r w:rsidRPr="00B707EF">
        <w:rPr>
          <w:lang w:val="en-US"/>
        </w:rPr>
        <w:t xml:space="preserve"> </w:t>
      </w:r>
      <w:r w:rsidRPr="00B707EF">
        <w:t>реализован</w:t>
      </w:r>
      <w:r w:rsidRPr="00B707EF">
        <w:rPr>
          <w:lang w:val="en-US"/>
        </w:rPr>
        <w:t xml:space="preserve"> </w:t>
      </w:r>
      <w:r w:rsidRPr="00B707EF">
        <w:t>на</w:t>
      </w:r>
      <w:r w:rsidRPr="00B707EF">
        <w:rPr>
          <w:lang w:val="en-US"/>
        </w:rPr>
        <w:t xml:space="preserve"> React 18 </w:t>
      </w:r>
      <w:r w:rsidRPr="00B707EF">
        <w:t>с</w:t>
      </w:r>
      <w:r w:rsidRPr="00B707EF">
        <w:rPr>
          <w:lang w:val="en-US"/>
        </w:rPr>
        <w:t xml:space="preserve"> TypeScript. </w:t>
      </w:r>
      <w:r w:rsidRPr="00B707EF">
        <w:t xml:space="preserve">Сборщик — </w:t>
      </w:r>
      <w:proofErr w:type="spellStart"/>
      <w:r w:rsidRPr="00B707EF">
        <w:rPr>
          <w:lang w:val="en-US"/>
        </w:rPr>
        <w:t>Vite</w:t>
      </w:r>
      <w:proofErr w:type="spellEnd"/>
      <w:r w:rsidRPr="00B707EF">
        <w:t xml:space="preserve"> обеспечивающий мгновенн</w:t>
      </w:r>
      <w:r w:rsidR="006A28EE">
        <w:t>ую</w:t>
      </w:r>
      <w:r w:rsidR="006A28EE" w:rsidRPr="006A28EE">
        <w:t xml:space="preserve"> </w:t>
      </w:r>
      <w:r w:rsidR="006A28EE">
        <w:t>смену</w:t>
      </w:r>
      <w:r w:rsidR="006A28EE" w:rsidRPr="006A28EE">
        <w:t xml:space="preserve"> </w:t>
      </w:r>
      <w:r w:rsidR="006A28EE">
        <w:t>модулей</w:t>
      </w:r>
      <w:r w:rsidRPr="00B707EF">
        <w:t xml:space="preserve"> в разработке и оптимизированный </w:t>
      </w:r>
      <w:r w:rsidRPr="00B707EF">
        <w:rPr>
          <w:lang w:val="en-US"/>
        </w:rPr>
        <w:t>production</w:t>
      </w:r>
      <w:r w:rsidRPr="00B707EF">
        <w:t>-</w:t>
      </w:r>
      <w:r w:rsidRPr="00B707EF">
        <w:rPr>
          <w:lang w:val="en-US"/>
        </w:rPr>
        <w:t>bundle</w:t>
      </w:r>
      <w:r w:rsidRPr="00B707EF">
        <w:t>.</w:t>
      </w:r>
    </w:p>
    <w:p w14:paraId="21C1C84E" w14:textId="77777777" w:rsidR="00B707EF" w:rsidRPr="00B707EF" w:rsidRDefault="00B707EF" w:rsidP="00B707EF"/>
    <w:p w14:paraId="222E1B8C" w14:textId="070E54B6" w:rsidR="00B707EF" w:rsidRPr="00B707EF" w:rsidRDefault="00B707EF" w:rsidP="00B707EF">
      <w:pPr>
        <w:rPr>
          <w:b/>
          <w:bCs/>
        </w:rPr>
      </w:pPr>
      <w:r w:rsidRPr="00B707EF">
        <w:rPr>
          <w:b/>
          <w:bCs/>
        </w:rPr>
        <w:t xml:space="preserve"> Ключевые </w:t>
      </w:r>
      <w:proofErr w:type="spellStart"/>
      <w:r w:rsidRPr="00B707EF">
        <w:rPr>
          <w:b/>
          <w:bCs/>
        </w:rPr>
        <w:t>React</w:t>
      </w:r>
      <w:proofErr w:type="spellEnd"/>
      <w:r w:rsidRPr="00B707EF">
        <w:rPr>
          <w:b/>
          <w:bCs/>
        </w:rPr>
        <w:t>-концепции, применённые в проекте</w:t>
      </w:r>
    </w:p>
    <w:p w14:paraId="5DE3A113" w14:textId="28A0C782" w:rsidR="00B707EF" w:rsidRPr="00B707EF" w:rsidRDefault="00B707EF" w:rsidP="00B707EF">
      <w:pPr>
        <w:numPr>
          <w:ilvl w:val="0"/>
          <w:numId w:val="1"/>
        </w:numPr>
      </w:pPr>
      <w:r w:rsidRPr="00B707EF">
        <w:t xml:space="preserve">Хуки </w:t>
      </w:r>
      <w:proofErr w:type="spellStart"/>
      <w:r w:rsidRPr="00B707EF">
        <w:t>useState</w:t>
      </w:r>
      <w:proofErr w:type="spellEnd"/>
      <w:r w:rsidRPr="00B707EF">
        <w:t xml:space="preserve">, </w:t>
      </w:r>
      <w:proofErr w:type="spellStart"/>
      <w:r w:rsidRPr="00B707EF">
        <w:t>useEffect</w:t>
      </w:r>
      <w:proofErr w:type="spellEnd"/>
      <w:r w:rsidRPr="00B707EF">
        <w:t xml:space="preserve">, </w:t>
      </w:r>
      <w:proofErr w:type="spellStart"/>
      <w:r w:rsidRPr="00B707EF">
        <w:t>useCallback</w:t>
      </w:r>
      <w:proofErr w:type="spellEnd"/>
      <w:r w:rsidRPr="00B707EF">
        <w:t xml:space="preserve">, </w:t>
      </w:r>
      <w:proofErr w:type="spellStart"/>
      <w:r w:rsidRPr="00B707EF">
        <w:t>useMemo</w:t>
      </w:r>
      <w:proofErr w:type="spellEnd"/>
      <w:r w:rsidRPr="00B707EF">
        <w:t xml:space="preserve"> </w:t>
      </w:r>
      <w:r w:rsidR="006A28EE">
        <w:t>-</w:t>
      </w:r>
      <w:r w:rsidRPr="00B707EF">
        <w:t xml:space="preserve"> управление локальным состоянием форм и компонентов</w:t>
      </w:r>
    </w:p>
    <w:p w14:paraId="00A7403B" w14:textId="51FE5B98" w:rsidR="00B707EF" w:rsidRPr="00B707EF" w:rsidRDefault="00B707EF" w:rsidP="00B707EF">
      <w:pPr>
        <w:numPr>
          <w:ilvl w:val="0"/>
          <w:numId w:val="1"/>
        </w:numPr>
        <w:rPr>
          <w:lang w:val="en-US"/>
        </w:rPr>
      </w:pPr>
      <w:r w:rsidRPr="00B707EF">
        <w:rPr>
          <w:lang w:val="en-US"/>
        </w:rPr>
        <w:t>React Router v6 (</w:t>
      </w:r>
      <w:proofErr w:type="spellStart"/>
      <w:r w:rsidRPr="00B707EF">
        <w:rPr>
          <w:lang w:val="en-US"/>
        </w:rPr>
        <w:t>createBrowserRouter</w:t>
      </w:r>
      <w:proofErr w:type="spellEnd"/>
      <w:r w:rsidRPr="00B707EF">
        <w:rPr>
          <w:lang w:val="en-US"/>
        </w:rPr>
        <w:t xml:space="preserve">) </w:t>
      </w:r>
      <w:r w:rsidR="006A28EE" w:rsidRPr="006A28EE">
        <w:rPr>
          <w:lang w:val="en-US"/>
        </w:rPr>
        <w:t>-</w:t>
      </w:r>
      <w:r w:rsidRPr="00B707EF">
        <w:rPr>
          <w:lang w:val="en-US"/>
        </w:rPr>
        <w:t xml:space="preserve"> </w:t>
      </w:r>
      <w:r w:rsidRPr="00B707EF">
        <w:t>маршрутизация</w:t>
      </w:r>
      <w:r w:rsidRPr="00B707EF">
        <w:rPr>
          <w:lang w:val="en-US"/>
        </w:rPr>
        <w:t>: /login, /appointments, /patients, /doctors, /materials, /display</w:t>
      </w:r>
    </w:p>
    <w:p w14:paraId="2B57C13F" w14:textId="32E2D662" w:rsidR="00B707EF" w:rsidRPr="00B707EF" w:rsidRDefault="00B707EF" w:rsidP="00B707EF">
      <w:pPr>
        <w:numPr>
          <w:ilvl w:val="0"/>
          <w:numId w:val="1"/>
        </w:numPr>
      </w:pPr>
      <w:r w:rsidRPr="00B707EF">
        <w:t>@tanstack/react-query v5 (</w:t>
      </w:r>
      <w:proofErr w:type="spellStart"/>
      <w:r w:rsidRPr="00B707EF">
        <w:t>useQuery</w:t>
      </w:r>
      <w:proofErr w:type="spellEnd"/>
      <w:r w:rsidRPr="00B707EF">
        <w:t xml:space="preserve">, </w:t>
      </w:r>
      <w:proofErr w:type="spellStart"/>
      <w:r w:rsidRPr="00B707EF">
        <w:t>useMutation</w:t>
      </w:r>
      <w:proofErr w:type="spellEnd"/>
      <w:r w:rsidRPr="00B707EF">
        <w:t xml:space="preserve">) </w:t>
      </w:r>
      <w:r w:rsidR="006A28EE">
        <w:t>-</w:t>
      </w:r>
      <w:r w:rsidRPr="00B707EF">
        <w:t xml:space="preserve"> серверный стейт: кеширование ответов API, </w:t>
      </w:r>
      <w:proofErr w:type="spellStart"/>
      <w:r w:rsidRPr="00B707EF">
        <w:t>инвалидация</w:t>
      </w:r>
      <w:proofErr w:type="spellEnd"/>
      <w:r w:rsidRPr="00B707EF">
        <w:t xml:space="preserve"> после мутаций</w:t>
      </w:r>
    </w:p>
    <w:p w14:paraId="609D4F00" w14:textId="50369989" w:rsidR="00B707EF" w:rsidRPr="00B707EF" w:rsidRDefault="00B707EF" w:rsidP="00B707EF">
      <w:pPr>
        <w:numPr>
          <w:ilvl w:val="0"/>
          <w:numId w:val="1"/>
        </w:numPr>
      </w:pPr>
      <w:proofErr w:type="spellStart"/>
      <w:r w:rsidRPr="00B707EF">
        <w:t>Zustand</w:t>
      </w:r>
      <w:proofErr w:type="spellEnd"/>
      <w:r w:rsidRPr="00B707EF">
        <w:t xml:space="preserve"> </w:t>
      </w:r>
      <w:r w:rsidR="006A28EE">
        <w:t>-</w:t>
      </w:r>
      <w:r w:rsidRPr="00B707EF">
        <w:t xml:space="preserve"> глобальное хранилище JWT-токена и данных текущего пользователя (</w:t>
      </w:r>
    </w:p>
    <w:p w14:paraId="0DEC926D" w14:textId="3E2D1D66" w:rsidR="00B707EF" w:rsidRPr="00B707EF" w:rsidRDefault="00B707EF" w:rsidP="00B707EF">
      <w:pPr>
        <w:numPr>
          <w:ilvl w:val="0"/>
          <w:numId w:val="1"/>
        </w:numPr>
      </w:pPr>
      <w:proofErr w:type="spellStart"/>
      <w:r w:rsidRPr="00B707EF">
        <w:t>Axios</w:t>
      </w:r>
      <w:proofErr w:type="spellEnd"/>
      <w:r w:rsidRPr="00B707EF">
        <w:t xml:space="preserve"> + JWT </w:t>
      </w:r>
      <w:proofErr w:type="spellStart"/>
      <w:r w:rsidRPr="00B707EF">
        <w:t>Interceptor</w:t>
      </w:r>
      <w:proofErr w:type="spellEnd"/>
      <w:r w:rsidRPr="00B707EF">
        <w:t xml:space="preserve"> </w:t>
      </w:r>
      <w:r w:rsidR="006A28EE">
        <w:t>-</w:t>
      </w:r>
      <w:r w:rsidRPr="00B707EF">
        <w:t xml:space="preserve"> автоматическое добавление </w:t>
      </w:r>
      <w:proofErr w:type="spellStart"/>
      <w:r w:rsidRPr="00B707EF">
        <w:t>Bearer</w:t>
      </w:r>
      <w:proofErr w:type="spellEnd"/>
      <w:r w:rsidRPr="00B707EF">
        <w:t xml:space="preserve">-токена в заголовок </w:t>
      </w:r>
      <w:proofErr w:type="spellStart"/>
      <w:r w:rsidRPr="00B707EF">
        <w:t>Authorization</w:t>
      </w:r>
      <w:proofErr w:type="spellEnd"/>
      <w:r w:rsidRPr="00B707EF">
        <w:t xml:space="preserve"> всех запросов</w:t>
      </w:r>
    </w:p>
    <w:p w14:paraId="47BA0C1B" w14:textId="7AE577EC" w:rsidR="00B707EF" w:rsidRPr="00B707EF" w:rsidRDefault="00B707EF" w:rsidP="00B707EF">
      <w:pPr>
        <w:numPr>
          <w:ilvl w:val="0"/>
          <w:numId w:val="1"/>
        </w:numPr>
      </w:pPr>
      <w:r w:rsidRPr="00B707EF">
        <w:t xml:space="preserve">Компонент </w:t>
      </w:r>
      <w:proofErr w:type="spellStart"/>
      <w:r w:rsidRPr="00B707EF">
        <w:t>ToothChart.tsx</w:t>
      </w:r>
      <w:proofErr w:type="spellEnd"/>
      <w:r w:rsidRPr="00B707EF">
        <w:t xml:space="preserve"> </w:t>
      </w:r>
      <w:r w:rsidR="006A28EE">
        <w:t>-</w:t>
      </w:r>
      <w:r w:rsidRPr="00B707EF">
        <w:t xml:space="preserve"> SVG 32 зуба (4 квадранта × 8), </w:t>
      </w:r>
      <w:proofErr w:type="spellStart"/>
      <w:r w:rsidRPr="00B707EF">
        <w:t>кликабельные</w:t>
      </w:r>
      <w:proofErr w:type="spellEnd"/>
      <w:r w:rsidR="006A28EE">
        <w:t xml:space="preserve"> </w:t>
      </w:r>
      <w:r w:rsidRPr="00B707EF">
        <w:t>элементы, три визуальных состояния: обычный / выбранный / пролеченный</w:t>
      </w:r>
    </w:p>
    <w:p w14:paraId="476F3D9A" w14:textId="77777777" w:rsidR="00B707EF" w:rsidRPr="00B707EF" w:rsidRDefault="00B707EF" w:rsidP="00B707EF"/>
    <w:p w14:paraId="119B15F7" w14:textId="62C2C5CA" w:rsidR="00B707EF" w:rsidRPr="00B707EF" w:rsidRDefault="00B707EF" w:rsidP="00B707EF">
      <w:pPr>
        <w:rPr>
          <w:b/>
          <w:bCs/>
        </w:rPr>
      </w:pPr>
      <w:proofErr w:type="spellStart"/>
      <w:r w:rsidRPr="00B707EF">
        <w:rPr>
          <w:b/>
          <w:bCs/>
        </w:rPr>
        <w:t>TypeScript</w:t>
      </w:r>
      <w:proofErr w:type="spellEnd"/>
    </w:p>
    <w:p w14:paraId="05A6501E" w14:textId="77777777" w:rsidR="00B707EF" w:rsidRPr="00B707EF" w:rsidRDefault="00B707EF" w:rsidP="00B707EF">
      <w:pPr>
        <w:numPr>
          <w:ilvl w:val="0"/>
          <w:numId w:val="1"/>
        </w:numPr>
        <w:rPr>
          <w:lang w:val="en-US"/>
        </w:rPr>
      </w:pPr>
      <w:r w:rsidRPr="00B707EF">
        <w:t>Строгая</w:t>
      </w:r>
      <w:r w:rsidRPr="00B707EF">
        <w:rPr>
          <w:lang w:val="en-US"/>
        </w:rPr>
        <w:t xml:space="preserve"> </w:t>
      </w:r>
      <w:r w:rsidRPr="00B707EF">
        <w:t>типизация</w:t>
      </w:r>
      <w:r w:rsidRPr="00B707EF">
        <w:rPr>
          <w:lang w:val="en-US"/>
        </w:rPr>
        <w:t xml:space="preserve"> API-</w:t>
      </w:r>
      <w:r w:rsidRPr="00B707EF">
        <w:t>ответов</w:t>
      </w:r>
      <w:r w:rsidRPr="00B707EF">
        <w:rPr>
          <w:lang w:val="en-US"/>
        </w:rPr>
        <w:t xml:space="preserve">: </w:t>
      </w:r>
      <w:r w:rsidRPr="00B707EF">
        <w:t>интерфейсы</w:t>
      </w:r>
      <w:r w:rsidRPr="00B707EF">
        <w:rPr>
          <w:lang w:val="en-US"/>
        </w:rPr>
        <w:t xml:space="preserve"> Appointment, Doctor, Patient, </w:t>
      </w:r>
      <w:proofErr w:type="spellStart"/>
      <w:r w:rsidRPr="00B707EF">
        <w:rPr>
          <w:lang w:val="en-US"/>
        </w:rPr>
        <w:t>AppointmentTooth</w:t>
      </w:r>
      <w:proofErr w:type="spellEnd"/>
    </w:p>
    <w:p w14:paraId="585C48E4" w14:textId="7B9B7D16" w:rsidR="00B707EF" w:rsidRPr="00B707EF" w:rsidRDefault="00B707EF" w:rsidP="00B707EF">
      <w:pPr>
        <w:numPr>
          <w:ilvl w:val="0"/>
          <w:numId w:val="1"/>
        </w:numPr>
        <w:rPr>
          <w:lang w:val="en-US"/>
        </w:rPr>
      </w:pPr>
      <w:r w:rsidRPr="00B707EF">
        <w:rPr>
          <w:lang w:val="en-US"/>
        </w:rPr>
        <w:t xml:space="preserve">Enum </w:t>
      </w:r>
      <w:r w:rsidRPr="00B707EF">
        <w:t>для</w:t>
      </w:r>
      <w:r w:rsidRPr="00B707EF">
        <w:rPr>
          <w:lang w:val="en-US"/>
        </w:rPr>
        <w:t xml:space="preserve"> </w:t>
      </w:r>
      <w:r w:rsidRPr="00B707EF">
        <w:t>статусов</w:t>
      </w:r>
      <w:r w:rsidRPr="00B707EF">
        <w:rPr>
          <w:lang w:val="en-US"/>
        </w:rPr>
        <w:t xml:space="preserve"> </w:t>
      </w:r>
      <w:r w:rsidRPr="00B707EF">
        <w:t>приёма</w:t>
      </w:r>
      <w:r w:rsidRPr="00B707EF">
        <w:rPr>
          <w:lang w:val="en-US"/>
        </w:rPr>
        <w:t>: SCHEDULED</w:t>
      </w:r>
      <w:r w:rsidR="006A28EE" w:rsidRPr="006A28EE">
        <w:rPr>
          <w:lang w:val="en-US"/>
        </w:rPr>
        <w:t>,</w:t>
      </w:r>
      <w:r w:rsidRPr="00B707EF">
        <w:rPr>
          <w:lang w:val="en-US"/>
        </w:rPr>
        <w:t xml:space="preserve"> CALLED</w:t>
      </w:r>
      <w:r w:rsidR="006A28EE" w:rsidRPr="006A28EE">
        <w:rPr>
          <w:lang w:val="en-US"/>
        </w:rPr>
        <w:t xml:space="preserve">, </w:t>
      </w:r>
      <w:r w:rsidR="006A28EE">
        <w:rPr>
          <w:lang w:val="en-US"/>
        </w:rPr>
        <w:t>CANSELED,</w:t>
      </w:r>
      <w:r w:rsidRPr="00B707EF">
        <w:rPr>
          <w:lang w:val="en-US"/>
        </w:rPr>
        <w:t xml:space="preserve"> IN_PROGRESS</w:t>
      </w:r>
      <w:r w:rsidR="006A28EE">
        <w:rPr>
          <w:lang w:val="en-US"/>
        </w:rPr>
        <w:t xml:space="preserve">, </w:t>
      </w:r>
      <w:r w:rsidRPr="00B707EF">
        <w:rPr>
          <w:lang w:val="en-US"/>
        </w:rPr>
        <w:t>DONE</w:t>
      </w:r>
    </w:p>
    <w:p w14:paraId="6765434B" w14:textId="77777777" w:rsidR="00B707EF" w:rsidRPr="00B707EF" w:rsidRDefault="00B707EF" w:rsidP="00B707EF">
      <w:pPr>
        <w:numPr>
          <w:ilvl w:val="0"/>
          <w:numId w:val="1"/>
        </w:numPr>
      </w:pPr>
      <w:r w:rsidRPr="00B707EF">
        <w:t xml:space="preserve">Дженерики в API-клиенте: </w:t>
      </w:r>
      <w:proofErr w:type="spellStart"/>
      <w:r w:rsidRPr="00B707EF">
        <w:t>apiClient.get</w:t>
      </w:r>
      <w:proofErr w:type="spellEnd"/>
      <w:r w:rsidRPr="00B707EF">
        <w:t>&lt;T&gt;(</w:t>
      </w:r>
      <w:proofErr w:type="spellStart"/>
      <w:r w:rsidRPr="00B707EF">
        <w:t>url</w:t>
      </w:r>
      <w:proofErr w:type="spellEnd"/>
      <w:r w:rsidRPr="00B707EF">
        <w:t xml:space="preserve">) — </w:t>
      </w:r>
      <w:proofErr w:type="spellStart"/>
      <w:r w:rsidRPr="00B707EF">
        <w:t>типобезопасные</w:t>
      </w:r>
      <w:proofErr w:type="spellEnd"/>
      <w:r w:rsidRPr="00B707EF">
        <w:t xml:space="preserve"> HTTP-запросы</w:t>
      </w:r>
    </w:p>
    <w:p w14:paraId="77E4C91D" w14:textId="45DF05DE" w:rsidR="00B707EF" w:rsidRPr="00B707EF" w:rsidRDefault="00B707EF" w:rsidP="00B707EF">
      <w:pPr>
        <w:numPr>
          <w:ilvl w:val="0"/>
          <w:numId w:val="1"/>
        </w:numPr>
      </w:pPr>
      <w:proofErr w:type="spellStart"/>
      <w:proofErr w:type="gramStart"/>
      <w:r w:rsidRPr="00B707EF">
        <w:t>tsconfig.json</w:t>
      </w:r>
      <w:proofErr w:type="spellEnd"/>
      <w:proofErr w:type="gramEnd"/>
      <w:r w:rsidRPr="00B707EF">
        <w:t xml:space="preserve"> с </w:t>
      </w:r>
      <w:proofErr w:type="spellStart"/>
      <w:r w:rsidRPr="00B707EF">
        <w:t>strict</w:t>
      </w:r>
      <w:proofErr w:type="spellEnd"/>
      <w:r w:rsidRPr="00B707EF">
        <w:t xml:space="preserve">: </w:t>
      </w:r>
      <w:proofErr w:type="spellStart"/>
      <w:r w:rsidRPr="00B707EF">
        <w:t>true</w:t>
      </w:r>
      <w:proofErr w:type="spellEnd"/>
      <w:r w:rsidR="006A28EE">
        <w:t xml:space="preserve">: </w:t>
      </w:r>
      <w:r w:rsidRPr="00B707EF">
        <w:t xml:space="preserve"> выявление ошибок типизации на этапе компиляции</w:t>
      </w:r>
    </w:p>
    <w:p w14:paraId="1F04502E" w14:textId="300BB7E6" w:rsidR="00B707EF" w:rsidRPr="00B707EF" w:rsidRDefault="00B707EF" w:rsidP="00B707EF">
      <w:pPr>
        <w:rPr>
          <w:b/>
          <w:bCs/>
        </w:rPr>
      </w:pPr>
      <w:r w:rsidRPr="00B707EF">
        <w:rPr>
          <w:b/>
          <w:bCs/>
        </w:rPr>
        <w:t>Источники</w:t>
      </w:r>
    </w:p>
    <w:p w14:paraId="0384A4E5" w14:textId="2997ADD5" w:rsidR="00B707EF" w:rsidRDefault="006A28EE" w:rsidP="006A28EE">
      <w:pPr>
        <w:pStyle w:val="a7"/>
        <w:numPr>
          <w:ilvl w:val="0"/>
          <w:numId w:val="7"/>
        </w:numPr>
      </w:pPr>
      <w:r>
        <w:t>О</w:t>
      </w:r>
      <w:r w:rsidRPr="00B707EF">
        <w:t xml:space="preserve">фициальная документация </w:t>
      </w:r>
      <w:proofErr w:type="spellStart"/>
      <w:r w:rsidRPr="00B707EF">
        <w:t>React</w:t>
      </w:r>
      <w:proofErr w:type="spellEnd"/>
      <w:r>
        <w:t xml:space="preserve">: </w:t>
      </w:r>
      <w:proofErr w:type="spellStart"/>
      <w:r w:rsidRPr="00B707EF">
        <w:rPr>
          <w:lang w:val="en-US"/>
        </w:rPr>
        <w:t>ttps</w:t>
      </w:r>
      <w:proofErr w:type="spellEnd"/>
      <w:r w:rsidRPr="00B707EF">
        <w:t>://</w:t>
      </w:r>
      <w:r w:rsidRPr="00B707EF">
        <w:rPr>
          <w:lang w:val="en-US"/>
        </w:rPr>
        <w:t>react</w:t>
      </w:r>
      <w:r w:rsidRPr="00B707EF">
        <w:t>.</w:t>
      </w:r>
      <w:r w:rsidRPr="00B707EF">
        <w:rPr>
          <w:lang w:val="en-US"/>
        </w:rPr>
        <w:t>dev</w:t>
      </w:r>
      <w:r w:rsidR="00ED1C08">
        <w:t xml:space="preserve"> (</w:t>
      </w:r>
      <w:r w:rsidR="00ED1C08" w:rsidRPr="00B707EF">
        <w:t xml:space="preserve">применялись при разработке компонентов </w:t>
      </w:r>
      <w:proofErr w:type="spellStart"/>
      <w:r w:rsidR="00ED1C08" w:rsidRPr="00B707EF">
        <w:t>ToothChart</w:t>
      </w:r>
      <w:proofErr w:type="spellEnd"/>
      <w:r w:rsidR="00ED1C08" w:rsidRPr="00B707EF">
        <w:t xml:space="preserve"> (SVG + события) и </w:t>
      </w:r>
      <w:proofErr w:type="spellStart"/>
      <w:r w:rsidR="00ED1C08" w:rsidRPr="00B707EF">
        <w:t>DisplayBoard</w:t>
      </w:r>
      <w:proofErr w:type="spellEnd"/>
      <w:r w:rsidR="00ED1C08">
        <w:t>)</w:t>
      </w:r>
    </w:p>
    <w:p w14:paraId="185905D2" w14:textId="7DB13374" w:rsidR="00B707EF" w:rsidRPr="00B707EF" w:rsidRDefault="00ED1C08" w:rsidP="00B707EF">
      <w:pPr>
        <w:pStyle w:val="a7"/>
        <w:numPr>
          <w:ilvl w:val="0"/>
          <w:numId w:val="7"/>
        </w:numPr>
      </w:pPr>
      <w:r w:rsidRPr="00B707EF">
        <w:t xml:space="preserve">Официальное руководство по </w:t>
      </w:r>
      <w:r w:rsidRPr="00ED1C08">
        <w:rPr>
          <w:lang w:val="en-US"/>
        </w:rPr>
        <w:t>TypeScript</w:t>
      </w:r>
      <w:r>
        <w:t xml:space="preserve">: </w:t>
      </w:r>
      <w:hyperlink r:id="rId14" w:history="1">
        <w:r w:rsidRPr="00ED1C08">
          <w:rPr>
            <w:rStyle w:val="ac"/>
            <w:lang w:val="en-US"/>
          </w:rPr>
          <w:t>https</w:t>
        </w:r>
        <w:r w:rsidRPr="00B707EF">
          <w:rPr>
            <w:rStyle w:val="ac"/>
          </w:rPr>
          <w:t>://</w:t>
        </w:r>
        <w:r w:rsidRPr="00ED1C08">
          <w:rPr>
            <w:rStyle w:val="ac"/>
            <w:lang w:val="en-US"/>
          </w:rPr>
          <w:t>www</w:t>
        </w:r>
        <w:r w:rsidRPr="00B707EF">
          <w:rPr>
            <w:rStyle w:val="ac"/>
          </w:rPr>
          <w:t>.</w:t>
        </w:r>
        <w:proofErr w:type="spellStart"/>
        <w:r w:rsidRPr="00ED1C08">
          <w:rPr>
            <w:rStyle w:val="ac"/>
            <w:lang w:val="en-US"/>
          </w:rPr>
          <w:t>typescriptlang</w:t>
        </w:r>
        <w:proofErr w:type="spellEnd"/>
        <w:r w:rsidRPr="00B707EF">
          <w:rPr>
            <w:rStyle w:val="ac"/>
          </w:rPr>
          <w:t>.</w:t>
        </w:r>
        <w:r w:rsidRPr="00ED1C08">
          <w:rPr>
            <w:rStyle w:val="ac"/>
            <w:lang w:val="en-US"/>
          </w:rPr>
          <w:t>org</w:t>
        </w:r>
        <w:r w:rsidRPr="00B707EF">
          <w:rPr>
            <w:rStyle w:val="ac"/>
          </w:rPr>
          <w:t>/</w:t>
        </w:r>
        <w:r w:rsidRPr="00ED1C08">
          <w:rPr>
            <w:rStyle w:val="ac"/>
            <w:lang w:val="en-US"/>
          </w:rPr>
          <w:t>docs</w:t>
        </w:r>
        <w:r w:rsidRPr="00B707EF">
          <w:rPr>
            <w:rStyle w:val="ac"/>
          </w:rPr>
          <w:t>/</w:t>
        </w:r>
        <w:r w:rsidRPr="00ED1C08">
          <w:rPr>
            <w:rStyle w:val="ac"/>
            <w:lang w:val="en-US"/>
          </w:rPr>
          <w:t>handbook</w:t>
        </w:r>
        <w:r w:rsidRPr="00B707EF">
          <w:rPr>
            <w:rStyle w:val="ac"/>
          </w:rPr>
          <w:t>/</w:t>
        </w:r>
        <w:r w:rsidRPr="00ED1C08">
          <w:rPr>
            <w:rStyle w:val="ac"/>
            <w:lang w:val="en-US"/>
          </w:rPr>
          <w:t>intro</w:t>
        </w:r>
        <w:r w:rsidRPr="00B707EF">
          <w:rPr>
            <w:rStyle w:val="ac"/>
          </w:rPr>
          <w:t>.</w:t>
        </w:r>
        <w:r w:rsidRPr="00ED1C08">
          <w:rPr>
            <w:rStyle w:val="ac"/>
            <w:lang w:val="en-US"/>
          </w:rPr>
          <w:t>html</w:t>
        </w:r>
      </w:hyperlink>
      <w:r>
        <w:t xml:space="preserve"> (</w:t>
      </w:r>
      <w:r w:rsidRPr="00B707EF">
        <w:t xml:space="preserve">применялись при типизации </w:t>
      </w:r>
      <w:r w:rsidRPr="00ED1C08">
        <w:rPr>
          <w:lang w:val="en-US"/>
        </w:rPr>
        <w:t>DTO</w:t>
      </w:r>
      <w:r w:rsidRPr="00B707EF">
        <w:t xml:space="preserve">-объектов. Раздел по DOM типизации использовался при работе с SVG-событиями в </w:t>
      </w:r>
      <w:proofErr w:type="spellStart"/>
      <w:r w:rsidRPr="00B707EF">
        <w:t>ToothChart</w:t>
      </w:r>
      <w:proofErr w:type="spellEnd"/>
      <w:r>
        <w:t>)</w:t>
      </w:r>
    </w:p>
    <w:p w14:paraId="5D810DFF" w14:textId="77777777" w:rsidR="00ED1C08" w:rsidRDefault="00ED1C08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2A410AA1" w14:textId="567EE76C" w:rsidR="00B707EF" w:rsidRPr="00ED1C08" w:rsidRDefault="00B707EF" w:rsidP="00ED1C08">
      <w:pPr>
        <w:pStyle w:val="2"/>
        <w:rPr>
          <w:b/>
          <w:bCs/>
          <w:color w:val="000000" w:themeColor="text1"/>
          <w:lang w:val="en-US"/>
        </w:rPr>
      </w:pPr>
      <w:r w:rsidRPr="00ED1C08">
        <w:rPr>
          <w:b/>
          <w:bCs/>
          <w:color w:val="000000" w:themeColor="text1"/>
          <w:lang w:val="en-US"/>
        </w:rPr>
        <w:lastRenderedPageBreak/>
        <w:t>UI-</w:t>
      </w:r>
      <w:r w:rsidRPr="00ED1C08">
        <w:rPr>
          <w:b/>
          <w:bCs/>
          <w:color w:val="000000" w:themeColor="text1"/>
        </w:rPr>
        <w:t>инструменты</w:t>
      </w:r>
      <w:r w:rsidRPr="00ED1C08">
        <w:rPr>
          <w:b/>
          <w:bCs/>
          <w:color w:val="000000" w:themeColor="text1"/>
          <w:lang w:val="en-US"/>
        </w:rPr>
        <w:t xml:space="preserve">: Tailwind CSS </w:t>
      </w:r>
      <w:r w:rsidRPr="00ED1C08">
        <w:rPr>
          <w:b/>
          <w:bCs/>
          <w:color w:val="000000" w:themeColor="text1"/>
        </w:rPr>
        <w:t>и</w:t>
      </w:r>
      <w:r w:rsidRPr="00ED1C08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0ED1C08">
        <w:rPr>
          <w:b/>
          <w:bCs/>
          <w:color w:val="000000" w:themeColor="text1"/>
          <w:lang w:val="en-US"/>
        </w:rPr>
        <w:t>TanStack</w:t>
      </w:r>
      <w:proofErr w:type="spellEnd"/>
      <w:r w:rsidRPr="00ED1C08">
        <w:rPr>
          <w:b/>
          <w:bCs/>
          <w:color w:val="000000" w:themeColor="text1"/>
          <w:lang w:val="en-US"/>
        </w:rPr>
        <w:t xml:space="preserve"> Query</w:t>
      </w:r>
    </w:p>
    <w:p w14:paraId="1C4184F4" w14:textId="77777777" w:rsidR="00B707EF" w:rsidRPr="00B707EF" w:rsidRDefault="00B707EF" w:rsidP="00B707EF">
      <w:pPr>
        <w:rPr>
          <w:lang w:val="en-US"/>
        </w:rPr>
      </w:pPr>
    </w:p>
    <w:p w14:paraId="18963C8A" w14:textId="0CC3ED8E" w:rsidR="00B707EF" w:rsidRPr="00B707EF" w:rsidRDefault="00B707EF" w:rsidP="00B707EF">
      <w:pPr>
        <w:rPr>
          <w:b/>
          <w:bCs/>
          <w:lang w:val="en-US"/>
        </w:rPr>
      </w:pPr>
      <w:r w:rsidRPr="00B707EF">
        <w:rPr>
          <w:b/>
          <w:bCs/>
          <w:lang w:val="en-US"/>
        </w:rPr>
        <w:t>Tailwind CSS</w:t>
      </w:r>
    </w:p>
    <w:p w14:paraId="569D40F0" w14:textId="537D21EC" w:rsidR="00B707EF" w:rsidRPr="00B707EF" w:rsidRDefault="00B707EF" w:rsidP="00B707EF">
      <w:r w:rsidRPr="00B707EF">
        <w:rPr>
          <w:lang w:val="en-US"/>
        </w:rPr>
        <w:t xml:space="preserve">Tailwind CSS — utility-first CSS </w:t>
      </w:r>
      <w:r w:rsidRPr="00B707EF">
        <w:t>фреймворк</w:t>
      </w:r>
      <w:r w:rsidRPr="00B707EF">
        <w:rPr>
          <w:lang w:val="en-US"/>
        </w:rPr>
        <w:t xml:space="preserve">. </w:t>
      </w:r>
      <w:r w:rsidRPr="00B707EF">
        <w:t>Вместо написания именованных CSS-классов стили задаются прямо в JSX через короткие. Это ускоряет вёрстку и исключает конфликты имён классов.</w:t>
      </w:r>
    </w:p>
    <w:p w14:paraId="69D129FA" w14:textId="77777777" w:rsidR="00B707EF" w:rsidRPr="00B707EF" w:rsidRDefault="00B707EF" w:rsidP="00B707EF"/>
    <w:p w14:paraId="18444027" w14:textId="4CC30D26" w:rsidR="00B707EF" w:rsidRPr="00B707EF" w:rsidRDefault="00B707EF" w:rsidP="00B707EF">
      <w:pPr>
        <w:numPr>
          <w:ilvl w:val="0"/>
          <w:numId w:val="1"/>
        </w:numPr>
      </w:pPr>
      <w:r w:rsidRPr="00B707EF">
        <w:t xml:space="preserve">Тема: </w:t>
      </w:r>
      <w:proofErr w:type="spellStart"/>
      <w:r w:rsidRPr="00B707EF">
        <w:t>кастомные</w:t>
      </w:r>
      <w:proofErr w:type="spellEnd"/>
      <w:r w:rsidRPr="00B707EF">
        <w:t xml:space="preserve"> цвета, конфигурация в </w:t>
      </w:r>
      <w:proofErr w:type="spellStart"/>
      <w:r w:rsidRPr="00B707EF">
        <w:t>tailwind.config.ts</w:t>
      </w:r>
      <w:proofErr w:type="spellEnd"/>
    </w:p>
    <w:p w14:paraId="0D5DD3F7" w14:textId="0BA1D2A4" w:rsidR="00B707EF" w:rsidRPr="00B707EF" w:rsidRDefault="00B707EF" w:rsidP="00B707EF">
      <w:pPr>
        <w:numPr>
          <w:ilvl w:val="0"/>
          <w:numId w:val="1"/>
        </w:numPr>
      </w:pPr>
      <w:r w:rsidRPr="00B707EF">
        <w:t xml:space="preserve">Компонент </w:t>
      </w:r>
      <w:proofErr w:type="spellStart"/>
      <w:r w:rsidRPr="00B707EF">
        <w:t>ToothCard</w:t>
      </w:r>
      <w:proofErr w:type="spellEnd"/>
      <w:r w:rsidRPr="00B707EF">
        <w:t>: карточка зуба с состояниями</w:t>
      </w:r>
      <w:r w:rsidR="00ED1C08">
        <w:t xml:space="preserve"> </w:t>
      </w:r>
      <w:r w:rsidRPr="00B707EF">
        <w:t>через hover:bg-gray-50</w:t>
      </w:r>
    </w:p>
    <w:p w14:paraId="63995C42" w14:textId="4AA59BF4" w:rsidR="00B707EF" w:rsidRPr="00B707EF" w:rsidRDefault="00B707EF" w:rsidP="00B707EF">
      <w:pPr>
        <w:numPr>
          <w:ilvl w:val="0"/>
          <w:numId w:val="1"/>
        </w:numPr>
      </w:pPr>
      <w:proofErr w:type="spellStart"/>
      <w:r w:rsidRPr="00B707EF">
        <w:t>DisplayBoard</w:t>
      </w:r>
      <w:proofErr w:type="spellEnd"/>
      <w:r w:rsidRPr="00B707EF">
        <w:t xml:space="preserve">: крупный текст text-4xl </w:t>
      </w:r>
      <w:proofErr w:type="spellStart"/>
      <w:r w:rsidRPr="00B707EF">
        <w:t>font-bold</w:t>
      </w:r>
      <w:proofErr w:type="spellEnd"/>
      <w:r w:rsidRPr="00B707EF">
        <w:t xml:space="preserve"> для имени вызываемого пациента</w:t>
      </w:r>
    </w:p>
    <w:p w14:paraId="0D752C4B" w14:textId="77777777" w:rsidR="00B707EF" w:rsidRPr="00B707EF" w:rsidRDefault="00B707EF" w:rsidP="00B707EF">
      <w:pPr>
        <w:numPr>
          <w:ilvl w:val="0"/>
          <w:numId w:val="1"/>
        </w:numPr>
      </w:pPr>
      <w:r w:rsidRPr="00B707EF">
        <w:t xml:space="preserve">Адаптивность: </w:t>
      </w:r>
      <w:proofErr w:type="gramStart"/>
      <w:r w:rsidRPr="00B707EF">
        <w:t>md:grid</w:t>
      </w:r>
      <w:proofErr w:type="gramEnd"/>
      <w:r w:rsidRPr="00B707EF">
        <w:t>-cols-2, lg:grid-cols-3 для сеток на разных экранах</w:t>
      </w:r>
    </w:p>
    <w:p w14:paraId="6330E454" w14:textId="77777777" w:rsidR="00B707EF" w:rsidRPr="00B707EF" w:rsidRDefault="00B707EF" w:rsidP="00B707EF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707EF" w:rsidRPr="00B707EF" w14:paraId="523BAB5F" w14:textId="77777777" w:rsidTr="00B707E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BEAFE"/>
            <w:tcMar>
              <w:top w:w="140" w:type="dxa"/>
              <w:left w:w="200" w:type="dxa"/>
              <w:bottom w:w="140" w:type="dxa"/>
              <w:right w:w="200" w:type="dxa"/>
            </w:tcMar>
            <w:hideMark/>
          </w:tcPr>
          <w:p w14:paraId="65B4555D" w14:textId="77777777" w:rsidR="00B707EF" w:rsidRPr="00B707EF" w:rsidRDefault="00B707EF" w:rsidP="00B707EF">
            <w:pPr>
              <w:rPr>
                <w:lang w:val="en-US"/>
              </w:rPr>
            </w:pPr>
            <w:r w:rsidRPr="00B707EF">
              <w:rPr>
                <w:lang w:val="en-US"/>
              </w:rPr>
              <w:t>[18] Tailwind CSS Documentation. — Tailwind Labs. — URL: https://tailwindcss.com/docs</w:t>
            </w:r>
          </w:p>
        </w:tc>
      </w:tr>
    </w:tbl>
    <w:p w14:paraId="562A4C81" w14:textId="77777777" w:rsidR="00B707EF" w:rsidRPr="00B707EF" w:rsidRDefault="00B707EF" w:rsidP="00B707EF">
      <w:r w:rsidRPr="00B707EF">
        <w:t xml:space="preserve">Официальная документация </w:t>
      </w:r>
      <w:proofErr w:type="spellStart"/>
      <w:r w:rsidRPr="00B707EF">
        <w:t>Tailwind</w:t>
      </w:r>
      <w:proofErr w:type="spellEnd"/>
      <w:r w:rsidRPr="00B707EF">
        <w:t xml:space="preserve"> CSS v3. Разделы по Configuration (тема, цвета), </w:t>
      </w:r>
      <w:proofErr w:type="spellStart"/>
      <w:r w:rsidRPr="00B707EF">
        <w:t>responsive</w:t>
      </w:r>
      <w:proofErr w:type="spellEnd"/>
      <w:r w:rsidRPr="00B707EF">
        <w:t>-модификаторам (</w:t>
      </w:r>
      <w:proofErr w:type="spellStart"/>
      <w:proofErr w:type="gramStart"/>
      <w:r w:rsidRPr="00B707EF">
        <w:t>sm</w:t>
      </w:r>
      <w:proofErr w:type="spellEnd"/>
      <w:r w:rsidRPr="00B707EF">
        <w:t>:,</w:t>
      </w:r>
      <w:proofErr w:type="gramEnd"/>
      <w:r w:rsidRPr="00B707EF">
        <w:t xml:space="preserve"> </w:t>
      </w:r>
      <w:proofErr w:type="spellStart"/>
      <w:r w:rsidRPr="00B707EF">
        <w:t>md</w:t>
      </w:r>
      <w:proofErr w:type="spellEnd"/>
      <w:r w:rsidRPr="00B707EF">
        <w:t xml:space="preserve">:, </w:t>
      </w:r>
      <w:proofErr w:type="spellStart"/>
      <w:r w:rsidRPr="00B707EF">
        <w:t>lg</w:t>
      </w:r>
      <w:proofErr w:type="spellEnd"/>
      <w:r w:rsidRPr="00B707EF">
        <w:t>:) и компоновке (</w:t>
      </w:r>
      <w:proofErr w:type="spellStart"/>
      <w:r w:rsidRPr="00B707EF">
        <w:t>Flexbox</w:t>
      </w:r>
      <w:proofErr w:type="spellEnd"/>
      <w:r w:rsidRPr="00B707EF">
        <w:t>/Grid утилиты) применялись при вёрстке всех страниц системы.</w:t>
      </w:r>
    </w:p>
    <w:p w14:paraId="2FC5C768" w14:textId="77777777" w:rsidR="00B707EF" w:rsidRPr="00B707EF" w:rsidRDefault="00B707EF" w:rsidP="00B707EF"/>
    <w:p w14:paraId="517FB2C1" w14:textId="3DE0B7DA" w:rsidR="00B707EF" w:rsidRPr="00B707EF" w:rsidRDefault="00B707EF" w:rsidP="00B707EF">
      <w:pPr>
        <w:rPr>
          <w:b/>
          <w:bCs/>
          <w:lang w:val="en-US"/>
        </w:rPr>
      </w:pPr>
      <w:proofErr w:type="spellStart"/>
      <w:r w:rsidRPr="00B707EF">
        <w:rPr>
          <w:b/>
          <w:bCs/>
          <w:lang w:val="en-US"/>
        </w:rPr>
        <w:t>TanStack</w:t>
      </w:r>
      <w:proofErr w:type="spellEnd"/>
      <w:r w:rsidRPr="00B707EF">
        <w:rPr>
          <w:b/>
          <w:bCs/>
          <w:lang w:val="en-US"/>
        </w:rPr>
        <w:t xml:space="preserve"> Query (React Query v5)</w:t>
      </w:r>
    </w:p>
    <w:p w14:paraId="2AF96504" w14:textId="77777777" w:rsidR="00B707EF" w:rsidRPr="00B707EF" w:rsidRDefault="00B707EF" w:rsidP="00B707EF">
      <w:proofErr w:type="spellStart"/>
      <w:r w:rsidRPr="00B707EF">
        <w:t>TanStack</w:t>
      </w:r>
      <w:proofErr w:type="spellEnd"/>
      <w:r w:rsidRPr="00B707EF">
        <w:t xml:space="preserve"> </w:t>
      </w:r>
      <w:proofErr w:type="spellStart"/>
      <w:r w:rsidRPr="00B707EF">
        <w:t>Query</w:t>
      </w:r>
      <w:proofErr w:type="spellEnd"/>
      <w:r w:rsidRPr="00B707EF">
        <w:t xml:space="preserve"> управляет серверным состоянием: кэширует ответы API, автоматически </w:t>
      </w:r>
      <w:proofErr w:type="spellStart"/>
      <w:r w:rsidRPr="00B707EF">
        <w:t>инвалидирует</w:t>
      </w:r>
      <w:proofErr w:type="spellEnd"/>
      <w:r w:rsidRPr="00B707EF">
        <w:t xml:space="preserve"> данные после мутаций и обеспечивает </w:t>
      </w:r>
      <w:proofErr w:type="spellStart"/>
      <w:r w:rsidRPr="00B707EF">
        <w:t>loading</w:t>
      </w:r>
      <w:proofErr w:type="spellEnd"/>
      <w:r w:rsidRPr="00B707EF">
        <w:t>/</w:t>
      </w:r>
      <w:proofErr w:type="spellStart"/>
      <w:r w:rsidRPr="00B707EF">
        <w:t>error</w:t>
      </w:r>
      <w:proofErr w:type="spellEnd"/>
      <w:r w:rsidRPr="00B707EF">
        <w:t xml:space="preserve"> состояния без дополнительного кода.</w:t>
      </w:r>
    </w:p>
    <w:p w14:paraId="3CA50832" w14:textId="77777777" w:rsidR="00B707EF" w:rsidRPr="00B707EF" w:rsidRDefault="00B707EF" w:rsidP="00B707EF"/>
    <w:p w14:paraId="2238336B" w14:textId="77777777" w:rsidR="00B707EF" w:rsidRPr="00B707EF" w:rsidRDefault="00B707EF" w:rsidP="00B707EF">
      <w:pPr>
        <w:numPr>
          <w:ilvl w:val="0"/>
          <w:numId w:val="1"/>
        </w:numPr>
      </w:pPr>
      <w:proofErr w:type="spellStart"/>
      <w:r w:rsidRPr="00B707EF">
        <w:t>useQuery</w:t>
      </w:r>
      <w:proofErr w:type="spellEnd"/>
      <w:r w:rsidRPr="00B707EF">
        <w:t>(['</w:t>
      </w:r>
      <w:proofErr w:type="spellStart"/>
      <w:r w:rsidRPr="00B707EF">
        <w:t>appointments</w:t>
      </w:r>
      <w:proofErr w:type="spellEnd"/>
      <w:r w:rsidRPr="00B707EF">
        <w:t xml:space="preserve">'], </w:t>
      </w:r>
      <w:proofErr w:type="spellStart"/>
      <w:r w:rsidRPr="00B707EF">
        <w:t>appointmentsApi.getAll</w:t>
      </w:r>
      <w:proofErr w:type="spellEnd"/>
      <w:r w:rsidRPr="00B707EF">
        <w:t>) — загрузка списка приёмов с кешированием</w:t>
      </w:r>
    </w:p>
    <w:p w14:paraId="61194DC3" w14:textId="63A81C86" w:rsidR="00B707EF" w:rsidRPr="00B707EF" w:rsidRDefault="00B707EF" w:rsidP="00B707EF">
      <w:pPr>
        <w:numPr>
          <w:ilvl w:val="0"/>
          <w:numId w:val="1"/>
        </w:numPr>
      </w:pPr>
      <w:proofErr w:type="spellStart"/>
      <w:r w:rsidRPr="00B707EF">
        <w:t>useMutation</w:t>
      </w:r>
      <w:proofErr w:type="spellEnd"/>
      <w:r w:rsidRPr="00B707EF">
        <w:t xml:space="preserve"> </w:t>
      </w:r>
      <w:r w:rsidR="00212D5B">
        <w:t>и</w:t>
      </w:r>
      <w:r w:rsidRPr="00B707EF">
        <w:t xml:space="preserve"> </w:t>
      </w:r>
      <w:proofErr w:type="spellStart"/>
      <w:r w:rsidRPr="00B707EF">
        <w:t>onSuccess</w:t>
      </w:r>
      <w:proofErr w:type="spellEnd"/>
      <w:r w:rsidRPr="00B707EF">
        <w:t>:</w:t>
      </w:r>
      <w:r w:rsidR="00212D5B">
        <w:t xml:space="preserve"> </w:t>
      </w:r>
      <w:r w:rsidRPr="00B707EF">
        <w:t>обновление данных после добавления зуба</w:t>
      </w:r>
    </w:p>
    <w:p w14:paraId="22C90D08" w14:textId="1A5443A3" w:rsidR="00B707EF" w:rsidRPr="00B707EF" w:rsidRDefault="00B707EF" w:rsidP="00B707EF">
      <w:pPr>
        <w:numPr>
          <w:ilvl w:val="0"/>
          <w:numId w:val="1"/>
        </w:numPr>
      </w:pPr>
      <w:proofErr w:type="spellStart"/>
      <w:r w:rsidRPr="00B707EF">
        <w:t>staleTime</w:t>
      </w:r>
      <w:proofErr w:type="spellEnd"/>
      <w:r w:rsidRPr="00B707EF">
        <w:t xml:space="preserve">: 30000 </w:t>
      </w:r>
      <w:r w:rsidR="00212D5B">
        <w:t>-</w:t>
      </w:r>
      <w:r w:rsidRPr="00B707EF">
        <w:t xml:space="preserve"> данные справочников (врачи, диагнозы) считаются актуальными 30 секунд</w:t>
      </w:r>
    </w:p>
    <w:p w14:paraId="1605A18F" w14:textId="59626EB4" w:rsidR="00B707EF" w:rsidRDefault="00B707EF" w:rsidP="00B707EF">
      <w:pPr>
        <w:numPr>
          <w:ilvl w:val="0"/>
          <w:numId w:val="1"/>
        </w:numPr>
      </w:pPr>
      <w:proofErr w:type="spellStart"/>
      <w:r w:rsidRPr="00B707EF">
        <w:t>useQuery</w:t>
      </w:r>
      <w:proofErr w:type="spellEnd"/>
      <w:r w:rsidRPr="00B707EF">
        <w:t xml:space="preserve"> для </w:t>
      </w:r>
      <w:proofErr w:type="spellStart"/>
      <w:r w:rsidRPr="00B707EF">
        <w:t>DisplayBoard</w:t>
      </w:r>
      <w:proofErr w:type="spellEnd"/>
      <w:r w:rsidRPr="00B707EF">
        <w:t xml:space="preserve"> с </w:t>
      </w:r>
      <w:proofErr w:type="spellStart"/>
      <w:r w:rsidRPr="00B707EF">
        <w:t>refetchInterval</w:t>
      </w:r>
      <w:proofErr w:type="spellEnd"/>
      <w:r w:rsidRPr="00B707EF">
        <w:t xml:space="preserve">: 10000 </w:t>
      </w:r>
      <w:r w:rsidR="00212D5B">
        <w:t>-</w:t>
      </w:r>
      <w:r w:rsidRPr="00B707EF">
        <w:t xml:space="preserve"> </w:t>
      </w:r>
      <w:proofErr w:type="spellStart"/>
      <w:r w:rsidRPr="00B707EF">
        <w:t>автообновление</w:t>
      </w:r>
      <w:proofErr w:type="spellEnd"/>
      <w:r w:rsidRPr="00B707EF">
        <w:t xml:space="preserve"> экрана вызова каждые 10 сек</w:t>
      </w:r>
    </w:p>
    <w:p w14:paraId="4FEA30BF" w14:textId="3693812C" w:rsidR="00212D5B" w:rsidRDefault="00212D5B" w:rsidP="00212D5B">
      <w:pPr>
        <w:ind w:left="280"/>
        <w:rPr>
          <w:b/>
          <w:bCs/>
        </w:rPr>
      </w:pPr>
      <w:r w:rsidRPr="00212D5B">
        <w:rPr>
          <w:b/>
          <w:bCs/>
        </w:rPr>
        <w:t>Источники</w:t>
      </w:r>
    </w:p>
    <w:p w14:paraId="72E4779B" w14:textId="02A824A0" w:rsidR="00212D5B" w:rsidRPr="00212D5B" w:rsidRDefault="00212D5B" w:rsidP="00212D5B">
      <w:pPr>
        <w:pStyle w:val="a7"/>
        <w:numPr>
          <w:ilvl w:val="0"/>
          <w:numId w:val="8"/>
        </w:numPr>
        <w:rPr>
          <w:b/>
          <w:bCs/>
        </w:rPr>
      </w:pPr>
      <w:r w:rsidRPr="00B707EF">
        <w:lastRenderedPageBreak/>
        <w:t xml:space="preserve">Официальная документация </w:t>
      </w:r>
      <w:proofErr w:type="spellStart"/>
      <w:r w:rsidRPr="00B707EF">
        <w:t>Tailwind</w:t>
      </w:r>
      <w:proofErr w:type="spellEnd"/>
      <w:r w:rsidRPr="00B707EF">
        <w:t xml:space="preserve"> CSS v3</w:t>
      </w:r>
      <w:r>
        <w:t xml:space="preserve">: </w:t>
      </w:r>
      <w:hyperlink r:id="rId15" w:history="1">
        <w:r w:rsidRPr="00B707EF">
          <w:rPr>
            <w:rStyle w:val="ac"/>
            <w:lang w:val="en-US"/>
          </w:rPr>
          <w:t>https</w:t>
        </w:r>
        <w:r w:rsidRPr="00B707EF">
          <w:rPr>
            <w:rStyle w:val="ac"/>
          </w:rPr>
          <w:t>://</w:t>
        </w:r>
        <w:proofErr w:type="spellStart"/>
        <w:r w:rsidRPr="00B707EF">
          <w:rPr>
            <w:rStyle w:val="ac"/>
            <w:lang w:val="en-US"/>
          </w:rPr>
          <w:t>tailwindcss</w:t>
        </w:r>
        <w:proofErr w:type="spellEnd"/>
        <w:r w:rsidRPr="00B707EF">
          <w:rPr>
            <w:rStyle w:val="ac"/>
          </w:rPr>
          <w:t>.</w:t>
        </w:r>
        <w:r w:rsidRPr="00B707EF">
          <w:rPr>
            <w:rStyle w:val="ac"/>
            <w:lang w:val="en-US"/>
          </w:rPr>
          <w:t>com</w:t>
        </w:r>
        <w:r w:rsidRPr="00B707EF">
          <w:rPr>
            <w:rStyle w:val="ac"/>
          </w:rPr>
          <w:t>/</w:t>
        </w:r>
        <w:r w:rsidRPr="00B707EF">
          <w:rPr>
            <w:rStyle w:val="ac"/>
            <w:lang w:val="en-US"/>
          </w:rPr>
          <w:t>docs</w:t>
        </w:r>
      </w:hyperlink>
      <w:r>
        <w:t xml:space="preserve"> (</w:t>
      </w:r>
      <w:r w:rsidRPr="00B707EF">
        <w:t>применялись при вёрстке всех страниц системы</w:t>
      </w:r>
      <w:r>
        <w:t>)</w:t>
      </w:r>
    </w:p>
    <w:p w14:paraId="285AE2F3" w14:textId="7DF5E98E" w:rsidR="00B707EF" w:rsidRPr="00EB3C6A" w:rsidRDefault="00212D5B" w:rsidP="00B707EF">
      <w:pPr>
        <w:pStyle w:val="a7"/>
        <w:numPr>
          <w:ilvl w:val="0"/>
          <w:numId w:val="8"/>
        </w:numPr>
        <w:rPr>
          <w:b/>
          <w:bCs/>
        </w:rPr>
      </w:pPr>
      <w:r w:rsidRPr="00B707EF">
        <w:t xml:space="preserve">Официальная документация </w:t>
      </w:r>
      <w:proofErr w:type="spellStart"/>
      <w:r w:rsidRPr="00B707EF">
        <w:t>TanStack</w:t>
      </w:r>
      <w:proofErr w:type="spellEnd"/>
      <w:r w:rsidRPr="00B707EF">
        <w:t xml:space="preserve"> </w:t>
      </w:r>
      <w:proofErr w:type="spellStart"/>
      <w:r w:rsidRPr="00B707EF">
        <w:t>Query</w:t>
      </w:r>
      <w:proofErr w:type="spellEnd"/>
      <w:r w:rsidRPr="00B707EF">
        <w:t xml:space="preserve"> v5</w:t>
      </w:r>
      <w:r>
        <w:t xml:space="preserve">: </w:t>
      </w:r>
      <w:hyperlink r:id="rId16" w:history="1">
        <w:r w:rsidRPr="00B707EF">
          <w:rPr>
            <w:rStyle w:val="ac"/>
            <w:lang w:val="en-US"/>
          </w:rPr>
          <w:t>https</w:t>
        </w:r>
        <w:r w:rsidRPr="00B707EF">
          <w:rPr>
            <w:rStyle w:val="ac"/>
          </w:rPr>
          <w:t>://</w:t>
        </w:r>
        <w:proofErr w:type="spellStart"/>
        <w:r w:rsidRPr="00B707EF">
          <w:rPr>
            <w:rStyle w:val="ac"/>
            <w:lang w:val="en-US"/>
          </w:rPr>
          <w:t>tanstack</w:t>
        </w:r>
        <w:proofErr w:type="spellEnd"/>
        <w:r w:rsidRPr="00B707EF">
          <w:rPr>
            <w:rStyle w:val="ac"/>
          </w:rPr>
          <w:t>.</w:t>
        </w:r>
        <w:r w:rsidRPr="00B707EF">
          <w:rPr>
            <w:rStyle w:val="ac"/>
            <w:lang w:val="en-US"/>
          </w:rPr>
          <w:t>com</w:t>
        </w:r>
        <w:r w:rsidRPr="00B707EF">
          <w:rPr>
            <w:rStyle w:val="ac"/>
          </w:rPr>
          <w:t>/</w:t>
        </w:r>
        <w:r w:rsidRPr="00B707EF">
          <w:rPr>
            <w:rStyle w:val="ac"/>
            <w:lang w:val="en-US"/>
          </w:rPr>
          <w:t>query</w:t>
        </w:r>
        <w:r w:rsidRPr="00B707EF">
          <w:rPr>
            <w:rStyle w:val="ac"/>
          </w:rPr>
          <w:t>/</w:t>
        </w:r>
        <w:r w:rsidRPr="00B707EF">
          <w:rPr>
            <w:rStyle w:val="ac"/>
            <w:lang w:val="en-US"/>
          </w:rPr>
          <w:t>v</w:t>
        </w:r>
        <w:r w:rsidRPr="00B707EF">
          <w:rPr>
            <w:rStyle w:val="ac"/>
          </w:rPr>
          <w:t>5/</w:t>
        </w:r>
        <w:r w:rsidRPr="00B707EF">
          <w:rPr>
            <w:rStyle w:val="ac"/>
            <w:lang w:val="en-US"/>
          </w:rPr>
          <w:t>docs</w:t>
        </w:r>
      </w:hyperlink>
      <w:r>
        <w:t xml:space="preserve"> </w:t>
      </w:r>
      <w:proofErr w:type="gramStart"/>
      <w:r>
        <w:t xml:space="preserve">( </w:t>
      </w:r>
      <w:r w:rsidRPr="00B707EF">
        <w:t>использовались</w:t>
      </w:r>
      <w:proofErr w:type="gramEnd"/>
      <w:r w:rsidRPr="00B707EF">
        <w:t xml:space="preserve"> при построении всего слоя взаимодействия фронта с API</w:t>
      </w:r>
      <w:r>
        <w:t>)</w:t>
      </w:r>
    </w:p>
    <w:p w14:paraId="41C15D84" w14:textId="77777777" w:rsidR="00B707EF" w:rsidRPr="00B707EF" w:rsidRDefault="00B707EF" w:rsidP="00B707EF">
      <w:r w:rsidRPr="00B707EF">
        <w:br w:type="page"/>
      </w:r>
    </w:p>
    <w:p w14:paraId="322D779B" w14:textId="42C2AF9D" w:rsidR="00B707EF" w:rsidRPr="00EB3C6A" w:rsidRDefault="00B707EF" w:rsidP="00EB3C6A">
      <w:pPr>
        <w:pStyle w:val="2"/>
        <w:rPr>
          <w:b/>
          <w:bCs/>
          <w:color w:val="000000" w:themeColor="text1"/>
        </w:rPr>
      </w:pPr>
      <w:r w:rsidRPr="00EB3C6A">
        <w:rPr>
          <w:b/>
          <w:bCs/>
          <w:color w:val="000000" w:themeColor="text1"/>
        </w:rPr>
        <w:lastRenderedPageBreak/>
        <w:t xml:space="preserve">Контейнеризация: </w:t>
      </w:r>
      <w:proofErr w:type="spellStart"/>
      <w:r w:rsidRPr="00EB3C6A">
        <w:rPr>
          <w:b/>
          <w:bCs/>
          <w:color w:val="000000" w:themeColor="text1"/>
        </w:rPr>
        <w:t>Docker</w:t>
      </w:r>
      <w:proofErr w:type="spellEnd"/>
      <w:r w:rsidRPr="00EB3C6A">
        <w:rPr>
          <w:b/>
          <w:bCs/>
          <w:color w:val="000000" w:themeColor="text1"/>
        </w:rPr>
        <w:t xml:space="preserve"> и </w:t>
      </w:r>
      <w:proofErr w:type="spellStart"/>
      <w:r w:rsidRPr="00EB3C6A">
        <w:rPr>
          <w:b/>
          <w:bCs/>
          <w:color w:val="000000" w:themeColor="text1"/>
        </w:rPr>
        <w:t>Docker</w:t>
      </w:r>
      <w:proofErr w:type="spellEnd"/>
      <w:r w:rsidRPr="00EB3C6A">
        <w:rPr>
          <w:b/>
          <w:bCs/>
          <w:color w:val="000000" w:themeColor="text1"/>
        </w:rPr>
        <w:t xml:space="preserve"> </w:t>
      </w:r>
      <w:proofErr w:type="spellStart"/>
      <w:r w:rsidRPr="00EB3C6A">
        <w:rPr>
          <w:b/>
          <w:bCs/>
          <w:color w:val="000000" w:themeColor="text1"/>
        </w:rPr>
        <w:t>Compose</w:t>
      </w:r>
      <w:proofErr w:type="spellEnd"/>
    </w:p>
    <w:p w14:paraId="1552494E" w14:textId="77777777" w:rsidR="00B707EF" w:rsidRPr="00B707EF" w:rsidRDefault="00B707EF" w:rsidP="00B707EF"/>
    <w:p w14:paraId="10D30091" w14:textId="286BCCCA" w:rsidR="00B707EF" w:rsidRPr="00B707EF" w:rsidRDefault="00B707EF" w:rsidP="00B707EF">
      <w:pPr>
        <w:rPr>
          <w:lang w:val="en-US"/>
        </w:rPr>
      </w:pPr>
      <w:r w:rsidRPr="00B707EF">
        <w:t xml:space="preserve">Вся инфраструктура проекта </w:t>
      </w:r>
      <w:proofErr w:type="spellStart"/>
      <w:r w:rsidRPr="00B707EF">
        <w:t>контейнеризована</w:t>
      </w:r>
      <w:proofErr w:type="spellEnd"/>
      <w:r w:rsidRPr="00B707EF">
        <w:t xml:space="preserve">. </w:t>
      </w:r>
      <w:proofErr w:type="spellStart"/>
      <w:r w:rsidRPr="00B707EF">
        <w:t>Docker</w:t>
      </w:r>
      <w:proofErr w:type="spellEnd"/>
      <w:r w:rsidRPr="00B707EF">
        <w:t xml:space="preserve"> </w:t>
      </w:r>
      <w:proofErr w:type="spellStart"/>
      <w:r w:rsidRPr="00B707EF">
        <w:t>multi-stage</w:t>
      </w:r>
      <w:proofErr w:type="spellEnd"/>
      <w:r w:rsidRPr="00B707EF">
        <w:t xml:space="preserve"> </w:t>
      </w:r>
      <w:proofErr w:type="spellStart"/>
      <w:r w:rsidRPr="00B707EF">
        <w:t>Dockerfile</w:t>
      </w:r>
      <w:proofErr w:type="spellEnd"/>
      <w:r w:rsidRPr="00B707EF">
        <w:t xml:space="preserve"> собирает </w:t>
      </w:r>
      <w:proofErr w:type="spellStart"/>
      <w:r w:rsidRPr="00B707EF">
        <w:t>фронтенд</w:t>
      </w:r>
      <w:proofErr w:type="spellEnd"/>
      <w:r w:rsidRPr="00B707EF">
        <w:t xml:space="preserve">, компилирует бэкенд и создаёт минимальный </w:t>
      </w:r>
      <w:proofErr w:type="spellStart"/>
      <w:r w:rsidRPr="00B707EF">
        <w:t>runtime</w:t>
      </w:r>
      <w:proofErr w:type="spellEnd"/>
      <w:r w:rsidRPr="00B707EF">
        <w:t xml:space="preserve">-образ. </w:t>
      </w:r>
      <w:r w:rsidRPr="00B707EF">
        <w:rPr>
          <w:lang w:val="en-US"/>
        </w:rPr>
        <w:t xml:space="preserve">Docker Compose </w:t>
      </w:r>
      <w:proofErr w:type="spellStart"/>
      <w:r w:rsidRPr="00B707EF">
        <w:t>оркестрирует</w:t>
      </w:r>
      <w:proofErr w:type="spellEnd"/>
      <w:r w:rsidRPr="00B707EF">
        <w:rPr>
          <w:lang w:val="en-US"/>
        </w:rPr>
        <w:t xml:space="preserve"> </w:t>
      </w:r>
      <w:r w:rsidR="00EB3C6A">
        <w:rPr>
          <w:lang w:val="en-US"/>
        </w:rPr>
        <w:t>P</w:t>
      </w:r>
      <w:r w:rsidRPr="00B707EF">
        <w:rPr>
          <w:lang w:val="en-US"/>
        </w:rPr>
        <w:t xml:space="preserve">ostgreSQL, Spring Boot </w:t>
      </w:r>
      <w:r w:rsidR="00EB3C6A">
        <w:t>и</w:t>
      </w:r>
      <w:r w:rsidRPr="00B707EF">
        <w:rPr>
          <w:lang w:val="en-US"/>
        </w:rPr>
        <w:t xml:space="preserve"> React.</w:t>
      </w:r>
    </w:p>
    <w:p w14:paraId="09C97C3E" w14:textId="77777777" w:rsidR="00B707EF" w:rsidRPr="00B707EF" w:rsidRDefault="00B707EF" w:rsidP="00B707EF">
      <w:pPr>
        <w:rPr>
          <w:lang w:val="en-US"/>
        </w:rPr>
      </w:pPr>
    </w:p>
    <w:p w14:paraId="11B00788" w14:textId="45365677" w:rsidR="00B707EF" w:rsidRPr="00B707EF" w:rsidRDefault="00B707EF" w:rsidP="00B707EF">
      <w:pPr>
        <w:rPr>
          <w:b/>
          <w:bCs/>
          <w:lang w:val="en-US"/>
        </w:rPr>
      </w:pPr>
      <w:r w:rsidRPr="00B707EF">
        <w:rPr>
          <w:b/>
          <w:bCs/>
          <w:lang w:val="en-US"/>
        </w:rPr>
        <w:t xml:space="preserve">Multi-stage </w:t>
      </w:r>
      <w:proofErr w:type="spellStart"/>
      <w:r w:rsidRPr="00B707EF">
        <w:rPr>
          <w:b/>
          <w:bCs/>
          <w:lang w:val="en-US"/>
        </w:rPr>
        <w:t>Dockerfile</w:t>
      </w:r>
      <w:proofErr w:type="spellEnd"/>
    </w:p>
    <w:p w14:paraId="291D97F1" w14:textId="2CF244CF" w:rsidR="00B707EF" w:rsidRPr="00B707EF" w:rsidRDefault="00B707EF" w:rsidP="00B707EF">
      <w:pPr>
        <w:numPr>
          <w:ilvl w:val="0"/>
          <w:numId w:val="1"/>
        </w:numPr>
        <w:rPr>
          <w:lang w:val="en-US"/>
        </w:rPr>
      </w:pPr>
      <w:r w:rsidRPr="00B707EF">
        <w:rPr>
          <w:lang w:val="en-US"/>
        </w:rPr>
        <w:t>Stage 1 (frontend-build): node:20-alpine</w:t>
      </w:r>
      <w:r w:rsidR="00EB3C6A" w:rsidRPr="00EB3C6A">
        <w:rPr>
          <w:lang w:val="en-US"/>
        </w:rPr>
        <w:t>,</w:t>
      </w:r>
      <w:r w:rsidRPr="00B707EF">
        <w:rPr>
          <w:lang w:val="en-US"/>
        </w:rPr>
        <w:t xml:space="preserve"> </w:t>
      </w:r>
      <w:proofErr w:type="spellStart"/>
      <w:r w:rsidRPr="00B707EF">
        <w:rPr>
          <w:lang w:val="en-US"/>
        </w:rPr>
        <w:t>npm</w:t>
      </w:r>
      <w:proofErr w:type="spellEnd"/>
      <w:r w:rsidRPr="00B707EF">
        <w:rPr>
          <w:lang w:val="en-US"/>
        </w:rPr>
        <w:t xml:space="preserve"> ci</w:t>
      </w:r>
      <w:r w:rsidR="00EB3C6A" w:rsidRPr="00EB3C6A">
        <w:rPr>
          <w:lang w:val="en-US"/>
        </w:rPr>
        <w:t>,</w:t>
      </w:r>
      <w:r w:rsidRPr="00B707EF">
        <w:rPr>
          <w:lang w:val="en-US"/>
        </w:rPr>
        <w:t xml:space="preserve"> </w:t>
      </w:r>
      <w:proofErr w:type="spellStart"/>
      <w:r w:rsidRPr="00B707EF">
        <w:rPr>
          <w:lang w:val="en-US"/>
        </w:rPr>
        <w:t>npm</w:t>
      </w:r>
      <w:proofErr w:type="spellEnd"/>
      <w:r w:rsidRPr="00B707EF">
        <w:rPr>
          <w:lang w:val="en-US"/>
        </w:rPr>
        <w:t xml:space="preserve"> run build</w:t>
      </w:r>
      <w:r w:rsidR="00EB3C6A" w:rsidRPr="00EB3C6A">
        <w:rPr>
          <w:lang w:val="en-US"/>
        </w:rPr>
        <w:t>,</w:t>
      </w:r>
      <w:r w:rsidRPr="00B707EF">
        <w:rPr>
          <w:lang w:val="en-US"/>
        </w:rPr>
        <w:t xml:space="preserve"> /</w:t>
      </w:r>
      <w:proofErr w:type="spellStart"/>
      <w:r w:rsidRPr="00B707EF">
        <w:rPr>
          <w:lang w:val="en-US"/>
        </w:rPr>
        <w:t>dist</w:t>
      </w:r>
      <w:proofErr w:type="spellEnd"/>
    </w:p>
    <w:p w14:paraId="6F5AC07B" w14:textId="0C437E1B" w:rsidR="00B707EF" w:rsidRPr="00B707EF" w:rsidRDefault="00B707EF" w:rsidP="00B707EF">
      <w:pPr>
        <w:numPr>
          <w:ilvl w:val="0"/>
          <w:numId w:val="1"/>
        </w:numPr>
        <w:rPr>
          <w:lang w:val="en-US"/>
        </w:rPr>
      </w:pPr>
      <w:r w:rsidRPr="00B707EF">
        <w:rPr>
          <w:lang w:val="en-US"/>
        </w:rPr>
        <w:t>Stage 2 (backend-build): gradle:8-jdk21</w:t>
      </w:r>
      <w:r w:rsidR="00EB3C6A" w:rsidRPr="00EB3C6A">
        <w:rPr>
          <w:lang w:val="en-US"/>
        </w:rPr>
        <w:t>,</w:t>
      </w:r>
      <w:r w:rsidRPr="00B707EF">
        <w:rPr>
          <w:lang w:val="en-US"/>
        </w:rPr>
        <w:t xml:space="preserve"> COPY </w:t>
      </w:r>
      <w:proofErr w:type="spellStart"/>
      <w:r w:rsidRPr="00B707EF">
        <w:rPr>
          <w:lang w:val="en-US"/>
        </w:rPr>
        <w:t>dist</w:t>
      </w:r>
      <w:proofErr w:type="spellEnd"/>
      <w:r w:rsidRPr="00B707EF">
        <w:rPr>
          <w:lang w:val="en-US"/>
        </w:rPr>
        <w:t xml:space="preserve"> </w:t>
      </w:r>
      <w:r w:rsidRPr="00B707EF">
        <w:t>в</w:t>
      </w:r>
      <w:r w:rsidRPr="00B707EF">
        <w:rPr>
          <w:lang w:val="en-US"/>
        </w:rPr>
        <w:t xml:space="preserve"> static/</w:t>
      </w:r>
      <w:r w:rsidR="00EB3C6A" w:rsidRPr="00EB3C6A">
        <w:rPr>
          <w:lang w:val="en-US"/>
        </w:rPr>
        <w:t>,</w:t>
      </w:r>
      <w:r w:rsidRPr="00B707EF">
        <w:rPr>
          <w:lang w:val="en-US"/>
        </w:rPr>
        <w:t xml:space="preserve"> </w:t>
      </w:r>
      <w:proofErr w:type="spellStart"/>
      <w:r w:rsidRPr="00B707EF">
        <w:rPr>
          <w:lang w:val="en-US"/>
        </w:rPr>
        <w:t>gradle</w:t>
      </w:r>
      <w:proofErr w:type="spellEnd"/>
      <w:r w:rsidRPr="00B707EF">
        <w:rPr>
          <w:lang w:val="en-US"/>
        </w:rPr>
        <w:t xml:space="preserve"> </w:t>
      </w:r>
      <w:proofErr w:type="spellStart"/>
      <w:r w:rsidRPr="00B707EF">
        <w:rPr>
          <w:lang w:val="en-US"/>
        </w:rPr>
        <w:t>bootJar</w:t>
      </w:r>
      <w:proofErr w:type="spellEnd"/>
      <w:r w:rsidR="00EB3C6A" w:rsidRPr="00EB3C6A">
        <w:rPr>
          <w:lang w:val="en-US"/>
        </w:rPr>
        <w:t xml:space="preserve">, </w:t>
      </w:r>
      <w:r w:rsidRPr="00B707EF">
        <w:rPr>
          <w:lang w:val="en-US"/>
        </w:rPr>
        <w:t>.jar</w:t>
      </w:r>
    </w:p>
    <w:p w14:paraId="079716EA" w14:textId="50B3CC02" w:rsidR="00B707EF" w:rsidRPr="00B707EF" w:rsidRDefault="00B707EF" w:rsidP="00B707EF">
      <w:pPr>
        <w:numPr>
          <w:ilvl w:val="0"/>
          <w:numId w:val="1"/>
        </w:numPr>
        <w:rPr>
          <w:lang w:val="en-US"/>
        </w:rPr>
      </w:pPr>
      <w:r w:rsidRPr="00B707EF">
        <w:rPr>
          <w:lang w:val="en-US"/>
        </w:rPr>
        <w:t>Stage 3 (runtime): eclipse-temurin:21-jre-alpine</w:t>
      </w:r>
      <w:r w:rsidR="00EB3C6A" w:rsidRPr="00EB3C6A">
        <w:rPr>
          <w:lang w:val="en-US"/>
        </w:rPr>
        <w:t>,</w:t>
      </w:r>
      <w:r w:rsidRPr="00B707EF">
        <w:rPr>
          <w:lang w:val="en-US"/>
        </w:rPr>
        <w:t xml:space="preserve"> COPY .jar</w:t>
      </w:r>
      <w:r w:rsidR="00EB3C6A" w:rsidRPr="00EB3C6A">
        <w:rPr>
          <w:lang w:val="en-US"/>
        </w:rPr>
        <w:t>,</w:t>
      </w:r>
      <w:r w:rsidRPr="00B707EF">
        <w:rPr>
          <w:lang w:val="en-US"/>
        </w:rPr>
        <w:t xml:space="preserve"> ENTRYPOINT java -jar</w:t>
      </w:r>
    </w:p>
    <w:p w14:paraId="4A56B598" w14:textId="75E7EADE" w:rsidR="00B707EF" w:rsidRPr="00B707EF" w:rsidRDefault="00B707EF" w:rsidP="00B707EF">
      <w:pPr>
        <w:numPr>
          <w:ilvl w:val="0"/>
          <w:numId w:val="1"/>
        </w:numPr>
      </w:pPr>
      <w:r w:rsidRPr="00B707EF">
        <w:t xml:space="preserve">Итоговый образ ~200 МБ против ~1 ГБ без </w:t>
      </w:r>
      <w:proofErr w:type="spellStart"/>
      <w:r w:rsidRPr="00B707EF">
        <w:t>multi-stage</w:t>
      </w:r>
      <w:proofErr w:type="spellEnd"/>
      <w:r w:rsidR="00EB3C6A">
        <w:t xml:space="preserve">: </w:t>
      </w:r>
      <w:r w:rsidRPr="00B707EF">
        <w:t xml:space="preserve">нет исходников, нет </w:t>
      </w:r>
      <w:proofErr w:type="spellStart"/>
      <w:r w:rsidRPr="00B707EF">
        <w:t>build</w:t>
      </w:r>
      <w:proofErr w:type="spellEnd"/>
      <w:r w:rsidRPr="00B707EF">
        <w:t>-инструментов</w:t>
      </w:r>
    </w:p>
    <w:p w14:paraId="7B8176F6" w14:textId="77777777" w:rsidR="00B707EF" w:rsidRPr="00B707EF" w:rsidRDefault="00B707EF" w:rsidP="00B707EF"/>
    <w:p w14:paraId="30BDA70A" w14:textId="329D9C84" w:rsidR="00B707EF" w:rsidRPr="00B707EF" w:rsidRDefault="00B707EF" w:rsidP="00B707EF">
      <w:pPr>
        <w:rPr>
          <w:b/>
          <w:bCs/>
        </w:rPr>
      </w:pPr>
      <w:proofErr w:type="spellStart"/>
      <w:r w:rsidRPr="00B707EF">
        <w:rPr>
          <w:b/>
          <w:bCs/>
        </w:rPr>
        <w:t>Docker</w:t>
      </w:r>
      <w:proofErr w:type="spellEnd"/>
      <w:r w:rsidRPr="00B707EF">
        <w:rPr>
          <w:b/>
          <w:bCs/>
        </w:rPr>
        <w:t xml:space="preserve"> </w:t>
      </w:r>
      <w:proofErr w:type="spellStart"/>
      <w:r w:rsidRPr="00B707EF">
        <w:rPr>
          <w:b/>
          <w:bCs/>
        </w:rPr>
        <w:t>Compose</w:t>
      </w:r>
      <w:proofErr w:type="spellEnd"/>
    </w:p>
    <w:p w14:paraId="76BE0538" w14:textId="77777777" w:rsidR="00B707EF" w:rsidRPr="00B707EF" w:rsidRDefault="00B707EF" w:rsidP="00B707EF">
      <w:pPr>
        <w:numPr>
          <w:ilvl w:val="0"/>
          <w:numId w:val="1"/>
        </w:numPr>
        <w:rPr>
          <w:lang w:val="en-US"/>
        </w:rPr>
      </w:pPr>
      <w:proofErr w:type="spellStart"/>
      <w:r w:rsidRPr="00B707EF">
        <w:rPr>
          <w:lang w:val="en-US"/>
        </w:rPr>
        <w:t>db</w:t>
      </w:r>
      <w:proofErr w:type="spellEnd"/>
      <w:r w:rsidRPr="00B707EF">
        <w:rPr>
          <w:lang w:val="en-US"/>
        </w:rPr>
        <w:t xml:space="preserve">: postgres:16-alpine </w:t>
      </w:r>
      <w:r w:rsidRPr="00B707EF">
        <w:t>с</w:t>
      </w:r>
      <w:r w:rsidRPr="00B707EF">
        <w:rPr>
          <w:lang w:val="en-US"/>
        </w:rPr>
        <w:t xml:space="preserve"> </w:t>
      </w:r>
      <w:proofErr w:type="spellStart"/>
      <w:r w:rsidRPr="00B707EF">
        <w:rPr>
          <w:lang w:val="en-US"/>
        </w:rPr>
        <w:t>healthcheck</w:t>
      </w:r>
      <w:proofErr w:type="spellEnd"/>
      <w:r w:rsidRPr="00B707EF">
        <w:rPr>
          <w:lang w:val="en-US"/>
        </w:rPr>
        <w:t xml:space="preserve"> </w:t>
      </w:r>
      <w:proofErr w:type="spellStart"/>
      <w:r w:rsidRPr="00B707EF">
        <w:rPr>
          <w:lang w:val="en-US"/>
        </w:rPr>
        <w:t>pg_isready</w:t>
      </w:r>
      <w:proofErr w:type="spellEnd"/>
      <w:r w:rsidRPr="00B707EF">
        <w:rPr>
          <w:lang w:val="en-US"/>
        </w:rPr>
        <w:t xml:space="preserve">; volume </w:t>
      </w:r>
      <w:proofErr w:type="spellStart"/>
      <w:r w:rsidRPr="00B707EF">
        <w:rPr>
          <w:lang w:val="en-US"/>
        </w:rPr>
        <w:t>pg_data</w:t>
      </w:r>
      <w:proofErr w:type="spellEnd"/>
      <w:r w:rsidRPr="00B707EF">
        <w:rPr>
          <w:lang w:val="en-US"/>
        </w:rPr>
        <w:t xml:space="preserve"> </w:t>
      </w:r>
      <w:r w:rsidRPr="00B707EF">
        <w:t>для</w:t>
      </w:r>
      <w:r w:rsidRPr="00B707EF">
        <w:rPr>
          <w:lang w:val="en-US"/>
        </w:rPr>
        <w:t xml:space="preserve"> </w:t>
      </w:r>
      <w:proofErr w:type="spellStart"/>
      <w:r w:rsidRPr="00B707EF">
        <w:t>персистентности</w:t>
      </w:r>
      <w:proofErr w:type="spellEnd"/>
    </w:p>
    <w:p w14:paraId="72DB2655" w14:textId="4A61873B" w:rsidR="00B707EF" w:rsidRPr="00B707EF" w:rsidRDefault="00B707EF" w:rsidP="00B707EF">
      <w:pPr>
        <w:numPr>
          <w:ilvl w:val="0"/>
          <w:numId w:val="1"/>
        </w:numPr>
        <w:rPr>
          <w:lang w:val="en-US"/>
        </w:rPr>
      </w:pPr>
      <w:r w:rsidRPr="00B707EF">
        <w:rPr>
          <w:lang w:val="en-US"/>
        </w:rPr>
        <w:t xml:space="preserve">app: </w:t>
      </w:r>
      <w:proofErr w:type="spellStart"/>
      <w:r w:rsidRPr="00B707EF">
        <w:rPr>
          <w:lang w:val="en-US"/>
        </w:rPr>
        <w:t>depends_on</w:t>
      </w:r>
      <w:proofErr w:type="spellEnd"/>
      <w:r w:rsidRPr="00B707EF">
        <w:rPr>
          <w:lang w:val="en-US"/>
        </w:rPr>
        <w:t xml:space="preserve"> </w:t>
      </w:r>
      <w:proofErr w:type="spellStart"/>
      <w:r w:rsidRPr="00B707EF">
        <w:rPr>
          <w:lang w:val="en-US"/>
        </w:rPr>
        <w:t>db</w:t>
      </w:r>
      <w:proofErr w:type="spellEnd"/>
      <w:r w:rsidRPr="00B707EF">
        <w:rPr>
          <w:lang w:val="en-US"/>
        </w:rPr>
        <w:t xml:space="preserve"> (condition: </w:t>
      </w:r>
      <w:proofErr w:type="spellStart"/>
      <w:r w:rsidRPr="00B707EF">
        <w:rPr>
          <w:lang w:val="en-US"/>
        </w:rPr>
        <w:t>service_healthy</w:t>
      </w:r>
      <w:proofErr w:type="spellEnd"/>
      <w:r w:rsidRPr="00B707EF">
        <w:rPr>
          <w:lang w:val="en-US"/>
        </w:rPr>
        <w:t xml:space="preserve">) </w:t>
      </w:r>
      <w:r w:rsidR="00543BB5" w:rsidRPr="00543BB5">
        <w:rPr>
          <w:lang w:val="en-US"/>
        </w:rPr>
        <w:t>-</w:t>
      </w:r>
      <w:r w:rsidRPr="00B707EF">
        <w:rPr>
          <w:lang w:val="en-US"/>
        </w:rPr>
        <w:t xml:space="preserve"> </w:t>
      </w:r>
      <w:r w:rsidRPr="00B707EF">
        <w:t>гарантия</w:t>
      </w:r>
      <w:r w:rsidRPr="00B707EF">
        <w:rPr>
          <w:lang w:val="en-US"/>
        </w:rPr>
        <w:t xml:space="preserve"> </w:t>
      </w:r>
      <w:r w:rsidRPr="00B707EF">
        <w:t>запуска</w:t>
      </w:r>
      <w:r w:rsidRPr="00B707EF">
        <w:rPr>
          <w:lang w:val="en-US"/>
        </w:rPr>
        <w:t xml:space="preserve"> </w:t>
      </w:r>
      <w:r w:rsidRPr="00B707EF">
        <w:t>после</w:t>
      </w:r>
      <w:r w:rsidRPr="00B707EF">
        <w:rPr>
          <w:lang w:val="en-US"/>
        </w:rPr>
        <w:t xml:space="preserve"> </w:t>
      </w:r>
      <w:r w:rsidRPr="00B707EF">
        <w:t>готовности</w:t>
      </w:r>
      <w:r w:rsidRPr="00B707EF">
        <w:rPr>
          <w:lang w:val="en-US"/>
        </w:rPr>
        <w:t xml:space="preserve"> </w:t>
      </w:r>
      <w:r w:rsidRPr="00B707EF">
        <w:t>БД</w:t>
      </w:r>
    </w:p>
    <w:p w14:paraId="5C5A87C8" w14:textId="4A379E34" w:rsidR="00B707EF" w:rsidRPr="00B707EF" w:rsidRDefault="00B707EF" w:rsidP="00B707EF">
      <w:pPr>
        <w:numPr>
          <w:ilvl w:val="0"/>
          <w:numId w:val="1"/>
        </w:numPr>
      </w:pPr>
      <w:proofErr w:type="gramStart"/>
      <w:r w:rsidRPr="00B707EF">
        <w:t>.</w:t>
      </w:r>
      <w:proofErr w:type="spellStart"/>
      <w:r w:rsidRPr="00B707EF">
        <w:t>env</w:t>
      </w:r>
      <w:proofErr w:type="spellEnd"/>
      <w:proofErr w:type="gramEnd"/>
      <w:r w:rsidRPr="00B707EF">
        <w:t xml:space="preserve"> файл с секретами: POSTGRES_PASSWORD, JWT_SECRET </w:t>
      </w:r>
      <w:r w:rsidR="00543BB5">
        <w:t>-</w:t>
      </w:r>
      <w:r w:rsidRPr="00B707EF">
        <w:t xml:space="preserve"> не </w:t>
      </w:r>
      <w:proofErr w:type="spellStart"/>
      <w:r w:rsidRPr="00B707EF">
        <w:t>коммитятся</w:t>
      </w:r>
      <w:proofErr w:type="spellEnd"/>
      <w:r w:rsidRPr="00B707EF">
        <w:t xml:space="preserve"> в репозиторий</w:t>
      </w:r>
    </w:p>
    <w:p w14:paraId="1817FC12" w14:textId="77777777" w:rsidR="00B707EF" w:rsidRPr="00B707EF" w:rsidRDefault="00B707EF" w:rsidP="00B707EF">
      <w:pPr>
        <w:numPr>
          <w:ilvl w:val="0"/>
          <w:numId w:val="1"/>
        </w:numPr>
      </w:pPr>
      <w:r w:rsidRPr="00B707EF">
        <w:t xml:space="preserve">Единственный </w:t>
      </w:r>
      <w:proofErr w:type="spellStart"/>
      <w:r w:rsidRPr="00B707EF">
        <w:t>expose</w:t>
      </w:r>
      <w:proofErr w:type="spellEnd"/>
      <w:r w:rsidRPr="00B707EF">
        <w:t>: порт 8080 → приложение полностью самодостаточно (SPA внутри Spring Boot)</w:t>
      </w:r>
    </w:p>
    <w:p w14:paraId="6B2DEE0B" w14:textId="77777777" w:rsidR="00B707EF" w:rsidRPr="00B707EF" w:rsidRDefault="00B707EF" w:rsidP="00B707EF"/>
    <w:p w14:paraId="5C11FBFA" w14:textId="7CD4640D" w:rsidR="00B707EF" w:rsidRPr="00B707EF" w:rsidRDefault="00B707EF" w:rsidP="00B707EF">
      <w:pPr>
        <w:rPr>
          <w:b/>
          <w:bCs/>
        </w:rPr>
      </w:pPr>
      <w:r w:rsidRPr="00B707EF">
        <w:rPr>
          <w:b/>
          <w:bCs/>
        </w:rPr>
        <w:t>Источники</w:t>
      </w:r>
    </w:p>
    <w:p w14:paraId="38FC99E3" w14:textId="77777777" w:rsidR="00B707EF" w:rsidRPr="00B707EF" w:rsidRDefault="00B707EF" w:rsidP="00B707EF"/>
    <w:p w14:paraId="6F5BF9D1" w14:textId="1D281327" w:rsidR="00B707EF" w:rsidRDefault="00543BB5" w:rsidP="00543BB5">
      <w:pPr>
        <w:pStyle w:val="a7"/>
        <w:numPr>
          <w:ilvl w:val="0"/>
          <w:numId w:val="9"/>
        </w:numPr>
      </w:pPr>
      <w:r w:rsidRPr="00B707EF">
        <w:t>Официальная документация по</w:t>
      </w:r>
      <w:r>
        <w:t xml:space="preserve"> </w:t>
      </w:r>
      <w:r w:rsidRPr="00B707EF">
        <w:rPr>
          <w:lang w:val="en-US"/>
        </w:rPr>
        <w:t>Docker</w:t>
      </w:r>
      <w:r>
        <w:t xml:space="preserve">: </w:t>
      </w:r>
      <w:hyperlink r:id="rId17" w:history="1">
        <w:r w:rsidRPr="00B707EF">
          <w:rPr>
            <w:rStyle w:val="ac"/>
            <w:lang w:val="en-US"/>
          </w:rPr>
          <w:t>https</w:t>
        </w:r>
        <w:r w:rsidRPr="00B707EF">
          <w:rPr>
            <w:rStyle w:val="ac"/>
          </w:rPr>
          <w:t>://</w:t>
        </w:r>
        <w:r w:rsidRPr="00B707EF">
          <w:rPr>
            <w:rStyle w:val="ac"/>
            <w:lang w:val="en-US"/>
          </w:rPr>
          <w:t>docs</w:t>
        </w:r>
        <w:r w:rsidRPr="00B707EF">
          <w:rPr>
            <w:rStyle w:val="ac"/>
          </w:rPr>
          <w:t>.</w:t>
        </w:r>
        <w:r w:rsidRPr="00B707EF">
          <w:rPr>
            <w:rStyle w:val="ac"/>
            <w:lang w:val="en-US"/>
          </w:rPr>
          <w:t>docker</w:t>
        </w:r>
        <w:r w:rsidRPr="00B707EF">
          <w:rPr>
            <w:rStyle w:val="ac"/>
          </w:rPr>
          <w:t>.</w:t>
        </w:r>
        <w:r w:rsidRPr="00B707EF">
          <w:rPr>
            <w:rStyle w:val="ac"/>
            <w:lang w:val="en-US"/>
          </w:rPr>
          <w:t>com</w:t>
        </w:r>
        <w:r w:rsidRPr="00B707EF">
          <w:rPr>
            <w:rStyle w:val="ac"/>
          </w:rPr>
          <w:t>/</w:t>
        </w:r>
        <w:r w:rsidRPr="00B707EF">
          <w:rPr>
            <w:rStyle w:val="ac"/>
            <w:lang w:val="en-US"/>
          </w:rPr>
          <w:t>build</w:t>
        </w:r>
        <w:r w:rsidRPr="00B707EF">
          <w:rPr>
            <w:rStyle w:val="ac"/>
          </w:rPr>
          <w:t>/</w:t>
        </w:r>
        <w:r w:rsidRPr="00B707EF">
          <w:rPr>
            <w:rStyle w:val="ac"/>
            <w:lang w:val="en-US"/>
          </w:rPr>
          <w:t>building</w:t>
        </w:r>
        <w:r w:rsidRPr="00B707EF">
          <w:rPr>
            <w:rStyle w:val="ac"/>
          </w:rPr>
          <w:t>/</w:t>
        </w:r>
        <w:r w:rsidRPr="00B707EF">
          <w:rPr>
            <w:rStyle w:val="ac"/>
            <w:lang w:val="en-US"/>
          </w:rPr>
          <w:t>multi</w:t>
        </w:r>
        <w:r w:rsidRPr="00B707EF">
          <w:rPr>
            <w:rStyle w:val="ac"/>
          </w:rPr>
          <w:t>-</w:t>
        </w:r>
        <w:r w:rsidRPr="00B707EF">
          <w:rPr>
            <w:rStyle w:val="ac"/>
            <w:lang w:val="en-US"/>
          </w:rPr>
          <w:t>stage</w:t>
        </w:r>
        <w:r w:rsidRPr="00B707EF">
          <w:rPr>
            <w:rStyle w:val="ac"/>
          </w:rPr>
          <w:t>/</w:t>
        </w:r>
      </w:hyperlink>
      <w:r>
        <w:t xml:space="preserve"> </w:t>
      </w:r>
      <w:proofErr w:type="gramStart"/>
      <w:r>
        <w:t xml:space="preserve">( </w:t>
      </w:r>
      <w:r w:rsidRPr="00B707EF">
        <w:t>использовался</w:t>
      </w:r>
      <w:proofErr w:type="gramEnd"/>
      <w:r w:rsidRPr="00B707EF">
        <w:t xml:space="preserve"> для передачи собранного </w:t>
      </w:r>
      <w:proofErr w:type="spellStart"/>
      <w:r w:rsidRPr="00B707EF">
        <w:t>React</w:t>
      </w:r>
      <w:proofErr w:type="spellEnd"/>
      <w:r w:rsidRPr="00B707EF">
        <w:t xml:space="preserve">-приложения в Spring Boot </w:t>
      </w:r>
      <w:proofErr w:type="spellStart"/>
      <w:r w:rsidRPr="00B707EF">
        <w:t>static</w:t>
      </w:r>
      <w:proofErr w:type="spellEnd"/>
      <w:r w:rsidRPr="00B707EF">
        <w:t>-ресурсы без промежуточных образов</w:t>
      </w:r>
      <w:r>
        <w:t>)</w:t>
      </w:r>
    </w:p>
    <w:p w14:paraId="44F782F9" w14:textId="5E75C810" w:rsidR="00B707EF" w:rsidRPr="00B707EF" w:rsidRDefault="00543BB5" w:rsidP="00B707EF">
      <w:pPr>
        <w:pStyle w:val="a7"/>
        <w:numPr>
          <w:ilvl w:val="0"/>
          <w:numId w:val="9"/>
        </w:numPr>
      </w:pPr>
      <w:r w:rsidRPr="00B707EF">
        <w:t xml:space="preserve">Справочник по </w:t>
      </w:r>
      <w:proofErr w:type="spellStart"/>
      <w:r w:rsidRPr="00B707EF">
        <w:t>Docker</w:t>
      </w:r>
      <w:proofErr w:type="spellEnd"/>
      <w:r w:rsidRPr="00B707EF">
        <w:t xml:space="preserve"> </w:t>
      </w:r>
      <w:proofErr w:type="spellStart"/>
      <w:r w:rsidRPr="00B707EF">
        <w:t>Compose</w:t>
      </w:r>
      <w:proofErr w:type="spellEnd"/>
      <w:r>
        <w:t xml:space="preserve">: </w:t>
      </w:r>
      <w:hyperlink r:id="rId18" w:history="1">
        <w:r w:rsidRPr="00B707EF">
          <w:rPr>
            <w:rStyle w:val="ac"/>
            <w:lang w:val="en-US"/>
          </w:rPr>
          <w:t>https</w:t>
        </w:r>
        <w:r w:rsidRPr="00B707EF">
          <w:rPr>
            <w:rStyle w:val="ac"/>
          </w:rPr>
          <w:t>://</w:t>
        </w:r>
        <w:r w:rsidRPr="00B707EF">
          <w:rPr>
            <w:rStyle w:val="ac"/>
            <w:lang w:val="en-US"/>
          </w:rPr>
          <w:t>docs</w:t>
        </w:r>
        <w:r w:rsidRPr="00B707EF">
          <w:rPr>
            <w:rStyle w:val="ac"/>
          </w:rPr>
          <w:t>.</w:t>
        </w:r>
        <w:r w:rsidRPr="00B707EF">
          <w:rPr>
            <w:rStyle w:val="ac"/>
            <w:lang w:val="en-US"/>
          </w:rPr>
          <w:t>docker</w:t>
        </w:r>
        <w:r w:rsidRPr="00B707EF">
          <w:rPr>
            <w:rStyle w:val="ac"/>
          </w:rPr>
          <w:t>.</w:t>
        </w:r>
        <w:r w:rsidRPr="00B707EF">
          <w:rPr>
            <w:rStyle w:val="ac"/>
            <w:lang w:val="en-US"/>
          </w:rPr>
          <w:t>com</w:t>
        </w:r>
        <w:r w:rsidRPr="00B707EF">
          <w:rPr>
            <w:rStyle w:val="ac"/>
          </w:rPr>
          <w:t>/</w:t>
        </w:r>
        <w:r w:rsidRPr="00B707EF">
          <w:rPr>
            <w:rStyle w:val="ac"/>
            <w:lang w:val="en-US"/>
          </w:rPr>
          <w:t>compose</w:t>
        </w:r>
        <w:r w:rsidRPr="00B707EF">
          <w:rPr>
            <w:rStyle w:val="ac"/>
          </w:rPr>
          <w:t>/</w:t>
        </w:r>
      </w:hyperlink>
      <w:r>
        <w:t xml:space="preserve"> (применялся при </w:t>
      </w:r>
      <w:r w:rsidRPr="00B707EF">
        <w:t xml:space="preserve">конфигурации </w:t>
      </w:r>
      <w:proofErr w:type="spellStart"/>
      <w:r w:rsidRPr="00B707EF">
        <w:t>многосервисного</w:t>
      </w:r>
      <w:proofErr w:type="spellEnd"/>
      <w:r w:rsidRPr="00B707EF">
        <w:t xml:space="preserve"> окружения клиники</w:t>
      </w:r>
      <w:r>
        <w:t>)</w:t>
      </w:r>
    </w:p>
    <w:p w14:paraId="666851F0" w14:textId="77777777" w:rsidR="00B707EF" w:rsidRPr="00B707EF" w:rsidRDefault="00B707EF" w:rsidP="00B707EF">
      <w:r w:rsidRPr="00B707EF">
        <w:br w:type="page"/>
      </w:r>
    </w:p>
    <w:p w14:paraId="4B1C48F7" w14:textId="3737AE0F" w:rsidR="00B707EF" w:rsidRPr="00543BB5" w:rsidRDefault="00B707EF" w:rsidP="00543BB5">
      <w:pPr>
        <w:pStyle w:val="2"/>
        <w:rPr>
          <w:b/>
          <w:bCs/>
          <w:color w:val="000000" w:themeColor="text1"/>
        </w:rPr>
      </w:pPr>
      <w:r w:rsidRPr="00543BB5">
        <w:rPr>
          <w:b/>
          <w:bCs/>
          <w:color w:val="000000" w:themeColor="text1"/>
        </w:rPr>
        <w:lastRenderedPageBreak/>
        <w:t>API-документация и мониторинг</w:t>
      </w:r>
    </w:p>
    <w:p w14:paraId="772DCF67" w14:textId="3B81A555" w:rsidR="00B707EF" w:rsidRPr="00B707EF" w:rsidRDefault="00B707EF" w:rsidP="00B707EF">
      <w:pPr>
        <w:rPr>
          <w:b/>
          <w:bCs/>
        </w:rPr>
      </w:pPr>
      <w:r w:rsidRPr="00B707EF">
        <w:rPr>
          <w:b/>
          <w:bCs/>
        </w:rPr>
        <w:t xml:space="preserve"> </w:t>
      </w:r>
      <w:proofErr w:type="spellStart"/>
      <w:r w:rsidRPr="00B707EF">
        <w:rPr>
          <w:b/>
          <w:bCs/>
        </w:rPr>
        <w:t>Springdoc</w:t>
      </w:r>
      <w:proofErr w:type="spellEnd"/>
      <w:r w:rsidRPr="00B707EF">
        <w:rPr>
          <w:b/>
          <w:bCs/>
        </w:rPr>
        <w:t xml:space="preserve"> </w:t>
      </w:r>
      <w:proofErr w:type="spellStart"/>
      <w:r w:rsidRPr="00B707EF">
        <w:rPr>
          <w:b/>
          <w:bCs/>
        </w:rPr>
        <w:t>OpenAPI</w:t>
      </w:r>
      <w:proofErr w:type="spellEnd"/>
      <w:r w:rsidRPr="00B707EF">
        <w:rPr>
          <w:b/>
          <w:bCs/>
        </w:rPr>
        <w:t xml:space="preserve"> (</w:t>
      </w:r>
      <w:proofErr w:type="spellStart"/>
      <w:r w:rsidRPr="00B707EF">
        <w:rPr>
          <w:b/>
          <w:bCs/>
        </w:rPr>
        <w:t>Swagger</w:t>
      </w:r>
      <w:proofErr w:type="spellEnd"/>
      <w:r w:rsidRPr="00B707EF">
        <w:rPr>
          <w:b/>
          <w:bCs/>
        </w:rPr>
        <w:t xml:space="preserve"> UI)</w:t>
      </w:r>
    </w:p>
    <w:p w14:paraId="337AA758" w14:textId="7869A3E7" w:rsidR="00B707EF" w:rsidRPr="00B707EF" w:rsidRDefault="00B707EF" w:rsidP="00B707EF">
      <w:proofErr w:type="spellStart"/>
      <w:r w:rsidRPr="00B707EF">
        <w:t>Springdoc</w:t>
      </w:r>
      <w:proofErr w:type="spellEnd"/>
      <w:r w:rsidRPr="00B707EF">
        <w:t xml:space="preserve"> </w:t>
      </w:r>
      <w:proofErr w:type="spellStart"/>
      <w:r w:rsidRPr="00B707EF">
        <w:t>OpenAPI</w:t>
      </w:r>
      <w:proofErr w:type="spellEnd"/>
      <w:r w:rsidRPr="00B707EF">
        <w:t xml:space="preserve"> автоматически генерирует </w:t>
      </w:r>
      <w:proofErr w:type="spellStart"/>
      <w:r w:rsidRPr="00B707EF">
        <w:t>OpenAPI</w:t>
      </w:r>
      <w:proofErr w:type="spellEnd"/>
      <w:r w:rsidRPr="00B707EF">
        <w:t xml:space="preserve"> 3.0 спецификацию из аннотаций Spring MVC (@RestController, @Operation, @Parameter). </w:t>
      </w:r>
      <w:proofErr w:type="spellStart"/>
      <w:r w:rsidRPr="00B707EF">
        <w:t>Swagger</w:t>
      </w:r>
      <w:proofErr w:type="spellEnd"/>
      <w:r w:rsidRPr="00B707EF">
        <w:t xml:space="preserve"> UI позволяет тестировать все </w:t>
      </w:r>
      <w:proofErr w:type="spellStart"/>
      <w:r w:rsidRPr="00B707EF">
        <w:t>эндпоинт</w:t>
      </w:r>
      <w:r w:rsidR="00CB5C0B">
        <w:t>ы</w:t>
      </w:r>
      <w:proofErr w:type="spellEnd"/>
      <w:r w:rsidRPr="00B707EF">
        <w:t xml:space="preserve"> API непосредственно в браузере.</w:t>
      </w:r>
    </w:p>
    <w:p w14:paraId="03729771" w14:textId="77777777" w:rsidR="00B707EF" w:rsidRPr="00B707EF" w:rsidRDefault="00B707EF" w:rsidP="00B707EF"/>
    <w:p w14:paraId="5E286D91" w14:textId="0847C69D" w:rsidR="00B707EF" w:rsidRPr="00B707EF" w:rsidRDefault="00B707EF" w:rsidP="00B707EF">
      <w:pPr>
        <w:numPr>
          <w:ilvl w:val="0"/>
          <w:numId w:val="1"/>
        </w:numPr>
      </w:pPr>
      <w:r w:rsidRPr="00B707EF">
        <w:t>@</w:t>
      </w:r>
      <w:proofErr w:type="gramStart"/>
      <w:r w:rsidRPr="00B707EF">
        <w:t>Operation(</w:t>
      </w:r>
      <w:proofErr w:type="gramEnd"/>
      <w:r w:rsidRPr="00B707EF">
        <w:t xml:space="preserve">summary = ...) — читаемое описание каждого </w:t>
      </w:r>
      <w:proofErr w:type="spellStart"/>
      <w:r w:rsidRPr="00B707EF">
        <w:t>эндпоинта</w:t>
      </w:r>
      <w:proofErr w:type="spellEnd"/>
    </w:p>
    <w:p w14:paraId="50003143" w14:textId="77777777" w:rsidR="00B707EF" w:rsidRPr="00B707EF" w:rsidRDefault="00B707EF" w:rsidP="00B707EF">
      <w:pPr>
        <w:numPr>
          <w:ilvl w:val="0"/>
          <w:numId w:val="1"/>
        </w:numPr>
      </w:pPr>
      <w:r w:rsidRPr="00B707EF">
        <w:t>@</w:t>
      </w:r>
      <w:proofErr w:type="gramStart"/>
      <w:r w:rsidRPr="00B707EF">
        <w:t>Parameter(</w:t>
      </w:r>
      <w:proofErr w:type="gramEnd"/>
      <w:r w:rsidRPr="00B707EF">
        <w:t>description = ...) — документирование параметров запроса</w:t>
      </w:r>
    </w:p>
    <w:p w14:paraId="326EAC29" w14:textId="77777777" w:rsidR="00B707EF" w:rsidRPr="00B707EF" w:rsidRDefault="00B707EF" w:rsidP="00B707EF">
      <w:pPr>
        <w:numPr>
          <w:ilvl w:val="0"/>
          <w:numId w:val="1"/>
        </w:numPr>
        <w:rPr>
          <w:lang w:val="en-US"/>
        </w:rPr>
      </w:pPr>
      <w:proofErr w:type="spellStart"/>
      <w:r w:rsidRPr="00B707EF">
        <w:rPr>
          <w:lang w:val="en-US"/>
        </w:rPr>
        <w:t>SecurityScheme</w:t>
      </w:r>
      <w:proofErr w:type="spellEnd"/>
      <w:r w:rsidRPr="00B707EF">
        <w:rPr>
          <w:lang w:val="en-US"/>
        </w:rPr>
        <w:t xml:space="preserve"> (</w:t>
      </w:r>
      <w:proofErr w:type="spellStart"/>
      <w:r w:rsidRPr="00B707EF">
        <w:rPr>
          <w:lang w:val="en-US"/>
        </w:rPr>
        <w:t>BearerAuth</w:t>
      </w:r>
      <w:proofErr w:type="spellEnd"/>
      <w:r w:rsidRPr="00B707EF">
        <w:rPr>
          <w:lang w:val="en-US"/>
        </w:rPr>
        <w:t xml:space="preserve">) — </w:t>
      </w:r>
      <w:r w:rsidRPr="00B707EF">
        <w:t>поле</w:t>
      </w:r>
      <w:r w:rsidRPr="00B707EF">
        <w:rPr>
          <w:lang w:val="en-US"/>
        </w:rPr>
        <w:t xml:space="preserve"> «Authorize» </w:t>
      </w:r>
      <w:r w:rsidRPr="00B707EF">
        <w:t>в</w:t>
      </w:r>
      <w:r w:rsidRPr="00B707EF">
        <w:rPr>
          <w:lang w:val="en-US"/>
        </w:rPr>
        <w:t xml:space="preserve"> Swagger UI </w:t>
      </w:r>
      <w:r w:rsidRPr="00B707EF">
        <w:t>для</w:t>
      </w:r>
      <w:r w:rsidRPr="00B707EF">
        <w:rPr>
          <w:lang w:val="en-US"/>
        </w:rPr>
        <w:t xml:space="preserve"> </w:t>
      </w:r>
      <w:r w:rsidRPr="00B707EF">
        <w:t>ввода</w:t>
      </w:r>
      <w:r w:rsidRPr="00B707EF">
        <w:rPr>
          <w:lang w:val="en-US"/>
        </w:rPr>
        <w:t xml:space="preserve"> JWT</w:t>
      </w:r>
    </w:p>
    <w:p w14:paraId="070F6B65" w14:textId="1AA45074" w:rsidR="00B707EF" w:rsidRPr="00B707EF" w:rsidRDefault="00B707EF" w:rsidP="00B707EF">
      <w:pPr>
        <w:numPr>
          <w:ilvl w:val="0"/>
          <w:numId w:val="1"/>
        </w:numPr>
        <w:rPr>
          <w:lang w:val="en-US"/>
        </w:rPr>
      </w:pPr>
      <w:r w:rsidRPr="00B707EF">
        <w:t>Конфигурация</w:t>
      </w:r>
      <w:r w:rsidRPr="00B707EF">
        <w:rPr>
          <w:lang w:val="en-US"/>
        </w:rPr>
        <w:t xml:space="preserve"> </w:t>
      </w:r>
      <w:proofErr w:type="spellStart"/>
      <w:proofErr w:type="gramStart"/>
      <w:r w:rsidRPr="00B707EF">
        <w:rPr>
          <w:lang w:val="en-US"/>
        </w:rPr>
        <w:t>springdoc.swagger</w:t>
      </w:r>
      <w:proofErr w:type="gramEnd"/>
      <w:r w:rsidRPr="00B707EF">
        <w:rPr>
          <w:lang w:val="en-US"/>
        </w:rPr>
        <w:t>-ui.operationsSorter</w:t>
      </w:r>
      <w:proofErr w:type="spellEnd"/>
      <w:r w:rsidRPr="00B707EF">
        <w:rPr>
          <w:lang w:val="en-US"/>
        </w:rPr>
        <w:t xml:space="preserve">=method — </w:t>
      </w:r>
      <w:r w:rsidRPr="00B707EF">
        <w:t>сортировка</w:t>
      </w:r>
      <w:r w:rsidRPr="00B707EF">
        <w:rPr>
          <w:lang w:val="en-US"/>
        </w:rPr>
        <w:t xml:space="preserve"> </w:t>
      </w:r>
      <w:r w:rsidRPr="00B707EF">
        <w:t>по</w:t>
      </w:r>
      <w:r w:rsidRPr="00B707EF">
        <w:rPr>
          <w:lang w:val="en-US"/>
        </w:rPr>
        <w:t xml:space="preserve"> HTTP-</w:t>
      </w:r>
      <w:r w:rsidRPr="00B707EF">
        <w:t>методу</w:t>
      </w:r>
    </w:p>
    <w:p w14:paraId="7597A654" w14:textId="2A1AF616" w:rsidR="00B707EF" w:rsidRPr="00B707EF" w:rsidRDefault="00B707EF" w:rsidP="00B707EF">
      <w:pPr>
        <w:rPr>
          <w:b/>
          <w:bCs/>
          <w:lang w:val="en-US"/>
        </w:rPr>
      </w:pPr>
      <w:r w:rsidRPr="00B707EF">
        <w:rPr>
          <w:b/>
          <w:bCs/>
          <w:lang w:val="en-US"/>
        </w:rPr>
        <w:t>Spring Boot Actuator</w:t>
      </w:r>
      <w:r w:rsidR="00CB5C0B" w:rsidRPr="00CB5C0B">
        <w:rPr>
          <w:b/>
          <w:bCs/>
          <w:lang w:val="en-US"/>
        </w:rPr>
        <w:t>,</w:t>
      </w:r>
      <w:r w:rsidRPr="00B707EF">
        <w:rPr>
          <w:b/>
          <w:bCs/>
          <w:lang w:val="en-US"/>
        </w:rPr>
        <w:t xml:space="preserve"> Micrometer</w:t>
      </w:r>
      <w:r w:rsidR="00CB5C0B" w:rsidRPr="00CB5C0B">
        <w:rPr>
          <w:b/>
          <w:bCs/>
          <w:lang w:val="en-US"/>
        </w:rPr>
        <w:t>,</w:t>
      </w:r>
      <w:r w:rsidRPr="00B707EF">
        <w:rPr>
          <w:b/>
          <w:bCs/>
          <w:lang w:val="en-US"/>
        </w:rPr>
        <w:t xml:space="preserve"> Prometheus</w:t>
      </w:r>
    </w:p>
    <w:p w14:paraId="55D4E966" w14:textId="36A5116A" w:rsidR="00B707EF" w:rsidRPr="00B707EF" w:rsidRDefault="00B707EF" w:rsidP="00B707EF">
      <w:r w:rsidRPr="00B707EF">
        <w:rPr>
          <w:lang w:val="en-US"/>
        </w:rPr>
        <w:t xml:space="preserve">Spring Boot Actuator </w:t>
      </w:r>
      <w:r w:rsidRPr="00B707EF">
        <w:t>предоставляет</w:t>
      </w:r>
      <w:r w:rsidRPr="00B707EF">
        <w:rPr>
          <w:lang w:val="en-US"/>
        </w:rPr>
        <w:t xml:space="preserve"> production-ready </w:t>
      </w:r>
      <w:proofErr w:type="spellStart"/>
      <w:r w:rsidRPr="00B707EF">
        <w:t>эндпоинты</w:t>
      </w:r>
      <w:proofErr w:type="spellEnd"/>
      <w:r w:rsidRPr="00B707EF">
        <w:rPr>
          <w:lang w:val="en-US"/>
        </w:rPr>
        <w:t xml:space="preserve"> </w:t>
      </w:r>
      <w:r w:rsidRPr="00B707EF">
        <w:t>для</w:t>
      </w:r>
      <w:r w:rsidRPr="00B707EF">
        <w:rPr>
          <w:lang w:val="en-US"/>
        </w:rPr>
        <w:t xml:space="preserve"> </w:t>
      </w:r>
      <w:r w:rsidRPr="00B707EF">
        <w:t>мониторинга</w:t>
      </w:r>
      <w:r w:rsidRPr="00B707EF">
        <w:rPr>
          <w:lang w:val="en-US"/>
        </w:rPr>
        <w:t xml:space="preserve">. </w:t>
      </w:r>
      <w:proofErr w:type="spellStart"/>
      <w:r w:rsidRPr="00B707EF">
        <w:t>Micrometer</w:t>
      </w:r>
      <w:proofErr w:type="spellEnd"/>
      <w:r w:rsidRPr="00B707EF">
        <w:t xml:space="preserve"> собирает метрики JVM и HTTP-запросов в формате </w:t>
      </w:r>
      <w:proofErr w:type="spellStart"/>
      <w:r w:rsidRPr="00B707EF">
        <w:t>Prometheus</w:t>
      </w:r>
      <w:proofErr w:type="spellEnd"/>
      <w:r w:rsidRPr="00B707EF">
        <w:t>.</w:t>
      </w:r>
    </w:p>
    <w:p w14:paraId="640AE078" w14:textId="77777777" w:rsidR="00B707EF" w:rsidRPr="00B707EF" w:rsidRDefault="00B707EF" w:rsidP="00B707EF"/>
    <w:p w14:paraId="10524373" w14:textId="77777777" w:rsidR="00B707EF" w:rsidRPr="00B707EF" w:rsidRDefault="00B707EF" w:rsidP="00B707EF">
      <w:pPr>
        <w:numPr>
          <w:ilvl w:val="0"/>
          <w:numId w:val="1"/>
        </w:numPr>
        <w:rPr>
          <w:lang w:val="en-US"/>
        </w:rPr>
      </w:pPr>
      <w:r w:rsidRPr="00B707EF">
        <w:rPr>
          <w:lang w:val="en-US"/>
        </w:rPr>
        <w:t xml:space="preserve">/actuator/health — </w:t>
      </w:r>
      <w:r w:rsidRPr="00B707EF">
        <w:t>статус</w:t>
      </w:r>
      <w:r w:rsidRPr="00B707EF">
        <w:rPr>
          <w:lang w:val="en-US"/>
        </w:rPr>
        <w:t xml:space="preserve"> </w:t>
      </w:r>
      <w:r w:rsidRPr="00B707EF">
        <w:t>приложения</w:t>
      </w:r>
      <w:r w:rsidRPr="00B707EF">
        <w:rPr>
          <w:lang w:val="en-US"/>
        </w:rPr>
        <w:t xml:space="preserve"> </w:t>
      </w:r>
      <w:r w:rsidRPr="00B707EF">
        <w:t>и</w:t>
      </w:r>
      <w:r w:rsidRPr="00B707EF">
        <w:rPr>
          <w:lang w:val="en-US"/>
        </w:rPr>
        <w:t xml:space="preserve"> </w:t>
      </w:r>
      <w:r w:rsidRPr="00B707EF">
        <w:t>БД</w:t>
      </w:r>
      <w:r w:rsidRPr="00B707EF">
        <w:rPr>
          <w:lang w:val="en-US"/>
        </w:rPr>
        <w:t xml:space="preserve"> (UP/DOWN)</w:t>
      </w:r>
    </w:p>
    <w:p w14:paraId="3EF23CD0" w14:textId="77777777" w:rsidR="00B707EF" w:rsidRPr="00B707EF" w:rsidRDefault="00B707EF" w:rsidP="00B707EF">
      <w:pPr>
        <w:numPr>
          <w:ilvl w:val="0"/>
          <w:numId w:val="1"/>
        </w:numPr>
        <w:rPr>
          <w:lang w:val="en-US"/>
        </w:rPr>
      </w:pPr>
      <w:r w:rsidRPr="00B707EF">
        <w:rPr>
          <w:lang w:val="en-US"/>
        </w:rPr>
        <w:t>/actuator/</w:t>
      </w:r>
      <w:proofErr w:type="spellStart"/>
      <w:r w:rsidRPr="00B707EF">
        <w:rPr>
          <w:lang w:val="en-US"/>
        </w:rPr>
        <w:t>prometheus</w:t>
      </w:r>
      <w:proofErr w:type="spellEnd"/>
      <w:r w:rsidRPr="00B707EF">
        <w:rPr>
          <w:lang w:val="en-US"/>
        </w:rPr>
        <w:t xml:space="preserve"> — </w:t>
      </w:r>
      <w:r w:rsidRPr="00B707EF">
        <w:t>счётчики</w:t>
      </w:r>
      <w:r w:rsidRPr="00B707EF">
        <w:rPr>
          <w:lang w:val="en-US"/>
        </w:rPr>
        <w:t xml:space="preserve"> HTTP-</w:t>
      </w:r>
      <w:r w:rsidRPr="00B707EF">
        <w:t>запросов</w:t>
      </w:r>
      <w:r w:rsidRPr="00B707EF">
        <w:rPr>
          <w:lang w:val="en-US"/>
        </w:rPr>
        <w:t xml:space="preserve">, </w:t>
      </w:r>
      <w:r w:rsidRPr="00B707EF">
        <w:t>время</w:t>
      </w:r>
      <w:r w:rsidRPr="00B707EF">
        <w:rPr>
          <w:lang w:val="en-US"/>
        </w:rPr>
        <w:t xml:space="preserve"> </w:t>
      </w:r>
      <w:r w:rsidRPr="00B707EF">
        <w:t>отклика</w:t>
      </w:r>
      <w:r w:rsidRPr="00B707EF">
        <w:rPr>
          <w:lang w:val="en-US"/>
        </w:rPr>
        <w:t xml:space="preserve">, </w:t>
      </w:r>
      <w:r w:rsidRPr="00B707EF">
        <w:t>метрики</w:t>
      </w:r>
      <w:r w:rsidRPr="00B707EF">
        <w:rPr>
          <w:lang w:val="en-US"/>
        </w:rPr>
        <w:t xml:space="preserve"> JVM heap/GC</w:t>
      </w:r>
    </w:p>
    <w:p w14:paraId="6E13CD94" w14:textId="77777777" w:rsidR="00B707EF" w:rsidRPr="00B707EF" w:rsidRDefault="00B707EF" w:rsidP="00B707EF">
      <w:pPr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B707EF">
        <w:rPr>
          <w:lang w:val="en-US"/>
        </w:rPr>
        <w:t>management.metrics</w:t>
      </w:r>
      <w:proofErr w:type="gramEnd"/>
      <w:r w:rsidRPr="00B707EF">
        <w:rPr>
          <w:lang w:val="en-US"/>
        </w:rPr>
        <w:t>.tags.application</w:t>
      </w:r>
      <w:proofErr w:type="spellEnd"/>
      <w:r w:rsidRPr="00B707EF">
        <w:rPr>
          <w:lang w:val="en-US"/>
        </w:rPr>
        <w:t xml:space="preserve">=dental-clinic — </w:t>
      </w:r>
      <w:r w:rsidRPr="00B707EF">
        <w:t>тег</w:t>
      </w:r>
      <w:r w:rsidRPr="00B707EF">
        <w:rPr>
          <w:lang w:val="en-US"/>
        </w:rPr>
        <w:t xml:space="preserve"> </w:t>
      </w:r>
      <w:r w:rsidRPr="00B707EF">
        <w:t>для</w:t>
      </w:r>
      <w:r w:rsidRPr="00B707EF">
        <w:rPr>
          <w:lang w:val="en-US"/>
        </w:rPr>
        <w:t xml:space="preserve"> </w:t>
      </w:r>
      <w:r w:rsidRPr="00B707EF">
        <w:t>фильтрации</w:t>
      </w:r>
      <w:r w:rsidRPr="00B707EF">
        <w:rPr>
          <w:lang w:val="en-US"/>
        </w:rPr>
        <w:t xml:space="preserve"> </w:t>
      </w:r>
      <w:r w:rsidRPr="00B707EF">
        <w:t>в</w:t>
      </w:r>
      <w:r w:rsidRPr="00B707EF">
        <w:rPr>
          <w:lang w:val="en-US"/>
        </w:rPr>
        <w:t xml:space="preserve"> Grafana</w:t>
      </w:r>
    </w:p>
    <w:p w14:paraId="08C294B0" w14:textId="7CC20E6F" w:rsidR="00B707EF" w:rsidRDefault="00CB5C0B" w:rsidP="00B707EF">
      <w:pPr>
        <w:rPr>
          <w:b/>
          <w:bCs/>
          <w:color w:val="000000" w:themeColor="text1"/>
        </w:rPr>
      </w:pPr>
      <w:r w:rsidRPr="00CB5C0B">
        <w:rPr>
          <w:b/>
          <w:bCs/>
          <w:color w:val="000000" w:themeColor="text1"/>
        </w:rPr>
        <w:t>Источники</w:t>
      </w:r>
    </w:p>
    <w:p w14:paraId="6D01D06C" w14:textId="6E9FCEEB" w:rsidR="00CB5C0B" w:rsidRPr="00CB5C0B" w:rsidRDefault="00CB5C0B" w:rsidP="00CB5C0B">
      <w:pPr>
        <w:pStyle w:val="a7"/>
        <w:numPr>
          <w:ilvl w:val="0"/>
          <w:numId w:val="10"/>
        </w:numPr>
        <w:rPr>
          <w:b/>
          <w:bCs/>
          <w:color w:val="000000" w:themeColor="text1"/>
        </w:rPr>
      </w:pPr>
      <w:r w:rsidRPr="00B707EF">
        <w:t xml:space="preserve">Официальная документация </w:t>
      </w:r>
      <w:proofErr w:type="spellStart"/>
      <w:r w:rsidRPr="00B707EF">
        <w:t>springdoc-openapi</w:t>
      </w:r>
      <w:proofErr w:type="spellEnd"/>
      <w:r>
        <w:t xml:space="preserve">: </w:t>
      </w:r>
      <w:r w:rsidRPr="00CB5C0B">
        <w:rPr>
          <w:lang w:val="en-US"/>
        </w:rPr>
        <w:t>https</w:t>
      </w:r>
      <w:r w:rsidRPr="00B707EF">
        <w:t>://</w:t>
      </w:r>
      <w:proofErr w:type="spellStart"/>
      <w:r w:rsidRPr="00CB5C0B">
        <w:rPr>
          <w:lang w:val="en-US"/>
        </w:rPr>
        <w:t>springdoc</w:t>
      </w:r>
      <w:proofErr w:type="spellEnd"/>
      <w:r w:rsidRPr="00B707EF">
        <w:t>.</w:t>
      </w:r>
      <w:r w:rsidRPr="00CB5C0B">
        <w:rPr>
          <w:lang w:val="en-US"/>
        </w:rPr>
        <w:t>org</w:t>
      </w:r>
      <w:r w:rsidRPr="00B707EF">
        <w:t>/</w:t>
      </w:r>
      <w:r w:rsidRPr="00CB5C0B">
        <w:rPr>
          <w:lang w:val="en-US"/>
        </w:rPr>
        <w:t>v</w:t>
      </w:r>
      <w:r w:rsidRPr="00B707EF">
        <w:t>2/</w:t>
      </w:r>
      <w:r>
        <w:t xml:space="preserve"> (</w:t>
      </w:r>
      <w:r w:rsidRPr="00B707EF">
        <w:t xml:space="preserve">Использовалась при настройке </w:t>
      </w:r>
      <w:proofErr w:type="spellStart"/>
      <w:r w:rsidRPr="00B707EF">
        <w:t>SecurityScheme</w:t>
      </w:r>
      <w:proofErr w:type="spellEnd"/>
      <w:r w:rsidRPr="00B707EF">
        <w:t xml:space="preserve"> для JWT в </w:t>
      </w:r>
      <w:proofErr w:type="spellStart"/>
      <w:r w:rsidRPr="00B707EF">
        <w:t>SwaggerConfig.kt</w:t>
      </w:r>
      <w:proofErr w:type="spellEnd"/>
      <w:r w:rsidRPr="00B707EF">
        <w:t xml:space="preserve"> и конфигурации видимости </w:t>
      </w:r>
      <w:proofErr w:type="spellStart"/>
      <w:r w:rsidRPr="00B707EF">
        <w:t>эндпоинтов</w:t>
      </w:r>
      <w:proofErr w:type="spellEnd"/>
      <w:r>
        <w:t>)</w:t>
      </w:r>
    </w:p>
    <w:p w14:paraId="65E7BACB" w14:textId="5D89487E" w:rsidR="00B707EF" w:rsidRPr="000E4A11" w:rsidRDefault="00CB5C0B" w:rsidP="00B707EF">
      <w:pPr>
        <w:pStyle w:val="a7"/>
        <w:numPr>
          <w:ilvl w:val="0"/>
          <w:numId w:val="10"/>
        </w:numPr>
        <w:rPr>
          <w:b/>
          <w:bCs/>
          <w:color w:val="000000" w:themeColor="text1"/>
        </w:rPr>
      </w:pPr>
      <w:r w:rsidRPr="00B707EF">
        <w:t xml:space="preserve">Официальная документация </w:t>
      </w:r>
      <w:r w:rsidRPr="00B707EF">
        <w:rPr>
          <w:lang w:val="en-US"/>
        </w:rPr>
        <w:t>Actuator</w:t>
      </w:r>
      <w:r>
        <w:t>: (</w:t>
      </w:r>
      <w:r w:rsidRPr="00B707EF">
        <w:t>применялись при настройке мониторинга без утечки внутренних данных</w:t>
      </w:r>
      <w:r>
        <w:t>)</w:t>
      </w:r>
    </w:p>
    <w:p w14:paraId="593F8DAB" w14:textId="77777777" w:rsidR="0085587C" w:rsidRDefault="0085587C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05F5F3B0" w14:textId="44CD1522" w:rsidR="00B707EF" w:rsidRPr="0085587C" w:rsidRDefault="00B707EF" w:rsidP="0085587C">
      <w:pPr>
        <w:pStyle w:val="2"/>
        <w:rPr>
          <w:b/>
          <w:bCs/>
          <w:color w:val="000000" w:themeColor="text1"/>
          <w:lang w:val="en-US"/>
        </w:rPr>
      </w:pPr>
      <w:r w:rsidRPr="0085587C">
        <w:rPr>
          <w:b/>
          <w:bCs/>
          <w:color w:val="000000" w:themeColor="text1"/>
        </w:rPr>
        <w:lastRenderedPageBreak/>
        <w:t>Тестирование</w:t>
      </w:r>
      <w:r w:rsidRPr="0085587C">
        <w:rPr>
          <w:b/>
          <w:bCs/>
          <w:color w:val="000000" w:themeColor="text1"/>
          <w:lang w:val="en-US"/>
        </w:rPr>
        <w:t xml:space="preserve">: JUnit 5, </w:t>
      </w:r>
      <w:proofErr w:type="spellStart"/>
      <w:r w:rsidRPr="0085587C">
        <w:rPr>
          <w:b/>
          <w:bCs/>
          <w:color w:val="000000" w:themeColor="text1"/>
          <w:lang w:val="en-US"/>
        </w:rPr>
        <w:t>Mockk</w:t>
      </w:r>
      <w:proofErr w:type="spellEnd"/>
      <w:r w:rsidRPr="0085587C">
        <w:rPr>
          <w:b/>
          <w:bCs/>
          <w:color w:val="000000" w:themeColor="text1"/>
          <w:lang w:val="en-US"/>
        </w:rPr>
        <w:t xml:space="preserve">, </w:t>
      </w:r>
      <w:proofErr w:type="spellStart"/>
      <w:r w:rsidRPr="0085587C">
        <w:rPr>
          <w:b/>
          <w:bCs/>
          <w:color w:val="000000" w:themeColor="text1"/>
          <w:lang w:val="en-US"/>
        </w:rPr>
        <w:t>Testcontainers</w:t>
      </w:r>
      <w:proofErr w:type="spellEnd"/>
    </w:p>
    <w:p w14:paraId="479256AB" w14:textId="77777777" w:rsidR="00B707EF" w:rsidRPr="00B707EF" w:rsidRDefault="00B707EF" w:rsidP="00B707EF">
      <w:pPr>
        <w:rPr>
          <w:lang w:val="en-US"/>
        </w:rPr>
      </w:pPr>
    </w:p>
    <w:p w14:paraId="5413ACA5" w14:textId="0E370C4A" w:rsidR="00B707EF" w:rsidRPr="00B707EF" w:rsidRDefault="00B707EF" w:rsidP="00B707EF">
      <w:r w:rsidRPr="00B707EF">
        <w:t xml:space="preserve">Тестирование бэкенда выполняется на трёх уровнях: </w:t>
      </w:r>
      <w:r w:rsidRPr="00B707EF">
        <w:rPr>
          <w:lang w:val="en-US"/>
        </w:rPr>
        <w:t>unit</w:t>
      </w:r>
      <w:r w:rsidRPr="00B707EF">
        <w:t xml:space="preserve">-тесты сервисов, интеграционные тесты контроллеров и </w:t>
      </w:r>
      <w:r w:rsidRPr="00B707EF">
        <w:rPr>
          <w:lang w:val="en-US"/>
        </w:rPr>
        <w:t>end</w:t>
      </w:r>
      <w:r w:rsidRPr="00B707EF">
        <w:t>-</w:t>
      </w:r>
      <w:r w:rsidRPr="00B707EF">
        <w:rPr>
          <w:lang w:val="en-US"/>
        </w:rPr>
        <w:t>to</w:t>
      </w:r>
      <w:r w:rsidRPr="00B707EF">
        <w:t>-</w:t>
      </w:r>
      <w:r w:rsidRPr="00B707EF">
        <w:rPr>
          <w:lang w:val="en-US"/>
        </w:rPr>
        <w:t>end</w:t>
      </w:r>
      <w:r w:rsidRPr="00B707EF">
        <w:t xml:space="preserve"> тесты с реальной </w:t>
      </w:r>
      <w:r w:rsidRPr="00B707EF">
        <w:rPr>
          <w:lang w:val="en-US"/>
        </w:rPr>
        <w:t>PostgreSQL</w:t>
      </w:r>
      <w:r w:rsidRPr="00B707EF">
        <w:t>.</w:t>
      </w:r>
    </w:p>
    <w:p w14:paraId="11D31D92" w14:textId="77777777" w:rsidR="00B707EF" w:rsidRPr="00B707EF" w:rsidRDefault="00B707EF" w:rsidP="00B707EF"/>
    <w:p w14:paraId="6B222588" w14:textId="254950D1" w:rsidR="00B707EF" w:rsidRPr="00B707EF" w:rsidRDefault="00B707EF" w:rsidP="00B707EF">
      <w:pPr>
        <w:rPr>
          <w:b/>
          <w:bCs/>
        </w:rPr>
      </w:pPr>
      <w:r w:rsidRPr="00B707EF">
        <w:rPr>
          <w:b/>
          <w:bCs/>
        </w:rPr>
        <w:t>Что тестировалось</w:t>
      </w:r>
    </w:p>
    <w:p w14:paraId="1806B4CA" w14:textId="77777777" w:rsidR="00B707EF" w:rsidRPr="00B707EF" w:rsidRDefault="00B707EF" w:rsidP="00B707EF">
      <w:pPr>
        <w:numPr>
          <w:ilvl w:val="0"/>
          <w:numId w:val="1"/>
        </w:numPr>
      </w:pPr>
      <w:proofErr w:type="spellStart"/>
      <w:r w:rsidRPr="00B707EF">
        <w:t>AppointmentService</w:t>
      </w:r>
      <w:proofErr w:type="spellEnd"/>
      <w:r w:rsidRPr="00B707EF">
        <w:t xml:space="preserve">: логика пересчёта </w:t>
      </w:r>
      <w:proofErr w:type="spellStart"/>
      <w:r w:rsidRPr="00B707EF">
        <w:t>total_cost</w:t>
      </w:r>
      <w:proofErr w:type="spellEnd"/>
      <w:r w:rsidRPr="00B707EF">
        <w:t xml:space="preserve"> при добавлении/удалении материала</w:t>
      </w:r>
    </w:p>
    <w:p w14:paraId="54526FE4" w14:textId="77777777" w:rsidR="00B707EF" w:rsidRPr="00B707EF" w:rsidRDefault="00B707EF" w:rsidP="00B707EF">
      <w:pPr>
        <w:numPr>
          <w:ilvl w:val="0"/>
          <w:numId w:val="1"/>
        </w:numPr>
      </w:pPr>
      <w:proofErr w:type="spellStart"/>
      <w:r w:rsidRPr="00B707EF">
        <w:t>DisplayService</w:t>
      </w:r>
      <w:proofErr w:type="spellEnd"/>
      <w:r w:rsidRPr="00B707EF">
        <w:t>: фильтрация приёмов по текущей дате и временному диапазону</w:t>
      </w:r>
    </w:p>
    <w:p w14:paraId="799B54BE" w14:textId="77777777" w:rsidR="00B707EF" w:rsidRPr="00B707EF" w:rsidRDefault="00B707EF" w:rsidP="00B707EF">
      <w:pPr>
        <w:numPr>
          <w:ilvl w:val="0"/>
          <w:numId w:val="1"/>
        </w:numPr>
      </w:pPr>
      <w:proofErr w:type="spellStart"/>
      <w:r w:rsidRPr="00B707EF">
        <w:t>JwtTokenProvider</w:t>
      </w:r>
      <w:proofErr w:type="spellEnd"/>
      <w:r w:rsidRPr="00B707EF">
        <w:t>: генерация, верификация и обнаружение истёкших токенов</w:t>
      </w:r>
    </w:p>
    <w:p w14:paraId="570EF1D6" w14:textId="77777777" w:rsidR="00B707EF" w:rsidRPr="00B707EF" w:rsidRDefault="00B707EF" w:rsidP="00B707EF">
      <w:pPr>
        <w:numPr>
          <w:ilvl w:val="0"/>
          <w:numId w:val="1"/>
        </w:numPr>
        <w:rPr>
          <w:lang w:val="en-US"/>
        </w:rPr>
      </w:pPr>
      <w:proofErr w:type="spellStart"/>
      <w:r w:rsidRPr="00B707EF">
        <w:rPr>
          <w:lang w:val="en-US"/>
        </w:rPr>
        <w:t>AppointmentController</w:t>
      </w:r>
      <w:proofErr w:type="spellEnd"/>
      <w:r w:rsidRPr="00B707EF">
        <w:rPr>
          <w:lang w:val="en-US"/>
        </w:rPr>
        <w:t xml:space="preserve"> (</w:t>
      </w:r>
      <w:r w:rsidRPr="00B707EF">
        <w:t>через</w:t>
      </w:r>
      <w:r w:rsidRPr="00B707EF">
        <w:rPr>
          <w:lang w:val="en-US"/>
        </w:rPr>
        <w:t xml:space="preserve"> </w:t>
      </w:r>
      <w:proofErr w:type="spellStart"/>
      <w:r w:rsidRPr="00B707EF">
        <w:rPr>
          <w:lang w:val="en-US"/>
        </w:rPr>
        <w:t>MockMvc</w:t>
      </w:r>
      <w:proofErr w:type="spellEnd"/>
      <w:r w:rsidRPr="00B707EF">
        <w:rPr>
          <w:lang w:val="en-US"/>
        </w:rPr>
        <w:t xml:space="preserve"> + </w:t>
      </w:r>
      <w:proofErr w:type="spellStart"/>
      <w:r w:rsidRPr="00B707EF">
        <w:rPr>
          <w:lang w:val="en-US"/>
        </w:rPr>
        <w:t>SpringMockk</w:t>
      </w:r>
      <w:proofErr w:type="spellEnd"/>
      <w:r w:rsidRPr="00B707EF">
        <w:rPr>
          <w:lang w:val="en-US"/>
        </w:rPr>
        <w:t>): POST /</w:t>
      </w:r>
      <w:proofErr w:type="spellStart"/>
      <w:r w:rsidRPr="00B707EF">
        <w:rPr>
          <w:lang w:val="en-US"/>
        </w:rPr>
        <w:t>api</w:t>
      </w:r>
      <w:proofErr w:type="spellEnd"/>
      <w:r w:rsidRPr="00B707EF">
        <w:rPr>
          <w:lang w:val="en-US"/>
        </w:rPr>
        <w:t>/appointments, PUT /</w:t>
      </w:r>
      <w:proofErr w:type="spellStart"/>
      <w:r w:rsidRPr="00B707EF">
        <w:rPr>
          <w:lang w:val="en-US"/>
        </w:rPr>
        <w:t>api</w:t>
      </w:r>
      <w:proofErr w:type="spellEnd"/>
      <w:r w:rsidRPr="00B707EF">
        <w:rPr>
          <w:lang w:val="en-US"/>
        </w:rPr>
        <w:t>/appointments/{id}/teeth/{</w:t>
      </w:r>
      <w:proofErr w:type="spellStart"/>
      <w:r w:rsidRPr="00B707EF">
        <w:rPr>
          <w:lang w:val="en-US"/>
        </w:rPr>
        <w:t>toothId</w:t>
      </w:r>
      <w:proofErr w:type="spellEnd"/>
      <w:r w:rsidRPr="00B707EF">
        <w:rPr>
          <w:lang w:val="en-US"/>
        </w:rPr>
        <w:t>}</w:t>
      </w:r>
    </w:p>
    <w:p w14:paraId="73607F79" w14:textId="77777777" w:rsidR="00B707EF" w:rsidRPr="00B707EF" w:rsidRDefault="00B707EF" w:rsidP="00B707EF">
      <w:pPr>
        <w:numPr>
          <w:ilvl w:val="0"/>
          <w:numId w:val="1"/>
        </w:numPr>
      </w:pPr>
      <w:r w:rsidRPr="00B707EF">
        <w:t xml:space="preserve">Интеграционные тесты с </w:t>
      </w:r>
      <w:proofErr w:type="spellStart"/>
      <w:r w:rsidRPr="00B707EF">
        <w:t>Testcontainers</w:t>
      </w:r>
      <w:proofErr w:type="spellEnd"/>
      <w:r w:rsidRPr="00B707EF">
        <w:t xml:space="preserve">: реальная </w:t>
      </w:r>
      <w:proofErr w:type="spellStart"/>
      <w:r w:rsidRPr="00B707EF">
        <w:t>PostgreSQL</w:t>
      </w:r>
      <w:proofErr w:type="spellEnd"/>
      <w:r w:rsidRPr="00B707EF">
        <w:t xml:space="preserve"> 16 в </w:t>
      </w:r>
      <w:proofErr w:type="spellStart"/>
      <w:r w:rsidRPr="00B707EF">
        <w:t>Docker</w:t>
      </w:r>
      <w:proofErr w:type="spellEnd"/>
      <w:r w:rsidRPr="00B707EF">
        <w:t xml:space="preserve">, </w:t>
      </w:r>
      <w:proofErr w:type="spellStart"/>
      <w:r w:rsidRPr="00B707EF">
        <w:t>Flyway</w:t>
      </w:r>
      <w:proofErr w:type="spellEnd"/>
      <w:r w:rsidRPr="00B707EF">
        <w:t>-миграции применяются перед тестом</w:t>
      </w:r>
    </w:p>
    <w:p w14:paraId="580731E7" w14:textId="77777777" w:rsidR="00B707EF" w:rsidRPr="00B707EF" w:rsidRDefault="00B707EF" w:rsidP="00B707EF"/>
    <w:p w14:paraId="271248F4" w14:textId="35D67F52" w:rsidR="00B707EF" w:rsidRPr="00B707EF" w:rsidRDefault="00B707EF" w:rsidP="00B707EF">
      <w:pPr>
        <w:rPr>
          <w:b/>
          <w:bCs/>
        </w:rPr>
      </w:pPr>
      <w:r w:rsidRPr="00B707EF">
        <w:rPr>
          <w:b/>
          <w:bCs/>
        </w:rPr>
        <w:t>Источники</w:t>
      </w:r>
    </w:p>
    <w:p w14:paraId="038590E9" w14:textId="06BA5621" w:rsidR="00B707EF" w:rsidRDefault="00EF592C" w:rsidP="00EF592C">
      <w:pPr>
        <w:pStyle w:val="a7"/>
        <w:numPr>
          <w:ilvl w:val="0"/>
          <w:numId w:val="11"/>
        </w:numPr>
      </w:pPr>
      <w:r w:rsidRPr="00B707EF">
        <w:t xml:space="preserve">Официальное руководство по </w:t>
      </w:r>
      <w:proofErr w:type="spellStart"/>
      <w:r w:rsidRPr="00B707EF">
        <w:t>JUnit</w:t>
      </w:r>
      <w:proofErr w:type="spellEnd"/>
      <w:r w:rsidRPr="00B707EF">
        <w:t xml:space="preserve"> 5</w:t>
      </w:r>
      <w:r>
        <w:t xml:space="preserve"> </w:t>
      </w:r>
      <w:proofErr w:type="gramStart"/>
      <w:r>
        <w:t>(</w:t>
      </w:r>
      <w:r w:rsidRPr="00B707EF">
        <w:t xml:space="preserve"> </w:t>
      </w:r>
      <w:r w:rsidRPr="00B707EF">
        <w:rPr>
          <w:lang w:val="en-US"/>
        </w:rPr>
        <w:t>JUnit</w:t>
      </w:r>
      <w:proofErr w:type="gramEnd"/>
      <w:r w:rsidRPr="00B707EF">
        <w:t xml:space="preserve"> 5 </w:t>
      </w:r>
      <w:r w:rsidRPr="00B707EF">
        <w:rPr>
          <w:lang w:val="en-US"/>
        </w:rPr>
        <w:t>User</w:t>
      </w:r>
      <w:r w:rsidRPr="00B707EF">
        <w:t xml:space="preserve"> </w:t>
      </w:r>
      <w:r w:rsidRPr="00B707EF">
        <w:rPr>
          <w:lang w:val="en-US"/>
        </w:rPr>
        <w:t>Guide</w:t>
      </w:r>
      <w:r>
        <w:t xml:space="preserve">): </w:t>
      </w:r>
      <w:r w:rsidRPr="00B707EF">
        <w:rPr>
          <w:lang w:val="en-US"/>
        </w:rPr>
        <w:t>https</w:t>
      </w:r>
      <w:r w:rsidRPr="00B707EF">
        <w:t>://</w:t>
      </w:r>
      <w:proofErr w:type="spellStart"/>
      <w:r w:rsidRPr="00B707EF">
        <w:rPr>
          <w:lang w:val="en-US"/>
        </w:rPr>
        <w:t>junit</w:t>
      </w:r>
      <w:proofErr w:type="spellEnd"/>
      <w:r w:rsidRPr="00B707EF">
        <w:t>.</w:t>
      </w:r>
      <w:r w:rsidRPr="00B707EF">
        <w:rPr>
          <w:lang w:val="en-US"/>
        </w:rPr>
        <w:t>org</w:t>
      </w:r>
      <w:r w:rsidRPr="00B707EF">
        <w:t>/</w:t>
      </w:r>
      <w:proofErr w:type="spellStart"/>
      <w:r w:rsidRPr="00B707EF">
        <w:rPr>
          <w:lang w:val="en-US"/>
        </w:rPr>
        <w:t>junit</w:t>
      </w:r>
      <w:proofErr w:type="spellEnd"/>
      <w:r w:rsidRPr="00B707EF">
        <w:t>5/</w:t>
      </w:r>
      <w:r w:rsidRPr="00B707EF">
        <w:rPr>
          <w:lang w:val="en-US"/>
        </w:rPr>
        <w:t>docs</w:t>
      </w:r>
      <w:r w:rsidRPr="00B707EF">
        <w:t>/</w:t>
      </w:r>
      <w:r w:rsidRPr="00B707EF">
        <w:rPr>
          <w:lang w:val="en-US"/>
        </w:rPr>
        <w:t>current</w:t>
      </w:r>
      <w:r w:rsidRPr="00B707EF">
        <w:t>/</w:t>
      </w:r>
      <w:r w:rsidRPr="00B707EF">
        <w:rPr>
          <w:lang w:val="en-US"/>
        </w:rPr>
        <w:t>user</w:t>
      </w:r>
      <w:r w:rsidRPr="00B707EF">
        <w:t>-</w:t>
      </w:r>
      <w:r w:rsidRPr="00B707EF">
        <w:rPr>
          <w:lang w:val="en-US"/>
        </w:rPr>
        <w:t>guide</w:t>
      </w:r>
      <w:r w:rsidRPr="00B707EF">
        <w:t>/</w:t>
      </w:r>
      <w:r>
        <w:t xml:space="preserve"> (</w:t>
      </w:r>
      <w:r w:rsidRPr="00B707EF">
        <w:t>применялись в тестах сервисного слоя</w:t>
      </w:r>
      <w:r>
        <w:t>)</w:t>
      </w:r>
    </w:p>
    <w:p w14:paraId="1360D770" w14:textId="1E3985D9" w:rsidR="00EF592C" w:rsidRDefault="00EF592C" w:rsidP="00EF592C">
      <w:pPr>
        <w:pStyle w:val="a7"/>
        <w:numPr>
          <w:ilvl w:val="0"/>
          <w:numId w:val="11"/>
        </w:numPr>
      </w:pPr>
      <w:r w:rsidRPr="00B707EF">
        <w:t xml:space="preserve">Документация </w:t>
      </w:r>
      <w:proofErr w:type="spellStart"/>
      <w:r w:rsidRPr="00B707EF">
        <w:rPr>
          <w:lang w:val="en-US"/>
        </w:rPr>
        <w:t>Mockk</w:t>
      </w:r>
      <w:proofErr w:type="spellEnd"/>
      <w:r>
        <w:t xml:space="preserve">: </w:t>
      </w:r>
      <w:hyperlink r:id="rId19" w:history="1">
        <w:r w:rsidRPr="00B707EF">
          <w:rPr>
            <w:rStyle w:val="ac"/>
            <w:lang w:val="en-US"/>
          </w:rPr>
          <w:t>https</w:t>
        </w:r>
        <w:r w:rsidRPr="00B707EF">
          <w:rPr>
            <w:rStyle w:val="ac"/>
          </w:rPr>
          <w:t>://</w:t>
        </w:r>
        <w:proofErr w:type="spellStart"/>
        <w:r w:rsidRPr="00B707EF">
          <w:rPr>
            <w:rStyle w:val="ac"/>
            <w:lang w:val="en-US"/>
          </w:rPr>
          <w:t>mockk</w:t>
        </w:r>
        <w:proofErr w:type="spellEnd"/>
        <w:r w:rsidRPr="00B707EF">
          <w:rPr>
            <w:rStyle w:val="ac"/>
          </w:rPr>
          <w:t>.</w:t>
        </w:r>
        <w:r w:rsidRPr="00B707EF">
          <w:rPr>
            <w:rStyle w:val="ac"/>
            <w:lang w:val="en-US"/>
          </w:rPr>
          <w:t>io</w:t>
        </w:r>
      </w:hyperlink>
      <w:r>
        <w:t xml:space="preserve"> </w:t>
      </w:r>
      <w:proofErr w:type="gramStart"/>
      <w:r>
        <w:t xml:space="preserve">( </w:t>
      </w:r>
      <w:r w:rsidRPr="00B707EF">
        <w:t>использовались</w:t>
      </w:r>
      <w:proofErr w:type="gramEnd"/>
      <w:r w:rsidRPr="00B707EF">
        <w:t xml:space="preserve"> вместо </w:t>
      </w:r>
      <w:r w:rsidRPr="00B707EF">
        <w:rPr>
          <w:lang w:val="en-US"/>
        </w:rPr>
        <w:t>Mockito</w:t>
      </w:r>
      <w:r w:rsidRPr="00B707EF">
        <w:t xml:space="preserve">, так как </w:t>
      </w:r>
      <w:proofErr w:type="spellStart"/>
      <w:r w:rsidRPr="00B707EF">
        <w:rPr>
          <w:lang w:val="en-US"/>
        </w:rPr>
        <w:t>Mockk</w:t>
      </w:r>
      <w:proofErr w:type="spellEnd"/>
      <w:r w:rsidRPr="00B707EF">
        <w:t xml:space="preserve"> лучше работает с </w:t>
      </w:r>
      <w:r w:rsidRPr="00B707EF">
        <w:rPr>
          <w:lang w:val="en-US"/>
        </w:rPr>
        <w:t>Kotlin</w:t>
      </w:r>
      <w:r>
        <w:t>)</w:t>
      </w:r>
    </w:p>
    <w:p w14:paraId="7C107FCD" w14:textId="79499002" w:rsidR="00B707EF" w:rsidRPr="00B707EF" w:rsidRDefault="00EF592C" w:rsidP="00B707EF">
      <w:pPr>
        <w:pStyle w:val="a7"/>
        <w:numPr>
          <w:ilvl w:val="0"/>
          <w:numId w:val="11"/>
        </w:numPr>
      </w:pPr>
      <w:r w:rsidRPr="00B707EF">
        <w:t xml:space="preserve">Руководство по </w:t>
      </w:r>
      <w:proofErr w:type="spellStart"/>
      <w:r w:rsidRPr="00B707EF">
        <w:t>Testcontainers</w:t>
      </w:r>
      <w:proofErr w:type="spellEnd"/>
      <w:r>
        <w:t xml:space="preserve">: </w:t>
      </w:r>
      <w:hyperlink r:id="rId20" w:history="1">
        <w:r w:rsidRPr="00B707EF">
          <w:rPr>
            <w:rStyle w:val="ac"/>
            <w:lang w:val="en-US"/>
          </w:rPr>
          <w:t>https</w:t>
        </w:r>
        <w:r w:rsidRPr="00B707EF">
          <w:rPr>
            <w:rStyle w:val="ac"/>
          </w:rPr>
          <w:t>://</w:t>
        </w:r>
        <w:proofErr w:type="spellStart"/>
        <w:r w:rsidRPr="00B707EF">
          <w:rPr>
            <w:rStyle w:val="ac"/>
            <w:lang w:val="en-US"/>
          </w:rPr>
          <w:t>testcontainers</w:t>
        </w:r>
        <w:proofErr w:type="spellEnd"/>
        <w:r w:rsidRPr="00B707EF">
          <w:rPr>
            <w:rStyle w:val="ac"/>
          </w:rPr>
          <w:t>.</w:t>
        </w:r>
        <w:r w:rsidRPr="00B707EF">
          <w:rPr>
            <w:rStyle w:val="ac"/>
            <w:lang w:val="en-US"/>
          </w:rPr>
          <w:t>com</w:t>
        </w:r>
        <w:r w:rsidRPr="00B707EF">
          <w:rPr>
            <w:rStyle w:val="ac"/>
          </w:rPr>
          <w:t>/</w:t>
        </w:r>
        <w:r w:rsidRPr="00B707EF">
          <w:rPr>
            <w:rStyle w:val="ac"/>
            <w:lang w:val="en-US"/>
          </w:rPr>
          <w:t>guides</w:t>
        </w:r>
        <w:r w:rsidRPr="00B707EF">
          <w:rPr>
            <w:rStyle w:val="ac"/>
          </w:rPr>
          <w:t>/</w:t>
        </w:r>
        <w:r w:rsidRPr="00B707EF">
          <w:rPr>
            <w:rStyle w:val="ac"/>
            <w:lang w:val="en-US"/>
          </w:rPr>
          <w:t>getting</w:t>
        </w:r>
        <w:r w:rsidRPr="00B707EF">
          <w:rPr>
            <w:rStyle w:val="ac"/>
          </w:rPr>
          <w:t>-</w:t>
        </w:r>
        <w:r w:rsidRPr="00B707EF">
          <w:rPr>
            <w:rStyle w:val="ac"/>
            <w:lang w:val="en-US"/>
          </w:rPr>
          <w:t>started</w:t>
        </w:r>
        <w:r w:rsidRPr="00B707EF">
          <w:rPr>
            <w:rStyle w:val="ac"/>
          </w:rPr>
          <w:t>-</w:t>
        </w:r>
        <w:r w:rsidRPr="00B707EF">
          <w:rPr>
            <w:rStyle w:val="ac"/>
            <w:lang w:val="en-US"/>
          </w:rPr>
          <w:t>with</w:t>
        </w:r>
        <w:r w:rsidRPr="00B707EF">
          <w:rPr>
            <w:rStyle w:val="ac"/>
          </w:rPr>
          <w:t>-</w:t>
        </w:r>
        <w:proofErr w:type="spellStart"/>
        <w:r w:rsidRPr="00B707EF">
          <w:rPr>
            <w:rStyle w:val="ac"/>
            <w:lang w:val="en-US"/>
          </w:rPr>
          <w:t>testcontainers</w:t>
        </w:r>
        <w:proofErr w:type="spellEnd"/>
        <w:r w:rsidRPr="00B707EF">
          <w:rPr>
            <w:rStyle w:val="ac"/>
          </w:rPr>
          <w:t>-</w:t>
        </w:r>
        <w:r w:rsidRPr="00B707EF">
          <w:rPr>
            <w:rStyle w:val="ac"/>
            <w:lang w:val="en-US"/>
          </w:rPr>
          <w:t>for</w:t>
        </w:r>
        <w:r w:rsidRPr="00B707EF">
          <w:rPr>
            <w:rStyle w:val="ac"/>
          </w:rPr>
          <w:t>-</w:t>
        </w:r>
        <w:r w:rsidRPr="00B707EF">
          <w:rPr>
            <w:rStyle w:val="ac"/>
            <w:lang w:val="en-US"/>
          </w:rPr>
          <w:t>java</w:t>
        </w:r>
        <w:r w:rsidRPr="00B707EF">
          <w:rPr>
            <w:rStyle w:val="ac"/>
          </w:rPr>
          <w:t>/</w:t>
        </w:r>
      </w:hyperlink>
      <w:r>
        <w:t xml:space="preserve"> (</w:t>
      </w:r>
      <w:r w:rsidRPr="00B707EF">
        <w:t>использовал</w:t>
      </w:r>
      <w:r>
        <w:t>ся</w:t>
      </w:r>
      <w:r w:rsidRPr="00B707EF">
        <w:t xml:space="preserve"> в интеграционных тестах, обеспечивая изоляцию между тестовыми прогонами</w:t>
      </w:r>
      <w:r>
        <w:t>)</w:t>
      </w:r>
    </w:p>
    <w:sectPr w:rsidR="00B707EF" w:rsidRPr="00B707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9753D"/>
    <w:multiLevelType w:val="hybridMultilevel"/>
    <w:tmpl w:val="CAA6B9E0"/>
    <w:lvl w:ilvl="0" w:tplc="EEF8471C">
      <w:start w:val="1"/>
      <w:numFmt w:val="decimal"/>
      <w:lvlText w:val="%1."/>
      <w:lvlJc w:val="left"/>
      <w:pPr>
        <w:ind w:left="927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27743"/>
    <w:multiLevelType w:val="hybridMultilevel"/>
    <w:tmpl w:val="3C5AD4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EE62FA"/>
    <w:multiLevelType w:val="hybridMultilevel"/>
    <w:tmpl w:val="43708320"/>
    <w:lvl w:ilvl="0" w:tplc="EEF8471C">
      <w:start w:val="1"/>
      <w:numFmt w:val="decimal"/>
      <w:lvlText w:val="%1."/>
      <w:lvlJc w:val="left"/>
      <w:pPr>
        <w:ind w:left="927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24807025"/>
    <w:multiLevelType w:val="hybridMultilevel"/>
    <w:tmpl w:val="1C184796"/>
    <w:lvl w:ilvl="0" w:tplc="EEF8471C">
      <w:start w:val="1"/>
      <w:numFmt w:val="decimal"/>
      <w:lvlText w:val="%1."/>
      <w:lvlJc w:val="left"/>
      <w:pPr>
        <w:ind w:left="927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2E5B6B"/>
    <w:multiLevelType w:val="hybridMultilevel"/>
    <w:tmpl w:val="C2E453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6B4333"/>
    <w:multiLevelType w:val="hybridMultilevel"/>
    <w:tmpl w:val="703643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194823"/>
    <w:multiLevelType w:val="hybridMultilevel"/>
    <w:tmpl w:val="4A40F0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6862E0"/>
    <w:multiLevelType w:val="hybridMultilevel"/>
    <w:tmpl w:val="0D88A0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340569"/>
    <w:multiLevelType w:val="hybridMultilevel"/>
    <w:tmpl w:val="6A1887B6"/>
    <w:lvl w:ilvl="0" w:tplc="BF18A5DE">
      <w:start w:val="1"/>
      <w:numFmt w:val="bullet"/>
      <w:lvlText w:val="•"/>
      <w:lvlJc w:val="left"/>
      <w:pPr>
        <w:ind w:left="540" w:hanging="260"/>
      </w:pPr>
    </w:lvl>
    <w:lvl w:ilvl="1" w:tplc="D026D1A6">
      <w:numFmt w:val="decimal"/>
      <w:lvlText w:val=""/>
      <w:lvlJc w:val="left"/>
      <w:pPr>
        <w:ind w:left="0" w:firstLine="0"/>
      </w:pPr>
    </w:lvl>
    <w:lvl w:ilvl="2" w:tplc="5FB627BE">
      <w:numFmt w:val="decimal"/>
      <w:lvlText w:val=""/>
      <w:lvlJc w:val="left"/>
      <w:pPr>
        <w:ind w:left="0" w:firstLine="0"/>
      </w:pPr>
    </w:lvl>
    <w:lvl w:ilvl="3" w:tplc="E8D03358">
      <w:numFmt w:val="decimal"/>
      <w:lvlText w:val=""/>
      <w:lvlJc w:val="left"/>
      <w:pPr>
        <w:ind w:left="0" w:firstLine="0"/>
      </w:pPr>
    </w:lvl>
    <w:lvl w:ilvl="4" w:tplc="14ECFE46">
      <w:numFmt w:val="decimal"/>
      <w:lvlText w:val=""/>
      <w:lvlJc w:val="left"/>
      <w:pPr>
        <w:ind w:left="0" w:firstLine="0"/>
      </w:pPr>
    </w:lvl>
    <w:lvl w:ilvl="5" w:tplc="8ED06968">
      <w:numFmt w:val="decimal"/>
      <w:lvlText w:val=""/>
      <w:lvlJc w:val="left"/>
      <w:pPr>
        <w:ind w:left="0" w:firstLine="0"/>
      </w:pPr>
    </w:lvl>
    <w:lvl w:ilvl="6" w:tplc="3C840EC4">
      <w:numFmt w:val="decimal"/>
      <w:lvlText w:val=""/>
      <w:lvlJc w:val="left"/>
      <w:pPr>
        <w:ind w:left="0" w:firstLine="0"/>
      </w:pPr>
    </w:lvl>
    <w:lvl w:ilvl="7" w:tplc="B18E0B64">
      <w:numFmt w:val="decimal"/>
      <w:lvlText w:val=""/>
      <w:lvlJc w:val="left"/>
      <w:pPr>
        <w:ind w:left="0" w:firstLine="0"/>
      </w:pPr>
    </w:lvl>
    <w:lvl w:ilvl="8" w:tplc="56B62052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6D496079"/>
    <w:multiLevelType w:val="hybridMultilevel"/>
    <w:tmpl w:val="8A5EB4A0"/>
    <w:lvl w:ilvl="0" w:tplc="EEF8471C">
      <w:start w:val="1"/>
      <w:numFmt w:val="decimal"/>
      <w:lvlText w:val="%1."/>
      <w:lvlJc w:val="left"/>
      <w:pPr>
        <w:ind w:left="927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6C1873"/>
    <w:multiLevelType w:val="hybridMultilevel"/>
    <w:tmpl w:val="558A1A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7373483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387069811">
    <w:abstractNumId w:val="10"/>
  </w:num>
  <w:num w:numId="3" w16cid:durableId="511378955">
    <w:abstractNumId w:val="1"/>
  </w:num>
  <w:num w:numId="4" w16cid:durableId="381755341">
    <w:abstractNumId w:val="5"/>
  </w:num>
  <w:num w:numId="5" w16cid:durableId="1107970951">
    <w:abstractNumId w:val="4"/>
  </w:num>
  <w:num w:numId="6" w16cid:durableId="1572614111">
    <w:abstractNumId w:val="6"/>
  </w:num>
  <w:num w:numId="7" w16cid:durableId="1482038939">
    <w:abstractNumId w:val="7"/>
  </w:num>
  <w:num w:numId="8" w16cid:durableId="172767075">
    <w:abstractNumId w:val="2"/>
  </w:num>
  <w:num w:numId="9" w16cid:durableId="727606322">
    <w:abstractNumId w:val="0"/>
  </w:num>
  <w:num w:numId="10" w16cid:durableId="389426298">
    <w:abstractNumId w:val="9"/>
  </w:num>
  <w:num w:numId="11" w16cid:durableId="20934278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555"/>
    <w:rsid w:val="000E4A11"/>
    <w:rsid w:val="001B4E91"/>
    <w:rsid w:val="001D17A6"/>
    <w:rsid w:val="00212D5B"/>
    <w:rsid w:val="00374555"/>
    <w:rsid w:val="003C008D"/>
    <w:rsid w:val="00543BB5"/>
    <w:rsid w:val="005C7B3F"/>
    <w:rsid w:val="006A28EE"/>
    <w:rsid w:val="0085587C"/>
    <w:rsid w:val="00B20394"/>
    <w:rsid w:val="00B707EF"/>
    <w:rsid w:val="00CB5C0B"/>
    <w:rsid w:val="00DD3DCC"/>
    <w:rsid w:val="00EB3C6A"/>
    <w:rsid w:val="00ED1C08"/>
    <w:rsid w:val="00EF592C"/>
    <w:rsid w:val="00FF1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B99A1"/>
  <w15:chartTrackingRefBased/>
  <w15:docId w15:val="{4A091FA3-D048-495D-981E-B8E940862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1C08"/>
  </w:style>
  <w:style w:type="paragraph" w:styleId="1">
    <w:name w:val="heading 1"/>
    <w:basedOn w:val="a"/>
    <w:next w:val="a"/>
    <w:link w:val="10"/>
    <w:uiPriority w:val="9"/>
    <w:qFormat/>
    <w:rsid w:val="00374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74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45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4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45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4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4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4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4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45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745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45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45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45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45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45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45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45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4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4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4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4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4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45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45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45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4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455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7455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F15C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F15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07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spring.io/spring-boot/docs/3.3.0/reference/html/" TargetMode="External"/><Relationship Id="rId13" Type="http://schemas.openxmlformats.org/officeDocument/2006/relationships/hyperlink" Target="https://github.com/jwtk/jjwt" TargetMode="External"/><Relationship Id="rId18" Type="http://schemas.openxmlformats.org/officeDocument/2006/relationships/hyperlink" Target="https://docs.docker.com/compose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docs.spring.io/spring-framework/reference/" TargetMode="External"/><Relationship Id="rId12" Type="http://schemas.openxmlformats.org/officeDocument/2006/relationships/hyperlink" Target="https://jwt.io/introduction" TargetMode="External"/><Relationship Id="rId17" Type="http://schemas.openxmlformats.org/officeDocument/2006/relationships/hyperlink" Target="https://docs.docker.com/build/building/multi-stag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tanstack.com/query/v5/docs" TargetMode="External"/><Relationship Id="rId20" Type="http://schemas.openxmlformats.org/officeDocument/2006/relationships/hyperlink" Target="https://testcontainers.com/guides/getting-started-with-testcontainers-for-java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kotlinlang.org/docs/jvm-spring-boot-restful.html" TargetMode="External"/><Relationship Id="rId11" Type="http://schemas.openxmlformats.org/officeDocument/2006/relationships/hyperlink" Target="https://documentation.red-gate.com/fd" TargetMode="External"/><Relationship Id="rId5" Type="http://schemas.openxmlformats.org/officeDocument/2006/relationships/hyperlink" Target="https://kotlinlang.org/docs/home.html" TargetMode="External"/><Relationship Id="rId15" Type="http://schemas.openxmlformats.org/officeDocument/2006/relationships/hyperlink" Target="https://tailwindcss.com/docs" TargetMode="External"/><Relationship Id="rId10" Type="http://schemas.openxmlformats.org/officeDocument/2006/relationships/hyperlink" Target="https://www.postgresql.org/docs/16/" TargetMode="External"/><Relationship Id="rId19" Type="http://schemas.openxmlformats.org/officeDocument/2006/relationships/hyperlink" Target="https://mockk.i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spring.io/spring-data/jpa/docs/current/reference/html/" TargetMode="External"/><Relationship Id="rId14" Type="http://schemas.openxmlformats.org/officeDocument/2006/relationships/hyperlink" Target="https://www.typescriptlang.org/docs/handbook/intro.htm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14</Pages>
  <Words>2329</Words>
  <Characters>13276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Gmitrii Gubskii</dc:creator>
  <cp:keywords/>
  <dc:description/>
  <cp:lastModifiedBy>Gmitrii Gubskii</cp:lastModifiedBy>
  <cp:revision>3</cp:revision>
  <dcterms:created xsi:type="dcterms:W3CDTF">2026-03-17T18:39:00Z</dcterms:created>
  <dcterms:modified xsi:type="dcterms:W3CDTF">2026-03-17T20:59:00Z</dcterms:modified>
</cp:coreProperties>
</file>