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E3" w:rsidRDefault="007356E3" w:rsidP="007356E3">
      <w:r>
        <w:t xml:space="preserve">Объе?ктно-ориенти?рованное программи?рование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класса[1], а классы образуют иерархию наследования. </w:t>
      </w:r>
    </w:p>
    <w:p w:rsidR="007356E3" w:rsidRDefault="007356E3" w:rsidP="007356E3">
      <w:r>
        <w:t>ООП представляет программное обеспечение как совокупность взаимодействующих объектов</w:t>
      </w:r>
    </w:p>
    <w:p w:rsidR="007356E3" w:rsidRDefault="007356E3" w:rsidP="007356E3"/>
    <w:p w:rsidR="007356E3" w:rsidRDefault="007356E3" w:rsidP="007356E3">
      <w:r>
        <w:t xml:space="preserve">Абстракция данных </w:t>
      </w:r>
    </w:p>
    <w:p w:rsidR="007356E3" w:rsidRDefault="007356E3" w:rsidP="007356E3">
      <w:r>
        <w:t>Абстрагирование означает выделение значимой информации и исключение из рассмотрения незначимой. В ООП рассматривают лишь абстракцию данных (нередко называя её просто «абстракцией»), подразумевая набор значимых характеристик объекта, доступный остальной программе.</w:t>
      </w:r>
    </w:p>
    <w:p w:rsidR="007356E3" w:rsidRDefault="007356E3" w:rsidP="007356E3"/>
    <w:p w:rsidR="007356E3" w:rsidRDefault="007356E3" w:rsidP="007356E3">
      <w:r>
        <w:t>Абстракция</w:t>
      </w:r>
    </w:p>
    <w:p w:rsidR="007356E3" w:rsidRDefault="007356E3" w:rsidP="007356E3">
      <w:r>
        <w:t>Совокупность комплексных наследований, методов и свойств объекта должны адекватно отражать модель реальности.</w:t>
      </w:r>
    </w:p>
    <w:p w:rsidR="007356E3" w:rsidRDefault="007356E3" w:rsidP="007356E3"/>
    <w:p w:rsidR="007356E3" w:rsidRDefault="007356E3" w:rsidP="007356E3"/>
    <w:p w:rsidR="007356E3" w:rsidRDefault="007356E3" w:rsidP="007356E3">
      <w:r>
        <w:t xml:space="preserve">Инкапсуляция[5] </w:t>
      </w:r>
    </w:p>
    <w:p w:rsidR="007356E3" w:rsidRDefault="007356E3" w:rsidP="007356E3">
      <w:r>
        <w:t>Инкапсуляция — свойство системы, позволяющее объединить данные и методы, работающие с ними, в классе. Одни языки (например, С++, Java или Ruby) отождествляют инкапсуляцию с сокрытием, но другие (Smalltalk, Eiffel, OCaml) различают эти понятия.</w:t>
      </w:r>
    </w:p>
    <w:p w:rsidR="007356E3" w:rsidRDefault="007356E3" w:rsidP="007356E3">
      <w:r>
        <w:t>В информатике сокрытие представляет собой принцип проектирования, заключающийся в разграничении доступа различных частей программы к внутренним компонентам друг друга</w:t>
      </w:r>
    </w:p>
    <w:p w:rsidR="007356E3" w:rsidRDefault="007356E3" w:rsidP="007356E3"/>
    <w:p w:rsidR="007356E3" w:rsidRDefault="007356E3" w:rsidP="007356E3">
      <w:r>
        <w:t xml:space="preserve">Наследование[5] </w:t>
      </w:r>
    </w:p>
    <w:p w:rsidR="007356E3" w:rsidRDefault="007356E3" w:rsidP="007356E3">
      <w:r>
        <w:t>Наследование —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7356E3" w:rsidRDefault="007356E3" w:rsidP="007356E3">
      <w:r>
        <w:t xml:space="preserve">Полиморфизм подтипов[5] </w:t>
      </w:r>
    </w:p>
    <w:p w:rsidR="007356E3" w:rsidRDefault="007356E3" w:rsidP="007356E3">
      <w:r>
        <w:t>Полиморфизм подтипов (в ООП называемый просто «полиморфизмом») — свойство системы, позволяющее использовать объекты с одинаковым интерфейсом без информации о типе и внутренней структуре объекта.  .</w:t>
      </w:r>
    </w:p>
    <w:p w:rsidR="007356E3" w:rsidRDefault="007356E3" w:rsidP="007356E3"/>
    <w:p w:rsidR="007356E3" w:rsidRDefault="007356E3" w:rsidP="007356E3">
      <w:r>
        <w:t xml:space="preserve">Класс </w:t>
      </w:r>
    </w:p>
    <w:p w:rsidR="007356E3" w:rsidRDefault="007356E3" w:rsidP="007356E3">
      <w:r>
        <w:t>Определяет характеристики объекта. Класс является описанием шаблона свойств и методов объекта.</w:t>
      </w:r>
    </w:p>
    <w:p w:rsidR="007356E3" w:rsidRDefault="007356E3" w:rsidP="007356E3">
      <w:r>
        <w:t xml:space="preserve">Объект </w:t>
      </w:r>
    </w:p>
    <w:p w:rsidR="007356E3" w:rsidRDefault="007356E3" w:rsidP="007356E3">
      <w:r>
        <w:lastRenderedPageBreak/>
        <w:t>Сущность в адресном пространстве вычислительной системы, появляющаяся при создании экземпляра класса (например, после запуска результатов компиляции и связывания исходного кода на выполнение).</w:t>
      </w:r>
    </w:p>
    <w:p w:rsidR="007356E3" w:rsidRDefault="007356E3" w:rsidP="007356E3"/>
    <w:p w:rsidR="007356E3" w:rsidRDefault="007356E3" w:rsidP="007356E3">
      <w:r>
        <w:t>Замыкание – это функция вместе со всеми внешними переменными, которые ей доступны.</w:t>
      </w:r>
    </w:p>
    <w:p w:rsidR="007356E3" w:rsidRDefault="007356E3" w:rsidP="007356E3"/>
    <w:p w:rsidR="007356E3" w:rsidRDefault="007356E3" w:rsidP="007356E3">
      <w:r>
        <w:t>«Полифилл» (англ. polyfill) – это библиотека, которая добавляет в старые браузеры поддержку возможностей, которые в современных браузерах являются встроенными.</w:t>
      </w:r>
    </w:p>
    <w:p w:rsidR="007356E3" w:rsidRDefault="007356E3" w:rsidP="007356E3">
      <w:r>
        <w:t>Лексическое окружение</w:t>
      </w:r>
    </w:p>
    <w:p w:rsidR="007356E3" w:rsidRDefault="007356E3" w:rsidP="007356E3">
      <w:r>
        <w:t>Все переменные внутри функции – это свойства специального внутреннего объекта LexicalEnvironment, который создаётся при её запуске.</w:t>
      </w:r>
    </w:p>
    <w:p w:rsidR="007356E3" w:rsidRDefault="007356E3" w:rsidP="007356E3">
      <w:r>
        <w:t>Мы будем называть этот объект «лексическое окружение» или просто «объект переменных».</w:t>
      </w:r>
    </w:p>
    <w:p w:rsidR="007356E3" w:rsidRDefault="007356E3" w:rsidP="007356E3"/>
    <w:p w:rsidR="007356E3" w:rsidRDefault="007356E3" w:rsidP="007356E3">
      <w:r>
        <w:t>Дескриптор – объект, который описывает поведение свойства.</w:t>
      </w:r>
    </w:p>
    <w:p w:rsidR="007356E3" w:rsidRDefault="007356E3" w:rsidP="007356E3">
      <w:r>
        <w:t>Декоратор – приём программирования, который позволяет взять существующую функцию и изменить/расширить ее поведение.</w:t>
      </w:r>
    </w:p>
    <w:p w:rsidR="007356E3" w:rsidRDefault="007356E3" w:rsidP="007356E3">
      <w:r>
        <w:t>Значение this называется контекстом вызова и будет определено в момент вызова функции.</w:t>
      </w:r>
    </w:p>
    <w:p w:rsidR="007356E3" w:rsidRDefault="007356E3" w:rsidP="007356E3">
      <w:r>
        <w:t>AJAX (аббревиатура от «Asynchronous Javascript And Xml») – технология обращения к серверу без перезагрузки страницы.</w:t>
      </w:r>
      <w:r>
        <w:tab/>
      </w:r>
    </w:p>
    <w:p w:rsidR="007356E3" w:rsidRDefault="007356E3" w:rsidP="007356E3">
      <w:r>
        <w:t>COMET – общий термин, описывающий различные техники получения данных по инициативе сервера.</w:t>
      </w:r>
    </w:p>
    <w:p w:rsidR="003B7404" w:rsidRDefault="003B7404" w:rsidP="007356E3"/>
    <w:p w:rsidR="003B7404" w:rsidRDefault="003B7404" w:rsidP="007356E3">
      <w:r>
        <w:rPr>
          <w:rFonts w:ascii="Segoe UI" w:hAnsi="Segoe UI" w:cs="Segoe UI"/>
          <w:color w:val="333333"/>
          <w:shd w:val="clear" w:color="auto" w:fill="FFFFFF"/>
          <w:lang w:val="en-US"/>
        </w:rPr>
        <w:t>Д</w:t>
      </w:r>
      <w:bookmarkStart w:id="0" w:name="_GoBack"/>
      <w:bookmarkEnd w:id="0"/>
      <w:r>
        <w:rPr>
          <w:rFonts w:ascii="Segoe UI" w:hAnsi="Segoe UI" w:cs="Segoe UI"/>
          <w:color w:val="333333"/>
          <w:shd w:val="clear" w:color="auto" w:fill="FFFFFF"/>
        </w:rPr>
        <w:t>елегирование – это средство оптимизации интерфейса. Мы используем один обработчик для </w:t>
      </w:r>
      <w:r>
        <w:rPr>
          <w:rStyle w:val="a3"/>
          <w:rFonts w:ascii="Segoe UI" w:hAnsi="Segoe UI" w:cs="Segoe UI"/>
          <w:color w:val="333333"/>
          <w:shd w:val="clear" w:color="auto" w:fill="FFFFFF"/>
        </w:rPr>
        <w:t>схожих</w:t>
      </w:r>
      <w:r>
        <w:rPr>
          <w:rFonts w:ascii="Segoe UI" w:hAnsi="Segoe UI" w:cs="Segoe UI"/>
          <w:color w:val="333333"/>
          <w:shd w:val="clear" w:color="auto" w:fill="FFFFFF"/>
        </w:rPr>
        <w:t> действий на однотипных элементах.</w:t>
      </w:r>
    </w:p>
    <w:p w:rsidR="007356E3" w:rsidRDefault="007356E3" w:rsidP="007356E3">
      <w:r>
        <w:t>Можно сказать, что AJAX – это «отправил запрос – получил результат», а COMET – это «непрерывный канал, по которому приходят данные».</w:t>
      </w:r>
    </w:p>
    <w:p w:rsidR="007356E3" w:rsidRDefault="007356E3" w:rsidP="007356E3">
      <w:r>
        <w:t>Протокол WebSocket  предназначен для решения любых задач и снятия ограничений обмена данными между браузером и сервером.</w:t>
      </w:r>
    </w:p>
    <w:p w:rsidR="007356E3" w:rsidRDefault="007356E3" w:rsidP="007356E3">
      <w:r>
        <w:t>Он позволяет пересылать любые данные, на любой домен, безопасно и почти без лишнего сетевого трафика.</w:t>
      </w:r>
    </w:p>
    <w:p w:rsidR="007356E3" w:rsidRDefault="007356E3" w:rsidP="007356E3"/>
    <w:p w:rsidR="007356E3" w:rsidRDefault="007356E3" w:rsidP="007356E3">
      <w:r>
        <w:t>HTTP (англ. HyperText Transfer Protocol — «протокол передачи гипертекста») — протокол прикладного уровня передачи данных (изначально — в виде гипертекстовых документов в формате «HTML», в настоящий момент используется для передачи произвольных данных). Основой HTTP является технология «клиент-сервер», то есть предполагается существование:</w:t>
      </w:r>
    </w:p>
    <w:p w:rsidR="007356E3" w:rsidRDefault="007356E3" w:rsidP="007356E3">
      <w:r>
        <w:t>•</w:t>
      </w:r>
      <w:r>
        <w:tab/>
        <w:t>Потребителей (клиентов), которые инициируют соединение и посылают запрос;</w:t>
      </w:r>
    </w:p>
    <w:p w:rsidR="007356E3" w:rsidRDefault="007356E3" w:rsidP="007356E3">
      <w:r>
        <w:t>•</w:t>
      </w:r>
      <w:r>
        <w:tab/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7356E3" w:rsidRDefault="007356E3" w:rsidP="007356E3"/>
    <w:p w:rsidR="007356E3" w:rsidRDefault="007356E3" w:rsidP="007356E3">
      <w:r>
        <w:t>HTTP используется также в качестве «транспорта» для других протоколов прикладного уровня, таких как SOAP, XML-RPC, WebDAV.</w:t>
      </w:r>
    </w:p>
    <w:p w:rsidR="007356E3" w:rsidRDefault="007356E3" w:rsidP="007356E3">
      <w:r>
        <w:t>HTTP — протокол прикладного уровня; аналогичными ему являются FTP и SMTP. Обмен сообщениями идёт по обыкновенной схеме «запрос-ответ»</w:t>
      </w:r>
    </w:p>
    <w:p w:rsidR="007356E3" w:rsidRDefault="007356E3" w:rsidP="007356E3"/>
    <w:p w:rsidR="007356E3" w:rsidRDefault="007356E3" w:rsidP="007356E3">
      <w:r>
        <w:t>IFRAME -- это окно браузера, вложенное в основное</w:t>
      </w:r>
    </w:p>
    <w:p w:rsidR="007356E3" w:rsidRDefault="007356E3" w:rsidP="007356E3">
      <w:r>
        <w:t>--------------------------</w:t>
      </w:r>
    </w:p>
    <w:p w:rsidR="007356E3" w:rsidRDefault="007356E3" w:rsidP="007356E3">
      <w:r>
        <w:t>В этой главе мы рассмотрим работу с форматом JSON, который используется для представления объектов в виде строки.</w:t>
      </w:r>
    </w:p>
    <w:p w:rsidR="007356E3" w:rsidRDefault="007356E3" w:rsidP="007356E3">
      <w:r>
        <w:t>Это один из наиболее удобных форматов данных при взаимодействии с JavaScript. Если нужно с сервера взять объект с данными и передать на клиенте, то в качестве промежуточного формата – для передачи по сети, почти всегда используют именно его.</w:t>
      </w:r>
    </w:p>
    <w:p w:rsidR="007356E3" w:rsidRDefault="007356E3" w:rsidP="007356E3"/>
    <w:p w:rsidR="007356E3" w:rsidRDefault="007356E3" w:rsidP="007356E3">
      <w:r>
        <w:t>Протокол JSONP</w:t>
      </w:r>
    </w:p>
    <w:p w:rsidR="007356E3" w:rsidRDefault="007356E3" w:rsidP="007356E3">
      <w:r>
        <w:t>Если создать тег &lt;script src&gt;, то при добавлении в документ запустится процесс загрузки src. В ответ сервер может прислать скрипт, содержащий нужные данные.</w:t>
      </w:r>
    </w:p>
    <w:p w:rsidR="007356E3" w:rsidRDefault="007356E3" w:rsidP="007356E3">
      <w:r>
        <w:t>Таким образом можно запрашивать данные с любого сервера, в любом браузере, без каких-либо разрешений и дополнительных проверок.</w:t>
      </w:r>
    </w:p>
    <w:p w:rsidR="007356E3" w:rsidRDefault="007356E3" w:rsidP="007356E3">
      <w:r>
        <w:t xml:space="preserve">Протокол JSONP – это «надстройка» над таким способом коммуникации.  </w:t>
      </w:r>
    </w:p>
    <w:p w:rsidR="007356E3" w:rsidRDefault="007356E3" w:rsidP="007356E3">
      <w:r>
        <w:t>JSONP или «JSON with padding» (JSON с набивкой) — это дополнение к базовому формату JSON. Он предоставляет способ запросить данные с сервера, находящегося в другом домене — операцию, запрещённую в типичных веб-браузерах из-за политики ограничения домена.</w:t>
      </w:r>
    </w:p>
    <w:p w:rsidR="007356E3" w:rsidRDefault="007356E3" w:rsidP="007356E3">
      <w:r>
        <w:t>Оператор instanceof позволяет проверить, какому классу принадлежит объект, с учетом прототипного наследования.</w:t>
      </w:r>
    </w:p>
    <w:p w:rsidR="007356E3" w:rsidRDefault="007356E3" w:rsidP="007356E3"/>
    <w:p w:rsidR="007356E3" w:rsidRDefault="007356E3" w:rsidP="007356E3">
      <w:r>
        <w:t>Promise (обычно их так и называют «промисы») – предоставляют удобный способ организации асинхронного кода. В современном JavaScript промисы часто используются в том числе и неявно, при помощи генераторов, но об этом чуть позже.</w:t>
      </w:r>
    </w:p>
    <w:p w:rsidR="007356E3" w:rsidRDefault="007356E3" w:rsidP="007356E3">
      <w:r>
        <w:t>Promise – это специальный объект, который содержит своё состояние. Вначале pending («ожидание»), затем – одно из: fulfilled («выполнено успешно») или rejected («выполнено с ошибкой»).</w:t>
      </w:r>
    </w:p>
    <w:p w:rsidR="007356E3" w:rsidRDefault="007356E3" w:rsidP="007356E3">
      <w:r>
        <w:t>===================================</w:t>
      </w:r>
    </w:p>
    <w:p w:rsidR="007356E3" w:rsidRDefault="007356E3" w:rsidP="007356E3">
      <w:r>
        <w:t>Модулем считается файл с кодом.</w:t>
      </w:r>
    </w:p>
    <w:p w:rsidR="007356E3" w:rsidRDefault="007356E3" w:rsidP="007356E3">
      <w:r>
        <w:t>В этом файле ключевым словом export помечаются переменные и функции, которые могут быть использованы снаружи.</w:t>
      </w:r>
    </w:p>
    <w:p w:rsidR="007356E3" w:rsidRDefault="007356E3" w:rsidP="007356E3">
      <w:r>
        <w:t>Другие модули могут подключать их через вызов import.</w:t>
      </w:r>
    </w:p>
    <w:p w:rsidR="007356E3" w:rsidRDefault="007356E3" w:rsidP="007356E3">
      <w:r>
        <w:t>===================================</w:t>
      </w:r>
    </w:p>
    <w:p w:rsidR="007356E3" w:rsidRDefault="007356E3" w:rsidP="007356E3">
      <w:r>
        <w:lastRenderedPageBreak/>
        <w:t>Прокси (proxy) – особый объект, смысл которого – перехватывать обращения к другому объекту и, при необходимости, модифицировать их.</w:t>
      </w:r>
    </w:p>
    <w:p w:rsidR="007356E3" w:rsidRDefault="007356E3" w:rsidP="007356E3"/>
    <w:p w:rsidR="007356E3" w:rsidRDefault="007356E3" w:rsidP="007356E3">
      <w:r>
        <w:t>Генераторы – новый вид функций в современном JavaScript. Они отличаются от обычных тем, что могут приостанавливать своё выполнение, возвращать промежуточный результат и далее возобновлять его позже, в произвольный момент времени.</w:t>
      </w:r>
    </w:p>
    <w:p w:rsidR="007356E3" w:rsidRDefault="007356E3" w:rsidP="007356E3"/>
    <w:p w:rsidR="007356E3" w:rsidRDefault="007356E3" w:rsidP="007356E3">
      <w:r>
        <w:t>use strict – используется для того, чтобы перевести код в режим полного соответствия современному стандарту.</w:t>
      </w:r>
    </w:p>
    <w:p w:rsidR="007356E3" w:rsidRDefault="007356E3" w:rsidP="007356E3"/>
    <w:p w:rsidR="007356E3" w:rsidRDefault="007356E3" w:rsidP="007356E3">
      <w:r>
        <w:t>TRY …. CATCH</w:t>
      </w:r>
    </w:p>
    <w:p w:rsidR="007356E3" w:rsidRDefault="007356E3" w:rsidP="007356E3">
      <w:r>
        <w:t>Таким образом, при ошибке в try скрипт не «падает», и мы получаем возможность обработать ошибку внутри catch.</w:t>
      </w:r>
    </w:p>
    <w:p w:rsidR="007356E3" w:rsidRDefault="007356E3" w:rsidP="007356E3"/>
    <w:p w:rsidR="007356E3" w:rsidRDefault="007356E3" w:rsidP="007356E3">
      <w:r>
        <w:t>Деструктуризация (destructuring assignment) – это особый синтаксис присваивания, при котором можно присвоить массив или объект сразу нескольким переменным, разбив его на части.</w:t>
      </w:r>
    </w:p>
    <w:p w:rsidR="007356E3" w:rsidRDefault="007356E3" w:rsidP="007356E3"/>
    <w:p w:rsidR="007356E3" w:rsidRDefault="007356E3" w:rsidP="007356E3">
      <w:r>
        <w:t>Итераторы</w:t>
      </w:r>
    </w:p>
    <w:p w:rsidR="007356E3" w:rsidRDefault="007356E3" w:rsidP="007356E3">
      <w:r>
        <w:t>В современный JavaScript добавлена новая концепция «итерируемых» (iterable) объектов.</w:t>
      </w:r>
    </w:p>
    <w:p w:rsidR="007356E3" w:rsidRDefault="007356E3" w:rsidP="007356E3">
      <w:r>
        <w:t>Итерируемые или, иными словами, «перебираемые» объекты – это те, содержимое которых можно перебрать в цикле.</w:t>
      </w:r>
    </w:p>
    <w:p w:rsidR="007356E3" w:rsidRDefault="007356E3" w:rsidP="007356E3"/>
    <w:p w:rsidR="007356E3" w:rsidRDefault="007356E3" w:rsidP="007356E3"/>
    <w:p w:rsidR="007356E3" w:rsidRDefault="007356E3" w:rsidP="007356E3">
      <w:r>
        <w:t>Оператор spread (троеточие) в объявлении позволяет функции получать оставшиеся аргументы в массив</w:t>
      </w:r>
    </w:p>
    <w:p w:rsidR="007356E3" w:rsidRDefault="007356E3" w:rsidP="007356E3"/>
    <w:p w:rsidR="007356E3" w:rsidRDefault="007356E3" w:rsidP="007356E3">
      <w:r>
        <w:t>DNS (англ. Domain Name System — система доменных имён) —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:rsidR="007356E3" w:rsidRDefault="007356E3" w:rsidP="007356E3">
      <w:r>
        <w:t>Распределённая база данных DNS поддерживается с помощью иерархии DNS-серверов, взаимодействующих по определённому протоколу.</w:t>
      </w:r>
    </w:p>
    <w:p w:rsidR="007356E3" w:rsidRDefault="007356E3" w:rsidP="007356E3"/>
    <w:p w:rsidR="007356E3" w:rsidRDefault="007356E3" w:rsidP="007356E3">
      <w:r>
        <w:t>Со?кеты (англ. socket — разъём) —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:rsidR="005D3988" w:rsidRDefault="007356E3" w:rsidP="007356E3">
      <w:r>
        <w:lastRenderedPageBreak/>
        <w:t>Следует различать клиентские и серверные сокеты. Клиентские сокеты грубо можно сравнить с конечными аппаратами телефонной сети, а серверные — с коммутаторами. Клиентское приложение (например, браузер) использует только клиентские сокеты, а серверное (например, веб-сервер, которому браузер посылает запросы) — как клиентские, так и серверные сокеты.</w:t>
      </w:r>
    </w:p>
    <w:sectPr w:rsidR="005D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A"/>
    <w:rsid w:val="002F449A"/>
    <w:rsid w:val="003B7404"/>
    <w:rsid w:val="005D3988"/>
    <w:rsid w:val="0073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6BDB3-8FEA-4B56-81EC-C49A906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B7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2019-04-23T16:29:00Z</dcterms:created>
  <dcterms:modified xsi:type="dcterms:W3CDTF">2019-05-15T09:39:00Z</dcterms:modified>
</cp:coreProperties>
</file>