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30" w:rsidRPr="00131FA6" w:rsidRDefault="004B7D98">
      <w:pPr>
        <w:rPr>
          <w:b/>
        </w:rPr>
      </w:pPr>
      <w:bookmarkStart w:id="0" w:name="_GoBack"/>
      <w:r w:rsidRPr="00131FA6">
        <w:rPr>
          <w:b/>
        </w:rPr>
        <w:t xml:space="preserve">Unit </w:t>
      </w:r>
      <w:proofErr w:type="gramStart"/>
      <w:r w:rsidRPr="00131FA6">
        <w:rPr>
          <w:b/>
        </w:rPr>
        <w:t>3 Guided</w:t>
      </w:r>
      <w:proofErr w:type="gramEnd"/>
      <w:r w:rsidRPr="00131FA6">
        <w:rPr>
          <w:b/>
        </w:rPr>
        <w:t xml:space="preserve"> Practice 2</w:t>
      </w:r>
    </w:p>
    <w:bookmarkEnd w:id="0"/>
    <w:p w:rsidR="00B91FD2" w:rsidRPr="00B91FD2" w:rsidRDefault="00B91FD2" w:rsidP="00B91FD2">
      <w:r w:rsidRPr="00B91FD2">
        <w:t>The following questions come from the Task examp</w:t>
      </w:r>
      <w:r w:rsidR="00131FA6">
        <w:t>les of each section of C</w:t>
      </w:r>
      <w:r>
        <w:t>hapter 8</w:t>
      </w:r>
      <w:r w:rsidRPr="00B91FD2">
        <w:t xml:space="preserve"> in your textbook.</w:t>
      </w:r>
    </w:p>
    <w:p w:rsidR="00131FA6" w:rsidRPr="00836CD8" w:rsidRDefault="00131FA6" w:rsidP="00131FA6">
      <w:r w:rsidRPr="00693236">
        <w:rPr>
          <w:rFonts w:cstheme="minorHAnsi"/>
        </w:rPr>
        <w:t xml:space="preserve">After you </w:t>
      </w:r>
      <w:r>
        <w:rPr>
          <w:rFonts w:cstheme="minorHAnsi"/>
        </w:rPr>
        <w:t xml:space="preserve">are finished, please submit a </w:t>
      </w:r>
      <w:r w:rsidRPr="00693236">
        <w:rPr>
          <w:rFonts w:cstheme="minorHAnsi"/>
        </w:rPr>
        <w:t xml:space="preserve">Microsoft Word file that contains screenshots of the SQL </w:t>
      </w:r>
      <w:r>
        <w:rPr>
          <w:rFonts w:cstheme="minorHAnsi"/>
        </w:rPr>
        <w:t xml:space="preserve">queries and the output.  Additionally, put a comment line in each query containing your name. </w:t>
      </w:r>
      <w:r w:rsidRPr="00693236">
        <w:rPr>
          <w:rFonts w:cstheme="minorHAnsi"/>
        </w:rPr>
        <w:t xml:space="preserve"> Your document </w:t>
      </w:r>
      <w:proofErr w:type="gramStart"/>
      <w:r w:rsidRPr="00693236">
        <w:rPr>
          <w:rFonts w:cstheme="minorHAnsi"/>
        </w:rPr>
        <w:t>should be named</w:t>
      </w:r>
      <w:proofErr w:type="gramEnd"/>
      <w:r w:rsidRPr="00693236">
        <w:rPr>
          <w:rFonts w:cstheme="minorHAnsi"/>
        </w:rPr>
        <w:t> </w:t>
      </w:r>
      <w:r w:rsidRPr="00836CD8">
        <w:rPr>
          <w:b/>
        </w:rPr>
        <w:t>U</w:t>
      </w:r>
      <w:r>
        <w:rPr>
          <w:b/>
        </w:rPr>
        <w:t>3</w:t>
      </w:r>
      <w:r w:rsidRPr="00836CD8">
        <w:rPr>
          <w:b/>
        </w:rPr>
        <w:t>_</w:t>
      </w:r>
      <w:r>
        <w:rPr>
          <w:b/>
        </w:rPr>
        <w:t>GuidedPractice2</w:t>
      </w:r>
      <w:r w:rsidRPr="00836CD8">
        <w:rPr>
          <w:b/>
        </w:rPr>
        <w:t>_Lastname.docx</w:t>
      </w:r>
      <w:r w:rsidRPr="00836CD8">
        <w:t>.</w:t>
      </w:r>
    </w:p>
    <w:p w:rsidR="00B91FD2" w:rsidRDefault="00B91FD2" w:rsidP="00B91FD2"/>
    <w:p w:rsidR="004B7D98" w:rsidRDefault="00073EFB">
      <w:r>
        <w:t xml:space="preserve">(8-2) </w:t>
      </w:r>
      <w:r w:rsidR="004B7D98">
        <w:t>Question 1:</w:t>
      </w:r>
    </w:p>
    <w:p w:rsidR="004B7D98" w:rsidRDefault="004B7D98" w:rsidP="004B7D98">
      <w:pPr>
        <w:ind w:left="720"/>
      </w:pPr>
      <w:r w:rsidRPr="004B7D98">
        <w:t xml:space="preserve">In Oracle, set a constraint to check that all the prices in the </w:t>
      </w:r>
      <w:r w:rsidRPr="004B7D98">
        <w:rPr>
          <w:i/>
        </w:rPr>
        <w:t>sec0802_foods</w:t>
      </w:r>
      <w:r w:rsidRPr="004B7D98">
        <w:t xml:space="preserve"> table are less than $10.00.</w:t>
      </w:r>
    </w:p>
    <w:p w:rsidR="004B7D98" w:rsidRDefault="004B7D98"/>
    <w:p w:rsidR="004B7D98" w:rsidRDefault="00073EFB">
      <w:r>
        <w:t xml:space="preserve">(8-3) </w:t>
      </w:r>
      <w:r w:rsidR="00D2112D">
        <w:t>Question 2:</w:t>
      </w:r>
    </w:p>
    <w:p w:rsidR="00D2112D" w:rsidRDefault="00D2112D" w:rsidP="00D2112D">
      <w:pPr>
        <w:ind w:left="720"/>
      </w:pPr>
      <w:r w:rsidRPr="00D2112D">
        <w:t xml:space="preserve">Place a uniqueness constraint on the </w:t>
      </w:r>
      <w:proofErr w:type="spellStart"/>
      <w:r w:rsidRPr="00D2112D">
        <w:rPr>
          <w:i/>
        </w:rPr>
        <w:t>phone_number</w:t>
      </w:r>
      <w:proofErr w:type="spellEnd"/>
      <w:r w:rsidRPr="00D2112D">
        <w:t xml:space="preserve"> column of the </w:t>
      </w:r>
      <w:r w:rsidRPr="00D2112D">
        <w:rPr>
          <w:i/>
        </w:rPr>
        <w:t>sec0803_employees</w:t>
      </w:r>
      <w:r w:rsidRPr="00D2112D">
        <w:t xml:space="preserve"> table. This will ensure that each employee has his or her own phone number. Show two ways to do this. Use different tables so both SQL statements </w:t>
      </w:r>
      <w:proofErr w:type="gramStart"/>
      <w:r w:rsidRPr="00D2112D">
        <w:t>can be run</w:t>
      </w:r>
      <w:proofErr w:type="gramEnd"/>
      <w:r w:rsidRPr="00D2112D">
        <w:t>.</w:t>
      </w:r>
    </w:p>
    <w:p w:rsidR="00D2112D" w:rsidRDefault="00D2112D" w:rsidP="00D2112D"/>
    <w:p w:rsidR="00D2112D" w:rsidRDefault="00073EFB" w:rsidP="00D2112D">
      <w:r>
        <w:t xml:space="preserve">(8-4) </w:t>
      </w:r>
      <w:r w:rsidR="00D2112D">
        <w:t>Question 3:</w:t>
      </w:r>
    </w:p>
    <w:p w:rsidR="00D2112D" w:rsidRDefault="00D2112D" w:rsidP="00D2112D">
      <w:r>
        <w:tab/>
      </w:r>
      <w:r w:rsidRPr="00D2112D">
        <w:t xml:space="preserve">Create a not null constraint for the </w:t>
      </w:r>
      <w:proofErr w:type="spellStart"/>
      <w:r w:rsidRPr="00D2112D">
        <w:rPr>
          <w:i/>
        </w:rPr>
        <w:t>employee_id</w:t>
      </w:r>
      <w:proofErr w:type="spellEnd"/>
      <w:r w:rsidRPr="00D2112D">
        <w:t xml:space="preserve"> column of the </w:t>
      </w:r>
      <w:r w:rsidRPr="00D2112D">
        <w:rPr>
          <w:i/>
        </w:rPr>
        <w:t>sec0804_lunches</w:t>
      </w:r>
      <w:r w:rsidRPr="00D2112D">
        <w:t xml:space="preserve"> table.</w:t>
      </w:r>
    </w:p>
    <w:p w:rsidR="00D2112D" w:rsidRDefault="00D2112D" w:rsidP="00D2112D"/>
    <w:p w:rsidR="00D2112D" w:rsidRDefault="00073EFB" w:rsidP="00D2112D">
      <w:r>
        <w:t xml:space="preserve">(8-5) </w:t>
      </w:r>
      <w:r w:rsidR="00D2112D">
        <w:t>Question 4:</w:t>
      </w:r>
    </w:p>
    <w:p w:rsidR="00D2112D" w:rsidRDefault="00D2112D" w:rsidP="00D2112D">
      <w:r>
        <w:tab/>
      </w:r>
      <w:r w:rsidR="00455475" w:rsidRPr="00455475">
        <w:t xml:space="preserve">Place a primary key constraint on the </w:t>
      </w:r>
      <w:proofErr w:type="spellStart"/>
      <w:r w:rsidR="00455475" w:rsidRPr="00455475">
        <w:rPr>
          <w:i/>
        </w:rPr>
        <w:t>employee_id</w:t>
      </w:r>
      <w:proofErr w:type="spellEnd"/>
      <w:r w:rsidR="00455475" w:rsidRPr="00455475">
        <w:rPr>
          <w:i/>
        </w:rPr>
        <w:t xml:space="preserve"> </w:t>
      </w:r>
      <w:r w:rsidR="00455475" w:rsidRPr="00455475">
        <w:t xml:space="preserve">column of the </w:t>
      </w:r>
      <w:r w:rsidR="00455475" w:rsidRPr="00455475">
        <w:rPr>
          <w:i/>
        </w:rPr>
        <w:t>sec0805_employees</w:t>
      </w:r>
      <w:r w:rsidR="00455475" w:rsidRPr="00455475">
        <w:t xml:space="preserve"> table.</w:t>
      </w:r>
    </w:p>
    <w:p w:rsidR="00455475" w:rsidRDefault="00455475" w:rsidP="00D2112D"/>
    <w:p w:rsidR="00455475" w:rsidRDefault="00073EFB" w:rsidP="00D2112D">
      <w:r>
        <w:t xml:space="preserve">(8-8) </w:t>
      </w:r>
      <w:r w:rsidR="00455475">
        <w:t>Question 5:</w:t>
      </w:r>
    </w:p>
    <w:p w:rsidR="00455475" w:rsidRDefault="00455475" w:rsidP="00D2112D">
      <w:r>
        <w:tab/>
      </w:r>
      <w:r w:rsidRPr="00455475">
        <w:t xml:space="preserve">Show how to set up RI. Validate the </w:t>
      </w:r>
      <w:proofErr w:type="spellStart"/>
      <w:r w:rsidRPr="00455475">
        <w:rPr>
          <w:i/>
        </w:rPr>
        <w:t>state_code</w:t>
      </w:r>
      <w:proofErr w:type="spellEnd"/>
      <w:r w:rsidRPr="00455475">
        <w:t xml:space="preserve"> column of the </w:t>
      </w:r>
      <w:r w:rsidRPr="00455475">
        <w:rPr>
          <w:i/>
        </w:rPr>
        <w:t>clients</w:t>
      </w:r>
      <w:r w:rsidRPr="00455475">
        <w:t xml:space="preserve"> table.</w:t>
      </w:r>
    </w:p>
    <w:p w:rsidR="00455475" w:rsidRDefault="00455475" w:rsidP="00D2112D"/>
    <w:p w:rsidR="00455475" w:rsidRDefault="00073EFB" w:rsidP="00D2112D">
      <w:r>
        <w:t xml:space="preserve">(8-12) </w:t>
      </w:r>
      <w:r w:rsidR="00455475">
        <w:t>Question 6:</w:t>
      </w:r>
    </w:p>
    <w:p w:rsidR="00455475" w:rsidRDefault="00455475" w:rsidP="00D2112D">
      <w:r>
        <w:tab/>
      </w:r>
      <w:r w:rsidRPr="00455475">
        <w:t xml:space="preserve">Delete California from the </w:t>
      </w:r>
      <w:r w:rsidRPr="00455475">
        <w:rPr>
          <w:i/>
        </w:rPr>
        <w:t>states</w:t>
      </w:r>
      <w:r w:rsidRPr="00455475">
        <w:t xml:space="preserve"> table.</w:t>
      </w:r>
    </w:p>
    <w:p w:rsidR="00B77565" w:rsidRDefault="00B77565" w:rsidP="00D2112D"/>
    <w:p w:rsidR="00B77565" w:rsidRDefault="00073EFB" w:rsidP="00D2112D">
      <w:r>
        <w:t xml:space="preserve">(8-13) </w:t>
      </w:r>
      <w:r w:rsidR="00B77565">
        <w:t>Question 7:</w:t>
      </w:r>
    </w:p>
    <w:p w:rsidR="00B77565" w:rsidRDefault="00073EFB" w:rsidP="00B77565">
      <w:pPr>
        <w:ind w:left="720"/>
      </w:pPr>
      <w:r w:rsidRPr="00073EFB">
        <w:t xml:space="preserve">Change the </w:t>
      </w:r>
      <w:proofErr w:type="spellStart"/>
      <w:r w:rsidRPr="00073EFB">
        <w:rPr>
          <w:i/>
        </w:rPr>
        <w:t>state_code</w:t>
      </w:r>
      <w:proofErr w:type="spellEnd"/>
      <w:r w:rsidRPr="00073EFB">
        <w:t xml:space="preserve"> for California to ZZ in both the</w:t>
      </w:r>
      <w:r w:rsidRPr="00073EFB">
        <w:rPr>
          <w:i/>
        </w:rPr>
        <w:t xml:space="preserve"> states</w:t>
      </w:r>
      <w:r w:rsidRPr="00073EFB">
        <w:t xml:space="preserve"> table and the </w:t>
      </w:r>
      <w:r w:rsidRPr="00073EFB">
        <w:rPr>
          <w:i/>
        </w:rPr>
        <w:t xml:space="preserve">clients </w:t>
      </w:r>
      <w:r w:rsidRPr="00073EFB">
        <w:t>table.</w:t>
      </w:r>
    </w:p>
    <w:p w:rsidR="00073EFB" w:rsidRDefault="00073EFB" w:rsidP="00B77565"/>
    <w:p w:rsidR="00B91FD2" w:rsidRDefault="00B91FD2" w:rsidP="00B77565"/>
    <w:p w:rsidR="00B77565" w:rsidRDefault="00073EFB" w:rsidP="00B77565">
      <w:r>
        <w:t xml:space="preserve">(8-17) </w:t>
      </w:r>
      <w:r w:rsidR="00B77565">
        <w:t>Question 8:</w:t>
      </w:r>
    </w:p>
    <w:p w:rsidR="00B77565" w:rsidRDefault="00B77565" w:rsidP="00073EFB">
      <w:pPr>
        <w:ind w:left="720"/>
      </w:pPr>
      <w:r w:rsidRPr="00B77565">
        <w:t xml:space="preserve">Set up RI between the </w:t>
      </w:r>
      <w:r w:rsidRPr="00B77565">
        <w:rPr>
          <w:i/>
        </w:rPr>
        <w:t>sec0817_states</w:t>
      </w:r>
      <w:r w:rsidRPr="00B77565">
        <w:t xml:space="preserve"> table and the </w:t>
      </w:r>
      <w:r w:rsidRPr="00B77565">
        <w:rPr>
          <w:i/>
        </w:rPr>
        <w:t xml:space="preserve">sec0817_clients </w:t>
      </w:r>
      <w:r w:rsidRPr="00B77565">
        <w:t xml:space="preserve">table. Use the </w:t>
      </w:r>
      <w:r w:rsidRPr="00B77565">
        <w:rPr>
          <w:i/>
        </w:rPr>
        <w:t>set null</w:t>
      </w:r>
      <w:r w:rsidRPr="00B77565">
        <w:t xml:space="preserve"> option for deletes.</w:t>
      </w:r>
    </w:p>
    <w:p w:rsidR="00B77565" w:rsidRDefault="0076039A" w:rsidP="00B77565">
      <w:r>
        <w:t xml:space="preserve">(8-18) </w:t>
      </w:r>
      <w:r w:rsidR="00B77565">
        <w:t>Question 9:</w:t>
      </w:r>
    </w:p>
    <w:p w:rsidR="00F010A3" w:rsidRDefault="0076039A" w:rsidP="00F010A3">
      <w:pPr>
        <w:ind w:left="720"/>
      </w:pPr>
      <w:r w:rsidRPr="0076039A">
        <w:t xml:space="preserve">Set up RI between the </w:t>
      </w:r>
      <w:r w:rsidRPr="0076039A">
        <w:rPr>
          <w:i/>
        </w:rPr>
        <w:t xml:space="preserve">sec0818_states </w:t>
      </w:r>
      <w:r w:rsidRPr="0076039A">
        <w:t xml:space="preserve">table and the </w:t>
      </w:r>
      <w:r w:rsidRPr="0076039A">
        <w:rPr>
          <w:i/>
        </w:rPr>
        <w:t>sec0818_clients</w:t>
      </w:r>
      <w:r w:rsidRPr="0076039A">
        <w:t xml:space="preserve"> table. Use the option to have cascading deletes.</w:t>
      </w:r>
    </w:p>
    <w:p w:rsidR="00F010A3" w:rsidRDefault="00F010A3" w:rsidP="00F010A3"/>
    <w:p w:rsidR="00F010A3" w:rsidRDefault="0076039A" w:rsidP="00F010A3">
      <w:r>
        <w:t>(8-19</w:t>
      </w:r>
      <w:r w:rsidR="00073EFB">
        <w:t xml:space="preserve">) </w:t>
      </w:r>
      <w:r w:rsidR="00F010A3">
        <w:t>Question 10:</w:t>
      </w:r>
    </w:p>
    <w:p w:rsidR="00F010A3" w:rsidRDefault="00F010A3" w:rsidP="00F010A3">
      <w:pPr>
        <w:ind w:left="720"/>
      </w:pPr>
      <w:r w:rsidRPr="00F010A3">
        <w:t xml:space="preserve">Set up RI between the </w:t>
      </w:r>
      <w:r w:rsidRPr="00F010A3">
        <w:rPr>
          <w:i/>
        </w:rPr>
        <w:t xml:space="preserve">sec0819_states </w:t>
      </w:r>
      <w:r w:rsidRPr="00F010A3">
        <w:t xml:space="preserve">table and the </w:t>
      </w:r>
      <w:r w:rsidRPr="00F010A3">
        <w:rPr>
          <w:i/>
        </w:rPr>
        <w:t>sec0819_clients</w:t>
      </w:r>
      <w:r w:rsidRPr="00F010A3">
        <w:t xml:space="preserve"> table. Use the option to have cascading deletes.</w:t>
      </w:r>
    </w:p>
    <w:p w:rsidR="00F010A3" w:rsidRDefault="00F010A3" w:rsidP="00F010A3"/>
    <w:p w:rsidR="00F010A3" w:rsidRDefault="0076039A" w:rsidP="00F010A3">
      <w:r>
        <w:t xml:space="preserve">(8-20) </w:t>
      </w:r>
      <w:r w:rsidR="00F010A3">
        <w:t>Question 11:</w:t>
      </w:r>
    </w:p>
    <w:p w:rsidR="00F010A3" w:rsidRDefault="00F010A3" w:rsidP="00F010A3">
      <w:r>
        <w:tab/>
      </w:r>
      <w:r w:rsidRPr="00F010A3">
        <w:t xml:space="preserve">Set up RI between the </w:t>
      </w:r>
      <w:r w:rsidRPr="00F010A3">
        <w:rPr>
          <w:i/>
        </w:rPr>
        <w:t>sec0820_states</w:t>
      </w:r>
      <w:r w:rsidRPr="00F010A3">
        <w:t xml:space="preserve"> table and the </w:t>
      </w:r>
      <w:r w:rsidRPr="00F010A3">
        <w:rPr>
          <w:i/>
        </w:rPr>
        <w:t>sec0820_clients</w:t>
      </w:r>
      <w:r w:rsidRPr="00F010A3">
        <w:t xml:space="preserve"> table.</w:t>
      </w:r>
    </w:p>
    <w:p w:rsidR="00F010A3" w:rsidRDefault="00F010A3" w:rsidP="00F010A3"/>
    <w:p w:rsidR="00F010A3" w:rsidRDefault="0076039A" w:rsidP="00F010A3">
      <w:r>
        <w:t xml:space="preserve">(8-23) </w:t>
      </w:r>
      <w:r w:rsidR="00F010A3">
        <w:t>Question 12:</w:t>
      </w:r>
    </w:p>
    <w:p w:rsidR="00F010A3" w:rsidRDefault="00F010A3" w:rsidP="00F010A3">
      <w:pPr>
        <w:ind w:left="720"/>
      </w:pPr>
      <w:r w:rsidRPr="00F010A3">
        <w:t xml:space="preserve">Show how to code the constraints on the </w:t>
      </w:r>
      <w:proofErr w:type="spellStart"/>
      <w:r w:rsidRPr="00F010A3">
        <w:rPr>
          <w:i/>
        </w:rPr>
        <w:t>l_employees</w:t>
      </w:r>
      <w:proofErr w:type="spellEnd"/>
      <w:r w:rsidRPr="00F010A3">
        <w:rPr>
          <w:i/>
        </w:rPr>
        <w:t xml:space="preserve"> </w:t>
      </w:r>
      <w:r w:rsidRPr="00F010A3">
        <w:t xml:space="preserve">table within the </w:t>
      </w:r>
      <w:r w:rsidRPr="0076039A">
        <w:rPr>
          <w:i/>
        </w:rPr>
        <w:t>create table</w:t>
      </w:r>
      <w:r w:rsidRPr="00F010A3">
        <w:t xml:space="preserve"> statement for that table.</w:t>
      </w:r>
    </w:p>
    <w:p w:rsidR="00F010A3" w:rsidRDefault="00F010A3" w:rsidP="00F010A3"/>
    <w:p w:rsidR="00F010A3" w:rsidRDefault="00F010A3" w:rsidP="00F010A3"/>
    <w:sectPr w:rsidR="00F0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98"/>
    <w:rsid w:val="00073EFB"/>
    <w:rsid w:val="00131FA6"/>
    <w:rsid w:val="00455475"/>
    <w:rsid w:val="004B7D98"/>
    <w:rsid w:val="00650A30"/>
    <w:rsid w:val="0076039A"/>
    <w:rsid w:val="00B16F6E"/>
    <w:rsid w:val="00B77565"/>
    <w:rsid w:val="00B91FD2"/>
    <w:rsid w:val="00D2112D"/>
    <w:rsid w:val="00F0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D15"/>
  <w15:chartTrackingRefBased/>
  <w15:docId w15:val="{B22ECB6F-DF79-422E-89F6-DA7B3651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1654</Characters>
  <Application>Microsoft Office Word</Application>
  <DocSecurity>0</DocSecurity>
  <Lines>413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2019-06-18T13:18:00Z</dcterms:created>
  <dcterms:modified xsi:type="dcterms:W3CDTF">2019-06-18T13:18:00Z</dcterms:modified>
</cp:coreProperties>
</file>