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5E60A" w14:textId="77777777" w:rsidR="00CB62D4" w:rsidRPr="003F62E0" w:rsidRDefault="00CB62D4">
      <w:pPr>
        <w:widowControl w:val="0"/>
        <w:pBdr>
          <w:top w:val="nil"/>
          <w:left w:val="nil"/>
          <w:bottom w:val="nil"/>
          <w:right w:val="nil"/>
          <w:between w:val="nil"/>
        </w:pBdr>
        <w:spacing w:line="276" w:lineRule="auto"/>
        <w:rPr>
          <w:color w:val="000000" w:themeColor="text1"/>
          <w:sz w:val="24"/>
          <w:szCs w:val="24"/>
        </w:rPr>
      </w:pPr>
    </w:p>
    <w:tbl>
      <w:tblPr>
        <w:tblStyle w:val="a"/>
        <w:tblW w:w="9787" w:type="dxa"/>
        <w:tblInd w:w="108" w:type="dxa"/>
        <w:tblLayout w:type="fixed"/>
        <w:tblLook w:val="0000" w:firstRow="0" w:lastRow="0" w:firstColumn="0" w:lastColumn="0" w:noHBand="0" w:noVBand="0"/>
      </w:tblPr>
      <w:tblGrid>
        <w:gridCol w:w="4111"/>
        <w:gridCol w:w="5676"/>
      </w:tblGrid>
      <w:tr w:rsidR="003F62E0" w:rsidRPr="003F62E0" w14:paraId="40D8B286" w14:textId="77777777">
        <w:trPr>
          <w:trHeight w:val="1134"/>
        </w:trPr>
        <w:tc>
          <w:tcPr>
            <w:tcW w:w="4111" w:type="dxa"/>
          </w:tcPr>
          <w:p w14:paraId="1EF6E0F5" w14:textId="77777777" w:rsidR="00ED0433" w:rsidRPr="003F62E0" w:rsidRDefault="00ED0433" w:rsidP="00ED0433">
            <w:pPr>
              <w:pStyle w:val="Heading1"/>
              <w:spacing w:before="0"/>
              <w:rPr>
                <w:rFonts w:ascii="Times New Roman" w:hAnsi="Times New Roman"/>
                <w:b w:val="0"/>
                <w:color w:val="000000" w:themeColor="text1"/>
                <w:szCs w:val="24"/>
              </w:rPr>
            </w:pPr>
            <w:r w:rsidRPr="003F62E0">
              <w:rPr>
                <w:rFonts w:ascii="Times New Roman" w:hAnsi="Times New Roman"/>
                <w:color w:val="000000" w:themeColor="text1"/>
                <w:szCs w:val="24"/>
              </w:rPr>
              <w:t>TRƯỜNG ĐẠI HỌC QUY NHƠN</w:t>
            </w:r>
          </w:p>
          <w:p w14:paraId="0020C9E2" w14:textId="77777777" w:rsidR="00CB62D4" w:rsidRPr="003F62E0" w:rsidRDefault="00ED0433">
            <w:pPr>
              <w:pStyle w:val="Heading1"/>
              <w:spacing w:before="0"/>
              <w:rPr>
                <w:rFonts w:ascii="Times New Roman" w:hAnsi="Times New Roman"/>
                <w:b w:val="0"/>
                <w:color w:val="000000" w:themeColor="text1"/>
                <w:sz w:val="22"/>
                <w:szCs w:val="24"/>
              </w:rPr>
            </w:pPr>
            <w:r w:rsidRPr="003F62E0">
              <w:rPr>
                <w:rFonts w:ascii="Times New Roman" w:hAnsi="Times New Roman"/>
                <w:color w:val="000000" w:themeColor="text1"/>
                <w:sz w:val="22"/>
                <w:szCs w:val="24"/>
              </w:rPr>
              <w:t xml:space="preserve">HỘI ĐỒNG TUYỂN SINH </w:t>
            </w:r>
            <w:r w:rsidRPr="003F62E0">
              <w:rPr>
                <w:rFonts w:ascii="Times New Roman" w:hAnsi="Times New Roman"/>
                <w:color w:val="000000" w:themeColor="text1"/>
                <w:sz w:val="22"/>
                <w:szCs w:val="24"/>
              </w:rPr>
              <w:br/>
              <w:t>ĐẠI HỌC CHÍNH QUY</w:t>
            </w:r>
          </w:p>
          <w:p w14:paraId="04EDA365" w14:textId="77777777" w:rsidR="00CB62D4" w:rsidRPr="003F62E0" w:rsidRDefault="00525992">
            <w:pPr>
              <w:rPr>
                <w:color w:val="000000" w:themeColor="text1"/>
                <w:sz w:val="24"/>
                <w:szCs w:val="24"/>
              </w:rPr>
            </w:pPr>
            <w:r w:rsidRPr="003F62E0">
              <w:rPr>
                <w:noProof/>
                <w:color w:val="000000" w:themeColor="text1"/>
                <w:sz w:val="24"/>
                <w:szCs w:val="24"/>
              </w:rPr>
              <mc:AlternateContent>
                <mc:Choice Requires="wps">
                  <w:drawing>
                    <wp:anchor distT="0" distB="0" distL="114300" distR="114300" simplePos="0" relativeHeight="251662336" behindDoc="0" locked="0" layoutInCell="1" allowOverlap="1" wp14:anchorId="167F7A02" wp14:editId="337852A7">
                      <wp:simplePos x="0" y="0"/>
                      <wp:positionH relativeFrom="column">
                        <wp:posOffset>626110</wp:posOffset>
                      </wp:positionH>
                      <wp:positionV relativeFrom="paragraph">
                        <wp:posOffset>53975</wp:posOffset>
                      </wp:positionV>
                      <wp:extent cx="1143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0A55A"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3pt,4.25pt" to="139.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" strokecolor="#4579b8 [3044]"/>
                  </w:pict>
                </mc:Fallback>
              </mc:AlternateContent>
            </w:r>
            <w:r w:rsidR="00A81F2C" w:rsidRPr="003F62E0">
              <w:rPr>
                <w:noProof/>
                <w:color w:val="000000" w:themeColor="text1"/>
                <w:sz w:val="24"/>
                <w:szCs w:val="24"/>
              </w:rPr>
              <mc:AlternateContent>
                <mc:Choice Requires="wps">
                  <w:drawing>
                    <wp:anchor distT="4294967295" distB="4294967295" distL="114300" distR="114300" simplePos="0" relativeHeight="251658240" behindDoc="0" locked="0" layoutInCell="1" hidden="0" allowOverlap="1" wp14:anchorId="2A07A5CA" wp14:editId="026FF70D">
                      <wp:simplePos x="0" y="0"/>
                      <wp:positionH relativeFrom="column">
                        <wp:posOffset>622300</wp:posOffset>
                      </wp:positionH>
                      <wp:positionV relativeFrom="paragraph">
                        <wp:posOffset>43196</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871020" y="3780000"/>
                                <a:ext cx="9499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9ECBE73" id="_x0000_t32" coordsize="21600,21600" o:spt="32" o:oned="t" path="m,l21600,21600e" filled="f">
                      <v:path arrowok="t" fillok="f" o:connecttype="none"/>
                      <o:lock v:ext="edit" shapetype="t"/>
                    </v:shapetype>
                    <v:shape id="Straight Arrow Connector 8" o:spid="_x0000_s1026" type="#_x0000_t32" style="position:absolute;margin-left:49pt;margin-top:3.4pt;width:0;height:1pt;z-index:25165824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"/>
                  </w:pict>
                </mc:Fallback>
              </mc:AlternateContent>
            </w:r>
          </w:p>
          <w:p w14:paraId="2BA20753" w14:textId="6BE4F9E4" w:rsidR="00CB62D4" w:rsidRPr="003F62E0" w:rsidRDefault="00A81F2C">
            <w:pPr>
              <w:rPr>
                <w:color w:val="000000" w:themeColor="text1"/>
                <w:sz w:val="26"/>
                <w:szCs w:val="24"/>
              </w:rPr>
            </w:pPr>
            <w:r w:rsidRPr="003F62E0">
              <w:rPr>
                <w:color w:val="000000" w:themeColor="text1"/>
                <w:sz w:val="24"/>
                <w:szCs w:val="24"/>
              </w:rPr>
              <w:t xml:space="preserve">            </w:t>
            </w:r>
            <w:r w:rsidRPr="003F62E0">
              <w:rPr>
                <w:color w:val="000000" w:themeColor="text1"/>
                <w:sz w:val="26"/>
                <w:szCs w:val="24"/>
              </w:rPr>
              <w:t>Số:             /TB-</w:t>
            </w:r>
            <w:r w:rsidR="0059351C">
              <w:rPr>
                <w:color w:val="000000" w:themeColor="text1"/>
                <w:sz w:val="26"/>
                <w:szCs w:val="24"/>
              </w:rPr>
              <w:t>HĐTS</w:t>
            </w:r>
          </w:p>
          <w:p w14:paraId="01FFD4C2" w14:textId="77777777" w:rsidR="00CB62D4" w:rsidRPr="003F62E0" w:rsidRDefault="00CB62D4">
            <w:pPr>
              <w:jc w:val="center"/>
              <w:rPr>
                <w:b/>
                <w:color w:val="000000" w:themeColor="text1"/>
                <w:sz w:val="24"/>
                <w:szCs w:val="24"/>
              </w:rPr>
            </w:pPr>
          </w:p>
          <w:p w14:paraId="4E91BC5A" w14:textId="77777777" w:rsidR="00CB62D4" w:rsidRPr="003F62E0" w:rsidRDefault="00A81F2C">
            <w:pPr>
              <w:jc w:val="center"/>
              <w:rPr>
                <w:color w:val="000000" w:themeColor="text1"/>
                <w:sz w:val="24"/>
                <w:szCs w:val="24"/>
              </w:rPr>
            </w:pPr>
            <w:r w:rsidRPr="003F62E0">
              <w:rPr>
                <w:b/>
                <w:color w:val="000000" w:themeColor="text1"/>
                <w:sz w:val="24"/>
                <w:szCs w:val="24"/>
              </w:rPr>
              <w:t xml:space="preserve"> </w:t>
            </w:r>
          </w:p>
        </w:tc>
        <w:tc>
          <w:tcPr>
            <w:tcW w:w="5676" w:type="dxa"/>
          </w:tcPr>
          <w:p w14:paraId="47F3AECA" w14:textId="77777777" w:rsidR="00CB62D4" w:rsidRPr="003F62E0" w:rsidRDefault="00A81F2C" w:rsidP="00A81F2C">
            <w:pPr>
              <w:pStyle w:val="Heading1"/>
              <w:spacing w:before="0"/>
              <w:jc w:val="left"/>
              <w:rPr>
                <w:rFonts w:ascii="Times New Roman" w:hAnsi="Times New Roman"/>
                <w:color w:val="000000" w:themeColor="text1"/>
                <w:szCs w:val="24"/>
              </w:rPr>
            </w:pPr>
            <w:r w:rsidRPr="003F62E0">
              <w:rPr>
                <w:rFonts w:ascii="Times New Roman" w:hAnsi="Times New Roman"/>
                <w:color w:val="000000" w:themeColor="text1"/>
                <w:szCs w:val="24"/>
              </w:rPr>
              <w:t>CỘNG HÒA XÃ HỘI CHỦ NGHĨA VIỆT NAM</w:t>
            </w:r>
          </w:p>
          <w:p w14:paraId="6A854543" w14:textId="77777777" w:rsidR="00CB62D4" w:rsidRPr="003F62E0" w:rsidRDefault="00A81F2C">
            <w:pPr>
              <w:keepNext/>
              <w:rPr>
                <w:b/>
                <w:color w:val="000000" w:themeColor="text1"/>
                <w:sz w:val="24"/>
                <w:szCs w:val="24"/>
              </w:rPr>
            </w:pPr>
            <w:r w:rsidRPr="003F62E0">
              <w:rPr>
                <w:b/>
                <w:color w:val="000000" w:themeColor="text1"/>
                <w:sz w:val="24"/>
                <w:szCs w:val="24"/>
              </w:rPr>
              <w:t xml:space="preserve">            Độc lập - Tự do - Hạnh phúc</w:t>
            </w:r>
          </w:p>
          <w:p w14:paraId="15BEF8EE" w14:textId="77777777" w:rsidR="00CB62D4" w:rsidRPr="003F62E0" w:rsidRDefault="00525992">
            <w:pPr>
              <w:tabs>
                <w:tab w:val="left" w:pos="945"/>
              </w:tabs>
              <w:rPr>
                <w:i/>
                <w:color w:val="000000" w:themeColor="text1"/>
                <w:sz w:val="24"/>
                <w:szCs w:val="24"/>
              </w:rPr>
            </w:pPr>
            <w:r w:rsidRPr="003F62E0">
              <w:rPr>
                <w:i/>
                <w:noProof/>
                <w:color w:val="000000" w:themeColor="text1"/>
                <w:sz w:val="24"/>
                <w:szCs w:val="24"/>
              </w:rPr>
              <mc:AlternateContent>
                <mc:Choice Requires="wps">
                  <w:drawing>
                    <wp:anchor distT="0" distB="0" distL="114300" distR="114300" simplePos="0" relativeHeight="251663360" behindDoc="0" locked="0" layoutInCell="1" allowOverlap="1" wp14:anchorId="1C6557D6" wp14:editId="76E7635D">
                      <wp:simplePos x="0" y="0"/>
                      <wp:positionH relativeFrom="column">
                        <wp:posOffset>882649</wp:posOffset>
                      </wp:positionH>
                      <wp:positionV relativeFrom="paragraph">
                        <wp:posOffset>41275</wp:posOffset>
                      </wp:positionV>
                      <wp:extent cx="12477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E874F"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9.5pt,3.25pt" to="167.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" strokecolor="#4579b8 [3044]"/>
                  </w:pict>
                </mc:Fallback>
              </mc:AlternateContent>
            </w:r>
            <w:r w:rsidR="00A81F2C" w:rsidRPr="003F62E0">
              <w:rPr>
                <w:i/>
                <w:color w:val="000000" w:themeColor="text1"/>
                <w:sz w:val="24"/>
                <w:szCs w:val="24"/>
              </w:rPr>
              <w:tab/>
            </w:r>
            <w:r w:rsidR="00A81F2C" w:rsidRPr="003F62E0">
              <w:rPr>
                <w:noProof/>
                <w:color w:val="000000" w:themeColor="text1"/>
                <w:sz w:val="24"/>
                <w:szCs w:val="24"/>
              </w:rPr>
              <mc:AlternateContent>
                <mc:Choice Requires="wps">
                  <w:drawing>
                    <wp:anchor distT="4294967295" distB="4294967295" distL="114300" distR="114300" simplePos="0" relativeHeight="251660288" behindDoc="0" locked="0" layoutInCell="1" hidden="0" allowOverlap="1" wp14:anchorId="25DBE797" wp14:editId="005048A0">
                      <wp:simplePos x="0" y="0"/>
                      <wp:positionH relativeFrom="column">
                        <wp:posOffset>482600</wp:posOffset>
                      </wp:positionH>
                      <wp:positionV relativeFrom="paragraph">
                        <wp:posOffset>17796</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379530" y="3780000"/>
                                <a:ext cx="193294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B1BC718" id="Straight Arrow Connector 5" o:spid="_x0000_s1026" type="#_x0000_t32" style="position:absolute;margin-left:38pt;margin-top:1.4pt;width:0;height:1pt;z-index:2516602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"/>
                  </w:pict>
                </mc:Fallback>
              </mc:AlternateContent>
            </w:r>
          </w:p>
          <w:p w14:paraId="5A6070EA" w14:textId="41746F2E" w:rsidR="00CB62D4" w:rsidRPr="003F62E0" w:rsidRDefault="003F62E0" w:rsidP="00A81F2C">
            <w:pPr>
              <w:tabs>
                <w:tab w:val="left" w:pos="945"/>
              </w:tabs>
              <w:rPr>
                <w:i/>
                <w:color w:val="000000" w:themeColor="text1"/>
                <w:sz w:val="24"/>
                <w:szCs w:val="24"/>
              </w:rPr>
            </w:pPr>
            <w:r w:rsidRPr="003F62E0">
              <w:rPr>
                <w:i/>
                <w:color w:val="000000" w:themeColor="text1"/>
                <w:sz w:val="26"/>
                <w:szCs w:val="24"/>
              </w:rPr>
              <w:t xml:space="preserve">        </w:t>
            </w:r>
            <w:r w:rsidR="00A81F2C" w:rsidRPr="003F62E0">
              <w:rPr>
                <w:i/>
                <w:color w:val="000000" w:themeColor="text1"/>
                <w:sz w:val="26"/>
                <w:szCs w:val="24"/>
              </w:rPr>
              <w:t xml:space="preserve">Bình Định, ngày   </w:t>
            </w:r>
            <w:r w:rsidR="003E5144" w:rsidRPr="003F62E0">
              <w:rPr>
                <w:i/>
                <w:color w:val="000000" w:themeColor="text1"/>
                <w:sz w:val="26"/>
                <w:szCs w:val="24"/>
              </w:rPr>
              <w:t xml:space="preserve">  </w:t>
            </w:r>
            <w:r w:rsidR="00A81F2C" w:rsidRPr="003F62E0">
              <w:rPr>
                <w:i/>
                <w:color w:val="000000" w:themeColor="text1"/>
                <w:sz w:val="26"/>
                <w:szCs w:val="24"/>
              </w:rPr>
              <w:t xml:space="preserve"> tháng </w:t>
            </w:r>
            <w:r w:rsidR="003E5144" w:rsidRPr="003F62E0">
              <w:rPr>
                <w:i/>
                <w:color w:val="000000" w:themeColor="text1"/>
                <w:sz w:val="26"/>
                <w:szCs w:val="24"/>
              </w:rPr>
              <w:t xml:space="preserve"> </w:t>
            </w:r>
            <w:r w:rsidR="00A81F2C" w:rsidRPr="003F62E0">
              <w:rPr>
                <w:i/>
                <w:color w:val="000000" w:themeColor="text1"/>
                <w:sz w:val="26"/>
                <w:szCs w:val="24"/>
              </w:rPr>
              <w:t xml:space="preserve">   năm 2025</w:t>
            </w:r>
          </w:p>
        </w:tc>
      </w:tr>
    </w:tbl>
    <w:p w14:paraId="54459FA3" w14:textId="77777777" w:rsidR="00CB62D4" w:rsidRPr="003F62E0" w:rsidRDefault="00A81F2C" w:rsidP="00525992">
      <w:pPr>
        <w:jc w:val="center"/>
        <w:rPr>
          <w:b/>
          <w:color w:val="000000" w:themeColor="text1"/>
          <w:sz w:val="26"/>
          <w:szCs w:val="24"/>
        </w:rPr>
      </w:pPr>
      <w:r w:rsidRPr="003F62E0">
        <w:rPr>
          <w:b/>
          <w:color w:val="000000" w:themeColor="text1"/>
          <w:sz w:val="26"/>
          <w:szCs w:val="24"/>
        </w:rPr>
        <w:t>THÔNG BÁO</w:t>
      </w:r>
    </w:p>
    <w:p w14:paraId="0E0A0BB5" w14:textId="77777777" w:rsidR="00CB62D4" w:rsidRPr="003F62E0" w:rsidRDefault="00ED0433" w:rsidP="00525992">
      <w:pPr>
        <w:jc w:val="center"/>
        <w:rPr>
          <w:b/>
          <w:color w:val="000000" w:themeColor="text1"/>
          <w:sz w:val="26"/>
          <w:szCs w:val="24"/>
        </w:rPr>
      </w:pPr>
      <w:r w:rsidRPr="003F62E0">
        <w:rPr>
          <w:b/>
          <w:color w:val="000000" w:themeColor="text1"/>
          <w:sz w:val="26"/>
          <w:szCs w:val="24"/>
        </w:rPr>
        <w:t xml:space="preserve">THÔNG TIN TUYỂN SINH </w:t>
      </w:r>
      <w:r w:rsidR="00A81F2C" w:rsidRPr="003F62E0">
        <w:rPr>
          <w:b/>
          <w:color w:val="000000" w:themeColor="text1"/>
          <w:sz w:val="26"/>
          <w:szCs w:val="24"/>
        </w:rPr>
        <w:t>ĐẠI HỌC CHÍNH QUY NĂM 2025</w:t>
      </w:r>
    </w:p>
    <w:p w14:paraId="326FC9EA" w14:textId="77777777" w:rsidR="00CB62D4" w:rsidRPr="003F62E0" w:rsidRDefault="00525992">
      <w:pPr>
        <w:spacing w:before="120"/>
        <w:rPr>
          <w:color w:val="000000" w:themeColor="text1"/>
          <w:sz w:val="24"/>
          <w:szCs w:val="24"/>
        </w:rPr>
      </w:pPr>
      <w:r w:rsidRPr="003F62E0">
        <w:rPr>
          <w:b/>
          <w:noProof/>
          <w:color w:val="000000" w:themeColor="text1"/>
          <w:sz w:val="24"/>
          <w:szCs w:val="24"/>
        </w:rPr>
        <mc:AlternateContent>
          <mc:Choice Requires="wps">
            <w:drawing>
              <wp:anchor distT="0" distB="0" distL="114300" distR="114300" simplePos="0" relativeHeight="251664384" behindDoc="0" locked="0" layoutInCell="1" allowOverlap="1" wp14:anchorId="22FEE184" wp14:editId="271E520F">
                <wp:simplePos x="0" y="0"/>
                <wp:positionH relativeFrom="column">
                  <wp:posOffset>1662430</wp:posOffset>
                </wp:positionH>
                <wp:positionV relativeFrom="paragraph">
                  <wp:posOffset>45085</wp:posOffset>
                </wp:positionV>
                <wp:extent cx="22383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2238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31F57"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0.9pt,3.55pt" to="307.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" strokecolor="#4579b8 [3044]"/>
            </w:pict>
          </mc:Fallback>
        </mc:AlternateContent>
      </w:r>
      <w:r w:rsidR="00A81F2C" w:rsidRPr="003F62E0">
        <w:rPr>
          <w:noProof/>
          <w:color w:val="000000" w:themeColor="text1"/>
          <w:sz w:val="24"/>
          <w:szCs w:val="24"/>
        </w:rPr>
        <mc:AlternateContent>
          <mc:Choice Requires="wps">
            <w:drawing>
              <wp:anchor distT="0" distB="0" distL="114300" distR="114300" simplePos="0" relativeHeight="251661312" behindDoc="0" locked="0" layoutInCell="1" hidden="0" allowOverlap="1" wp14:anchorId="513EC7CA" wp14:editId="70836F04">
                <wp:simplePos x="0" y="0"/>
                <wp:positionH relativeFrom="column">
                  <wp:posOffset>1587500</wp:posOffset>
                </wp:positionH>
                <wp:positionV relativeFrom="paragraph">
                  <wp:posOffset>38100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11FCBEA" id="Straight Arrow Connector 6" o:spid="_x0000_s1026" type="#_x0000_t32" style="position:absolute;margin-left:125pt;margin-top:3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"/>
            </w:pict>
          </mc:Fallback>
        </mc:AlternateContent>
      </w:r>
    </w:p>
    <w:p w14:paraId="05A1E177" w14:textId="77777777" w:rsidR="003E5144" w:rsidRPr="003F62E0" w:rsidRDefault="003E5144" w:rsidP="003E5144">
      <w:pPr>
        <w:spacing w:before="60" w:line="264" w:lineRule="auto"/>
        <w:ind w:firstLine="720"/>
        <w:jc w:val="both"/>
        <w:rPr>
          <w:i/>
          <w:color w:val="000000" w:themeColor="text1"/>
          <w:sz w:val="26"/>
          <w:szCs w:val="24"/>
        </w:rPr>
      </w:pPr>
      <w:r w:rsidRPr="003F62E0">
        <w:rPr>
          <w:i/>
          <w:color w:val="000000" w:themeColor="text1"/>
          <w:sz w:val="26"/>
          <w:szCs w:val="24"/>
        </w:rPr>
        <w:t xml:space="preserve">Căn cứ Quy chế Tuyển sinh đại học, tuyển sinh cao đẳng ngành Giáo dục Mầm non ban hành kèm theo Thông tư số 08/2022/TT-BGDĐT ngày 06/6/2022 </w:t>
      </w:r>
      <w:r w:rsidR="00ED0433" w:rsidRPr="003F62E0">
        <w:rPr>
          <w:i/>
          <w:color w:val="000000" w:themeColor="text1"/>
          <w:sz w:val="26"/>
          <w:szCs w:val="24"/>
        </w:rPr>
        <w:t>được sửa đổi, bổ sung một số điều t</w:t>
      </w:r>
      <w:r w:rsidR="00983B32" w:rsidRPr="003F62E0">
        <w:rPr>
          <w:i/>
          <w:color w:val="000000" w:themeColor="text1"/>
          <w:sz w:val="26"/>
          <w:szCs w:val="24"/>
        </w:rPr>
        <w:t>ại</w:t>
      </w:r>
      <w:r w:rsidR="00ED0433" w:rsidRPr="003F62E0">
        <w:rPr>
          <w:i/>
          <w:color w:val="000000" w:themeColor="text1"/>
          <w:sz w:val="26"/>
          <w:szCs w:val="24"/>
        </w:rPr>
        <w:t xml:space="preserve"> Thông tư 06/2025/TT-BGDĐT ngày 19/3/2025 </w:t>
      </w:r>
      <w:r w:rsidRPr="003F62E0">
        <w:rPr>
          <w:i/>
          <w:color w:val="000000" w:themeColor="text1"/>
          <w:sz w:val="26"/>
          <w:szCs w:val="24"/>
        </w:rPr>
        <w:t>của Bộ trưởng Bộ Giáo dục và Đào tạo;</w:t>
      </w:r>
    </w:p>
    <w:p w14:paraId="2E534256" w14:textId="0CCA0671" w:rsidR="003E5144" w:rsidRDefault="00525992" w:rsidP="003E5144">
      <w:pPr>
        <w:spacing w:before="60" w:line="264" w:lineRule="auto"/>
        <w:ind w:firstLine="720"/>
        <w:jc w:val="both"/>
        <w:rPr>
          <w:i/>
          <w:color w:val="000000" w:themeColor="text1"/>
          <w:sz w:val="26"/>
          <w:szCs w:val="24"/>
        </w:rPr>
      </w:pPr>
      <w:r w:rsidRPr="003F62E0">
        <w:rPr>
          <w:i/>
          <w:color w:val="000000" w:themeColor="text1"/>
          <w:sz w:val="26"/>
          <w:szCs w:val="24"/>
        </w:rPr>
        <w:t xml:space="preserve">Căn cứ </w:t>
      </w:r>
      <w:r w:rsidR="003E5144" w:rsidRPr="003F62E0">
        <w:rPr>
          <w:i/>
          <w:color w:val="000000" w:themeColor="text1"/>
          <w:sz w:val="26"/>
          <w:szCs w:val="24"/>
        </w:rPr>
        <w:t xml:space="preserve">Nghị quyết số 57/NQ-HĐT </w:t>
      </w:r>
      <w:r w:rsidR="009F0D31" w:rsidRPr="003F62E0">
        <w:rPr>
          <w:i/>
          <w:color w:val="000000" w:themeColor="text1"/>
          <w:sz w:val="26"/>
          <w:szCs w:val="24"/>
        </w:rPr>
        <w:t xml:space="preserve">ngày 20/12/2024 </w:t>
      </w:r>
      <w:r w:rsidR="003E5144" w:rsidRPr="003F62E0">
        <w:rPr>
          <w:i/>
          <w:color w:val="000000" w:themeColor="text1"/>
          <w:sz w:val="26"/>
          <w:szCs w:val="24"/>
        </w:rPr>
        <w:t xml:space="preserve">của Hội đồng trường ban hành </w:t>
      </w:r>
      <w:r w:rsidRPr="003F62E0">
        <w:rPr>
          <w:i/>
          <w:color w:val="000000" w:themeColor="text1"/>
          <w:sz w:val="26"/>
          <w:szCs w:val="24"/>
        </w:rPr>
        <w:t>Phương hướng tuyển sinh</w:t>
      </w:r>
      <w:r w:rsidR="003E5144" w:rsidRPr="003F62E0">
        <w:rPr>
          <w:i/>
          <w:color w:val="000000" w:themeColor="text1"/>
          <w:sz w:val="26"/>
          <w:szCs w:val="24"/>
        </w:rPr>
        <w:t xml:space="preserve"> năm 2</w:t>
      </w:r>
      <w:r w:rsidR="00201876">
        <w:rPr>
          <w:i/>
          <w:color w:val="000000" w:themeColor="text1"/>
          <w:sz w:val="26"/>
          <w:szCs w:val="24"/>
        </w:rPr>
        <w:t>025 của Trường Đại học Quy Nhơn;</w:t>
      </w:r>
    </w:p>
    <w:p w14:paraId="3D65C42A" w14:textId="0BAF96C5" w:rsidR="00201876" w:rsidRPr="003F62E0" w:rsidRDefault="00201876" w:rsidP="003E5144">
      <w:pPr>
        <w:spacing w:before="60" w:line="264" w:lineRule="auto"/>
        <w:ind w:firstLine="720"/>
        <w:jc w:val="both"/>
        <w:rPr>
          <w:color w:val="000000" w:themeColor="text1"/>
          <w:sz w:val="26"/>
          <w:szCs w:val="24"/>
        </w:rPr>
      </w:pPr>
      <w:r>
        <w:rPr>
          <w:i/>
          <w:color w:val="000000" w:themeColor="text1"/>
          <w:sz w:val="26"/>
          <w:szCs w:val="24"/>
        </w:rPr>
        <w:t xml:space="preserve">Căn cứ Quy chế tuyển sinh đại học ban hành kèm theo Quyết định số 1455/QĐ-ĐHQN ngày 21/5/2025 của Hiệu trưởng Trường Đại học Quy Nhơn.  </w:t>
      </w:r>
    </w:p>
    <w:p w14:paraId="4B24A83F" w14:textId="77777777" w:rsidR="003E5144" w:rsidRPr="003F62E0" w:rsidRDefault="003E5144" w:rsidP="003E5144">
      <w:pPr>
        <w:spacing w:before="60" w:line="264" w:lineRule="auto"/>
        <w:ind w:firstLine="720"/>
        <w:jc w:val="both"/>
        <w:rPr>
          <w:color w:val="000000" w:themeColor="text1"/>
          <w:sz w:val="26"/>
          <w:szCs w:val="24"/>
        </w:rPr>
      </w:pPr>
      <w:r w:rsidRPr="003F62E0">
        <w:rPr>
          <w:color w:val="000000" w:themeColor="text1"/>
          <w:sz w:val="26"/>
          <w:szCs w:val="24"/>
        </w:rPr>
        <w:t xml:space="preserve">Trường Đại học Quy Nhơn thông báo </w:t>
      </w:r>
      <w:r w:rsidR="00ED0433" w:rsidRPr="003F62E0">
        <w:rPr>
          <w:color w:val="000000" w:themeColor="text1"/>
          <w:sz w:val="26"/>
          <w:szCs w:val="24"/>
        </w:rPr>
        <w:t xml:space="preserve">Thông tin </w:t>
      </w:r>
      <w:r w:rsidRPr="003F62E0">
        <w:rPr>
          <w:color w:val="000000" w:themeColor="text1"/>
          <w:sz w:val="26"/>
          <w:szCs w:val="24"/>
        </w:rPr>
        <w:t>tuyển sinh đại học chính quy năm 2025 như sau:</w:t>
      </w:r>
    </w:p>
    <w:p w14:paraId="58574BE8" w14:textId="77777777" w:rsidR="00CB3F3E" w:rsidRPr="001030E2" w:rsidRDefault="00CB3F3E" w:rsidP="001030E2">
      <w:pPr>
        <w:pStyle w:val="Heading1"/>
        <w:jc w:val="left"/>
        <w:rPr>
          <w:rFonts w:ascii="Times New Roman" w:hAnsi="Times New Roman"/>
          <w:b w:val="0"/>
          <w:color w:val="000000" w:themeColor="text1"/>
          <w:spacing w:val="-2"/>
        </w:rPr>
      </w:pPr>
      <w:r w:rsidRPr="001030E2">
        <w:rPr>
          <w:rFonts w:ascii="Times New Roman" w:hAnsi="Times New Roman"/>
          <w:color w:val="000000" w:themeColor="text1"/>
          <w:spacing w:val="-2"/>
        </w:rPr>
        <w:t>I. THÔNG TIN CHUNG</w:t>
      </w:r>
    </w:p>
    <w:p w14:paraId="2807E703" w14:textId="77777777" w:rsidR="00CB3F3E" w:rsidRPr="003F62E0" w:rsidRDefault="00CB3F3E" w:rsidP="00CB3F3E">
      <w:pPr>
        <w:widowControl w:val="0"/>
        <w:spacing w:beforeLines="60" w:before="144" w:afterLines="60" w:after="144"/>
        <w:ind w:left="142" w:firstLine="425"/>
        <w:jc w:val="both"/>
        <w:rPr>
          <w:color w:val="000000" w:themeColor="text1"/>
          <w:spacing w:val="-2"/>
        </w:rPr>
      </w:pPr>
      <w:r w:rsidRPr="003F62E0">
        <w:rPr>
          <w:color w:val="000000" w:themeColor="text1"/>
          <w:spacing w:val="-2"/>
        </w:rPr>
        <w:t>1. Tên cơ sở đào tạo: Trường Đại học Quy Nhơn</w:t>
      </w:r>
    </w:p>
    <w:p w14:paraId="52362EDD" w14:textId="77777777" w:rsidR="00CB3F3E" w:rsidRPr="003F62E0" w:rsidRDefault="00CB3F3E" w:rsidP="00CB3F3E">
      <w:pPr>
        <w:widowControl w:val="0"/>
        <w:spacing w:beforeLines="60" w:before="144" w:afterLines="60" w:after="144"/>
        <w:ind w:left="142" w:firstLine="425"/>
        <w:jc w:val="both"/>
        <w:rPr>
          <w:color w:val="000000" w:themeColor="text1"/>
          <w:spacing w:val="-2"/>
        </w:rPr>
      </w:pPr>
      <w:r w:rsidRPr="003F62E0">
        <w:rPr>
          <w:color w:val="000000" w:themeColor="text1"/>
          <w:spacing w:val="-2"/>
        </w:rPr>
        <w:t>2. Mã cơ sở đào tạo</w:t>
      </w:r>
      <w:r w:rsidRPr="003F62E0" w:rsidDel="00BE7E2A">
        <w:rPr>
          <w:color w:val="000000" w:themeColor="text1"/>
          <w:spacing w:val="-2"/>
        </w:rPr>
        <w:t xml:space="preserve"> </w:t>
      </w:r>
      <w:r w:rsidRPr="003F62E0">
        <w:rPr>
          <w:color w:val="000000" w:themeColor="text1"/>
          <w:spacing w:val="-2"/>
        </w:rPr>
        <w:t xml:space="preserve">trong </w:t>
      </w:r>
      <w:r w:rsidRPr="003F62E0">
        <w:rPr>
          <w:color w:val="000000" w:themeColor="text1"/>
        </w:rPr>
        <w:t>tuyển sinh: DQN</w:t>
      </w:r>
      <w:r w:rsidRPr="003F62E0">
        <w:rPr>
          <w:color w:val="000000" w:themeColor="text1"/>
          <w:spacing w:val="-2"/>
        </w:rPr>
        <w:t xml:space="preserve"> </w:t>
      </w:r>
    </w:p>
    <w:p w14:paraId="03B0A6C9" w14:textId="77777777" w:rsidR="00CB3F3E" w:rsidRPr="003F62E0" w:rsidRDefault="00CB3F3E" w:rsidP="00CB3F3E">
      <w:pPr>
        <w:widowControl w:val="0"/>
        <w:spacing w:beforeLines="60" w:before="144" w:afterLines="60" w:after="144"/>
        <w:ind w:left="142" w:firstLine="425"/>
        <w:jc w:val="both"/>
        <w:rPr>
          <w:bCs/>
          <w:color w:val="000000" w:themeColor="text1"/>
          <w:spacing w:val="-2"/>
          <w:lang w:val="sv-SE"/>
        </w:rPr>
      </w:pPr>
      <w:r w:rsidRPr="003F62E0">
        <w:rPr>
          <w:color w:val="000000" w:themeColor="text1"/>
          <w:spacing w:val="-2"/>
        </w:rPr>
        <w:t xml:space="preserve">3. Địa chỉ: 170 An Dương Vương, TP. </w:t>
      </w:r>
      <w:r w:rsidRPr="003F62E0">
        <w:rPr>
          <w:color w:val="000000" w:themeColor="text1"/>
          <w:spacing w:val="-2"/>
          <w:lang w:val="sv-SE"/>
        </w:rPr>
        <w:t>Quy Nhơn, tỉnh Bình Định</w:t>
      </w:r>
    </w:p>
    <w:p w14:paraId="2AFB1FF9" w14:textId="77777777" w:rsidR="00CB3F3E" w:rsidRPr="003F62E0" w:rsidRDefault="00CB3F3E" w:rsidP="00CB3F3E">
      <w:pPr>
        <w:widowControl w:val="0"/>
        <w:spacing w:beforeLines="60" w:before="144" w:afterLines="60" w:after="144"/>
        <w:ind w:left="142" w:firstLine="425"/>
        <w:jc w:val="both"/>
        <w:rPr>
          <w:i/>
          <w:iCs/>
          <w:color w:val="000000" w:themeColor="text1"/>
          <w:spacing w:val="-2"/>
          <w:lang w:val="sv-SE"/>
        </w:rPr>
      </w:pPr>
      <w:r w:rsidRPr="003F62E0">
        <w:rPr>
          <w:color w:val="000000" w:themeColor="text1"/>
          <w:spacing w:val="-2"/>
          <w:lang w:val="sv-SE"/>
        </w:rPr>
        <w:t>4. Địa chỉ trang thông tin điện tử: https://qnu.edu.vn</w:t>
      </w:r>
    </w:p>
    <w:p w14:paraId="7F065AB6" w14:textId="77777777" w:rsidR="00CB3F3E" w:rsidRPr="003F62E0" w:rsidRDefault="00CB3F3E" w:rsidP="00CB3F3E">
      <w:pPr>
        <w:widowControl w:val="0"/>
        <w:spacing w:beforeLines="60" w:before="144" w:afterLines="60" w:after="144"/>
        <w:ind w:left="142" w:firstLine="425"/>
        <w:jc w:val="both"/>
        <w:rPr>
          <w:color w:val="000000" w:themeColor="text1"/>
          <w:spacing w:val="-2"/>
          <w:lang w:val="sv-SE"/>
        </w:rPr>
      </w:pPr>
      <w:r w:rsidRPr="003F62E0">
        <w:rPr>
          <w:color w:val="000000" w:themeColor="text1"/>
          <w:spacing w:val="-2"/>
          <w:lang w:val="sv-SE"/>
        </w:rPr>
        <w:t>5. Số điện thoại liên hệ tuyển sinh: 1800.55.88.49</w:t>
      </w:r>
    </w:p>
    <w:p w14:paraId="31D2EE5B" w14:textId="77777777" w:rsidR="00CB3F3E" w:rsidRPr="003F62E0" w:rsidRDefault="00CB3F3E" w:rsidP="00CB3F3E">
      <w:pPr>
        <w:widowControl w:val="0"/>
        <w:tabs>
          <w:tab w:val="left" w:pos="709"/>
        </w:tabs>
        <w:spacing w:beforeLines="60" w:before="144" w:afterLines="60" w:after="144"/>
        <w:ind w:left="142" w:firstLine="425"/>
        <w:jc w:val="both"/>
        <w:rPr>
          <w:color w:val="000000" w:themeColor="text1"/>
          <w:spacing w:val="-2"/>
          <w:lang w:val="sv-SE"/>
        </w:rPr>
      </w:pPr>
      <w:r w:rsidRPr="003F62E0">
        <w:rPr>
          <w:color w:val="000000" w:themeColor="text1"/>
          <w:spacing w:val="-2"/>
          <w:lang w:val="sv-SE"/>
        </w:rPr>
        <w:t xml:space="preserve">6. Địa chỉ công khai quy chế tuyển sinh: https://tuyensinh.qnu.edu.vn </w:t>
      </w:r>
    </w:p>
    <w:p w14:paraId="040EE4D1" w14:textId="78309EC0" w:rsidR="00983B32" w:rsidRPr="003F62E0" w:rsidRDefault="00CB3F3E" w:rsidP="00CB3F3E">
      <w:pPr>
        <w:widowControl w:val="0"/>
        <w:tabs>
          <w:tab w:val="left" w:pos="709"/>
        </w:tabs>
        <w:spacing w:beforeLines="60" w:before="144" w:afterLines="60" w:after="144"/>
        <w:ind w:left="142" w:firstLine="425"/>
        <w:jc w:val="both"/>
        <w:rPr>
          <w:bCs/>
          <w:color w:val="000000" w:themeColor="text1"/>
          <w:spacing w:val="-2"/>
          <w:lang w:val="sv-SE"/>
        </w:rPr>
      </w:pPr>
      <w:r w:rsidRPr="003F62E0">
        <w:rPr>
          <w:color w:val="000000" w:themeColor="text1"/>
          <w:spacing w:val="-2"/>
          <w:lang w:val="sv-SE"/>
        </w:rPr>
        <w:t xml:space="preserve">7. Địa chỉ công khai các thông tin về hoạt động của cơ sở đào tạo </w:t>
      </w:r>
      <w:r w:rsidRPr="003F62E0">
        <w:rPr>
          <w:bCs/>
          <w:color w:val="000000" w:themeColor="text1"/>
          <w:spacing w:val="-2"/>
          <w:lang w:val="sv-SE"/>
        </w:rPr>
        <w:t xml:space="preserve">(chương trình đào tạo; ngành đào tạo; đội ngũ giảng viên, cán bộ quản lý; cơ sở vật chất; quy mô đào tạo; tỷ lệ sinh viên có việc làm; kế hoạch tuyển sinh các ngành, hình thức, trình độ đào tạo ngành...): </w:t>
      </w:r>
    </w:p>
    <w:p w14:paraId="4A6CCB8A" w14:textId="77777777" w:rsidR="00CB3F3E" w:rsidRPr="003F62E0" w:rsidRDefault="00CB3F3E" w:rsidP="00CB3F3E">
      <w:pPr>
        <w:widowControl w:val="0"/>
        <w:tabs>
          <w:tab w:val="left" w:pos="709"/>
        </w:tabs>
        <w:spacing w:beforeLines="60" w:before="144" w:afterLines="60" w:after="144"/>
        <w:ind w:left="142" w:firstLine="425"/>
        <w:jc w:val="both"/>
        <w:rPr>
          <w:bCs/>
          <w:color w:val="000000" w:themeColor="text1"/>
          <w:spacing w:val="-2"/>
          <w:lang w:val="sv-SE"/>
        </w:rPr>
      </w:pPr>
      <w:hyperlink r:id="rId9" w:history="1">
        <w:r w:rsidRPr="003F62E0">
          <w:rPr>
            <w:rStyle w:val="Hyperlink"/>
            <w:color w:val="000000" w:themeColor="text1"/>
            <w:spacing w:val="-2"/>
            <w:lang w:val="sv-SE"/>
          </w:rPr>
          <w:t>https://qnu.edu.vn</w:t>
        </w:r>
      </w:hyperlink>
      <w:r w:rsidRPr="003F62E0">
        <w:rPr>
          <w:color w:val="000000" w:themeColor="text1"/>
          <w:spacing w:val="-2"/>
          <w:lang w:val="sv-SE"/>
        </w:rPr>
        <w:t xml:space="preserve"> và https://tuyensinh.qnu.edu.vn </w:t>
      </w:r>
    </w:p>
    <w:p w14:paraId="4AC94E04" w14:textId="4F8042A9" w:rsidR="00CB3F3E" w:rsidRPr="001030E2" w:rsidRDefault="001030E2" w:rsidP="001030E2">
      <w:pPr>
        <w:pStyle w:val="Heading1"/>
        <w:jc w:val="left"/>
        <w:rPr>
          <w:rFonts w:ascii="Times New Roman" w:hAnsi="Times New Roman"/>
          <w:color w:val="000000" w:themeColor="text1"/>
          <w:spacing w:val="-2"/>
          <w:lang w:val="sv-SE"/>
        </w:rPr>
      </w:pPr>
      <w:r w:rsidRPr="001030E2">
        <w:rPr>
          <w:rFonts w:ascii="Times New Roman" w:hAnsi="Times New Roman"/>
          <w:color w:val="000000" w:themeColor="text1"/>
          <w:spacing w:val="-2"/>
          <w:lang w:val="sv-SE"/>
        </w:rPr>
        <w:t>II. TUYỂN SINH ĐÀO TẠO ĐẠI HỌC CHÍNH QUY NĂM 2025</w:t>
      </w:r>
    </w:p>
    <w:p w14:paraId="27C2C3F9" w14:textId="77777777" w:rsidR="00CB3F3E" w:rsidRPr="003F62E0" w:rsidRDefault="00CB3F3E" w:rsidP="00CB3F3E">
      <w:pPr>
        <w:widowControl w:val="0"/>
        <w:tabs>
          <w:tab w:val="left" w:pos="600"/>
          <w:tab w:val="left" w:pos="709"/>
        </w:tabs>
        <w:spacing w:beforeLines="60" w:before="144" w:afterLines="60" w:after="144"/>
        <w:ind w:left="142" w:firstLine="425"/>
        <w:jc w:val="both"/>
        <w:rPr>
          <w:bCs/>
          <w:iCs/>
          <w:color w:val="000000" w:themeColor="text1"/>
          <w:lang w:val="sv-SE"/>
        </w:rPr>
      </w:pPr>
      <w:r w:rsidRPr="003F62E0">
        <w:rPr>
          <w:bCs/>
          <w:iCs/>
          <w:color w:val="000000" w:themeColor="text1"/>
          <w:lang w:val="sv-SE"/>
        </w:rPr>
        <w:t xml:space="preserve">1. Đối tượng, điều kiện </w:t>
      </w:r>
      <w:r w:rsidR="00DB340A" w:rsidRPr="003F62E0">
        <w:rPr>
          <w:bCs/>
          <w:iCs/>
          <w:color w:val="000000" w:themeColor="text1"/>
          <w:lang w:val="sv-SE"/>
        </w:rPr>
        <w:t>dự tuyển: Đã tốt nghiệp THPT hoặc tương đương.</w:t>
      </w:r>
    </w:p>
    <w:p w14:paraId="75E4FD19" w14:textId="77777777" w:rsidR="00CB3F3E" w:rsidRPr="003F62E0" w:rsidRDefault="00CB3F3E" w:rsidP="003F62E0">
      <w:pPr>
        <w:widowControl w:val="0"/>
        <w:tabs>
          <w:tab w:val="left" w:pos="709"/>
        </w:tabs>
        <w:spacing w:before="120"/>
        <w:ind w:left="142" w:firstLine="425"/>
        <w:jc w:val="both"/>
        <w:rPr>
          <w:iCs/>
          <w:color w:val="000000" w:themeColor="text1"/>
          <w:spacing w:val="-8"/>
          <w:lang w:val="sv-SE"/>
        </w:rPr>
      </w:pPr>
      <w:r w:rsidRPr="003F62E0">
        <w:rPr>
          <w:bCs/>
          <w:iCs/>
          <w:color w:val="000000" w:themeColor="text1"/>
          <w:lang w:val="sv-SE"/>
        </w:rPr>
        <w:t xml:space="preserve">2. </w:t>
      </w:r>
      <w:r w:rsidR="004957F9" w:rsidRPr="003F62E0">
        <w:rPr>
          <w:bCs/>
          <w:iCs/>
          <w:color w:val="000000" w:themeColor="text1"/>
          <w:lang w:val="sv-SE"/>
        </w:rPr>
        <w:t>P</w:t>
      </w:r>
      <w:r w:rsidRPr="003F62E0">
        <w:rPr>
          <w:bCs/>
          <w:iCs/>
          <w:color w:val="000000" w:themeColor="text1"/>
          <w:spacing w:val="-8"/>
          <w:lang w:val="sv-SE"/>
        </w:rPr>
        <w:t>hương thức tuyển sinh</w:t>
      </w:r>
      <w:r w:rsidR="004957F9" w:rsidRPr="003F62E0">
        <w:rPr>
          <w:bCs/>
          <w:iCs/>
          <w:color w:val="000000" w:themeColor="text1"/>
          <w:spacing w:val="-8"/>
          <w:lang w:val="sv-SE"/>
        </w:rPr>
        <w:t xml:space="preserve">: </w:t>
      </w:r>
    </w:p>
    <w:p w14:paraId="6CCE9985" w14:textId="4E3DA61E" w:rsidR="002F0B39" w:rsidRPr="003F62E0" w:rsidRDefault="00201876" w:rsidP="003F62E0">
      <w:pPr>
        <w:spacing w:before="120"/>
        <w:ind w:left="360" w:firstLine="207"/>
        <w:jc w:val="both"/>
        <w:rPr>
          <w:color w:val="000000" w:themeColor="text1"/>
          <w:lang w:val="sv-SE"/>
        </w:rPr>
      </w:pPr>
      <w:r>
        <w:rPr>
          <w:bCs/>
          <w:color w:val="000000" w:themeColor="text1"/>
          <w:lang w:val="sv-SE"/>
        </w:rPr>
        <w:t xml:space="preserve">+ </w:t>
      </w:r>
      <w:r w:rsidR="002F0B39" w:rsidRPr="003F62E0">
        <w:rPr>
          <w:bCs/>
          <w:color w:val="000000" w:themeColor="text1"/>
          <w:lang w:val="sv-SE"/>
        </w:rPr>
        <w:t>Phương thức 1 (PT1 - mã 100)</w:t>
      </w:r>
      <w:r w:rsidR="002F0B39" w:rsidRPr="003F62E0">
        <w:rPr>
          <w:color w:val="000000" w:themeColor="text1"/>
          <w:lang w:val="sv-SE"/>
        </w:rPr>
        <w:t>: Xét tuyển theo kết quả thi tốt nghiệp THPT năm 2025.</w:t>
      </w:r>
    </w:p>
    <w:p w14:paraId="4CE483D1" w14:textId="0553E547" w:rsidR="002F0B39" w:rsidRPr="003F62E0" w:rsidRDefault="00201876" w:rsidP="003F62E0">
      <w:pPr>
        <w:spacing w:before="120"/>
        <w:ind w:left="360" w:firstLine="207"/>
        <w:jc w:val="both"/>
        <w:rPr>
          <w:color w:val="000000" w:themeColor="text1"/>
          <w:lang w:val="sv-SE"/>
        </w:rPr>
      </w:pPr>
      <w:r>
        <w:rPr>
          <w:bCs/>
          <w:color w:val="000000" w:themeColor="text1"/>
          <w:lang w:val="sv-SE"/>
        </w:rPr>
        <w:t xml:space="preserve">+ </w:t>
      </w:r>
      <w:r w:rsidR="002F0B39" w:rsidRPr="003F62E0">
        <w:rPr>
          <w:bCs/>
          <w:color w:val="000000" w:themeColor="text1"/>
          <w:lang w:val="sv-SE"/>
        </w:rPr>
        <w:t>Phương thức 2 (PT2 - mã 200)</w:t>
      </w:r>
      <w:r w:rsidR="002F0B39" w:rsidRPr="003F62E0">
        <w:rPr>
          <w:color w:val="000000" w:themeColor="text1"/>
          <w:lang w:val="sv-SE"/>
        </w:rPr>
        <w:t xml:space="preserve">: Xét tuyển theo kết quả học tập THPT (học bạ), điểm trung bình cả năm lớp 12 các môn thuộc tổ hợp xét tuyển (các ngành </w:t>
      </w:r>
      <w:r w:rsidR="009F0D31" w:rsidRPr="003F62E0">
        <w:rPr>
          <w:color w:val="000000" w:themeColor="text1"/>
          <w:lang w:val="sv-SE"/>
        </w:rPr>
        <w:t>đào tạo giáo viên</w:t>
      </w:r>
      <w:r>
        <w:rPr>
          <w:color w:val="000000" w:themeColor="text1"/>
          <w:lang w:val="sv-SE"/>
        </w:rPr>
        <w:t xml:space="preserve"> không xét tuyển PT2</w:t>
      </w:r>
      <w:r w:rsidR="002F0B39" w:rsidRPr="003F62E0">
        <w:rPr>
          <w:color w:val="000000" w:themeColor="text1"/>
          <w:lang w:val="sv-SE"/>
        </w:rPr>
        <w:t xml:space="preserve">). </w:t>
      </w:r>
    </w:p>
    <w:p w14:paraId="75A1D68B" w14:textId="4E652B19" w:rsidR="002F0B39" w:rsidRPr="003F62E0" w:rsidRDefault="00201876" w:rsidP="003F62E0">
      <w:pPr>
        <w:spacing w:before="120"/>
        <w:ind w:left="360" w:firstLine="207"/>
        <w:jc w:val="both"/>
        <w:rPr>
          <w:color w:val="000000" w:themeColor="text1"/>
          <w:lang w:val="sv-SE"/>
        </w:rPr>
      </w:pPr>
      <w:r>
        <w:rPr>
          <w:bCs/>
          <w:color w:val="000000" w:themeColor="text1"/>
          <w:lang w:val="sv-SE"/>
        </w:rPr>
        <w:lastRenderedPageBreak/>
        <w:t xml:space="preserve">+ </w:t>
      </w:r>
      <w:r w:rsidR="002F0B39" w:rsidRPr="003F62E0">
        <w:rPr>
          <w:bCs/>
          <w:color w:val="000000" w:themeColor="text1"/>
          <w:lang w:val="sv-SE"/>
        </w:rPr>
        <w:t>Phương thức 3 (PT3 - mã 402A)</w:t>
      </w:r>
      <w:r w:rsidR="002F0B39" w:rsidRPr="003F62E0">
        <w:rPr>
          <w:color w:val="000000" w:themeColor="text1"/>
          <w:lang w:val="sv-SE"/>
        </w:rPr>
        <w:t>: Xét kết quả kỳ thi đánh giá năng lực (ĐGNL) của ĐHQG TP.HCM (</w:t>
      </w:r>
      <w:r w:rsidR="009F0D31" w:rsidRPr="003F62E0">
        <w:rPr>
          <w:color w:val="000000" w:themeColor="text1"/>
          <w:lang w:val="sv-SE"/>
        </w:rPr>
        <w:t>các ngành đào tạo giáo viên</w:t>
      </w:r>
      <w:r>
        <w:rPr>
          <w:color w:val="000000" w:themeColor="text1"/>
          <w:lang w:val="sv-SE"/>
        </w:rPr>
        <w:t xml:space="preserve"> không xét tuyển PT3</w:t>
      </w:r>
      <w:r w:rsidR="002F0B39" w:rsidRPr="003F62E0">
        <w:rPr>
          <w:color w:val="000000" w:themeColor="text1"/>
          <w:lang w:val="sv-SE"/>
        </w:rPr>
        <w:t>).</w:t>
      </w:r>
    </w:p>
    <w:p w14:paraId="5CB088BB" w14:textId="38659C62" w:rsidR="002F0B39" w:rsidRPr="003F62E0" w:rsidRDefault="00201876" w:rsidP="003F62E0">
      <w:pPr>
        <w:spacing w:before="120"/>
        <w:ind w:left="360" w:firstLine="207"/>
        <w:jc w:val="both"/>
        <w:rPr>
          <w:color w:val="000000" w:themeColor="text1"/>
          <w:lang w:val="sv-SE"/>
        </w:rPr>
      </w:pPr>
      <w:r>
        <w:rPr>
          <w:bCs/>
          <w:color w:val="000000" w:themeColor="text1"/>
          <w:lang w:val="sv-SE"/>
        </w:rPr>
        <w:t xml:space="preserve">+ </w:t>
      </w:r>
      <w:r w:rsidR="002F0B39" w:rsidRPr="003F62E0">
        <w:rPr>
          <w:bCs/>
          <w:color w:val="000000" w:themeColor="text1"/>
          <w:lang w:val="sv-SE"/>
        </w:rPr>
        <w:t>Phương thức 4 (PT4 - mã 402B)</w:t>
      </w:r>
      <w:r w:rsidR="002F0B39" w:rsidRPr="003F62E0">
        <w:rPr>
          <w:color w:val="000000" w:themeColor="text1"/>
          <w:lang w:val="sv-SE"/>
        </w:rPr>
        <w:t>: Xét kết quả kỳ thi ĐGNL của Trường Đại học Sư phạm Hà Nội.</w:t>
      </w:r>
    </w:p>
    <w:p w14:paraId="7B7A600C" w14:textId="39F22707" w:rsidR="002F0B39" w:rsidRPr="003F62E0" w:rsidRDefault="00201876" w:rsidP="003F62E0">
      <w:pPr>
        <w:spacing w:before="120"/>
        <w:ind w:left="360" w:firstLine="207"/>
        <w:jc w:val="both"/>
        <w:rPr>
          <w:color w:val="000000" w:themeColor="text1"/>
          <w:lang w:val="sv-SE"/>
        </w:rPr>
      </w:pPr>
      <w:r>
        <w:rPr>
          <w:bCs/>
          <w:color w:val="000000" w:themeColor="text1"/>
          <w:lang w:val="sv-SE"/>
        </w:rPr>
        <w:t xml:space="preserve">+ </w:t>
      </w:r>
      <w:r w:rsidR="002F0B39" w:rsidRPr="003F62E0">
        <w:rPr>
          <w:bCs/>
          <w:color w:val="000000" w:themeColor="text1"/>
          <w:lang w:val="sv-SE"/>
        </w:rPr>
        <w:t>Phương thức 5 (PT5 - mã 405)</w:t>
      </w:r>
      <w:r w:rsidR="002F0B39" w:rsidRPr="003F62E0">
        <w:rPr>
          <w:color w:val="000000" w:themeColor="text1"/>
          <w:lang w:val="sv-SE"/>
        </w:rPr>
        <w:t>: Xét tuyển theo kết quả thi tốt nghiệp THPT năm 2025 với điểm thi năng khiếu GDMN/GDTC của Trường Đại học Quy Nhơn.</w:t>
      </w:r>
    </w:p>
    <w:p w14:paraId="20C39EB4" w14:textId="5AB9B67E" w:rsidR="00DB340A" w:rsidRPr="003F62E0" w:rsidRDefault="00201876" w:rsidP="003F62E0">
      <w:pPr>
        <w:spacing w:before="120"/>
        <w:ind w:left="360" w:firstLine="207"/>
        <w:jc w:val="both"/>
        <w:rPr>
          <w:iCs/>
          <w:color w:val="000000" w:themeColor="text1"/>
          <w:spacing w:val="-8"/>
          <w:lang w:val="sv-SE"/>
        </w:rPr>
      </w:pPr>
      <w:r>
        <w:rPr>
          <w:bCs/>
          <w:color w:val="000000" w:themeColor="text1"/>
          <w:lang w:val="sv-SE"/>
        </w:rPr>
        <w:t xml:space="preserve">+ </w:t>
      </w:r>
      <w:r w:rsidR="002F0B39" w:rsidRPr="003F62E0">
        <w:rPr>
          <w:bCs/>
          <w:color w:val="000000" w:themeColor="text1"/>
          <w:lang w:val="sv-SE"/>
        </w:rPr>
        <w:t>Phương thức 6 (PT6 - mã 301)</w:t>
      </w:r>
      <w:r w:rsidR="002F0B39" w:rsidRPr="003F62E0">
        <w:rPr>
          <w:color w:val="000000" w:themeColor="text1"/>
          <w:lang w:val="sv-SE"/>
        </w:rPr>
        <w:t>: Xét tuyển thẳng theo Quy chế tuyển sinh của Bộ GD&amp;ĐT.</w:t>
      </w:r>
      <w:r w:rsidR="002F0B39" w:rsidRPr="003F62E0">
        <w:rPr>
          <w:color w:val="000000" w:themeColor="text1"/>
          <w:sz w:val="24"/>
          <w:szCs w:val="24"/>
          <w:lang w:val="sv-SE"/>
        </w:rPr>
        <w:t xml:space="preserve"> </w:t>
      </w:r>
    </w:p>
    <w:p w14:paraId="0BAC1A10" w14:textId="77777777" w:rsidR="00CB3F3E" w:rsidRPr="003F62E0" w:rsidRDefault="00CB3F3E" w:rsidP="00CB3F3E">
      <w:pPr>
        <w:widowControl w:val="0"/>
        <w:spacing w:beforeLines="60" w:before="144" w:afterLines="60" w:after="144"/>
        <w:ind w:left="142" w:firstLine="425"/>
        <w:jc w:val="both"/>
        <w:rPr>
          <w:color w:val="000000" w:themeColor="text1"/>
          <w:spacing w:val="-2"/>
          <w:lang w:val="sv-SE"/>
        </w:rPr>
      </w:pPr>
      <w:r w:rsidRPr="003F62E0">
        <w:rPr>
          <w:color w:val="000000" w:themeColor="text1"/>
          <w:spacing w:val="-2"/>
          <w:lang w:val="sv-SE"/>
        </w:rPr>
        <w:t>3. Quy tắc quy đổi tương đương ngưỡng đầu vào và điểm trúng tuyển giữa các tổ hợp, phương thức tuyển sinh</w:t>
      </w:r>
      <w:r w:rsidR="004957F9" w:rsidRPr="003F62E0">
        <w:rPr>
          <w:color w:val="000000" w:themeColor="text1"/>
          <w:spacing w:val="-2"/>
          <w:lang w:val="sv-SE"/>
        </w:rPr>
        <w:t>:</w:t>
      </w:r>
      <w:r w:rsidR="002F0B39" w:rsidRPr="003F62E0">
        <w:rPr>
          <w:color w:val="000000" w:themeColor="text1"/>
          <w:spacing w:val="-2"/>
          <w:lang w:val="sv-SE"/>
        </w:rPr>
        <w:t xml:space="preserve"> (thông báo sau)</w:t>
      </w:r>
      <w:r w:rsidR="005B0C31" w:rsidRPr="003F62E0">
        <w:rPr>
          <w:color w:val="000000" w:themeColor="text1"/>
          <w:spacing w:val="-2"/>
          <w:lang w:val="sv-SE"/>
        </w:rPr>
        <w:t>.</w:t>
      </w:r>
    </w:p>
    <w:p w14:paraId="60C18B8B" w14:textId="4949F2D6" w:rsidR="00B94467" w:rsidRDefault="00CB3F3E" w:rsidP="001030E2">
      <w:pPr>
        <w:widowControl w:val="0"/>
        <w:tabs>
          <w:tab w:val="left" w:pos="709"/>
        </w:tabs>
        <w:spacing w:beforeLines="60" w:before="144" w:afterLines="60" w:after="144"/>
        <w:ind w:left="142" w:firstLine="425"/>
        <w:jc w:val="both"/>
        <w:rPr>
          <w:bCs/>
          <w:iCs/>
          <w:color w:val="000000" w:themeColor="text1"/>
          <w:lang w:val="sv-SE"/>
        </w:rPr>
      </w:pPr>
      <w:r w:rsidRPr="003F62E0">
        <w:rPr>
          <w:bCs/>
          <w:iCs/>
          <w:color w:val="000000" w:themeColor="text1"/>
          <w:lang w:val="sv-SE"/>
        </w:rPr>
        <w:t>4. Chỉ tiêu tuyển sinh</w:t>
      </w:r>
      <w:r w:rsidR="00BC3868">
        <w:rPr>
          <w:bCs/>
          <w:iCs/>
          <w:color w:val="000000" w:themeColor="text1"/>
          <w:lang w:val="sv-SE"/>
        </w:rPr>
        <w:t xml:space="preserve"> các ngành đại học chính quy năm 2025</w:t>
      </w:r>
      <w:r w:rsidR="007E33C9">
        <w:rPr>
          <w:bCs/>
          <w:iCs/>
          <w:color w:val="000000" w:themeColor="text1"/>
          <w:lang w:val="sv-SE"/>
        </w:rPr>
        <w:t xml:space="preserve"> (tham khảo </w:t>
      </w:r>
      <w:r w:rsidR="007C002C">
        <w:rPr>
          <w:bCs/>
          <w:iCs/>
          <w:color w:val="000000" w:themeColor="text1"/>
          <w:lang w:val="sv-SE"/>
        </w:rPr>
        <w:t xml:space="preserve">tệp </w:t>
      </w:r>
      <w:r w:rsidR="007C002C" w:rsidRPr="007C002C">
        <w:rPr>
          <w:bCs/>
          <w:iCs/>
          <w:color w:val="EE0000"/>
          <w:lang w:val="sv-SE"/>
        </w:rPr>
        <w:t>Chi_tieu_tuyen_sinh_2025.docx</w:t>
      </w:r>
      <w:r w:rsidR="007E33C9">
        <w:rPr>
          <w:bCs/>
          <w:iCs/>
          <w:color w:val="000000" w:themeColor="text1"/>
          <w:lang w:val="sv-SE"/>
        </w:rPr>
        <w:t>)</w:t>
      </w:r>
      <w:r w:rsidRPr="003F62E0">
        <w:rPr>
          <w:bCs/>
          <w:iCs/>
          <w:color w:val="000000" w:themeColor="text1"/>
          <w:lang w:val="sv-SE"/>
        </w:rPr>
        <w:t xml:space="preserve"> </w:t>
      </w:r>
    </w:p>
    <w:p w14:paraId="62F848DE" w14:textId="77777777" w:rsidR="00E334E7" w:rsidRDefault="00E334E7" w:rsidP="00E334E7">
      <w:pPr>
        <w:pStyle w:val="ListParagraph"/>
        <w:numPr>
          <w:ilvl w:val="0"/>
          <w:numId w:val="5"/>
        </w:numPr>
        <w:spacing w:after="160" w:line="259" w:lineRule="auto"/>
        <w:rPr>
          <w:bCs/>
          <w:iCs/>
          <w:color w:val="000000" w:themeColor="text1"/>
          <w:lang w:val="sv-SE"/>
        </w:rPr>
      </w:pPr>
      <w:r>
        <w:rPr>
          <w:bCs/>
          <w:iCs/>
          <w:color w:val="000000" w:themeColor="text1"/>
          <w:lang w:val="sv-SE"/>
        </w:rPr>
        <w:t>Tổng chỉ tiêu: 5026 chỉ tiêu</w:t>
      </w:r>
    </w:p>
    <w:p w14:paraId="6A1063C8" w14:textId="77777777" w:rsidR="00E334E7" w:rsidRPr="007D3BAE" w:rsidRDefault="00E334E7" w:rsidP="00E334E7">
      <w:pPr>
        <w:pStyle w:val="ListParagraph"/>
        <w:widowControl w:val="0"/>
        <w:numPr>
          <w:ilvl w:val="0"/>
          <w:numId w:val="5"/>
        </w:numPr>
        <w:tabs>
          <w:tab w:val="left" w:pos="709"/>
        </w:tabs>
        <w:spacing w:beforeLines="60" w:before="144" w:afterLines="60" w:after="144" w:line="259" w:lineRule="auto"/>
        <w:jc w:val="both"/>
        <w:rPr>
          <w:bCs/>
          <w:iCs/>
          <w:color w:val="000000" w:themeColor="text1"/>
          <w:lang w:val="sv-SE"/>
        </w:rPr>
      </w:pPr>
      <w:r w:rsidRPr="007D3BAE">
        <w:rPr>
          <w:bCs/>
          <w:iCs/>
          <w:color w:val="000000" w:themeColor="text1"/>
          <w:lang w:val="sv-SE"/>
        </w:rPr>
        <w:t>Chỉ tiêu các ngành đào tạo giáo viên là dự kiến.</w:t>
      </w:r>
    </w:p>
    <w:p w14:paraId="638AFD1A" w14:textId="5C9DCC1E" w:rsidR="00495C6F" w:rsidRPr="00E334E7" w:rsidRDefault="00E334E7" w:rsidP="00E334E7">
      <w:pPr>
        <w:pStyle w:val="ListParagraph"/>
        <w:widowControl w:val="0"/>
        <w:numPr>
          <w:ilvl w:val="0"/>
          <w:numId w:val="5"/>
        </w:numPr>
        <w:spacing w:before="60" w:after="60" w:line="380" w:lineRule="exact"/>
        <w:jc w:val="both"/>
        <w:rPr>
          <w:bCs/>
          <w:iCs/>
          <w:color w:val="000000" w:themeColor="text1"/>
          <w:lang w:val="sv-SE"/>
        </w:rPr>
      </w:pPr>
      <w:r w:rsidRPr="007D3BAE">
        <w:rPr>
          <w:bCs/>
          <w:iCs/>
          <w:color w:val="000000" w:themeColor="text1"/>
          <w:lang w:val="sv-SE"/>
        </w:rPr>
        <w:t>Ngành Sư phạm Tiếng Anh, Ngôn ngữ Anh: điểm môn Tiếng Anh nhân hệ số 2. Ngành Giáo dục Thể chất: điểm môn năng khiếu nhân hệ số 2. Ngành Toán ứng dụng: điểm môn Toán nhân hệ số 2.</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09"/>
        <w:gridCol w:w="987"/>
        <w:gridCol w:w="987"/>
        <w:gridCol w:w="1560"/>
        <w:gridCol w:w="708"/>
        <w:gridCol w:w="993"/>
        <w:gridCol w:w="2976"/>
      </w:tblGrid>
      <w:tr w:rsidR="001D0FC4" w:rsidRPr="00137357" w14:paraId="1E8CB54A" w14:textId="77777777" w:rsidTr="001D0FC4">
        <w:trPr>
          <w:trHeight w:val="750"/>
          <w:jc w:val="center"/>
        </w:trPr>
        <w:tc>
          <w:tcPr>
            <w:tcW w:w="709" w:type="dxa"/>
            <w:vAlign w:val="center"/>
          </w:tcPr>
          <w:p w14:paraId="1DC703CB" w14:textId="77777777" w:rsidR="001D0FC4" w:rsidRPr="00137357" w:rsidRDefault="001D0FC4" w:rsidP="001D0FC4">
            <w:pPr>
              <w:jc w:val="center"/>
              <w:rPr>
                <w:b/>
                <w:color w:val="000000" w:themeColor="text1"/>
                <w:sz w:val="20"/>
                <w:szCs w:val="20"/>
              </w:rPr>
            </w:pPr>
            <w:r w:rsidRPr="00137357">
              <w:rPr>
                <w:b/>
                <w:color w:val="000000" w:themeColor="text1"/>
                <w:sz w:val="20"/>
                <w:szCs w:val="20"/>
              </w:rPr>
              <w:t>STT</w:t>
            </w:r>
          </w:p>
        </w:tc>
        <w:tc>
          <w:tcPr>
            <w:tcW w:w="987" w:type="dxa"/>
            <w:vAlign w:val="center"/>
          </w:tcPr>
          <w:p w14:paraId="3231EC80" w14:textId="7B48D68D" w:rsidR="001D0FC4" w:rsidRPr="00137357" w:rsidRDefault="001D0FC4" w:rsidP="001D0FC4">
            <w:pPr>
              <w:jc w:val="center"/>
              <w:rPr>
                <w:b/>
                <w:color w:val="000000" w:themeColor="text1"/>
                <w:sz w:val="20"/>
                <w:szCs w:val="20"/>
              </w:rPr>
            </w:pPr>
            <w:r>
              <w:rPr>
                <w:b/>
                <w:color w:val="000000" w:themeColor="text1"/>
                <w:sz w:val="20"/>
                <w:szCs w:val="20"/>
              </w:rPr>
              <w:t>Khoa</w:t>
            </w:r>
          </w:p>
        </w:tc>
        <w:tc>
          <w:tcPr>
            <w:tcW w:w="987" w:type="dxa"/>
            <w:vAlign w:val="center"/>
          </w:tcPr>
          <w:p w14:paraId="76E93F36" w14:textId="21D78FC6" w:rsidR="001D0FC4" w:rsidRPr="00137357" w:rsidRDefault="001D0FC4" w:rsidP="001D0FC4">
            <w:pPr>
              <w:jc w:val="center"/>
              <w:rPr>
                <w:b/>
                <w:color w:val="000000" w:themeColor="text1"/>
                <w:sz w:val="20"/>
                <w:szCs w:val="20"/>
              </w:rPr>
            </w:pPr>
            <w:r w:rsidRPr="00137357">
              <w:rPr>
                <w:b/>
                <w:color w:val="000000" w:themeColor="text1"/>
                <w:sz w:val="20"/>
                <w:szCs w:val="20"/>
              </w:rPr>
              <w:t>Mã xét tuyển</w:t>
            </w:r>
          </w:p>
        </w:tc>
        <w:tc>
          <w:tcPr>
            <w:tcW w:w="1560" w:type="dxa"/>
            <w:vAlign w:val="center"/>
          </w:tcPr>
          <w:p w14:paraId="6D2AEADB" w14:textId="77777777" w:rsidR="001D0FC4" w:rsidRPr="00137357" w:rsidRDefault="001D0FC4" w:rsidP="001D0FC4">
            <w:pPr>
              <w:jc w:val="center"/>
              <w:rPr>
                <w:b/>
                <w:color w:val="000000" w:themeColor="text1"/>
                <w:sz w:val="20"/>
                <w:szCs w:val="20"/>
              </w:rPr>
            </w:pPr>
            <w:r w:rsidRPr="00137357">
              <w:rPr>
                <w:b/>
                <w:color w:val="000000" w:themeColor="text1"/>
                <w:sz w:val="20"/>
                <w:szCs w:val="20"/>
              </w:rPr>
              <w:t>Tên ngành xét tuyển</w:t>
            </w:r>
          </w:p>
        </w:tc>
        <w:tc>
          <w:tcPr>
            <w:tcW w:w="708" w:type="dxa"/>
            <w:vAlign w:val="center"/>
          </w:tcPr>
          <w:p w14:paraId="2280D7A9" w14:textId="77777777" w:rsidR="001D0FC4" w:rsidRPr="00137357" w:rsidRDefault="001D0FC4" w:rsidP="001D0FC4">
            <w:pPr>
              <w:jc w:val="center"/>
              <w:rPr>
                <w:b/>
                <w:color w:val="000000" w:themeColor="text1"/>
                <w:sz w:val="20"/>
                <w:szCs w:val="20"/>
              </w:rPr>
            </w:pPr>
            <w:r w:rsidRPr="00137357">
              <w:rPr>
                <w:b/>
                <w:color w:val="000000" w:themeColor="text1"/>
                <w:sz w:val="20"/>
                <w:szCs w:val="20"/>
              </w:rPr>
              <w:t>Chỉ tiêu</w:t>
            </w:r>
          </w:p>
        </w:tc>
        <w:tc>
          <w:tcPr>
            <w:tcW w:w="993" w:type="dxa"/>
            <w:vAlign w:val="center"/>
          </w:tcPr>
          <w:p w14:paraId="43DE2ADD" w14:textId="77777777" w:rsidR="001D0FC4" w:rsidRPr="00137357" w:rsidRDefault="001D0FC4" w:rsidP="001D0FC4">
            <w:pPr>
              <w:jc w:val="center"/>
              <w:rPr>
                <w:b/>
                <w:color w:val="000000" w:themeColor="text1"/>
                <w:sz w:val="20"/>
                <w:szCs w:val="20"/>
              </w:rPr>
            </w:pPr>
            <w:r w:rsidRPr="00137357">
              <w:rPr>
                <w:b/>
                <w:color w:val="000000" w:themeColor="text1"/>
                <w:sz w:val="20"/>
                <w:szCs w:val="20"/>
              </w:rPr>
              <w:t>Phương thức</w:t>
            </w:r>
          </w:p>
        </w:tc>
        <w:tc>
          <w:tcPr>
            <w:tcW w:w="2976" w:type="dxa"/>
            <w:vAlign w:val="center"/>
          </w:tcPr>
          <w:p w14:paraId="3D1F2A2A" w14:textId="77777777" w:rsidR="001D0FC4" w:rsidRPr="00137357" w:rsidRDefault="001D0FC4" w:rsidP="001D0FC4">
            <w:pPr>
              <w:jc w:val="center"/>
              <w:rPr>
                <w:b/>
                <w:color w:val="000000" w:themeColor="text1"/>
                <w:sz w:val="20"/>
                <w:szCs w:val="20"/>
              </w:rPr>
            </w:pPr>
            <w:r w:rsidRPr="00137357">
              <w:rPr>
                <w:b/>
                <w:color w:val="000000" w:themeColor="text1"/>
                <w:sz w:val="20"/>
                <w:szCs w:val="20"/>
              </w:rPr>
              <w:t>Tổ hợp môn xét tuyển</w:t>
            </w:r>
          </w:p>
        </w:tc>
      </w:tr>
      <w:tr w:rsidR="001D0FC4" w:rsidRPr="00137357" w14:paraId="4F7C187A" w14:textId="77777777" w:rsidTr="001D0FC4">
        <w:trPr>
          <w:trHeight w:val="127"/>
          <w:jc w:val="center"/>
        </w:trPr>
        <w:tc>
          <w:tcPr>
            <w:tcW w:w="709" w:type="dxa"/>
          </w:tcPr>
          <w:p w14:paraId="1713A30A" w14:textId="77777777" w:rsidR="001D0FC4" w:rsidRPr="00137357" w:rsidRDefault="001D0FC4" w:rsidP="001D0FC4">
            <w:pPr>
              <w:jc w:val="right"/>
              <w:rPr>
                <w:color w:val="000000" w:themeColor="text1"/>
                <w:sz w:val="20"/>
                <w:szCs w:val="20"/>
              </w:rPr>
            </w:pPr>
            <w:r w:rsidRPr="00137357">
              <w:rPr>
                <w:color w:val="000000" w:themeColor="text1"/>
                <w:sz w:val="20"/>
                <w:szCs w:val="20"/>
              </w:rPr>
              <w:t>1</w:t>
            </w:r>
          </w:p>
        </w:tc>
        <w:tc>
          <w:tcPr>
            <w:tcW w:w="987" w:type="dxa"/>
            <w:vAlign w:val="center"/>
          </w:tcPr>
          <w:p w14:paraId="7B457AB2" w14:textId="345BCF17" w:rsidR="001D0FC4" w:rsidRPr="00137357" w:rsidRDefault="001D0FC4" w:rsidP="001D0FC4">
            <w:pPr>
              <w:rPr>
                <w:color w:val="000000" w:themeColor="text1"/>
                <w:sz w:val="20"/>
                <w:szCs w:val="20"/>
              </w:rPr>
            </w:pPr>
            <w:r w:rsidRPr="00AB5FA9">
              <w:rPr>
                <w:color w:val="000000" w:themeColor="text1"/>
                <w:sz w:val="18"/>
                <w:szCs w:val="20"/>
                <w:lang w:eastAsia="vi-VN"/>
              </w:rPr>
              <w:t>Khoa học xã hội và</w:t>
            </w:r>
            <w:r>
              <w:rPr>
                <w:color w:val="000000" w:themeColor="text1"/>
                <w:sz w:val="18"/>
                <w:szCs w:val="20"/>
                <w:lang w:eastAsia="vi-VN"/>
              </w:rPr>
              <w:t xml:space="preserve"> Nhân văn</w:t>
            </w:r>
          </w:p>
        </w:tc>
        <w:tc>
          <w:tcPr>
            <w:tcW w:w="987" w:type="dxa"/>
          </w:tcPr>
          <w:p w14:paraId="6762713A" w14:textId="10488C5B" w:rsidR="001D0FC4" w:rsidRPr="00137357" w:rsidRDefault="001D0FC4" w:rsidP="001D0FC4">
            <w:pPr>
              <w:rPr>
                <w:color w:val="000000" w:themeColor="text1"/>
                <w:sz w:val="20"/>
                <w:szCs w:val="20"/>
              </w:rPr>
            </w:pPr>
            <w:r w:rsidRPr="00137357">
              <w:rPr>
                <w:color w:val="000000" w:themeColor="text1"/>
                <w:sz w:val="20"/>
                <w:szCs w:val="20"/>
              </w:rPr>
              <w:t>7140114</w:t>
            </w:r>
          </w:p>
        </w:tc>
        <w:tc>
          <w:tcPr>
            <w:tcW w:w="1560" w:type="dxa"/>
          </w:tcPr>
          <w:p w14:paraId="469E998F" w14:textId="77777777" w:rsidR="001D0FC4" w:rsidRPr="00137357" w:rsidRDefault="001D0FC4" w:rsidP="001D0FC4">
            <w:pPr>
              <w:rPr>
                <w:color w:val="000000" w:themeColor="text1"/>
                <w:sz w:val="20"/>
                <w:szCs w:val="20"/>
              </w:rPr>
            </w:pPr>
            <w:r w:rsidRPr="00137357">
              <w:rPr>
                <w:color w:val="000000" w:themeColor="text1"/>
                <w:sz w:val="20"/>
                <w:szCs w:val="20"/>
              </w:rPr>
              <w:t>Quản lý giáo dục</w:t>
            </w:r>
          </w:p>
        </w:tc>
        <w:tc>
          <w:tcPr>
            <w:tcW w:w="708" w:type="dxa"/>
          </w:tcPr>
          <w:p w14:paraId="4D75D479" w14:textId="77777777" w:rsidR="001D0FC4" w:rsidRPr="00137357" w:rsidRDefault="001D0FC4" w:rsidP="001D0FC4">
            <w:pPr>
              <w:rPr>
                <w:color w:val="000000" w:themeColor="text1"/>
                <w:sz w:val="20"/>
                <w:szCs w:val="20"/>
              </w:rPr>
            </w:pPr>
            <w:r w:rsidRPr="00137357">
              <w:rPr>
                <w:color w:val="000000" w:themeColor="text1"/>
                <w:sz w:val="20"/>
                <w:szCs w:val="20"/>
              </w:rPr>
              <w:t>50</w:t>
            </w:r>
          </w:p>
        </w:tc>
        <w:tc>
          <w:tcPr>
            <w:tcW w:w="993" w:type="dxa"/>
          </w:tcPr>
          <w:p w14:paraId="3C64F169"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vAlign w:val="center"/>
          </w:tcPr>
          <w:p w14:paraId="7DA36A89" w14:textId="07CC8799"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Địa)</w:t>
            </w:r>
            <w:r w:rsidR="009464C3">
              <w:rPr>
                <w:color w:val="000000" w:themeColor="text1"/>
                <w:sz w:val="20"/>
                <w:szCs w:val="20"/>
              </w:rPr>
              <w:t xml:space="preserve">; </w:t>
            </w:r>
            <w:r w:rsidRPr="00137357">
              <w:rPr>
                <w:color w:val="000000" w:themeColor="text1"/>
                <w:sz w:val="20"/>
                <w:szCs w:val="20"/>
              </w:rPr>
              <w:t>(Toán, Văn, Anh)</w:t>
            </w:r>
            <w:r w:rsidR="009464C3">
              <w:rPr>
                <w:color w:val="000000" w:themeColor="text1"/>
                <w:sz w:val="20"/>
                <w:szCs w:val="20"/>
              </w:rPr>
              <w:t xml:space="preserve">; </w:t>
            </w:r>
            <w:r w:rsidRPr="00137357">
              <w:rPr>
                <w:color w:val="000000" w:themeColor="text1"/>
                <w:sz w:val="20"/>
                <w:szCs w:val="20"/>
              </w:rPr>
              <w:t>(Văn, Toán, Địa)</w:t>
            </w:r>
            <w:r w:rsidR="009464C3">
              <w:rPr>
                <w:color w:val="000000" w:themeColor="text1"/>
                <w:sz w:val="20"/>
                <w:szCs w:val="20"/>
              </w:rPr>
              <w:t xml:space="preserve">; </w:t>
            </w:r>
            <w:r w:rsidRPr="00137357">
              <w:rPr>
                <w:color w:val="000000" w:themeColor="text1"/>
                <w:sz w:val="20"/>
                <w:szCs w:val="20"/>
              </w:rPr>
              <w:t>(Văn, Toán, Sử)</w:t>
            </w:r>
            <w:r w:rsidR="009464C3">
              <w:rPr>
                <w:color w:val="000000" w:themeColor="text1"/>
                <w:sz w:val="20"/>
                <w:szCs w:val="20"/>
              </w:rPr>
              <w:t xml:space="preserve">; </w:t>
            </w:r>
            <w:r w:rsidRPr="00137357">
              <w:rPr>
                <w:color w:val="000000" w:themeColor="text1"/>
                <w:sz w:val="20"/>
                <w:szCs w:val="20"/>
              </w:rPr>
              <w:t>(Văn, Sử, Giáo dục KT và PL)</w:t>
            </w:r>
            <w:r w:rsidR="009464C3">
              <w:rPr>
                <w:color w:val="000000" w:themeColor="text1"/>
                <w:sz w:val="20"/>
                <w:szCs w:val="20"/>
              </w:rPr>
              <w:t xml:space="preserve">; </w:t>
            </w:r>
            <w:r w:rsidRPr="00137357">
              <w:rPr>
                <w:color w:val="000000" w:themeColor="text1"/>
                <w:sz w:val="20"/>
                <w:szCs w:val="20"/>
              </w:rPr>
              <w:t>(Văn, Địa, Giáo dục KT và PL)</w:t>
            </w:r>
          </w:p>
        </w:tc>
      </w:tr>
      <w:tr w:rsidR="001D0FC4" w:rsidRPr="00137357" w14:paraId="4E463312" w14:textId="77777777" w:rsidTr="001D0FC4">
        <w:trPr>
          <w:trHeight w:val="330"/>
          <w:jc w:val="center"/>
        </w:trPr>
        <w:tc>
          <w:tcPr>
            <w:tcW w:w="709" w:type="dxa"/>
          </w:tcPr>
          <w:p w14:paraId="66C3F2A9" w14:textId="77777777" w:rsidR="001D0FC4" w:rsidRPr="00137357" w:rsidRDefault="001D0FC4" w:rsidP="001D0FC4">
            <w:pPr>
              <w:jc w:val="right"/>
              <w:rPr>
                <w:color w:val="000000" w:themeColor="text1"/>
                <w:sz w:val="20"/>
                <w:szCs w:val="20"/>
              </w:rPr>
            </w:pPr>
            <w:r w:rsidRPr="00137357">
              <w:rPr>
                <w:color w:val="000000" w:themeColor="text1"/>
                <w:sz w:val="20"/>
                <w:szCs w:val="20"/>
              </w:rPr>
              <w:t>2</w:t>
            </w:r>
          </w:p>
        </w:tc>
        <w:tc>
          <w:tcPr>
            <w:tcW w:w="987" w:type="dxa"/>
            <w:vAlign w:val="center"/>
          </w:tcPr>
          <w:p w14:paraId="1F06E91F" w14:textId="4124868A" w:rsidR="001D0FC4" w:rsidRPr="00137357" w:rsidRDefault="001D0FC4" w:rsidP="001D0FC4">
            <w:pPr>
              <w:rPr>
                <w:color w:val="000000" w:themeColor="text1"/>
                <w:sz w:val="20"/>
                <w:szCs w:val="20"/>
              </w:rPr>
            </w:pPr>
            <w:r w:rsidRPr="00AB5FA9">
              <w:rPr>
                <w:color w:val="000000" w:themeColor="text1"/>
                <w:sz w:val="18"/>
                <w:szCs w:val="20"/>
                <w:lang w:eastAsia="vi-VN"/>
              </w:rPr>
              <w:t>Giáo dục tiểu học và Mà</w:t>
            </w:r>
            <w:r>
              <w:rPr>
                <w:color w:val="000000" w:themeColor="text1"/>
                <w:sz w:val="18"/>
                <w:szCs w:val="20"/>
                <w:lang w:eastAsia="vi-VN"/>
              </w:rPr>
              <w:t>m non</w:t>
            </w:r>
          </w:p>
        </w:tc>
        <w:tc>
          <w:tcPr>
            <w:tcW w:w="987" w:type="dxa"/>
          </w:tcPr>
          <w:p w14:paraId="064129BF" w14:textId="1FFFA7F2" w:rsidR="001D0FC4" w:rsidRPr="00137357" w:rsidRDefault="001D0FC4" w:rsidP="001D0FC4">
            <w:pPr>
              <w:rPr>
                <w:color w:val="000000" w:themeColor="text1"/>
                <w:sz w:val="20"/>
                <w:szCs w:val="20"/>
              </w:rPr>
            </w:pPr>
            <w:r w:rsidRPr="00137357">
              <w:rPr>
                <w:color w:val="000000" w:themeColor="text1"/>
                <w:sz w:val="20"/>
                <w:szCs w:val="20"/>
              </w:rPr>
              <w:t>7140201</w:t>
            </w:r>
          </w:p>
        </w:tc>
        <w:tc>
          <w:tcPr>
            <w:tcW w:w="1560" w:type="dxa"/>
          </w:tcPr>
          <w:p w14:paraId="0CEB2A87" w14:textId="77777777" w:rsidR="001D0FC4" w:rsidRPr="00137357" w:rsidRDefault="001D0FC4" w:rsidP="001D0FC4">
            <w:pPr>
              <w:rPr>
                <w:color w:val="000000" w:themeColor="text1"/>
                <w:sz w:val="20"/>
                <w:szCs w:val="20"/>
              </w:rPr>
            </w:pPr>
            <w:r w:rsidRPr="00137357">
              <w:rPr>
                <w:color w:val="000000" w:themeColor="text1"/>
                <w:sz w:val="20"/>
                <w:szCs w:val="20"/>
              </w:rPr>
              <w:t>Giáo dục Mầm non</w:t>
            </w:r>
          </w:p>
        </w:tc>
        <w:tc>
          <w:tcPr>
            <w:tcW w:w="708" w:type="dxa"/>
          </w:tcPr>
          <w:p w14:paraId="34CB41FA" w14:textId="77777777" w:rsidR="001D0FC4" w:rsidRPr="00137357" w:rsidRDefault="001D0FC4" w:rsidP="001D0FC4">
            <w:pPr>
              <w:rPr>
                <w:color w:val="000000" w:themeColor="text1"/>
                <w:sz w:val="20"/>
                <w:szCs w:val="20"/>
              </w:rPr>
            </w:pPr>
            <w:r w:rsidRPr="00137357">
              <w:rPr>
                <w:color w:val="000000" w:themeColor="text1"/>
                <w:sz w:val="20"/>
                <w:szCs w:val="20"/>
              </w:rPr>
              <w:t>158</w:t>
            </w:r>
          </w:p>
        </w:tc>
        <w:tc>
          <w:tcPr>
            <w:tcW w:w="993" w:type="dxa"/>
          </w:tcPr>
          <w:p w14:paraId="74AEF1DA" w14:textId="77777777" w:rsidR="001D0FC4" w:rsidRPr="00137357" w:rsidRDefault="001D0FC4" w:rsidP="001D0FC4">
            <w:pPr>
              <w:rPr>
                <w:color w:val="000000" w:themeColor="text1"/>
                <w:sz w:val="20"/>
                <w:szCs w:val="20"/>
              </w:rPr>
            </w:pPr>
            <w:r w:rsidRPr="00137357">
              <w:rPr>
                <w:color w:val="000000" w:themeColor="text1"/>
                <w:sz w:val="20"/>
                <w:szCs w:val="20"/>
              </w:rPr>
              <w:t>5,6</w:t>
            </w:r>
          </w:p>
        </w:tc>
        <w:tc>
          <w:tcPr>
            <w:tcW w:w="2976" w:type="dxa"/>
          </w:tcPr>
          <w:p w14:paraId="768136D2" w14:textId="77777777" w:rsidR="001D0FC4" w:rsidRPr="00137357" w:rsidRDefault="001D0FC4" w:rsidP="001D0FC4">
            <w:pPr>
              <w:rPr>
                <w:color w:val="000000" w:themeColor="text1"/>
                <w:sz w:val="20"/>
                <w:szCs w:val="20"/>
              </w:rPr>
            </w:pPr>
            <w:r w:rsidRPr="00137357">
              <w:rPr>
                <w:color w:val="000000" w:themeColor="text1"/>
                <w:sz w:val="20"/>
                <w:szCs w:val="20"/>
              </w:rPr>
              <w:t>(Toán, Văn, NK GDMN)</w:t>
            </w:r>
          </w:p>
        </w:tc>
      </w:tr>
      <w:tr w:rsidR="001D0FC4" w:rsidRPr="00137357" w14:paraId="6439D21D" w14:textId="77777777" w:rsidTr="001D0FC4">
        <w:trPr>
          <w:trHeight w:val="330"/>
          <w:jc w:val="center"/>
        </w:trPr>
        <w:tc>
          <w:tcPr>
            <w:tcW w:w="709" w:type="dxa"/>
          </w:tcPr>
          <w:p w14:paraId="762224FC" w14:textId="77777777" w:rsidR="001D0FC4" w:rsidRPr="00137357" w:rsidRDefault="001D0FC4" w:rsidP="001D0FC4">
            <w:pPr>
              <w:jc w:val="right"/>
              <w:rPr>
                <w:color w:val="000000" w:themeColor="text1"/>
                <w:sz w:val="20"/>
                <w:szCs w:val="20"/>
              </w:rPr>
            </w:pPr>
            <w:r w:rsidRPr="00137357">
              <w:rPr>
                <w:color w:val="000000" w:themeColor="text1"/>
                <w:sz w:val="20"/>
                <w:szCs w:val="20"/>
              </w:rPr>
              <w:t>3</w:t>
            </w:r>
          </w:p>
        </w:tc>
        <w:tc>
          <w:tcPr>
            <w:tcW w:w="987" w:type="dxa"/>
            <w:vAlign w:val="center"/>
          </w:tcPr>
          <w:p w14:paraId="4319C8F9" w14:textId="314A262A" w:rsidR="001D0FC4" w:rsidRPr="00137357" w:rsidRDefault="001D0FC4" w:rsidP="001D0FC4">
            <w:pPr>
              <w:rPr>
                <w:color w:val="000000" w:themeColor="text1"/>
                <w:sz w:val="20"/>
                <w:szCs w:val="20"/>
              </w:rPr>
            </w:pPr>
            <w:r w:rsidRPr="00AB5FA9">
              <w:rPr>
                <w:color w:val="000000" w:themeColor="text1"/>
                <w:sz w:val="18"/>
                <w:szCs w:val="20"/>
                <w:lang w:eastAsia="vi-VN"/>
              </w:rPr>
              <w:t>Giáo dục tiểu học và Mà</w:t>
            </w:r>
            <w:r>
              <w:rPr>
                <w:color w:val="000000" w:themeColor="text1"/>
                <w:sz w:val="18"/>
                <w:szCs w:val="20"/>
                <w:lang w:eastAsia="vi-VN"/>
              </w:rPr>
              <w:t>m non</w:t>
            </w:r>
          </w:p>
        </w:tc>
        <w:tc>
          <w:tcPr>
            <w:tcW w:w="987" w:type="dxa"/>
          </w:tcPr>
          <w:p w14:paraId="16F1C385" w14:textId="59B48ADF" w:rsidR="001D0FC4" w:rsidRPr="00137357" w:rsidRDefault="001D0FC4" w:rsidP="001D0FC4">
            <w:pPr>
              <w:rPr>
                <w:color w:val="000000" w:themeColor="text1"/>
                <w:sz w:val="20"/>
                <w:szCs w:val="20"/>
              </w:rPr>
            </w:pPr>
            <w:r w:rsidRPr="00137357">
              <w:rPr>
                <w:color w:val="000000" w:themeColor="text1"/>
                <w:sz w:val="20"/>
                <w:szCs w:val="20"/>
              </w:rPr>
              <w:t>7140202</w:t>
            </w:r>
          </w:p>
        </w:tc>
        <w:tc>
          <w:tcPr>
            <w:tcW w:w="1560" w:type="dxa"/>
          </w:tcPr>
          <w:p w14:paraId="53E6956A" w14:textId="77777777" w:rsidR="001D0FC4" w:rsidRPr="00137357" w:rsidRDefault="001D0FC4" w:rsidP="001D0FC4">
            <w:pPr>
              <w:rPr>
                <w:color w:val="000000" w:themeColor="text1"/>
                <w:sz w:val="20"/>
                <w:szCs w:val="20"/>
              </w:rPr>
            </w:pPr>
            <w:r w:rsidRPr="00137357">
              <w:rPr>
                <w:color w:val="000000" w:themeColor="text1"/>
                <w:sz w:val="20"/>
                <w:szCs w:val="20"/>
              </w:rPr>
              <w:t>Giáo dục Tiểu học</w:t>
            </w:r>
          </w:p>
        </w:tc>
        <w:tc>
          <w:tcPr>
            <w:tcW w:w="708" w:type="dxa"/>
          </w:tcPr>
          <w:p w14:paraId="4FFEE404" w14:textId="77777777" w:rsidR="001D0FC4" w:rsidRPr="00137357" w:rsidRDefault="001D0FC4" w:rsidP="001D0FC4">
            <w:pPr>
              <w:rPr>
                <w:color w:val="000000" w:themeColor="text1"/>
                <w:sz w:val="20"/>
                <w:szCs w:val="20"/>
              </w:rPr>
            </w:pPr>
            <w:r w:rsidRPr="00137357">
              <w:rPr>
                <w:color w:val="000000" w:themeColor="text1"/>
                <w:sz w:val="20"/>
                <w:szCs w:val="20"/>
              </w:rPr>
              <w:t>206</w:t>
            </w:r>
          </w:p>
        </w:tc>
        <w:tc>
          <w:tcPr>
            <w:tcW w:w="993" w:type="dxa"/>
          </w:tcPr>
          <w:p w14:paraId="007E4580"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Pr>
          <w:p w14:paraId="7800BEB2" w14:textId="0867C55F"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p>
        </w:tc>
      </w:tr>
      <w:tr w:rsidR="001D0FC4" w:rsidRPr="00137357" w14:paraId="0E8F0660" w14:textId="77777777" w:rsidTr="001D0FC4">
        <w:trPr>
          <w:trHeight w:val="330"/>
          <w:jc w:val="center"/>
        </w:trPr>
        <w:tc>
          <w:tcPr>
            <w:tcW w:w="709" w:type="dxa"/>
          </w:tcPr>
          <w:p w14:paraId="193E8CC9" w14:textId="77777777" w:rsidR="001D0FC4" w:rsidRPr="00137357" w:rsidRDefault="001D0FC4" w:rsidP="001D0FC4">
            <w:pPr>
              <w:jc w:val="right"/>
              <w:rPr>
                <w:color w:val="000000" w:themeColor="text1"/>
                <w:sz w:val="20"/>
                <w:szCs w:val="20"/>
              </w:rPr>
            </w:pPr>
            <w:r w:rsidRPr="00137357">
              <w:rPr>
                <w:color w:val="000000" w:themeColor="text1"/>
                <w:sz w:val="20"/>
                <w:szCs w:val="20"/>
              </w:rPr>
              <w:t>4</w:t>
            </w:r>
          </w:p>
        </w:tc>
        <w:tc>
          <w:tcPr>
            <w:tcW w:w="987" w:type="dxa"/>
            <w:vAlign w:val="center"/>
          </w:tcPr>
          <w:p w14:paraId="71B7CB61" w14:textId="04A6DE6C"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0FABC43A" w14:textId="23565DD3" w:rsidR="001D0FC4" w:rsidRPr="00137357" w:rsidRDefault="001D0FC4" w:rsidP="001D0FC4">
            <w:pPr>
              <w:rPr>
                <w:color w:val="000000" w:themeColor="text1"/>
                <w:sz w:val="20"/>
                <w:szCs w:val="20"/>
              </w:rPr>
            </w:pPr>
            <w:r w:rsidRPr="00137357">
              <w:rPr>
                <w:color w:val="000000" w:themeColor="text1"/>
                <w:sz w:val="20"/>
                <w:szCs w:val="20"/>
              </w:rPr>
              <w:t>7140205</w:t>
            </w:r>
          </w:p>
        </w:tc>
        <w:tc>
          <w:tcPr>
            <w:tcW w:w="1560" w:type="dxa"/>
          </w:tcPr>
          <w:p w14:paraId="4B93AA4E" w14:textId="77777777" w:rsidR="001D0FC4" w:rsidRPr="00137357" w:rsidRDefault="001D0FC4" w:rsidP="001D0FC4">
            <w:pPr>
              <w:rPr>
                <w:color w:val="000000" w:themeColor="text1"/>
                <w:sz w:val="20"/>
                <w:szCs w:val="20"/>
              </w:rPr>
            </w:pPr>
            <w:r w:rsidRPr="00137357">
              <w:rPr>
                <w:color w:val="000000" w:themeColor="text1"/>
                <w:sz w:val="20"/>
                <w:szCs w:val="20"/>
              </w:rPr>
              <w:t>Giáo dục Chính trị</w:t>
            </w:r>
          </w:p>
        </w:tc>
        <w:tc>
          <w:tcPr>
            <w:tcW w:w="708" w:type="dxa"/>
          </w:tcPr>
          <w:p w14:paraId="7AF945E1" w14:textId="77777777" w:rsidR="001D0FC4" w:rsidRPr="00137357" w:rsidRDefault="001D0FC4" w:rsidP="001D0FC4">
            <w:pPr>
              <w:rPr>
                <w:color w:val="000000" w:themeColor="text1"/>
                <w:sz w:val="20"/>
                <w:szCs w:val="20"/>
              </w:rPr>
            </w:pPr>
            <w:r w:rsidRPr="00137357">
              <w:rPr>
                <w:color w:val="000000" w:themeColor="text1"/>
                <w:sz w:val="20"/>
                <w:szCs w:val="20"/>
              </w:rPr>
              <w:t>43</w:t>
            </w:r>
          </w:p>
        </w:tc>
        <w:tc>
          <w:tcPr>
            <w:tcW w:w="993" w:type="dxa"/>
          </w:tcPr>
          <w:p w14:paraId="47FAB6E2"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20A5B8C7" w14:textId="0E56CDD5"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Giáo dục KT và PL)</w:t>
            </w:r>
            <w:r w:rsidR="00F3181E">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 xml:space="preserve">(Văn, Toán, Giáo dục KT và PL) </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 xml:space="preserve">(Toán, Anh, Giáo dục KT và PL) </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 xml:space="preserve">(Văn, Sử, Anh) </w:t>
            </w:r>
          </w:p>
        </w:tc>
      </w:tr>
      <w:tr w:rsidR="001D0FC4" w:rsidRPr="00137357" w14:paraId="0CF42243" w14:textId="77777777" w:rsidTr="001D0FC4">
        <w:trPr>
          <w:trHeight w:val="330"/>
          <w:jc w:val="center"/>
        </w:trPr>
        <w:tc>
          <w:tcPr>
            <w:tcW w:w="709" w:type="dxa"/>
          </w:tcPr>
          <w:p w14:paraId="1FF457AF" w14:textId="77777777" w:rsidR="001D0FC4" w:rsidRPr="00137357" w:rsidRDefault="001D0FC4" w:rsidP="001D0FC4">
            <w:pPr>
              <w:jc w:val="right"/>
              <w:rPr>
                <w:color w:val="000000" w:themeColor="text1"/>
                <w:sz w:val="20"/>
                <w:szCs w:val="20"/>
              </w:rPr>
            </w:pPr>
            <w:r w:rsidRPr="00137357">
              <w:rPr>
                <w:color w:val="000000" w:themeColor="text1"/>
                <w:sz w:val="20"/>
                <w:szCs w:val="20"/>
              </w:rPr>
              <w:t>5</w:t>
            </w:r>
          </w:p>
        </w:tc>
        <w:tc>
          <w:tcPr>
            <w:tcW w:w="987" w:type="dxa"/>
            <w:vAlign w:val="center"/>
          </w:tcPr>
          <w:p w14:paraId="36949ECF" w14:textId="10AF7B73" w:rsidR="001D0FC4" w:rsidRPr="00137357" w:rsidRDefault="001D0FC4" w:rsidP="001D0FC4">
            <w:pPr>
              <w:rPr>
                <w:color w:val="000000" w:themeColor="text1"/>
                <w:sz w:val="20"/>
                <w:szCs w:val="20"/>
              </w:rPr>
            </w:pPr>
            <w:r>
              <w:rPr>
                <w:color w:val="000000" w:themeColor="text1"/>
                <w:sz w:val="18"/>
                <w:szCs w:val="20"/>
                <w:lang w:eastAsia="vi-VN"/>
              </w:rPr>
              <w:t>Giáo dục thể chất</w:t>
            </w:r>
          </w:p>
        </w:tc>
        <w:tc>
          <w:tcPr>
            <w:tcW w:w="987" w:type="dxa"/>
          </w:tcPr>
          <w:p w14:paraId="7BD4A0FF" w14:textId="7841136D" w:rsidR="001D0FC4" w:rsidRPr="00137357" w:rsidRDefault="001D0FC4" w:rsidP="001D0FC4">
            <w:pPr>
              <w:rPr>
                <w:color w:val="000000" w:themeColor="text1"/>
                <w:sz w:val="20"/>
                <w:szCs w:val="20"/>
              </w:rPr>
            </w:pPr>
            <w:r w:rsidRPr="00137357">
              <w:rPr>
                <w:color w:val="000000" w:themeColor="text1"/>
                <w:sz w:val="20"/>
                <w:szCs w:val="20"/>
              </w:rPr>
              <w:t>7140206</w:t>
            </w:r>
          </w:p>
        </w:tc>
        <w:tc>
          <w:tcPr>
            <w:tcW w:w="1560" w:type="dxa"/>
          </w:tcPr>
          <w:p w14:paraId="27316155" w14:textId="77777777" w:rsidR="001D0FC4" w:rsidRPr="00137357" w:rsidRDefault="001D0FC4" w:rsidP="001D0FC4">
            <w:pPr>
              <w:rPr>
                <w:color w:val="000000" w:themeColor="text1"/>
                <w:sz w:val="20"/>
                <w:szCs w:val="20"/>
              </w:rPr>
            </w:pPr>
            <w:r w:rsidRPr="00137357">
              <w:rPr>
                <w:color w:val="000000" w:themeColor="text1"/>
                <w:sz w:val="20"/>
                <w:szCs w:val="20"/>
              </w:rPr>
              <w:t>Giáo dục Thể chất</w:t>
            </w:r>
          </w:p>
        </w:tc>
        <w:tc>
          <w:tcPr>
            <w:tcW w:w="708" w:type="dxa"/>
          </w:tcPr>
          <w:p w14:paraId="2C6FB5C0" w14:textId="77777777" w:rsidR="001D0FC4" w:rsidRPr="00137357" w:rsidRDefault="001D0FC4" w:rsidP="001D0FC4">
            <w:pPr>
              <w:rPr>
                <w:color w:val="000000" w:themeColor="text1"/>
                <w:sz w:val="20"/>
                <w:szCs w:val="20"/>
              </w:rPr>
            </w:pPr>
            <w:r w:rsidRPr="00137357">
              <w:rPr>
                <w:color w:val="000000" w:themeColor="text1"/>
                <w:sz w:val="20"/>
                <w:szCs w:val="20"/>
              </w:rPr>
              <w:t>54</w:t>
            </w:r>
          </w:p>
        </w:tc>
        <w:tc>
          <w:tcPr>
            <w:tcW w:w="993" w:type="dxa"/>
          </w:tcPr>
          <w:p w14:paraId="549C3F3F" w14:textId="77777777" w:rsidR="001D0FC4" w:rsidRPr="00137357" w:rsidRDefault="001D0FC4" w:rsidP="001D0FC4">
            <w:pPr>
              <w:rPr>
                <w:color w:val="000000" w:themeColor="text1"/>
                <w:sz w:val="20"/>
                <w:szCs w:val="20"/>
              </w:rPr>
            </w:pPr>
            <w:r w:rsidRPr="00137357">
              <w:rPr>
                <w:color w:val="000000" w:themeColor="text1"/>
                <w:sz w:val="20"/>
                <w:szCs w:val="20"/>
              </w:rPr>
              <w:t>5,6</w:t>
            </w:r>
          </w:p>
        </w:tc>
        <w:tc>
          <w:tcPr>
            <w:tcW w:w="2976" w:type="dxa"/>
          </w:tcPr>
          <w:p w14:paraId="1FA58BC6" w14:textId="3EFC7838" w:rsidR="001D0FC4" w:rsidRPr="00137357" w:rsidRDefault="001D0FC4" w:rsidP="001D0FC4">
            <w:pPr>
              <w:rPr>
                <w:color w:val="000000" w:themeColor="text1"/>
                <w:sz w:val="20"/>
                <w:szCs w:val="20"/>
              </w:rPr>
            </w:pPr>
            <w:r w:rsidRPr="00137357">
              <w:rPr>
                <w:color w:val="000000" w:themeColor="text1"/>
                <w:sz w:val="20"/>
                <w:szCs w:val="20"/>
              </w:rPr>
              <w:t>(Toán, Sinh, NK TDTT)</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NK TDTT)</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Sinh, NK TDTT)</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NK TDTT)</w:t>
            </w:r>
            <w:r w:rsidR="00DF433A">
              <w:rPr>
                <w:color w:val="000000" w:themeColor="text1"/>
                <w:sz w:val="20"/>
                <w:szCs w:val="20"/>
              </w:rPr>
              <w:t>;</w:t>
            </w:r>
            <w:r w:rsidRPr="00137357">
              <w:rPr>
                <w:color w:val="000000" w:themeColor="text1"/>
                <w:sz w:val="20"/>
                <w:szCs w:val="20"/>
              </w:rPr>
              <w:t xml:space="preserve"> (Văn, Giáo dục KT và PL, NK TDTT)</w:t>
            </w:r>
          </w:p>
        </w:tc>
      </w:tr>
      <w:tr w:rsidR="001D0FC4" w:rsidRPr="00137357" w14:paraId="2A6899A5" w14:textId="77777777" w:rsidTr="001D0FC4">
        <w:trPr>
          <w:trHeight w:val="330"/>
          <w:jc w:val="center"/>
        </w:trPr>
        <w:tc>
          <w:tcPr>
            <w:tcW w:w="709" w:type="dxa"/>
          </w:tcPr>
          <w:p w14:paraId="0CD31C04" w14:textId="77777777" w:rsidR="001D0FC4" w:rsidRPr="00137357" w:rsidRDefault="001D0FC4" w:rsidP="001D0FC4">
            <w:pPr>
              <w:jc w:val="right"/>
              <w:rPr>
                <w:color w:val="000000" w:themeColor="text1"/>
                <w:sz w:val="20"/>
                <w:szCs w:val="20"/>
              </w:rPr>
            </w:pPr>
            <w:r w:rsidRPr="00137357">
              <w:rPr>
                <w:color w:val="000000" w:themeColor="text1"/>
                <w:sz w:val="20"/>
                <w:szCs w:val="20"/>
              </w:rPr>
              <w:t>6</w:t>
            </w:r>
          </w:p>
        </w:tc>
        <w:tc>
          <w:tcPr>
            <w:tcW w:w="987" w:type="dxa"/>
            <w:vAlign w:val="center"/>
          </w:tcPr>
          <w:p w14:paraId="265DC71F" w14:textId="371FB6AE"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19E6775C" w14:textId="494A525A" w:rsidR="001D0FC4" w:rsidRPr="00137357" w:rsidRDefault="001D0FC4" w:rsidP="001D0FC4">
            <w:pPr>
              <w:rPr>
                <w:color w:val="000000" w:themeColor="text1"/>
                <w:sz w:val="20"/>
                <w:szCs w:val="20"/>
              </w:rPr>
            </w:pPr>
            <w:r w:rsidRPr="00137357">
              <w:rPr>
                <w:color w:val="000000" w:themeColor="text1"/>
                <w:sz w:val="20"/>
                <w:szCs w:val="20"/>
              </w:rPr>
              <w:t>7140209</w:t>
            </w:r>
          </w:p>
        </w:tc>
        <w:tc>
          <w:tcPr>
            <w:tcW w:w="1560" w:type="dxa"/>
          </w:tcPr>
          <w:p w14:paraId="397DB6D9" w14:textId="77777777" w:rsidR="001D0FC4" w:rsidRPr="00137357" w:rsidRDefault="001D0FC4" w:rsidP="001D0FC4">
            <w:pPr>
              <w:rPr>
                <w:color w:val="000000" w:themeColor="text1"/>
                <w:sz w:val="20"/>
                <w:szCs w:val="20"/>
              </w:rPr>
            </w:pPr>
            <w:r w:rsidRPr="00137357">
              <w:rPr>
                <w:color w:val="000000" w:themeColor="text1"/>
                <w:sz w:val="20"/>
                <w:szCs w:val="20"/>
              </w:rPr>
              <w:t>Sư phạm Toán học</w:t>
            </w:r>
          </w:p>
        </w:tc>
        <w:tc>
          <w:tcPr>
            <w:tcW w:w="708" w:type="dxa"/>
          </w:tcPr>
          <w:p w14:paraId="26DC860A" w14:textId="77777777" w:rsidR="001D0FC4" w:rsidRPr="00137357" w:rsidRDefault="001D0FC4" w:rsidP="001D0FC4">
            <w:pPr>
              <w:rPr>
                <w:color w:val="000000" w:themeColor="text1"/>
                <w:sz w:val="20"/>
                <w:szCs w:val="20"/>
              </w:rPr>
            </w:pPr>
            <w:r w:rsidRPr="00137357">
              <w:rPr>
                <w:color w:val="000000" w:themeColor="text1"/>
                <w:sz w:val="20"/>
                <w:szCs w:val="20"/>
              </w:rPr>
              <w:t>70</w:t>
            </w:r>
          </w:p>
        </w:tc>
        <w:tc>
          <w:tcPr>
            <w:tcW w:w="993" w:type="dxa"/>
          </w:tcPr>
          <w:p w14:paraId="750EF3FD"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626D2F53" w14:textId="3A2917AC" w:rsidR="001D0FC4" w:rsidRPr="00137357" w:rsidRDefault="001D0FC4" w:rsidP="001D0FC4">
            <w:pPr>
              <w:rPr>
                <w:color w:val="000000" w:themeColor="text1"/>
                <w:sz w:val="20"/>
                <w:szCs w:val="20"/>
                <w:lang w:val="sv-SE"/>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lang w:val="sv-SE"/>
              </w:rPr>
              <w:t>(Toán, Hóa, Anh)</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Anh, Tin)</w:t>
            </w:r>
          </w:p>
        </w:tc>
      </w:tr>
      <w:tr w:rsidR="001D0FC4" w:rsidRPr="00137357" w14:paraId="49D39F2B" w14:textId="77777777" w:rsidTr="001D0FC4">
        <w:trPr>
          <w:trHeight w:val="330"/>
          <w:jc w:val="center"/>
        </w:trPr>
        <w:tc>
          <w:tcPr>
            <w:tcW w:w="709" w:type="dxa"/>
          </w:tcPr>
          <w:p w14:paraId="09DB0724" w14:textId="77777777" w:rsidR="001D0FC4" w:rsidRPr="00137357" w:rsidRDefault="001D0FC4" w:rsidP="001D0FC4">
            <w:pPr>
              <w:jc w:val="right"/>
              <w:rPr>
                <w:color w:val="000000" w:themeColor="text1"/>
                <w:sz w:val="20"/>
                <w:szCs w:val="20"/>
              </w:rPr>
            </w:pPr>
            <w:r w:rsidRPr="00137357">
              <w:rPr>
                <w:color w:val="000000" w:themeColor="text1"/>
                <w:sz w:val="20"/>
                <w:szCs w:val="20"/>
              </w:rPr>
              <w:lastRenderedPageBreak/>
              <w:t>7</w:t>
            </w:r>
          </w:p>
        </w:tc>
        <w:tc>
          <w:tcPr>
            <w:tcW w:w="987" w:type="dxa"/>
            <w:vAlign w:val="center"/>
          </w:tcPr>
          <w:p w14:paraId="3A67EBAD" w14:textId="56B00B20"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32ADAC66" w14:textId="36C6D6E3" w:rsidR="001D0FC4" w:rsidRPr="00137357" w:rsidRDefault="001D0FC4" w:rsidP="001D0FC4">
            <w:pPr>
              <w:rPr>
                <w:color w:val="000000" w:themeColor="text1"/>
                <w:sz w:val="20"/>
                <w:szCs w:val="20"/>
              </w:rPr>
            </w:pPr>
            <w:r w:rsidRPr="00137357">
              <w:rPr>
                <w:color w:val="000000" w:themeColor="text1"/>
                <w:sz w:val="20"/>
                <w:szCs w:val="20"/>
              </w:rPr>
              <w:t>7140210</w:t>
            </w:r>
          </w:p>
        </w:tc>
        <w:tc>
          <w:tcPr>
            <w:tcW w:w="1560" w:type="dxa"/>
          </w:tcPr>
          <w:p w14:paraId="4BBB80FF" w14:textId="77777777" w:rsidR="001D0FC4" w:rsidRPr="00137357" w:rsidRDefault="001D0FC4" w:rsidP="001D0FC4">
            <w:pPr>
              <w:rPr>
                <w:color w:val="000000" w:themeColor="text1"/>
                <w:sz w:val="20"/>
                <w:szCs w:val="20"/>
              </w:rPr>
            </w:pPr>
            <w:r w:rsidRPr="00137357">
              <w:rPr>
                <w:color w:val="000000" w:themeColor="text1"/>
                <w:sz w:val="20"/>
                <w:szCs w:val="20"/>
              </w:rPr>
              <w:t>Sư phạm Tin học</w:t>
            </w:r>
          </w:p>
        </w:tc>
        <w:tc>
          <w:tcPr>
            <w:tcW w:w="708" w:type="dxa"/>
          </w:tcPr>
          <w:p w14:paraId="73509C76" w14:textId="77777777" w:rsidR="001D0FC4" w:rsidRPr="00137357" w:rsidRDefault="001D0FC4" w:rsidP="001D0FC4">
            <w:pPr>
              <w:rPr>
                <w:color w:val="000000" w:themeColor="text1"/>
                <w:sz w:val="20"/>
                <w:szCs w:val="20"/>
              </w:rPr>
            </w:pPr>
            <w:r w:rsidRPr="00137357">
              <w:rPr>
                <w:color w:val="000000" w:themeColor="text1"/>
                <w:sz w:val="20"/>
                <w:szCs w:val="20"/>
              </w:rPr>
              <w:t>112</w:t>
            </w:r>
          </w:p>
        </w:tc>
        <w:tc>
          <w:tcPr>
            <w:tcW w:w="993" w:type="dxa"/>
          </w:tcPr>
          <w:p w14:paraId="768F554C"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1742C5DB" w14:textId="2EB2E700"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9464C3">
              <w:rPr>
                <w:color w:val="000000" w:themeColor="text1"/>
                <w:sz w:val="20"/>
                <w:szCs w:val="20"/>
              </w:rPr>
              <w:t xml:space="preserve">; </w:t>
            </w:r>
            <w:r w:rsidRPr="00137357">
              <w:rPr>
                <w:color w:val="000000" w:themeColor="text1"/>
                <w:sz w:val="20"/>
                <w:szCs w:val="20"/>
              </w:rPr>
              <w:t>(Toán,Văn,Tin)</w:t>
            </w:r>
          </w:p>
        </w:tc>
      </w:tr>
      <w:tr w:rsidR="001D0FC4" w:rsidRPr="00137357" w14:paraId="0A6D439C" w14:textId="77777777" w:rsidTr="001D0FC4">
        <w:trPr>
          <w:trHeight w:val="330"/>
          <w:jc w:val="center"/>
        </w:trPr>
        <w:tc>
          <w:tcPr>
            <w:tcW w:w="709" w:type="dxa"/>
          </w:tcPr>
          <w:p w14:paraId="568E19B3" w14:textId="77777777" w:rsidR="001D0FC4" w:rsidRPr="00137357" w:rsidRDefault="001D0FC4" w:rsidP="001D0FC4">
            <w:pPr>
              <w:jc w:val="right"/>
              <w:rPr>
                <w:color w:val="000000" w:themeColor="text1"/>
                <w:sz w:val="20"/>
                <w:szCs w:val="20"/>
              </w:rPr>
            </w:pPr>
            <w:r w:rsidRPr="00137357">
              <w:rPr>
                <w:color w:val="000000" w:themeColor="text1"/>
                <w:sz w:val="20"/>
                <w:szCs w:val="20"/>
              </w:rPr>
              <w:t>8</w:t>
            </w:r>
          </w:p>
        </w:tc>
        <w:tc>
          <w:tcPr>
            <w:tcW w:w="987" w:type="dxa"/>
            <w:vAlign w:val="center"/>
          </w:tcPr>
          <w:p w14:paraId="06DB2898" w14:textId="3AA7A344"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247CC324" w14:textId="196A266B" w:rsidR="001D0FC4" w:rsidRPr="00137357" w:rsidRDefault="001D0FC4" w:rsidP="001D0FC4">
            <w:pPr>
              <w:rPr>
                <w:color w:val="000000" w:themeColor="text1"/>
                <w:sz w:val="20"/>
                <w:szCs w:val="20"/>
              </w:rPr>
            </w:pPr>
            <w:r w:rsidRPr="00137357">
              <w:rPr>
                <w:color w:val="000000" w:themeColor="text1"/>
                <w:sz w:val="20"/>
                <w:szCs w:val="20"/>
              </w:rPr>
              <w:t>7140211</w:t>
            </w:r>
          </w:p>
        </w:tc>
        <w:tc>
          <w:tcPr>
            <w:tcW w:w="1560" w:type="dxa"/>
          </w:tcPr>
          <w:p w14:paraId="6157111F" w14:textId="77777777" w:rsidR="001D0FC4" w:rsidRPr="00137357" w:rsidRDefault="001D0FC4" w:rsidP="001D0FC4">
            <w:pPr>
              <w:rPr>
                <w:color w:val="000000" w:themeColor="text1"/>
                <w:sz w:val="20"/>
                <w:szCs w:val="20"/>
              </w:rPr>
            </w:pPr>
            <w:r w:rsidRPr="00137357">
              <w:rPr>
                <w:color w:val="000000" w:themeColor="text1"/>
                <w:sz w:val="20"/>
                <w:szCs w:val="20"/>
              </w:rPr>
              <w:t>Sư phạm Vật lý</w:t>
            </w:r>
          </w:p>
        </w:tc>
        <w:tc>
          <w:tcPr>
            <w:tcW w:w="708" w:type="dxa"/>
          </w:tcPr>
          <w:p w14:paraId="6438B251" w14:textId="77777777" w:rsidR="001D0FC4" w:rsidRPr="00137357" w:rsidRDefault="001D0FC4" w:rsidP="001D0FC4">
            <w:pPr>
              <w:rPr>
                <w:color w:val="000000" w:themeColor="text1"/>
                <w:sz w:val="20"/>
                <w:szCs w:val="20"/>
              </w:rPr>
            </w:pPr>
            <w:r w:rsidRPr="00137357">
              <w:rPr>
                <w:color w:val="000000" w:themeColor="text1"/>
                <w:sz w:val="20"/>
                <w:szCs w:val="20"/>
              </w:rPr>
              <w:t>74</w:t>
            </w:r>
          </w:p>
        </w:tc>
        <w:tc>
          <w:tcPr>
            <w:tcW w:w="993" w:type="dxa"/>
          </w:tcPr>
          <w:p w14:paraId="6E1DC861"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663D198D" w14:textId="3822ECE4"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Sinh)</w:t>
            </w:r>
            <w:r w:rsidR="00E26C0D">
              <w:rPr>
                <w:color w:val="000000" w:themeColor="text1"/>
                <w:sz w:val="20"/>
                <w:szCs w:val="20"/>
              </w:rPr>
              <w:t xml:space="preserve">; </w:t>
            </w:r>
            <w:r w:rsidRPr="00137357">
              <w:rPr>
                <w:color w:val="000000" w:themeColor="text1"/>
                <w:sz w:val="20"/>
                <w:szCs w:val="20"/>
              </w:rPr>
              <w:t>(Toán, Lý, Giáo dục KT và PL)</w:t>
            </w:r>
          </w:p>
        </w:tc>
      </w:tr>
      <w:tr w:rsidR="001D0FC4" w:rsidRPr="00137357" w14:paraId="60EDE6E3" w14:textId="77777777" w:rsidTr="001D0FC4">
        <w:trPr>
          <w:trHeight w:val="275"/>
          <w:jc w:val="center"/>
        </w:trPr>
        <w:tc>
          <w:tcPr>
            <w:tcW w:w="709" w:type="dxa"/>
          </w:tcPr>
          <w:p w14:paraId="1CC76229" w14:textId="77777777" w:rsidR="001D0FC4" w:rsidRPr="00137357" w:rsidRDefault="001D0FC4" w:rsidP="001D0FC4">
            <w:pPr>
              <w:jc w:val="right"/>
              <w:rPr>
                <w:color w:val="000000" w:themeColor="text1"/>
                <w:sz w:val="20"/>
                <w:szCs w:val="20"/>
              </w:rPr>
            </w:pPr>
            <w:r w:rsidRPr="00137357">
              <w:rPr>
                <w:color w:val="000000" w:themeColor="text1"/>
                <w:sz w:val="20"/>
                <w:szCs w:val="20"/>
              </w:rPr>
              <w:t>9</w:t>
            </w:r>
          </w:p>
        </w:tc>
        <w:tc>
          <w:tcPr>
            <w:tcW w:w="987" w:type="dxa"/>
            <w:vAlign w:val="center"/>
          </w:tcPr>
          <w:p w14:paraId="13BD84D7" w14:textId="4C2F3CF9"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280D71FF" w14:textId="56D9D61A" w:rsidR="001D0FC4" w:rsidRPr="00137357" w:rsidRDefault="001D0FC4" w:rsidP="001D0FC4">
            <w:pPr>
              <w:rPr>
                <w:color w:val="000000" w:themeColor="text1"/>
                <w:sz w:val="20"/>
                <w:szCs w:val="20"/>
              </w:rPr>
            </w:pPr>
            <w:r w:rsidRPr="00137357">
              <w:rPr>
                <w:color w:val="000000" w:themeColor="text1"/>
                <w:sz w:val="20"/>
                <w:szCs w:val="20"/>
              </w:rPr>
              <w:t>7140212</w:t>
            </w:r>
          </w:p>
        </w:tc>
        <w:tc>
          <w:tcPr>
            <w:tcW w:w="1560" w:type="dxa"/>
          </w:tcPr>
          <w:p w14:paraId="26DB18D5" w14:textId="77777777" w:rsidR="001D0FC4" w:rsidRPr="00137357" w:rsidRDefault="001D0FC4" w:rsidP="001D0FC4">
            <w:pPr>
              <w:rPr>
                <w:color w:val="000000" w:themeColor="text1"/>
                <w:sz w:val="20"/>
                <w:szCs w:val="20"/>
              </w:rPr>
            </w:pPr>
            <w:r w:rsidRPr="00137357">
              <w:rPr>
                <w:color w:val="000000" w:themeColor="text1"/>
                <w:sz w:val="20"/>
                <w:szCs w:val="20"/>
              </w:rPr>
              <w:t>Sư phạm Hóa học</w:t>
            </w:r>
          </w:p>
        </w:tc>
        <w:tc>
          <w:tcPr>
            <w:tcW w:w="708" w:type="dxa"/>
          </w:tcPr>
          <w:p w14:paraId="3E546B03" w14:textId="77777777" w:rsidR="001D0FC4" w:rsidRPr="00137357" w:rsidRDefault="001D0FC4" w:rsidP="001D0FC4">
            <w:pPr>
              <w:rPr>
                <w:color w:val="000000" w:themeColor="text1"/>
                <w:sz w:val="20"/>
                <w:szCs w:val="20"/>
              </w:rPr>
            </w:pPr>
            <w:r w:rsidRPr="00137357">
              <w:rPr>
                <w:color w:val="000000" w:themeColor="text1"/>
                <w:sz w:val="20"/>
                <w:szCs w:val="20"/>
              </w:rPr>
              <w:t>87</w:t>
            </w:r>
          </w:p>
        </w:tc>
        <w:tc>
          <w:tcPr>
            <w:tcW w:w="993" w:type="dxa"/>
          </w:tcPr>
          <w:p w14:paraId="479A1E71"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388A5F74" w14:textId="385A816D"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Sinh)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Hóa)</w:t>
            </w:r>
          </w:p>
        </w:tc>
      </w:tr>
      <w:tr w:rsidR="001D0FC4" w:rsidRPr="00137357" w14:paraId="4CBEACE4" w14:textId="77777777" w:rsidTr="001D0FC4">
        <w:trPr>
          <w:trHeight w:val="330"/>
          <w:jc w:val="center"/>
        </w:trPr>
        <w:tc>
          <w:tcPr>
            <w:tcW w:w="709" w:type="dxa"/>
          </w:tcPr>
          <w:p w14:paraId="21BF7B24" w14:textId="77777777" w:rsidR="001D0FC4" w:rsidRPr="00137357" w:rsidRDefault="001D0FC4" w:rsidP="001D0FC4">
            <w:pPr>
              <w:jc w:val="right"/>
              <w:rPr>
                <w:color w:val="000000" w:themeColor="text1"/>
                <w:sz w:val="20"/>
                <w:szCs w:val="20"/>
              </w:rPr>
            </w:pPr>
            <w:r w:rsidRPr="00137357">
              <w:rPr>
                <w:color w:val="000000" w:themeColor="text1"/>
                <w:sz w:val="20"/>
                <w:szCs w:val="20"/>
              </w:rPr>
              <w:t>10</w:t>
            </w:r>
          </w:p>
        </w:tc>
        <w:tc>
          <w:tcPr>
            <w:tcW w:w="987" w:type="dxa"/>
            <w:vAlign w:val="center"/>
          </w:tcPr>
          <w:p w14:paraId="04D7818D" w14:textId="4B42EB0E"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49E3E467" w14:textId="348B731D" w:rsidR="001D0FC4" w:rsidRPr="00137357" w:rsidRDefault="001D0FC4" w:rsidP="001D0FC4">
            <w:pPr>
              <w:rPr>
                <w:color w:val="000000" w:themeColor="text1"/>
                <w:sz w:val="20"/>
                <w:szCs w:val="20"/>
              </w:rPr>
            </w:pPr>
            <w:r w:rsidRPr="00137357">
              <w:rPr>
                <w:color w:val="000000" w:themeColor="text1"/>
                <w:sz w:val="20"/>
                <w:szCs w:val="20"/>
              </w:rPr>
              <w:t>7140213</w:t>
            </w:r>
          </w:p>
        </w:tc>
        <w:tc>
          <w:tcPr>
            <w:tcW w:w="1560" w:type="dxa"/>
          </w:tcPr>
          <w:p w14:paraId="46BE1278" w14:textId="77777777" w:rsidR="001D0FC4" w:rsidRPr="00137357" w:rsidRDefault="001D0FC4" w:rsidP="001D0FC4">
            <w:pPr>
              <w:rPr>
                <w:color w:val="000000" w:themeColor="text1"/>
                <w:sz w:val="20"/>
                <w:szCs w:val="20"/>
              </w:rPr>
            </w:pPr>
            <w:r w:rsidRPr="00137357">
              <w:rPr>
                <w:color w:val="000000" w:themeColor="text1"/>
                <w:sz w:val="20"/>
                <w:szCs w:val="20"/>
              </w:rPr>
              <w:t>Sư phạm Sinh học</w:t>
            </w:r>
          </w:p>
        </w:tc>
        <w:tc>
          <w:tcPr>
            <w:tcW w:w="708" w:type="dxa"/>
          </w:tcPr>
          <w:p w14:paraId="04D75146" w14:textId="77777777" w:rsidR="001D0FC4" w:rsidRPr="00137357" w:rsidRDefault="001D0FC4" w:rsidP="001D0FC4">
            <w:pPr>
              <w:rPr>
                <w:color w:val="000000" w:themeColor="text1"/>
                <w:sz w:val="20"/>
                <w:szCs w:val="20"/>
              </w:rPr>
            </w:pPr>
            <w:r w:rsidRPr="00137357">
              <w:rPr>
                <w:color w:val="000000" w:themeColor="text1"/>
                <w:sz w:val="20"/>
                <w:szCs w:val="20"/>
              </w:rPr>
              <w:t>45</w:t>
            </w:r>
          </w:p>
        </w:tc>
        <w:tc>
          <w:tcPr>
            <w:tcW w:w="993" w:type="dxa"/>
          </w:tcPr>
          <w:p w14:paraId="5355AF70"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642FE094" w14:textId="78B81117" w:rsidR="001D0FC4" w:rsidRPr="00137357" w:rsidRDefault="001D0FC4" w:rsidP="001D0FC4">
            <w:pPr>
              <w:rPr>
                <w:color w:val="000000" w:themeColor="text1"/>
                <w:sz w:val="20"/>
                <w:szCs w:val="20"/>
              </w:rPr>
            </w:pPr>
            <w:r w:rsidRPr="00137357">
              <w:rPr>
                <w:color w:val="000000" w:themeColor="text1"/>
                <w:sz w:val="20"/>
                <w:szCs w:val="20"/>
                <w:lang w:val="sv-SE"/>
              </w:rPr>
              <w:t>(Toán, Hóa, Sinh)</w:t>
            </w:r>
            <w:r w:rsidR="009464C3">
              <w:rPr>
                <w:color w:val="000000" w:themeColor="text1"/>
                <w:sz w:val="20"/>
                <w:szCs w:val="20"/>
                <w:lang w:val="sv-SE"/>
              </w:rPr>
              <w:t xml:space="preserve">; </w:t>
            </w:r>
            <w:r w:rsidRPr="00137357">
              <w:rPr>
                <w:color w:val="000000" w:themeColor="text1"/>
                <w:sz w:val="20"/>
                <w:szCs w:val="20"/>
                <w:lang w:val="sv-SE"/>
              </w:rPr>
              <w:t>(Toán, Sinh, Anh)</w:t>
            </w:r>
            <w:r w:rsidR="009464C3">
              <w:rPr>
                <w:color w:val="000000" w:themeColor="text1"/>
                <w:sz w:val="20"/>
                <w:szCs w:val="20"/>
                <w:lang w:val="sv-SE"/>
              </w:rPr>
              <w:t xml:space="preserve">; </w:t>
            </w:r>
            <w:r w:rsidRPr="00137357">
              <w:rPr>
                <w:color w:val="000000" w:themeColor="text1"/>
                <w:sz w:val="20"/>
                <w:szCs w:val="20"/>
              </w:rPr>
              <w:t xml:space="preserve">(Toán, Lý, Sinh) </w:t>
            </w:r>
          </w:p>
        </w:tc>
      </w:tr>
      <w:tr w:rsidR="001D0FC4" w:rsidRPr="00137357" w14:paraId="5909DBE3" w14:textId="77777777" w:rsidTr="001D0FC4">
        <w:trPr>
          <w:trHeight w:val="330"/>
          <w:jc w:val="center"/>
        </w:trPr>
        <w:tc>
          <w:tcPr>
            <w:tcW w:w="709" w:type="dxa"/>
          </w:tcPr>
          <w:p w14:paraId="49FB980B" w14:textId="77777777" w:rsidR="001D0FC4" w:rsidRPr="00137357" w:rsidRDefault="001D0FC4" w:rsidP="001D0FC4">
            <w:pPr>
              <w:jc w:val="right"/>
              <w:rPr>
                <w:color w:val="000000" w:themeColor="text1"/>
                <w:sz w:val="20"/>
                <w:szCs w:val="20"/>
              </w:rPr>
            </w:pPr>
            <w:r w:rsidRPr="00137357">
              <w:rPr>
                <w:color w:val="000000" w:themeColor="text1"/>
                <w:sz w:val="20"/>
                <w:szCs w:val="20"/>
              </w:rPr>
              <w:t>11</w:t>
            </w:r>
          </w:p>
        </w:tc>
        <w:tc>
          <w:tcPr>
            <w:tcW w:w="987" w:type="dxa"/>
            <w:vAlign w:val="center"/>
          </w:tcPr>
          <w:p w14:paraId="220F397B" w14:textId="614066AE"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5404C971" w14:textId="0F74E028" w:rsidR="001D0FC4" w:rsidRPr="00137357" w:rsidRDefault="001D0FC4" w:rsidP="001D0FC4">
            <w:pPr>
              <w:rPr>
                <w:color w:val="000000" w:themeColor="text1"/>
                <w:sz w:val="20"/>
                <w:szCs w:val="20"/>
              </w:rPr>
            </w:pPr>
            <w:r w:rsidRPr="00137357">
              <w:rPr>
                <w:color w:val="000000" w:themeColor="text1"/>
                <w:sz w:val="20"/>
                <w:szCs w:val="20"/>
              </w:rPr>
              <w:t>7140217</w:t>
            </w:r>
          </w:p>
        </w:tc>
        <w:tc>
          <w:tcPr>
            <w:tcW w:w="1560" w:type="dxa"/>
          </w:tcPr>
          <w:p w14:paraId="56B0E005" w14:textId="77777777" w:rsidR="001D0FC4" w:rsidRPr="00137357" w:rsidRDefault="001D0FC4" w:rsidP="001D0FC4">
            <w:pPr>
              <w:rPr>
                <w:color w:val="000000" w:themeColor="text1"/>
                <w:sz w:val="20"/>
                <w:szCs w:val="20"/>
              </w:rPr>
            </w:pPr>
            <w:r w:rsidRPr="00137357">
              <w:rPr>
                <w:color w:val="000000" w:themeColor="text1"/>
                <w:sz w:val="20"/>
                <w:szCs w:val="20"/>
              </w:rPr>
              <w:t>Sư phạm Ngữ Văn</w:t>
            </w:r>
          </w:p>
        </w:tc>
        <w:tc>
          <w:tcPr>
            <w:tcW w:w="708" w:type="dxa"/>
          </w:tcPr>
          <w:p w14:paraId="5A8F1634" w14:textId="77777777" w:rsidR="001D0FC4" w:rsidRPr="00137357" w:rsidRDefault="001D0FC4" w:rsidP="001D0FC4">
            <w:pPr>
              <w:rPr>
                <w:color w:val="000000" w:themeColor="text1"/>
                <w:sz w:val="20"/>
                <w:szCs w:val="20"/>
              </w:rPr>
            </w:pPr>
            <w:r w:rsidRPr="00137357">
              <w:rPr>
                <w:color w:val="000000" w:themeColor="text1"/>
                <w:sz w:val="20"/>
                <w:szCs w:val="20"/>
              </w:rPr>
              <w:t>85</w:t>
            </w:r>
          </w:p>
        </w:tc>
        <w:tc>
          <w:tcPr>
            <w:tcW w:w="993" w:type="dxa"/>
          </w:tcPr>
          <w:p w14:paraId="3E53A26E"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4B7208E4" w14:textId="1F9EBE68"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Toán, Anh)</w:t>
            </w:r>
          </w:p>
        </w:tc>
      </w:tr>
      <w:tr w:rsidR="001D0FC4" w:rsidRPr="00137357" w14:paraId="6C490F02" w14:textId="77777777" w:rsidTr="001D0FC4">
        <w:trPr>
          <w:trHeight w:val="330"/>
          <w:jc w:val="center"/>
        </w:trPr>
        <w:tc>
          <w:tcPr>
            <w:tcW w:w="709" w:type="dxa"/>
          </w:tcPr>
          <w:p w14:paraId="6A458820" w14:textId="77777777" w:rsidR="001D0FC4" w:rsidRPr="00137357" w:rsidRDefault="001D0FC4" w:rsidP="001D0FC4">
            <w:pPr>
              <w:jc w:val="right"/>
              <w:rPr>
                <w:color w:val="000000" w:themeColor="text1"/>
                <w:sz w:val="20"/>
                <w:szCs w:val="20"/>
              </w:rPr>
            </w:pPr>
            <w:r w:rsidRPr="00137357">
              <w:rPr>
                <w:color w:val="000000" w:themeColor="text1"/>
                <w:sz w:val="20"/>
                <w:szCs w:val="20"/>
              </w:rPr>
              <w:t>12</w:t>
            </w:r>
          </w:p>
        </w:tc>
        <w:tc>
          <w:tcPr>
            <w:tcW w:w="987" w:type="dxa"/>
            <w:vAlign w:val="center"/>
          </w:tcPr>
          <w:p w14:paraId="1C449304" w14:textId="7EAFFEF1"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08842CB6" w14:textId="1099434B" w:rsidR="001D0FC4" w:rsidRPr="00137357" w:rsidRDefault="001D0FC4" w:rsidP="001D0FC4">
            <w:pPr>
              <w:rPr>
                <w:color w:val="000000" w:themeColor="text1"/>
                <w:sz w:val="20"/>
                <w:szCs w:val="20"/>
              </w:rPr>
            </w:pPr>
            <w:r w:rsidRPr="00137357">
              <w:rPr>
                <w:color w:val="000000" w:themeColor="text1"/>
                <w:sz w:val="20"/>
                <w:szCs w:val="20"/>
              </w:rPr>
              <w:t>7140218</w:t>
            </w:r>
          </w:p>
        </w:tc>
        <w:tc>
          <w:tcPr>
            <w:tcW w:w="1560" w:type="dxa"/>
          </w:tcPr>
          <w:p w14:paraId="51B409F9" w14:textId="77777777" w:rsidR="001D0FC4" w:rsidRPr="00137357" w:rsidRDefault="001D0FC4" w:rsidP="001D0FC4">
            <w:pPr>
              <w:rPr>
                <w:color w:val="000000" w:themeColor="text1"/>
                <w:sz w:val="20"/>
                <w:szCs w:val="20"/>
              </w:rPr>
            </w:pPr>
            <w:r w:rsidRPr="00137357">
              <w:rPr>
                <w:color w:val="000000" w:themeColor="text1"/>
                <w:sz w:val="20"/>
                <w:szCs w:val="20"/>
              </w:rPr>
              <w:t>Sư phạm Lịch sử</w:t>
            </w:r>
          </w:p>
        </w:tc>
        <w:tc>
          <w:tcPr>
            <w:tcW w:w="708" w:type="dxa"/>
          </w:tcPr>
          <w:p w14:paraId="02EF76B8" w14:textId="77777777" w:rsidR="001D0FC4" w:rsidRPr="00137357" w:rsidRDefault="001D0FC4" w:rsidP="001D0FC4">
            <w:pPr>
              <w:rPr>
                <w:color w:val="000000" w:themeColor="text1"/>
                <w:sz w:val="20"/>
                <w:szCs w:val="20"/>
              </w:rPr>
            </w:pPr>
            <w:r w:rsidRPr="00137357">
              <w:rPr>
                <w:color w:val="000000" w:themeColor="text1"/>
                <w:sz w:val="20"/>
                <w:szCs w:val="20"/>
              </w:rPr>
              <w:t>39</w:t>
            </w:r>
          </w:p>
        </w:tc>
        <w:tc>
          <w:tcPr>
            <w:tcW w:w="993" w:type="dxa"/>
          </w:tcPr>
          <w:p w14:paraId="37AA1B7B"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46DEE84F" w14:textId="63E146D3"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Toán, Sử)</w:t>
            </w:r>
            <w:r w:rsidR="00DF433A">
              <w:rPr>
                <w:color w:val="000000" w:themeColor="text1"/>
                <w:sz w:val="20"/>
                <w:szCs w:val="20"/>
              </w:rPr>
              <w:t xml:space="preserve">; </w:t>
            </w:r>
            <w:r w:rsidRPr="00137357">
              <w:rPr>
                <w:color w:val="000000" w:themeColor="text1"/>
                <w:sz w:val="20"/>
                <w:szCs w:val="20"/>
              </w:rPr>
              <w:t>(Toán,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 xml:space="preserve">(Toán, Sử, Anh) </w:t>
            </w:r>
          </w:p>
        </w:tc>
      </w:tr>
      <w:tr w:rsidR="001D0FC4" w:rsidRPr="00137357" w14:paraId="1CBC0BB1" w14:textId="77777777" w:rsidTr="001D0FC4">
        <w:trPr>
          <w:trHeight w:val="330"/>
          <w:jc w:val="center"/>
        </w:trPr>
        <w:tc>
          <w:tcPr>
            <w:tcW w:w="709" w:type="dxa"/>
          </w:tcPr>
          <w:p w14:paraId="49D1B3F1" w14:textId="77777777" w:rsidR="001D0FC4" w:rsidRPr="00137357" w:rsidRDefault="001D0FC4" w:rsidP="001D0FC4">
            <w:pPr>
              <w:jc w:val="right"/>
              <w:rPr>
                <w:color w:val="000000" w:themeColor="text1"/>
                <w:sz w:val="20"/>
                <w:szCs w:val="20"/>
              </w:rPr>
            </w:pPr>
            <w:r w:rsidRPr="00137357">
              <w:rPr>
                <w:color w:val="000000" w:themeColor="text1"/>
                <w:sz w:val="20"/>
                <w:szCs w:val="20"/>
              </w:rPr>
              <w:t>13</w:t>
            </w:r>
          </w:p>
        </w:tc>
        <w:tc>
          <w:tcPr>
            <w:tcW w:w="987" w:type="dxa"/>
            <w:vAlign w:val="center"/>
          </w:tcPr>
          <w:p w14:paraId="1D34123D" w14:textId="40D46CAB"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0CF0F3E7" w14:textId="07147E7E" w:rsidR="001D0FC4" w:rsidRPr="00137357" w:rsidRDefault="001D0FC4" w:rsidP="001D0FC4">
            <w:pPr>
              <w:rPr>
                <w:color w:val="000000" w:themeColor="text1"/>
                <w:sz w:val="20"/>
                <w:szCs w:val="20"/>
              </w:rPr>
            </w:pPr>
            <w:r w:rsidRPr="00137357">
              <w:rPr>
                <w:color w:val="000000" w:themeColor="text1"/>
                <w:sz w:val="20"/>
                <w:szCs w:val="20"/>
              </w:rPr>
              <w:t>7140219</w:t>
            </w:r>
          </w:p>
        </w:tc>
        <w:tc>
          <w:tcPr>
            <w:tcW w:w="1560" w:type="dxa"/>
          </w:tcPr>
          <w:p w14:paraId="12C9A61C" w14:textId="77777777" w:rsidR="001D0FC4" w:rsidRPr="00137357" w:rsidRDefault="001D0FC4" w:rsidP="001D0FC4">
            <w:pPr>
              <w:rPr>
                <w:color w:val="000000" w:themeColor="text1"/>
                <w:sz w:val="20"/>
                <w:szCs w:val="20"/>
              </w:rPr>
            </w:pPr>
            <w:r w:rsidRPr="00137357">
              <w:rPr>
                <w:color w:val="000000" w:themeColor="text1"/>
                <w:sz w:val="20"/>
                <w:szCs w:val="20"/>
              </w:rPr>
              <w:t>Sư phạm Địa lý</w:t>
            </w:r>
          </w:p>
        </w:tc>
        <w:tc>
          <w:tcPr>
            <w:tcW w:w="708" w:type="dxa"/>
          </w:tcPr>
          <w:p w14:paraId="5CF634B2" w14:textId="77777777" w:rsidR="001D0FC4" w:rsidRPr="00137357" w:rsidRDefault="001D0FC4" w:rsidP="001D0FC4">
            <w:pPr>
              <w:rPr>
                <w:color w:val="000000" w:themeColor="text1"/>
                <w:sz w:val="20"/>
                <w:szCs w:val="20"/>
              </w:rPr>
            </w:pPr>
            <w:r w:rsidRPr="00137357">
              <w:rPr>
                <w:color w:val="000000" w:themeColor="text1"/>
                <w:sz w:val="20"/>
                <w:szCs w:val="20"/>
              </w:rPr>
              <w:t>55</w:t>
            </w:r>
          </w:p>
        </w:tc>
        <w:tc>
          <w:tcPr>
            <w:tcW w:w="993" w:type="dxa"/>
          </w:tcPr>
          <w:p w14:paraId="6C50772A"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7E8EF050" w14:textId="7C1090EF"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Giáo dục KT và PL)</w:t>
            </w:r>
            <w:r w:rsidR="009464C3">
              <w:rPr>
                <w:color w:val="000000" w:themeColor="text1"/>
                <w:sz w:val="20"/>
                <w:szCs w:val="20"/>
              </w:rPr>
              <w:t xml:space="preserve">; </w:t>
            </w:r>
            <w:r w:rsidRPr="00137357">
              <w:rPr>
                <w:color w:val="000000" w:themeColor="text1"/>
                <w:sz w:val="20"/>
                <w:szCs w:val="20"/>
              </w:rPr>
              <w:t>(Văn, Toán, Địa)</w:t>
            </w:r>
            <w:r w:rsidR="00E26C0D">
              <w:rPr>
                <w:color w:val="000000" w:themeColor="text1"/>
                <w:sz w:val="20"/>
                <w:szCs w:val="20"/>
              </w:rPr>
              <w:t xml:space="preserve">; </w:t>
            </w:r>
            <w:r w:rsidRPr="00137357">
              <w:rPr>
                <w:color w:val="000000" w:themeColor="text1"/>
                <w:sz w:val="20"/>
                <w:szCs w:val="20"/>
              </w:rPr>
              <w:t>(Văn, Địa,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Địa,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 xml:space="preserve">(Toán, Địa, Giáo dục KT và PL) </w:t>
            </w:r>
          </w:p>
        </w:tc>
      </w:tr>
      <w:tr w:rsidR="001D0FC4" w:rsidRPr="00137357" w14:paraId="45DC05F4" w14:textId="77777777" w:rsidTr="001D0FC4">
        <w:trPr>
          <w:trHeight w:val="330"/>
          <w:jc w:val="center"/>
        </w:trPr>
        <w:tc>
          <w:tcPr>
            <w:tcW w:w="709" w:type="dxa"/>
          </w:tcPr>
          <w:p w14:paraId="751956AC" w14:textId="77777777" w:rsidR="001D0FC4" w:rsidRPr="00137357" w:rsidRDefault="001D0FC4" w:rsidP="001D0FC4">
            <w:pPr>
              <w:jc w:val="right"/>
              <w:rPr>
                <w:color w:val="000000" w:themeColor="text1"/>
                <w:sz w:val="20"/>
                <w:szCs w:val="20"/>
              </w:rPr>
            </w:pPr>
            <w:r w:rsidRPr="00137357">
              <w:rPr>
                <w:color w:val="000000" w:themeColor="text1"/>
                <w:sz w:val="20"/>
                <w:szCs w:val="20"/>
              </w:rPr>
              <w:t>14</w:t>
            </w:r>
          </w:p>
        </w:tc>
        <w:tc>
          <w:tcPr>
            <w:tcW w:w="987" w:type="dxa"/>
            <w:vAlign w:val="center"/>
          </w:tcPr>
          <w:p w14:paraId="48C601CB" w14:textId="3059C58C"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681EE85D" w14:textId="51BAB2E4" w:rsidR="001D0FC4" w:rsidRPr="00137357" w:rsidRDefault="001D0FC4" w:rsidP="001D0FC4">
            <w:pPr>
              <w:rPr>
                <w:color w:val="000000" w:themeColor="text1"/>
                <w:sz w:val="20"/>
                <w:szCs w:val="20"/>
              </w:rPr>
            </w:pPr>
            <w:r w:rsidRPr="00137357">
              <w:rPr>
                <w:color w:val="000000" w:themeColor="text1"/>
                <w:sz w:val="20"/>
                <w:szCs w:val="20"/>
              </w:rPr>
              <w:t>7140231</w:t>
            </w:r>
          </w:p>
        </w:tc>
        <w:tc>
          <w:tcPr>
            <w:tcW w:w="1560" w:type="dxa"/>
          </w:tcPr>
          <w:p w14:paraId="04C51693" w14:textId="77777777" w:rsidR="001D0FC4" w:rsidRPr="00137357" w:rsidRDefault="001D0FC4" w:rsidP="001D0FC4">
            <w:pPr>
              <w:rPr>
                <w:color w:val="000000" w:themeColor="text1"/>
                <w:sz w:val="20"/>
                <w:szCs w:val="20"/>
              </w:rPr>
            </w:pPr>
            <w:r w:rsidRPr="00137357">
              <w:rPr>
                <w:color w:val="000000" w:themeColor="text1"/>
                <w:sz w:val="20"/>
                <w:szCs w:val="20"/>
              </w:rPr>
              <w:t>Sư phạm Tiếng Anh</w:t>
            </w:r>
          </w:p>
        </w:tc>
        <w:tc>
          <w:tcPr>
            <w:tcW w:w="708" w:type="dxa"/>
          </w:tcPr>
          <w:p w14:paraId="17FFB044" w14:textId="77777777" w:rsidR="001D0FC4" w:rsidRPr="00137357" w:rsidRDefault="001D0FC4" w:rsidP="001D0FC4">
            <w:pPr>
              <w:rPr>
                <w:color w:val="000000" w:themeColor="text1"/>
                <w:sz w:val="20"/>
                <w:szCs w:val="20"/>
              </w:rPr>
            </w:pPr>
            <w:r w:rsidRPr="00137357">
              <w:rPr>
                <w:color w:val="000000" w:themeColor="text1"/>
                <w:sz w:val="20"/>
                <w:szCs w:val="20"/>
              </w:rPr>
              <w:t>130</w:t>
            </w:r>
          </w:p>
        </w:tc>
        <w:tc>
          <w:tcPr>
            <w:tcW w:w="993" w:type="dxa"/>
          </w:tcPr>
          <w:p w14:paraId="4719D048"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4458411C" w14:textId="77777777" w:rsidR="001D0FC4" w:rsidRPr="00137357" w:rsidRDefault="001D0FC4" w:rsidP="001D0FC4">
            <w:pPr>
              <w:rPr>
                <w:color w:val="000000" w:themeColor="text1"/>
                <w:sz w:val="20"/>
                <w:szCs w:val="20"/>
              </w:rPr>
            </w:pPr>
            <w:r w:rsidRPr="00137357">
              <w:rPr>
                <w:color w:val="000000" w:themeColor="text1"/>
                <w:sz w:val="20"/>
                <w:szCs w:val="20"/>
              </w:rPr>
              <w:t>(Toán, Văn, Anh)</w:t>
            </w:r>
          </w:p>
        </w:tc>
      </w:tr>
      <w:tr w:rsidR="001D0FC4" w:rsidRPr="00137357" w14:paraId="46A016B1" w14:textId="77777777" w:rsidTr="001D0FC4">
        <w:trPr>
          <w:trHeight w:val="330"/>
          <w:jc w:val="center"/>
        </w:trPr>
        <w:tc>
          <w:tcPr>
            <w:tcW w:w="709" w:type="dxa"/>
          </w:tcPr>
          <w:p w14:paraId="24DD4B11" w14:textId="77777777" w:rsidR="001D0FC4" w:rsidRPr="00137357" w:rsidRDefault="001D0FC4" w:rsidP="001D0FC4">
            <w:pPr>
              <w:jc w:val="right"/>
              <w:rPr>
                <w:color w:val="000000" w:themeColor="text1"/>
                <w:sz w:val="20"/>
                <w:szCs w:val="20"/>
              </w:rPr>
            </w:pPr>
            <w:r w:rsidRPr="00137357">
              <w:rPr>
                <w:color w:val="000000" w:themeColor="text1"/>
                <w:sz w:val="20"/>
                <w:szCs w:val="20"/>
              </w:rPr>
              <w:t>15</w:t>
            </w:r>
          </w:p>
        </w:tc>
        <w:tc>
          <w:tcPr>
            <w:tcW w:w="987" w:type="dxa"/>
            <w:vAlign w:val="center"/>
          </w:tcPr>
          <w:p w14:paraId="56B700E6" w14:textId="7EFC5523"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58959474" w14:textId="44FE36D2" w:rsidR="001D0FC4" w:rsidRPr="00137357" w:rsidRDefault="001D0FC4" w:rsidP="001D0FC4">
            <w:pPr>
              <w:rPr>
                <w:color w:val="000000" w:themeColor="text1"/>
                <w:sz w:val="20"/>
                <w:szCs w:val="20"/>
              </w:rPr>
            </w:pPr>
            <w:r w:rsidRPr="00137357">
              <w:rPr>
                <w:color w:val="000000" w:themeColor="text1"/>
                <w:sz w:val="20"/>
                <w:szCs w:val="20"/>
              </w:rPr>
              <w:t>7140247</w:t>
            </w:r>
          </w:p>
        </w:tc>
        <w:tc>
          <w:tcPr>
            <w:tcW w:w="1560" w:type="dxa"/>
          </w:tcPr>
          <w:p w14:paraId="7D6D18B4" w14:textId="77777777" w:rsidR="001D0FC4" w:rsidRPr="00137357" w:rsidRDefault="001D0FC4" w:rsidP="001D0FC4">
            <w:pPr>
              <w:rPr>
                <w:color w:val="000000" w:themeColor="text1"/>
                <w:sz w:val="20"/>
                <w:szCs w:val="20"/>
              </w:rPr>
            </w:pPr>
            <w:r w:rsidRPr="00137357">
              <w:rPr>
                <w:color w:val="000000" w:themeColor="text1"/>
                <w:sz w:val="20"/>
                <w:szCs w:val="20"/>
              </w:rPr>
              <w:t>Sư phạm Khoa học tự nhiên</w:t>
            </w:r>
          </w:p>
        </w:tc>
        <w:tc>
          <w:tcPr>
            <w:tcW w:w="708" w:type="dxa"/>
          </w:tcPr>
          <w:p w14:paraId="5D59A72D" w14:textId="77777777" w:rsidR="001D0FC4" w:rsidRPr="00137357" w:rsidRDefault="001D0FC4" w:rsidP="001D0FC4">
            <w:pPr>
              <w:rPr>
                <w:color w:val="000000" w:themeColor="text1"/>
                <w:sz w:val="20"/>
                <w:szCs w:val="20"/>
              </w:rPr>
            </w:pPr>
            <w:r w:rsidRPr="00137357">
              <w:rPr>
                <w:color w:val="000000" w:themeColor="text1"/>
                <w:sz w:val="20"/>
                <w:szCs w:val="20"/>
              </w:rPr>
              <w:t>55</w:t>
            </w:r>
          </w:p>
        </w:tc>
        <w:tc>
          <w:tcPr>
            <w:tcW w:w="993" w:type="dxa"/>
          </w:tcPr>
          <w:p w14:paraId="536F57DE"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27DDD462" w14:textId="66F5E2B8"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Sinh)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Sinh)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Sinh, Anh)</w:t>
            </w:r>
          </w:p>
        </w:tc>
      </w:tr>
      <w:tr w:rsidR="001D0FC4" w:rsidRPr="00137357" w14:paraId="024C4BCB" w14:textId="77777777" w:rsidTr="001D0FC4">
        <w:trPr>
          <w:trHeight w:val="330"/>
          <w:jc w:val="center"/>
        </w:trPr>
        <w:tc>
          <w:tcPr>
            <w:tcW w:w="709" w:type="dxa"/>
          </w:tcPr>
          <w:p w14:paraId="06936017" w14:textId="77777777" w:rsidR="001D0FC4" w:rsidRPr="00137357" w:rsidRDefault="001D0FC4" w:rsidP="001D0FC4">
            <w:pPr>
              <w:jc w:val="right"/>
              <w:rPr>
                <w:color w:val="000000" w:themeColor="text1"/>
                <w:sz w:val="20"/>
                <w:szCs w:val="20"/>
              </w:rPr>
            </w:pPr>
            <w:r w:rsidRPr="00137357">
              <w:rPr>
                <w:color w:val="000000" w:themeColor="text1"/>
                <w:sz w:val="20"/>
                <w:szCs w:val="20"/>
              </w:rPr>
              <w:t>16</w:t>
            </w:r>
          </w:p>
        </w:tc>
        <w:tc>
          <w:tcPr>
            <w:tcW w:w="987" w:type="dxa"/>
            <w:vAlign w:val="center"/>
          </w:tcPr>
          <w:p w14:paraId="2A014384" w14:textId="315B1248" w:rsidR="001D0FC4" w:rsidRPr="00137357" w:rsidRDefault="001D0FC4" w:rsidP="001D0FC4">
            <w:pPr>
              <w:rPr>
                <w:color w:val="000000" w:themeColor="text1"/>
                <w:sz w:val="20"/>
                <w:szCs w:val="20"/>
              </w:rPr>
            </w:pPr>
            <w:r>
              <w:rPr>
                <w:color w:val="000000" w:themeColor="text1"/>
                <w:sz w:val="18"/>
                <w:szCs w:val="20"/>
                <w:lang w:eastAsia="vi-VN"/>
              </w:rPr>
              <w:t>Sư phạm</w:t>
            </w:r>
          </w:p>
        </w:tc>
        <w:tc>
          <w:tcPr>
            <w:tcW w:w="987" w:type="dxa"/>
          </w:tcPr>
          <w:p w14:paraId="5EDA1963" w14:textId="030D0BB2" w:rsidR="001D0FC4" w:rsidRPr="00137357" w:rsidRDefault="001D0FC4" w:rsidP="001D0FC4">
            <w:pPr>
              <w:rPr>
                <w:color w:val="000000" w:themeColor="text1"/>
                <w:sz w:val="20"/>
                <w:szCs w:val="20"/>
              </w:rPr>
            </w:pPr>
            <w:r w:rsidRPr="00137357">
              <w:rPr>
                <w:color w:val="000000" w:themeColor="text1"/>
                <w:sz w:val="20"/>
                <w:szCs w:val="20"/>
              </w:rPr>
              <w:t>7140249</w:t>
            </w:r>
          </w:p>
        </w:tc>
        <w:tc>
          <w:tcPr>
            <w:tcW w:w="1560" w:type="dxa"/>
          </w:tcPr>
          <w:p w14:paraId="700CCC4B" w14:textId="77777777" w:rsidR="001D0FC4" w:rsidRPr="00137357" w:rsidRDefault="001D0FC4" w:rsidP="001D0FC4">
            <w:pPr>
              <w:rPr>
                <w:color w:val="000000" w:themeColor="text1"/>
                <w:sz w:val="20"/>
                <w:szCs w:val="20"/>
              </w:rPr>
            </w:pPr>
            <w:r w:rsidRPr="00137357">
              <w:rPr>
                <w:color w:val="000000" w:themeColor="text1"/>
                <w:sz w:val="20"/>
                <w:szCs w:val="20"/>
              </w:rPr>
              <w:t>Sư phạm Lịch sử - Địa lý</w:t>
            </w:r>
          </w:p>
        </w:tc>
        <w:tc>
          <w:tcPr>
            <w:tcW w:w="708" w:type="dxa"/>
          </w:tcPr>
          <w:p w14:paraId="36065793" w14:textId="77777777" w:rsidR="001D0FC4" w:rsidRPr="00137357" w:rsidRDefault="001D0FC4" w:rsidP="001D0FC4">
            <w:pPr>
              <w:rPr>
                <w:color w:val="000000" w:themeColor="text1"/>
                <w:sz w:val="20"/>
                <w:szCs w:val="20"/>
              </w:rPr>
            </w:pPr>
            <w:r w:rsidRPr="00137357">
              <w:rPr>
                <w:color w:val="000000" w:themeColor="text1"/>
                <w:sz w:val="20"/>
                <w:szCs w:val="20"/>
              </w:rPr>
              <w:t>59</w:t>
            </w:r>
          </w:p>
        </w:tc>
        <w:tc>
          <w:tcPr>
            <w:tcW w:w="993" w:type="dxa"/>
          </w:tcPr>
          <w:p w14:paraId="2C5A85D5"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2976" w:type="dxa"/>
            <w:tcMar>
              <w:top w:w="100" w:type="dxa"/>
              <w:left w:w="100" w:type="dxa"/>
              <w:bottom w:w="100" w:type="dxa"/>
              <w:right w:w="100" w:type="dxa"/>
            </w:tcMar>
          </w:tcPr>
          <w:p w14:paraId="07A4165F" w14:textId="63E20D7F"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Giáo dục KT và PL)</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Anh)</w:t>
            </w:r>
            <w:r w:rsidR="009464C3">
              <w:rPr>
                <w:color w:val="000000" w:themeColor="text1"/>
                <w:sz w:val="20"/>
                <w:szCs w:val="20"/>
              </w:rPr>
              <w:t xml:space="preserve">; </w:t>
            </w:r>
            <w:r w:rsidRPr="00137357">
              <w:rPr>
                <w:color w:val="000000" w:themeColor="text1"/>
                <w:sz w:val="20"/>
                <w:szCs w:val="20"/>
              </w:rPr>
              <w:t>(Toán, Sử, Địa)</w:t>
            </w:r>
          </w:p>
        </w:tc>
      </w:tr>
      <w:tr w:rsidR="001D0FC4" w:rsidRPr="00137357" w14:paraId="17BEA601" w14:textId="77777777" w:rsidTr="001D0FC4">
        <w:trPr>
          <w:trHeight w:val="330"/>
          <w:jc w:val="center"/>
        </w:trPr>
        <w:tc>
          <w:tcPr>
            <w:tcW w:w="709" w:type="dxa"/>
          </w:tcPr>
          <w:p w14:paraId="44045215" w14:textId="77777777" w:rsidR="001D0FC4" w:rsidRPr="00137357" w:rsidRDefault="001D0FC4" w:rsidP="001D0FC4">
            <w:pPr>
              <w:jc w:val="right"/>
              <w:rPr>
                <w:color w:val="000000" w:themeColor="text1"/>
                <w:sz w:val="20"/>
                <w:szCs w:val="20"/>
              </w:rPr>
            </w:pPr>
            <w:r w:rsidRPr="00137357">
              <w:rPr>
                <w:color w:val="000000" w:themeColor="text1"/>
                <w:sz w:val="20"/>
                <w:szCs w:val="20"/>
              </w:rPr>
              <w:t>17</w:t>
            </w:r>
          </w:p>
        </w:tc>
        <w:tc>
          <w:tcPr>
            <w:tcW w:w="987" w:type="dxa"/>
            <w:vAlign w:val="center"/>
          </w:tcPr>
          <w:p w14:paraId="135B6B70" w14:textId="0DD923A9" w:rsidR="001D0FC4" w:rsidRPr="00137357" w:rsidRDefault="001D0FC4" w:rsidP="001D0FC4">
            <w:pPr>
              <w:rPr>
                <w:color w:val="000000" w:themeColor="text1"/>
                <w:sz w:val="20"/>
                <w:szCs w:val="20"/>
              </w:rPr>
            </w:pPr>
            <w:r>
              <w:rPr>
                <w:color w:val="000000" w:themeColor="text1"/>
                <w:sz w:val="18"/>
                <w:szCs w:val="20"/>
                <w:lang w:eastAsia="vi-VN"/>
              </w:rPr>
              <w:t>Ngoại ngữ</w:t>
            </w:r>
          </w:p>
        </w:tc>
        <w:tc>
          <w:tcPr>
            <w:tcW w:w="987" w:type="dxa"/>
          </w:tcPr>
          <w:p w14:paraId="74CDD754" w14:textId="220E6ECB" w:rsidR="001D0FC4" w:rsidRPr="00137357" w:rsidRDefault="001D0FC4" w:rsidP="001D0FC4">
            <w:pPr>
              <w:rPr>
                <w:color w:val="000000" w:themeColor="text1"/>
                <w:sz w:val="20"/>
                <w:szCs w:val="20"/>
              </w:rPr>
            </w:pPr>
            <w:r w:rsidRPr="00137357">
              <w:rPr>
                <w:color w:val="000000" w:themeColor="text1"/>
                <w:sz w:val="20"/>
                <w:szCs w:val="20"/>
              </w:rPr>
              <w:t>7220201</w:t>
            </w:r>
          </w:p>
        </w:tc>
        <w:tc>
          <w:tcPr>
            <w:tcW w:w="1560" w:type="dxa"/>
          </w:tcPr>
          <w:p w14:paraId="17CAB159" w14:textId="77777777" w:rsidR="001D0FC4" w:rsidRPr="00137357" w:rsidRDefault="001D0FC4" w:rsidP="001D0FC4">
            <w:pPr>
              <w:rPr>
                <w:color w:val="000000" w:themeColor="text1"/>
                <w:sz w:val="20"/>
                <w:szCs w:val="20"/>
              </w:rPr>
            </w:pPr>
            <w:r w:rsidRPr="00137357">
              <w:rPr>
                <w:color w:val="000000" w:themeColor="text1"/>
                <w:sz w:val="20"/>
                <w:szCs w:val="20"/>
              </w:rPr>
              <w:t>Ngôn ngữ Anh</w:t>
            </w:r>
          </w:p>
        </w:tc>
        <w:tc>
          <w:tcPr>
            <w:tcW w:w="708" w:type="dxa"/>
          </w:tcPr>
          <w:p w14:paraId="56025250" w14:textId="77777777" w:rsidR="001D0FC4" w:rsidRPr="00137357" w:rsidRDefault="001D0FC4" w:rsidP="001D0FC4">
            <w:pPr>
              <w:rPr>
                <w:color w:val="000000" w:themeColor="text1"/>
                <w:sz w:val="20"/>
                <w:szCs w:val="20"/>
              </w:rPr>
            </w:pPr>
            <w:r w:rsidRPr="00137357">
              <w:rPr>
                <w:color w:val="000000" w:themeColor="text1"/>
                <w:sz w:val="20"/>
                <w:szCs w:val="20"/>
              </w:rPr>
              <w:t>287</w:t>
            </w:r>
          </w:p>
        </w:tc>
        <w:tc>
          <w:tcPr>
            <w:tcW w:w="993" w:type="dxa"/>
          </w:tcPr>
          <w:p w14:paraId="321C9CA2"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4D00A841" w14:textId="382D6D5C" w:rsidR="001D0FC4" w:rsidRPr="00137357" w:rsidRDefault="001D0FC4" w:rsidP="001D0FC4">
            <w:pPr>
              <w:rPr>
                <w:color w:val="000000" w:themeColor="text1"/>
                <w:sz w:val="20"/>
                <w:szCs w:val="20"/>
              </w:rPr>
            </w:pP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Văn, Anh)</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Anh)</w:t>
            </w:r>
          </w:p>
        </w:tc>
      </w:tr>
      <w:tr w:rsidR="001D0FC4" w:rsidRPr="00137357" w14:paraId="1D3FE319" w14:textId="77777777" w:rsidTr="001D0FC4">
        <w:trPr>
          <w:trHeight w:val="330"/>
          <w:jc w:val="center"/>
        </w:trPr>
        <w:tc>
          <w:tcPr>
            <w:tcW w:w="709" w:type="dxa"/>
          </w:tcPr>
          <w:p w14:paraId="07F328BE" w14:textId="77777777" w:rsidR="001D0FC4" w:rsidRPr="00137357" w:rsidRDefault="001D0FC4" w:rsidP="001D0FC4">
            <w:pPr>
              <w:jc w:val="right"/>
              <w:rPr>
                <w:color w:val="000000" w:themeColor="text1"/>
                <w:sz w:val="20"/>
                <w:szCs w:val="20"/>
              </w:rPr>
            </w:pPr>
            <w:r w:rsidRPr="00137357">
              <w:rPr>
                <w:color w:val="000000" w:themeColor="text1"/>
                <w:sz w:val="20"/>
                <w:szCs w:val="20"/>
              </w:rPr>
              <w:t>18</w:t>
            </w:r>
          </w:p>
        </w:tc>
        <w:tc>
          <w:tcPr>
            <w:tcW w:w="987" w:type="dxa"/>
            <w:vAlign w:val="center"/>
          </w:tcPr>
          <w:p w14:paraId="4FCB44E5" w14:textId="5E39B327" w:rsidR="001D0FC4" w:rsidRPr="00137357" w:rsidRDefault="001D0FC4" w:rsidP="001D0FC4">
            <w:pPr>
              <w:rPr>
                <w:color w:val="000000" w:themeColor="text1"/>
                <w:sz w:val="20"/>
                <w:szCs w:val="20"/>
              </w:rPr>
            </w:pPr>
            <w:r>
              <w:rPr>
                <w:color w:val="000000" w:themeColor="text1"/>
                <w:sz w:val="18"/>
                <w:szCs w:val="20"/>
                <w:lang w:eastAsia="vi-VN"/>
              </w:rPr>
              <w:t>Ngoại ngữ</w:t>
            </w:r>
          </w:p>
        </w:tc>
        <w:tc>
          <w:tcPr>
            <w:tcW w:w="987" w:type="dxa"/>
          </w:tcPr>
          <w:p w14:paraId="166EB33A" w14:textId="76B59FF1" w:rsidR="001D0FC4" w:rsidRPr="00137357" w:rsidRDefault="001D0FC4" w:rsidP="001D0FC4">
            <w:pPr>
              <w:rPr>
                <w:color w:val="000000" w:themeColor="text1"/>
                <w:sz w:val="20"/>
                <w:szCs w:val="20"/>
              </w:rPr>
            </w:pPr>
            <w:r w:rsidRPr="00137357">
              <w:rPr>
                <w:color w:val="000000" w:themeColor="text1"/>
                <w:sz w:val="20"/>
                <w:szCs w:val="20"/>
              </w:rPr>
              <w:t>7220204</w:t>
            </w:r>
          </w:p>
        </w:tc>
        <w:tc>
          <w:tcPr>
            <w:tcW w:w="1560" w:type="dxa"/>
          </w:tcPr>
          <w:p w14:paraId="2FDE865F" w14:textId="77777777" w:rsidR="001D0FC4" w:rsidRPr="00137357" w:rsidRDefault="001D0FC4" w:rsidP="001D0FC4">
            <w:pPr>
              <w:rPr>
                <w:color w:val="000000" w:themeColor="text1"/>
                <w:sz w:val="20"/>
                <w:szCs w:val="20"/>
              </w:rPr>
            </w:pPr>
            <w:r w:rsidRPr="00137357">
              <w:rPr>
                <w:color w:val="000000" w:themeColor="text1"/>
                <w:sz w:val="20"/>
                <w:szCs w:val="20"/>
              </w:rPr>
              <w:t>Ngôn ngữ Trung Quốc</w:t>
            </w:r>
          </w:p>
        </w:tc>
        <w:tc>
          <w:tcPr>
            <w:tcW w:w="708" w:type="dxa"/>
          </w:tcPr>
          <w:p w14:paraId="06D5BD3D" w14:textId="77777777" w:rsidR="001D0FC4" w:rsidRPr="00137357" w:rsidRDefault="001D0FC4" w:rsidP="001D0FC4">
            <w:pPr>
              <w:rPr>
                <w:color w:val="000000" w:themeColor="text1"/>
                <w:sz w:val="20"/>
                <w:szCs w:val="20"/>
              </w:rPr>
            </w:pPr>
            <w:r w:rsidRPr="00137357">
              <w:rPr>
                <w:color w:val="000000" w:themeColor="text1"/>
                <w:sz w:val="20"/>
                <w:szCs w:val="20"/>
              </w:rPr>
              <w:t>66</w:t>
            </w:r>
          </w:p>
        </w:tc>
        <w:tc>
          <w:tcPr>
            <w:tcW w:w="993" w:type="dxa"/>
          </w:tcPr>
          <w:p w14:paraId="50C96EA7"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1EAE0037" w14:textId="1F310AFC" w:rsidR="001D0FC4" w:rsidRPr="00137357" w:rsidRDefault="001D0FC4" w:rsidP="001D0FC4">
            <w:pPr>
              <w:rPr>
                <w:color w:val="000000" w:themeColor="text1"/>
                <w:sz w:val="20"/>
                <w:szCs w:val="20"/>
              </w:rPr>
            </w:pP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Tiếng Trung)</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Anh)</w:t>
            </w:r>
          </w:p>
        </w:tc>
      </w:tr>
      <w:tr w:rsidR="001D0FC4" w:rsidRPr="00137357" w14:paraId="6EA9EFC6" w14:textId="77777777" w:rsidTr="001D0FC4">
        <w:trPr>
          <w:trHeight w:val="330"/>
          <w:jc w:val="center"/>
        </w:trPr>
        <w:tc>
          <w:tcPr>
            <w:tcW w:w="709" w:type="dxa"/>
          </w:tcPr>
          <w:p w14:paraId="36F7EA3C" w14:textId="77777777" w:rsidR="001D0FC4" w:rsidRPr="00137357" w:rsidRDefault="001D0FC4" w:rsidP="001D0FC4">
            <w:pPr>
              <w:jc w:val="right"/>
              <w:rPr>
                <w:color w:val="000000" w:themeColor="text1"/>
                <w:sz w:val="20"/>
                <w:szCs w:val="20"/>
              </w:rPr>
            </w:pPr>
            <w:r w:rsidRPr="00137357">
              <w:rPr>
                <w:color w:val="000000" w:themeColor="text1"/>
                <w:sz w:val="20"/>
                <w:szCs w:val="20"/>
              </w:rPr>
              <w:t>19</w:t>
            </w:r>
          </w:p>
        </w:tc>
        <w:tc>
          <w:tcPr>
            <w:tcW w:w="987" w:type="dxa"/>
            <w:vAlign w:val="center"/>
          </w:tcPr>
          <w:p w14:paraId="08636F2B" w14:textId="669AD82D" w:rsidR="001D0FC4" w:rsidRPr="00137357" w:rsidRDefault="001D0FC4" w:rsidP="001D0FC4">
            <w:pPr>
              <w:rPr>
                <w:color w:val="000000" w:themeColor="text1"/>
                <w:sz w:val="20"/>
                <w:szCs w:val="20"/>
              </w:rPr>
            </w:pPr>
            <w:r w:rsidRPr="002010F2">
              <w:rPr>
                <w:color w:val="000000" w:themeColor="text1"/>
                <w:sz w:val="18"/>
                <w:szCs w:val="20"/>
                <w:lang w:eastAsia="vi-VN"/>
              </w:rPr>
              <w:t>Khoa học xã hội và</w:t>
            </w:r>
            <w:r>
              <w:rPr>
                <w:color w:val="000000" w:themeColor="text1"/>
                <w:sz w:val="18"/>
                <w:szCs w:val="20"/>
                <w:lang w:eastAsia="vi-VN"/>
              </w:rPr>
              <w:t xml:space="preserve"> Nhân văn</w:t>
            </w:r>
          </w:p>
        </w:tc>
        <w:tc>
          <w:tcPr>
            <w:tcW w:w="987" w:type="dxa"/>
          </w:tcPr>
          <w:p w14:paraId="5FE1C375" w14:textId="0CB8C405" w:rsidR="001D0FC4" w:rsidRPr="00137357" w:rsidRDefault="001D0FC4" w:rsidP="001D0FC4">
            <w:pPr>
              <w:rPr>
                <w:color w:val="000000" w:themeColor="text1"/>
                <w:sz w:val="20"/>
                <w:szCs w:val="20"/>
              </w:rPr>
            </w:pPr>
            <w:r w:rsidRPr="00137357">
              <w:rPr>
                <w:color w:val="000000" w:themeColor="text1"/>
                <w:sz w:val="20"/>
                <w:szCs w:val="20"/>
              </w:rPr>
              <w:t>7229030</w:t>
            </w:r>
          </w:p>
        </w:tc>
        <w:tc>
          <w:tcPr>
            <w:tcW w:w="1560" w:type="dxa"/>
          </w:tcPr>
          <w:p w14:paraId="73143A2A" w14:textId="77777777" w:rsidR="001D0FC4" w:rsidRPr="00137357" w:rsidRDefault="001D0FC4" w:rsidP="001D0FC4">
            <w:pPr>
              <w:rPr>
                <w:color w:val="000000" w:themeColor="text1"/>
                <w:sz w:val="20"/>
                <w:szCs w:val="20"/>
              </w:rPr>
            </w:pPr>
            <w:r w:rsidRPr="00137357">
              <w:rPr>
                <w:color w:val="000000" w:themeColor="text1"/>
                <w:sz w:val="20"/>
                <w:szCs w:val="20"/>
              </w:rPr>
              <w:t>Văn học</w:t>
            </w:r>
          </w:p>
        </w:tc>
        <w:tc>
          <w:tcPr>
            <w:tcW w:w="708" w:type="dxa"/>
          </w:tcPr>
          <w:p w14:paraId="6A085537" w14:textId="77777777" w:rsidR="001D0FC4" w:rsidRPr="00137357" w:rsidRDefault="001D0FC4" w:rsidP="001D0FC4">
            <w:pPr>
              <w:rPr>
                <w:color w:val="000000" w:themeColor="text1"/>
                <w:sz w:val="20"/>
                <w:szCs w:val="20"/>
              </w:rPr>
            </w:pPr>
            <w:r w:rsidRPr="00137357">
              <w:rPr>
                <w:color w:val="000000" w:themeColor="text1"/>
                <w:sz w:val="20"/>
                <w:szCs w:val="20"/>
              </w:rPr>
              <w:t>56</w:t>
            </w:r>
          </w:p>
        </w:tc>
        <w:tc>
          <w:tcPr>
            <w:tcW w:w="993" w:type="dxa"/>
          </w:tcPr>
          <w:p w14:paraId="5CBA17D7"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47540ACC" w14:textId="217D0FB0"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Anh)</w:t>
            </w:r>
            <w:r w:rsidR="009464C3">
              <w:rPr>
                <w:color w:val="000000" w:themeColor="text1"/>
                <w:sz w:val="20"/>
                <w:szCs w:val="20"/>
              </w:rPr>
              <w:t xml:space="preserve">; </w:t>
            </w:r>
            <w:r w:rsidRPr="00137357">
              <w:rPr>
                <w:color w:val="000000" w:themeColor="text1"/>
                <w:sz w:val="20"/>
                <w:szCs w:val="20"/>
              </w:rPr>
              <w:t>(Văn, Toán, Sử)</w:t>
            </w:r>
            <w:r w:rsidR="009464C3">
              <w:rPr>
                <w:color w:val="000000" w:themeColor="text1"/>
                <w:sz w:val="20"/>
                <w:szCs w:val="20"/>
              </w:rPr>
              <w:t xml:space="preserve">; </w:t>
            </w:r>
            <w:r w:rsidRPr="00137357">
              <w:rPr>
                <w:color w:val="000000" w:themeColor="text1"/>
                <w:sz w:val="20"/>
                <w:szCs w:val="20"/>
              </w:rPr>
              <w:t>(Văn, Địa, Giáo dục KT và PL)</w:t>
            </w:r>
            <w:r w:rsidR="009464C3">
              <w:rPr>
                <w:color w:val="000000" w:themeColor="text1"/>
                <w:sz w:val="20"/>
                <w:szCs w:val="20"/>
              </w:rPr>
              <w:t xml:space="preserve">; </w:t>
            </w:r>
            <w:r w:rsidRPr="00137357">
              <w:rPr>
                <w:color w:val="000000" w:themeColor="text1"/>
                <w:sz w:val="20"/>
                <w:szCs w:val="20"/>
              </w:rPr>
              <w:t>(Văn, Giáo dục KT và PL, Anh)</w:t>
            </w:r>
          </w:p>
        </w:tc>
      </w:tr>
      <w:tr w:rsidR="001D0FC4" w:rsidRPr="00137357" w14:paraId="31742F50" w14:textId="77777777" w:rsidTr="001D0FC4">
        <w:trPr>
          <w:trHeight w:val="330"/>
          <w:jc w:val="center"/>
        </w:trPr>
        <w:tc>
          <w:tcPr>
            <w:tcW w:w="709" w:type="dxa"/>
          </w:tcPr>
          <w:p w14:paraId="08607372" w14:textId="77777777" w:rsidR="001D0FC4" w:rsidRPr="00137357" w:rsidRDefault="001D0FC4" w:rsidP="001D0FC4">
            <w:pPr>
              <w:jc w:val="right"/>
              <w:rPr>
                <w:color w:val="000000" w:themeColor="text1"/>
                <w:sz w:val="20"/>
                <w:szCs w:val="20"/>
              </w:rPr>
            </w:pPr>
            <w:r w:rsidRPr="00137357">
              <w:rPr>
                <w:color w:val="000000" w:themeColor="text1"/>
                <w:sz w:val="20"/>
                <w:szCs w:val="20"/>
              </w:rPr>
              <w:t>20</w:t>
            </w:r>
          </w:p>
        </w:tc>
        <w:tc>
          <w:tcPr>
            <w:tcW w:w="987" w:type="dxa"/>
            <w:vAlign w:val="center"/>
          </w:tcPr>
          <w:p w14:paraId="7945D733" w14:textId="5D641D99" w:rsidR="001D0FC4" w:rsidRPr="00137357" w:rsidRDefault="001D0FC4" w:rsidP="001D0FC4">
            <w:pPr>
              <w:rPr>
                <w:color w:val="000000" w:themeColor="text1"/>
                <w:sz w:val="20"/>
                <w:szCs w:val="20"/>
              </w:rPr>
            </w:pPr>
            <w:r w:rsidRPr="002010F2">
              <w:rPr>
                <w:color w:val="000000" w:themeColor="text1"/>
                <w:sz w:val="18"/>
                <w:szCs w:val="20"/>
                <w:lang w:eastAsia="vi-VN"/>
              </w:rPr>
              <w:t>Kinh tế và Kế to</w:t>
            </w:r>
            <w:r>
              <w:rPr>
                <w:color w:val="000000" w:themeColor="text1"/>
                <w:sz w:val="18"/>
                <w:szCs w:val="20"/>
                <w:lang w:eastAsia="vi-VN"/>
              </w:rPr>
              <w:t>án</w:t>
            </w:r>
          </w:p>
        </w:tc>
        <w:tc>
          <w:tcPr>
            <w:tcW w:w="987" w:type="dxa"/>
          </w:tcPr>
          <w:p w14:paraId="7739A145" w14:textId="135F4E64" w:rsidR="001D0FC4" w:rsidRPr="00137357" w:rsidRDefault="001D0FC4" w:rsidP="001D0FC4">
            <w:pPr>
              <w:rPr>
                <w:color w:val="000000" w:themeColor="text1"/>
                <w:sz w:val="20"/>
                <w:szCs w:val="20"/>
              </w:rPr>
            </w:pPr>
            <w:r w:rsidRPr="00137357">
              <w:rPr>
                <w:color w:val="000000" w:themeColor="text1"/>
                <w:sz w:val="20"/>
                <w:szCs w:val="20"/>
              </w:rPr>
              <w:t>7310101</w:t>
            </w:r>
          </w:p>
        </w:tc>
        <w:tc>
          <w:tcPr>
            <w:tcW w:w="1560" w:type="dxa"/>
          </w:tcPr>
          <w:p w14:paraId="78ECD17E" w14:textId="77777777" w:rsidR="001D0FC4" w:rsidRPr="00137357" w:rsidRDefault="001D0FC4" w:rsidP="001D0FC4">
            <w:pPr>
              <w:rPr>
                <w:color w:val="000000" w:themeColor="text1"/>
                <w:sz w:val="20"/>
                <w:szCs w:val="20"/>
              </w:rPr>
            </w:pPr>
            <w:r w:rsidRPr="00137357">
              <w:rPr>
                <w:color w:val="000000" w:themeColor="text1"/>
                <w:sz w:val="20"/>
                <w:szCs w:val="20"/>
              </w:rPr>
              <w:t>Kinh tế</w:t>
            </w:r>
          </w:p>
        </w:tc>
        <w:tc>
          <w:tcPr>
            <w:tcW w:w="708" w:type="dxa"/>
          </w:tcPr>
          <w:p w14:paraId="302DD1AD" w14:textId="77777777" w:rsidR="001D0FC4" w:rsidRPr="00137357" w:rsidRDefault="001D0FC4" w:rsidP="001D0FC4">
            <w:pPr>
              <w:rPr>
                <w:color w:val="000000" w:themeColor="text1"/>
                <w:sz w:val="20"/>
                <w:szCs w:val="20"/>
              </w:rPr>
            </w:pPr>
            <w:r w:rsidRPr="00137357">
              <w:rPr>
                <w:color w:val="000000" w:themeColor="text1"/>
                <w:sz w:val="20"/>
                <w:szCs w:val="20"/>
              </w:rPr>
              <w:t>113</w:t>
            </w:r>
          </w:p>
        </w:tc>
        <w:tc>
          <w:tcPr>
            <w:tcW w:w="993" w:type="dxa"/>
          </w:tcPr>
          <w:p w14:paraId="68D199E9"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00DA5F74" w14:textId="0E1A79FD"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 xml:space="preserve">(Toán, Lý, Anh) </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3177C180" w14:textId="77777777" w:rsidTr="001D0FC4">
        <w:trPr>
          <w:trHeight w:val="330"/>
          <w:jc w:val="center"/>
        </w:trPr>
        <w:tc>
          <w:tcPr>
            <w:tcW w:w="709" w:type="dxa"/>
          </w:tcPr>
          <w:p w14:paraId="5147E3D5" w14:textId="77777777" w:rsidR="001D0FC4" w:rsidRPr="00137357" w:rsidRDefault="001D0FC4" w:rsidP="001D0FC4">
            <w:pPr>
              <w:jc w:val="right"/>
              <w:rPr>
                <w:color w:val="000000" w:themeColor="text1"/>
                <w:sz w:val="20"/>
                <w:szCs w:val="20"/>
              </w:rPr>
            </w:pPr>
            <w:r w:rsidRPr="00137357">
              <w:rPr>
                <w:color w:val="000000" w:themeColor="text1"/>
                <w:sz w:val="20"/>
                <w:szCs w:val="20"/>
              </w:rPr>
              <w:t>21</w:t>
            </w:r>
          </w:p>
        </w:tc>
        <w:tc>
          <w:tcPr>
            <w:tcW w:w="987" w:type="dxa"/>
            <w:vAlign w:val="center"/>
          </w:tcPr>
          <w:p w14:paraId="18572B61" w14:textId="64D05BF5" w:rsidR="001D0FC4" w:rsidRPr="00137357" w:rsidRDefault="001D0FC4" w:rsidP="001D0FC4">
            <w:pPr>
              <w:rPr>
                <w:color w:val="000000" w:themeColor="text1"/>
                <w:sz w:val="20"/>
                <w:szCs w:val="20"/>
              </w:rPr>
            </w:pPr>
            <w:r>
              <w:rPr>
                <w:color w:val="000000" w:themeColor="text1"/>
                <w:sz w:val="18"/>
                <w:szCs w:val="20"/>
                <w:lang w:eastAsia="vi-VN"/>
              </w:rPr>
              <w:t>Lý luận chính trị - Luật và Quản lý nhà nước</w:t>
            </w:r>
          </w:p>
        </w:tc>
        <w:tc>
          <w:tcPr>
            <w:tcW w:w="987" w:type="dxa"/>
          </w:tcPr>
          <w:p w14:paraId="4DFC3F11" w14:textId="5544B606" w:rsidR="001D0FC4" w:rsidRPr="00137357" w:rsidRDefault="001D0FC4" w:rsidP="001D0FC4">
            <w:pPr>
              <w:rPr>
                <w:color w:val="000000" w:themeColor="text1"/>
                <w:sz w:val="20"/>
                <w:szCs w:val="20"/>
              </w:rPr>
            </w:pPr>
            <w:r w:rsidRPr="00137357">
              <w:rPr>
                <w:color w:val="000000" w:themeColor="text1"/>
                <w:sz w:val="20"/>
                <w:szCs w:val="20"/>
              </w:rPr>
              <w:t>7310205</w:t>
            </w:r>
          </w:p>
        </w:tc>
        <w:tc>
          <w:tcPr>
            <w:tcW w:w="1560" w:type="dxa"/>
          </w:tcPr>
          <w:p w14:paraId="610C3D19" w14:textId="77777777" w:rsidR="001D0FC4" w:rsidRPr="00137357" w:rsidRDefault="001D0FC4" w:rsidP="001D0FC4">
            <w:pPr>
              <w:rPr>
                <w:color w:val="000000" w:themeColor="text1"/>
                <w:sz w:val="20"/>
                <w:szCs w:val="20"/>
              </w:rPr>
            </w:pPr>
            <w:r w:rsidRPr="00137357">
              <w:rPr>
                <w:color w:val="000000" w:themeColor="text1"/>
                <w:sz w:val="20"/>
                <w:szCs w:val="20"/>
              </w:rPr>
              <w:t>Quản lý nhà nước</w:t>
            </w:r>
          </w:p>
        </w:tc>
        <w:tc>
          <w:tcPr>
            <w:tcW w:w="708" w:type="dxa"/>
          </w:tcPr>
          <w:p w14:paraId="2D90E4B0" w14:textId="77777777" w:rsidR="001D0FC4" w:rsidRPr="00137357" w:rsidRDefault="001D0FC4" w:rsidP="001D0FC4">
            <w:pPr>
              <w:rPr>
                <w:color w:val="000000" w:themeColor="text1"/>
                <w:sz w:val="20"/>
                <w:szCs w:val="20"/>
              </w:rPr>
            </w:pPr>
            <w:r w:rsidRPr="00137357">
              <w:rPr>
                <w:color w:val="000000" w:themeColor="text1"/>
                <w:sz w:val="20"/>
                <w:szCs w:val="20"/>
              </w:rPr>
              <w:t>77</w:t>
            </w:r>
          </w:p>
        </w:tc>
        <w:tc>
          <w:tcPr>
            <w:tcW w:w="993" w:type="dxa"/>
          </w:tcPr>
          <w:p w14:paraId="2AA21067"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11115617" w14:textId="2D5C08E3"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Toán,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Giáo dục KT và PL)</w:t>
            </w:r>
          </w:p>
        </w:tc>
      </w:tr>
      <w:tr w:rsidR="001D0FC4" w:rsidRPr="00137357" w14:paraId="5DF7E05B" w14:textId="77777777" w:rsidTr="001D0FC4">
        <w:trPr>
          <w:trHeight w:val="330"/>
          <w:jc w:val="center"/>
        </w:trPr>
        <w:tc>
          <w:tcPr>
            <w:tcW w:w="709" w:type="dxa"/>
          </w:tcPr>
          <w:p w14:paraId="5A472B7B" w14:textId="77777777" w:rsidR="001D0FC4" w:rsidRPr="00137357" w:rsidRDefault="001D0FC4" w:rsidP="001D0FC4">
            <w:pPr>
              <w:jc w:val="right"/>
              <w:rPr>
                <w:color w:val="000000" w:themeColor="text1"/>
                <w:sz w:val="20"/>
                <w:szCs w:val="20"/>
              </w:rPr>
            </w:pPr>
            <w:r w:rsidRPr="00137357">
              <w:rPr>
                <w:color w:val="000000" w:themeColor="text1"/>
                <w:sz w:val="20"/>
                <w:szCs w:val="20"/>
              </w:rPr>
              <w:t>22</w:t>
            </w:r>
          </w:p>
        </w:tc>
        <w:tc>
          <w:tcPr>
            <w:tcW w:w="987" w:type="dxa"/>
            <w:vAlign w:val="center"/>
          </w:tcPr>
          <w:p w14:paraId="6859527C" w14:textId="2864BCFE" w:rsidR="001D0FC4" w:rsidRPr="00137357" w:rsidRDefault="001D0FC4" w:rsidP="001D0FC4">
            <w:pPr>
              <w:rPr>
                <w:color w:val="000000" w:themeColor="text1"/>
                <w:sz w:val="20"/>
                <w:szCs w:val="20"/>
              </w:rPr>
            </w:pPr>
            <w:r w:rsidRPr="00890A23">
              <w:rPr>
                <w:color w:val="000000" w:themeColor="text1"/>
                <w:sz w:val="18"/>
                <w:szCs w:val="20"/>
                <w:lang w:eastAsia="vi-VN"/>
              </w:rPr>
              <w:t>Khoa học xã hội và</w:t>
            </w:r>
            <w:r>
              <w:rPr>
                <w:color w:val="000000" w:themeColor="text1"/>
                <w:sz w:val="18"/>
                <w:szCs w:val="20"/>
                <w:lang w:eastAsia="vi-VN"/>
              </w:rPr>
              <w:t xml:space="preserve"> Nhân văn</w:t>
            </w:r>
          </w:p>
        </w:tc>
        <w:tc>
          <w:tcPr>
            <w:tcW w:w="987" w:type="dxa"/>
          </w:tcPr>
          <w:p w14:paraId="775C01AB" w14:textId="3E172B4E" w:rsidR="001D0FC4" w:rsidRPr="00137357" w:rsidRDefault="001D0FC4" w:rsidP="001D0FC4">
            <w:pPr>
              <w:rPr>
                <w:color w:val="000000" w:themeColor="text1"/>
                <w:sz w:val="20"/>
                <w:szCs w:val="20"/>
              </w:rPr>
            </w:pPr>
            <w:r w:rsidRPr="00137357">
              <w:rPr>
                <w:color w:val="000000" w:themeColor="text1"/>
                <w:sz w:val="20"/>
                <w:szCs w:val="20"/>
              </w:rPr>
              <w:t>7310403</w:t>
            </w:r>
          </w:p>
        </w:tc>
        <w:tc>
          <w:tcPr>
            <w:tcW w:w="1560" w:type="dxa"/>
          </w:tcPr>
          <w:p w14:paraId="1FB90438" w14:textId="77777777" w:rsidR="001D0FC4" w:rsidRPr="00137357" w:rsidRDefault="001D0FC4" w:rsidP="001D0FC4">
            <w:pPr>
              <w:rPr>
                <w:color w:val="000000" w:themeColor="text1"/>
                <w:sz w:val="20"/>
                <w:szCs w:val="20"/>
              </w:rPr>
            </w:pPr>
            <w:r w:rsidRPr="00137357">
              <w:rPr>
                <w:color w:val="000000" w:themeColor="text1"/>
                <w:sz w:val="20"/>
                <w:szCs w:val="20"/>
              </w:rPr>
              <w:t>Tâm lý học giáo dục</w:t>
            </w:r>
          </w:p>
        </w:tc>
        <w:tc>
          <w:tcPr>
            <w:tcW w:w="708" w:type="dxa"/>
          </w:tcPr>
          <w:p w14:paraId="17E39F01" w14:textId="77777777" w:rsidR="001D0FC4" w:rsidRPr="00137357" w:rsidRDefault="001D0FC4" w:rsidP="001D0FC4">
            <w:pPr>
              <w:rPr>
                <w:color w:val="000000" w:themeColor="text1"/>
                <w:sz w:val="20"/>
                <w:szCs w:val="20"/>
              </w:rPr>
            </w:pPr>
            <w:r w:rsidRPr="00137357">
              <w:rPr>
                <w:color w:val="000000" w:themeColor="text1"/>
                <w:sz w:val="20"/>
                <w:szCs w:val="20"/>
              </w:rPr>
              <w:t>71</w:t>
            </w:r>
          </w:p>
        </w:tc>
        <w:tc>
          <w:tcPr>
            <w:tcW w:w="993" w:type="dxa"/>
          </w:tcPr>
          <w:p w14:paraId="1257A7DB"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77347B28" w14:textId="73665C3C"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9464C3">
              <w:rPr>
                <w:color w:val="000000" w:themeColor="text1"/>
                <w:sz w:val="20"/>
                <w:szCs w:val="20"/>
              </w:rPr>
              <w:t xml:space="preserve">; </w:t>
            </w:r>
            <w:r w:rsidRPr="00137357">
              <w:rPr>
                <w:color w:val="000000" w:themeColor="text1"/>
                <w:sz w:val="20"/>
                <w:szCs w:val="20"/>
              </w:rPr>
              <w:t>(Toán, Văn, Anh)</w:t>
            </w:r>
            <w:r w:rsidR="009464C3">
              <w:rPr>
                <w:color w:val="000000" w:themeColor="text1"/>
                <w:sz w:val="20"/>
                <w:szCs w:val="20"/>
              </w:rPr>
              <w:t xml:space="preserve">; </w:t>
            </w:r>
            <w:r w:rsidRPr="00137357">
              <w:rPr>
                <w:color w:val="000000" w:themeColor="text1"/>
                <w:sz w:val="20"/>
                <w:szCs w:val="20"/>
              </w:rPr>
              <w:t>(Văn, Toán, Sử)</w:t>
            </w:r>
            <w:r w:rsidR="009464C3">
              <w:rPr>
                <w:color w:val="000000" w:themeColor="text1"/>
                <w:sz w:val="20"/>
                <w:szCs w:val="20"/>
              </w:rPr>
              <w:t xml:space="preserve">; </w:t>
            </w:r>
            <w:r w:rsidRPr="00137357">
              <w:rPr>
                <w:color w:val="000000" w:themeColor="text1"/>
                <w:sz w:val="20"/>
                <w:szCs w:val="20"/>
              </w:rPr>
              <w:t>(Văn, Toán, Địa)</w:t>
            </w:r>
            <w:r w:rsidR="009464C3">
              <w:rPr>
                <w:color w:val="000000" w:themeColor="text1"/>
                <w:sz w:val="20"/>
                <w:szCs w:val="20"/>
              </w:rPr>
              <w:t xml:space="preserve">; </w:t>
            </w:r>
            <w:r w:rsidRPr="00137357">
              <w:rPr>
                <w:color w:val="000000" w:themeColor="text1"/>
                <w:sz w:val="20"/>
                <w:szCs w:val="20"/>
              </w:rPr>
              <w:t xml:space="preserve">(Toán, Sử, Giáo dục </w:t>
            </w:r>
            <w:r w:rsidRPr="00137357">
              <w:rPr>
                <w:color w:val="000000" w:themeColor="text1"/>
                <w:sz w:val="20"/>
                <w:szCs w:val="20"/>
              </w:rPr>
              <w:lastRenderedPageBreak/>
              <w:t>KT và PL)</w:t>
            </w:r>
            <w:r w:rsidR="009464C3">
              <w:rPr>
                <w:color w:val="000000" w:themeColor="text1"/>
                <w:sz w:val="20"/>
                <w:szCs w:val="20"/>
              </w:rPr>
              <w:t xml:space="preserve">; </w:t>
            </w:r>
            <w:r w:rsidRPr="00137357">
              <w:rPr>
                <w:color w:val="000000" w:themeColor="text1"/>
                <w:sz w:val="20"/>
                <w:szCs w:val="20"/>
              </w:rPr>
              <w:t>(Văn, Toán,  Giáo dục KT và PL)</w:t>
            </w:r>
            <w:r w:rsidR="009464C3">
              <w:rPr>
                <w:color w:val="000000" w:themeColor="text1"/>
                <w:sz w:val="20"/>
                <w:szCs w:val="20"/>
              </w:rPr>
              <w:t xml:space="preserve">; </w:t>
            </w:r>
            <w:r w:rsidRPr="00137357">
              <w:rPr>
                <w:color w:val="000000" w:themeColor="text1"/>
                <w:sz w:val="20"/>
                <w:szCs w:val="20"/>
              </w:rPr>
              <w:t>(Văn, Địa, Giáo dục KT và PL)</w:t>
            </w:r>
          </w:p>
        </w:tc>
      </w:tr>
      <w:tr w:rsidR="001D0FC4" w:rsidRPr="00137357" w14:paraId="7662961A" w14:textId="77777777" w:rsidTr="001D0FC4">
        <w:trPr>
          <w:trHeight w:val="330"/>
          <w:jc w:val="center"/>
        </w:trPr>
        <w:tc>
          <w:tcPr>
            <w:tcW w:w="709" w:type="dxa"/>
          </w:tcPr>
          <w:p w14:paraId="0966D93B" w14:textId="77777777" w:rsidR="001D0FC4" w:rsidRPr="00137357" w:rsidRDefault="001D0FC4" w:rsidP="001D0FC4">
            <w:pPr>
              <w:jc w:val="right"/>
              <w:rPr>
                <w:color w:val="000000" w:themeColor="text1"/>
                <w:sz w:val="20"/>
                <w:szCs w:val="20"/>
              </w:rPr>
            </w:pPr>
            <w:r w:rsidRPr="00137357">
              <w:rPr>
                <w:color w:val="000000" w:themeColor="text1"/>
                <w:sz w:val="20"/>
                <w:szCs w:val="20"/>
              </w:rPr>
              <w:lastRenderedPageBreak/>
              <w:t>23</w:t>
            </w:r>
          </w:p>
        </w:tc>
        <w:tc>
          <w:tcPr>
            <w:tcW w:w="987" w:type="dxa"/>
            <w:vAlign w:val="center"/>
          </w:tcPr>
          <w:p w14:paraId="194EF295" w14:textId="3BB320D5" w:rsidR="001D0FC4" w:rsidRPr="00137357" w:rsidRDefault="001D0FC4" w:rsidP="001D0FC4">
            <w:pPr>
              <w:rPr>
                <w:color w:val="000000" w:themeColor="text1"/>
                <w:sz w:val="20"/>
                <w:szCs w:val="20"/>
              </w:rPr>
            </w:pPr>
            <w:r w:rsidRPr="00890A23">
              <w:rPr>
                <w:color w:val="000000" w:themeColor="text1"/>
                <w:sz w:val="18"/>
                <w:szCs w:val="20"/>
                <w:lang w:eastAsia="vi-VN"/>
              </w:rPr>
              <w:t>Khoa học xã hội và</w:t>
            </w:r>
            <w:r>
              <w:rPr>
                <w:color w:val="000000" w:themeColor="text1"/>
                <w:sz w:val="18"/>
                <w:szCs w:val="20"/>
                <w:lang w:eastAsia="vi-VN"/>
              </w:rPr>
              <w:t xml:space="preserve"> Nhân văn</w:t>
            </w:r>
          </w:p>
        </w:tc>
        <w:tc>
          <w:tcPr>
            <w:tcW w:w="987" w:type="dxa"/>
          </w:tcPr>
          <w:p w14:paraId="49A85B90" w14:textId="6DF511DD" w:rsidR="001D0FC4" w:rsidRPr="00137357" w:rsidRDefault="001D0FC4" w:rsidP="001D0FC4">
            <w:pPr>
              <w:rPr>
                <w:color w:val="000000" w:themeColor="text1"/>
                <w:sz w:val="20"/>
                <w:szCs w:val="20"/>
              </w:rPr>
            </w:pPr>
            <w:r w:rsidRPr="00137357">
              <w:rPr>
                <w:color w:val="000000" w:themeColor="text1"/>
                <w:sz w:val="20"/>
                <w:szCs w:val="20"/>
              </w:rPr>
              <w:t>7310608</w:t>
            </w:r>
          </w:p>
        </w:tc>
        <w:tc>
          <w:tcPr>
            <w:tcW w:w="1560" w:type="dxa"/>
          </w:tcPr>
          <w:p w14:paraId="5ACD86D1" w14:textId="77777777" w:rsidR="001D0FC4" w:rsidRPr="00137357" w:rsidRDefault="001D0FC4" w:rsidP="001D0FC4">
            <w:pPr>
              <w:rPr>
                <w:color w:val="000000" w:themeColor="text1"/>
                <w:sz w:val="20"/>
                <w:szCs w:val="20"/>
              </w:rPr>
            </w:pPr>
            <w:r w:rsidRPr="00137357">
              <w:rPr>
                <w:color w:val="000000" w:themeColor="text1"/>
                <w:sz w:val="20"/>
                <w:szCs w:val="20"/>
              </w:rPr>
              <w:t>Đông phương học</w:t>
            </w:r>
          </w:p>
        </w:tc>
        <w:tc>
          <w:tcPr>
            <w:tcW w:w="708" w:type="dxa"/>
          </w:tcPr>
          <w:p w14:paraId="19B9E229" w14:textId="77777777" w:rsidR="001D0FC4" w:rsidRPr="00137357" w:rsidRDefault="001D0FC4" w:rsidP="001D0FC4">
            <w:pPr>
              <w:rPr>
                <w:color w:val="000000" w:themeColor="text1"/>
                <w:sz w:val="20"/>
                <w:szCs w:val="20"/>
              </w:rPr>
            </w:pPr>
            <w:r w:rsidRPr="00137357">
              <w:rPr>
                <w:color w:val="000000" w:themeColor="text1"/>
                <w:sz w:val="20"/>
                <w:szCs w:val="20"/>
              </w:rPr>
              <w:t>107</w:t>
            </w:r>
          </w:p>
        </w:tc>
        <w:tc>
          <w:tcPr>
            <w:tcW w:w="993" w:type="dxa"/>
          </w:tcPr>
          <w:p w14:paraId="0B25F765"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19BF7EB4" w14:textId="65B35778"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Anh)</w:t>
            </w:r>
            <w:r w:rsidR="009464C3">
              <w:rPr>
                <w:color w:val="000000" w:themeColor="text1"/>
                <w:sz w:val="20"/>
                <w:szCs w:val="20"/>
              </w:rPr>
              <w:t xml:space="preserve">; </w:t>
            </w:r>
            <w:r w:rsidRPr="00137357">
              <w:rPr>
                <w:color w:val="000000" w:themeColor="text1"/>
                <w:sz w:val="20"/>
                <w:szCs w:val="20"/>
              </w:rPr>
              <w:t>(Văn, Sử, Tiếng Trung)</w:t>
            </w:r>
            <w:r w:rsidR="009464C3">
              <w:rPr>
                <w:color w:val="000000" w:themeColor="text1"/>
                <w:sz w:val="20"/>
                <w:szCs w:val="20"/>
              </w:rPr>
              <w:t xml:space="preserve">; </w:t>
            </w:r>
            <w:r w:rsidRPr="00137357">
              <w:rPr>
                <w:color w:val="000000" w:themeColor="text1"/>
                <w:sz w:val="20"/>
                <w:szCs w:val="20"/>
              </w:rPr>
              <w:t>(Văn, Sử, Tiếng Nhật)</w:t>
            </w:r>
            <w:r w:rsidR="009464C3">
              <w:rPr>
                <w:color w:val="000000" w:themeColor="text1"/>
                <w:sz w:val="20"/>
                <w:szCs w:val="20"/>
              </w:rPr>
              <w:t xml:space="preserve">; </w:t>
            </w:r>
            <w:r w:rsidRPr="00137357">
              <w:rPr>
                <w:color w:val="000000" w:themeColor="text1"/>
                <w:sz w:val="20"/>
                <w:szCs w:val="20"/>
              </w:rPr>
              <w:t>(Văn, Giáo dục KT và PL, Anh)</w:t>
            </w:r>
            <w:r w:rsidR="009464C3">
              <w:rPr>
                <w:color w:val="000000" w:themeColor="text1"/>
                <w:sz w:val="20"/>
                <w:szCs w:val="20"/>
              </w:rPr>
              <w:t xml:space="preserve">; </w:t>
            </w:r>
            <w:r w:rsidRPr="00137357">
              <w:rPr>
                <w:color w:val="000000" w:themeColor="text1"/>
                <w:sz w:val="20"/>
                <w:szCs w:val="20"/>
              </w:rPr>
              <w:t>(Văn, Giáo dục KT và PL, Tiếng Trung)</w:t>
            </w:r>
          </w:p>
        </w:tc>
      </w:tr>
      <w:tr w:rsidR="001D0FC4" w:rsidRPr="00137357" w14:paraId="37F59182" w14:textId="77777777" w:rsidTr="001D0FC4">
        <w:trPr>
          <w:trHeight w:val="330"/>
          <w:jc w:val="center"/>
        </w:trPr>
        <w:tc>
          <w:tcPr>
            <w:tcW w:w="709" w:type="dxa"/>
          </w:tcPr>
          <w:p w14:paraId="3F25508B" w14:textId="77777777" w:rsidR="001D0FC4" w:rsidRPr="00137357" w:rsidRDefault="001D0FC4" w:rsidP="001D0FC4">
            <w:pPr>
              <w:jc w:val="right"/>
              <w:rPr>
                <w:color w:val="000000" w:themeColor="text1"/>
                <w:sz w:val="20"/>
                <w:szCs w:val="20"/>
              </w:rPr>
            </w:pPr>
            <w:r w:rsidRPr="00137357">
              <w:rPr>
                <w:color w:val="000000" w:themeColor="text1"/>
                <w:sz w:val="20"/>
                <w:szCs w:val="20"/>
              </w:rPr>
              <w:t>24</w:t>
            </w:r>
          </w:p>
        </w:tc>
        <w:tc>
          <w:tcPr>
            <w:tcW w:w="987" w:type="dxa"/>
            <w:vAlign w:val="center"/>
          </w:tcPr>
          <w:p w14:paraId="125B2DA9" w14:textId="61FF6CEF" w:rsidR="001D0FC4" w:rsidRPr="00137357" w:rsidRDefault="001D0FC4" w:rsidP="001D0FC4">
            <w:pPr>
              <w:rPr>
                <w:color w:val="000000" w:themeColor="text1"/>
                <w:sz w:val="20"/>
                <w:szCs w:val="20"/>
              </w:rPr>
            </w:pPr>
            <w:r w:rsidRPr="00890A23">
              <w:rPr>
                <w:color w:val="000000" w:themeColor="text1"/>
                <w:sz w:val="18"/>
                <w:szCs w:val="20"/>
                <w:lang w:eastAsia="vi-VN"/>
              </w:rPr>
              <w:t>Khoa học xã hội và</w:t>
            </w:r>
            <w:r>
              <w:rPr>
                <w:color w:val="000000" w:themeColor="text1"/>
                <w:sz w:val="18"/>
                <w:szCs w:val="20"/>
                <w:lang w:eastAsia="vi-VN"/>
              </w:rPr>
              <w:t xml:space="preserve"> Nhân văn</w:t>
            </w:r>
          </w:p>
        </w:tc>
        <w:tc>
          <w:tcPr>
            <w:tcW w:w="987" w:type="dxa"/>
          </w:tcPr>
          <w:p w14:paraId="158FA9F5" w14:textId="45CA21AC" w:rsidR="001D0FC4" w:rsidRPr="00137357" w:rsidRDefault="001D0FC4" w:rsidP="001D0FC4">
            <w:pPr>
              <w:rPr>
                <w:color w:val="000000" w:themeColor="text1"/>
                <w:sz w:val="20"/>
                <w:szCs w:val="20"/>
              </w:rPr>
            </w:pPr>
            <w:r w:rsidRPr="00137357">
              <w:rPr>
                <w:color w:val="000000" w:themeColor="text1"/>
                <w:sz w:val="20"/>
                <w:szCs w:val="20"/>
              </w:rPr>
              <w:t>7310630</w:t>
            </w:r>
          </w:p>
        </w:tc>
        <w:tc>
          <w:tcPr>
            <w:tcW w:w="1560" w:type="dxa"/>
          </w:tcPr>
          <w:p w14:paraId="4377DE17" w14:textId="77777777" w:rsidR="001D0FC4" w:rsidRPr="00137357" w:rsidRDefault="001D0FC4" w:rsidP="001D0FC4">
            <w:pPr>
              <w:rPr>
                <w:color w:val="000000" w:themeColor="text1"/>
                <w:sz w:val="20"/>
                <w:szCs w:val="20"/>
              </w:rPr>
            </w:pPr>
            <w:r w:rsidRPr="00137357">
              <w:rPr>
                <w:color w:val="000000" w:themeColor="text1"/>
                <w:sz w:val="20"/>
                <w:szCs w:val="20"/>
              </w:rPr>
              <w:t>Việt Nam học</w:t>
            </w:r>
          </w:p>
        </w:tc>
        <w:tc>
          <w:tcPr>
            <w:tcW w:w="708" w:type="dxa"/>
          </w:tcPr>
          <w:p w14:paraId="688FFA22" w14:textId="77777777" w:rsidR="001D0FC4" w:rsidRPr="00137357" w:rsidRDefault="001D0FC4" w:rsidP="001D0FC4">
            <w:pPr>
              <w:rPr>
                <w:color w:val="000000" w:themeColor="text1"/>
                <w:sz w:val="20"/>
                <w:szCs w:val="20"/>
              </w:rPr>
            </w:pPr>
            <w:r w:rsidRPr="00137357">
              <w:rPr>
                <w:color w:val="000000" w:themeColor="text1"/>
                <w:sz w:val="20"/>
                <w:szCs w:val="20"/>
              </w:rPr>
              <w:t>61</w:t>
            </w:r>
          </w:p>
        </w:tc>
        <w:tc>
          <w:tcPr>
            <w:tcW w:w="993" w:type="dxa"/>
          </w:tcPr>
          <w:p w14:paraId="767BEC20"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0F9AEABB" w14:textId="14110618"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Địa, Anh)</w:t>
            </w:r>
            <w:r w:rsidR="009464C3">
              <w:rPr>
                <w:color w:val="000000" w:themeColor="text1"/>
                <w:sz w:val="20"/>
                <w:szCs w:val="20"/>
              </w:rPr>
              <w:t xml:space="preserve">; </w:t>
            </w:r>
            <w:r w:rsidRPr="00137357">
              <w:rPr>
                <w:color w:val="000000" w:themeColor="text1"/>
                <w:sz w:val="20"/>
                <w:szCs w:val="20"/>
              </w:rPr>
              <w:t>(Văn, Toán, Địa)</w:t>
            </w:r>
            <w:r w:rsidR="009464C3">
              <w:rPr>
                <w:color w:val="000000" w:themeColor="text1"/>
                <w:sz w:val="20"/>
                <w:szCs w:val="20"/>
              </w:rPr>
              <w:t xml:space="preserve">; </w:t>
            </w:r>
            <w:r w:rsidRPr="00137357">
              <w:rPr>
                <w:color w:val="000000" w:themeColor="text1"/>
                <w:sz w:val="20"/>
                <w:szCs w:val="20"/>
              </w:rPr>
              <w:t>(Văn, Toán, Sử)</w:t>
            </w:r>
          </w:p>
        </w:tc>
      </w:tr>
      <w:tr w:rsidR="001D0FC4" w:rsidRPr="00137357" w14:paraId="18B2B904" w14:textId="77777777" w:rsidTr="001D0FC4">
        <w:trPr>
          <w:trHeight w:val="330"/>
          <w:jc w:val="center"/>
        </w:trPr>
        <w:tc>
          <w:tcPr>
            <w:tcW w:w="709" w:type="dxa"/>
          </w:tcPr>
          <w:p w14:paraId="62DC08CF" w14:textId="77777777" w:rsidR="001D0FC4" w:rsidRPr="00137357" w:rsidRDefault="001D0FC4" w:rsidP="001D0FC4">
            <w:pPr>
              <w:jc w:val="right"/>
              <w:rPr>
                <w:color w:val="000000" w:themeColor="text1"/>
                <w:sz w:val="20"/>
                <w:szCs w:val="20"/>
              </w:rPr>
            </w:pPr>
            <w:r w:rsidRPr="00137357">
              <w:rPr>
                <w:color w:val="000000" w:themeColor="text1"/>
                <w:sz w:val="20"/>
                <w:szCs w:val="20"/>
              </w:rPr>
              <w:t>25</w:t>
            </w:r>
          </w:p>
        </w:tc>
        <w:tc>
          <w:tcPr>
            <w:tcW w:w="987" w:type="dxa"/>
            <w:vAlign w:val="center"/>
          </w:tcPr>
          <w:p w14:paraId="1B1B955B" w14:textId="1F02F9B3" w:rsidR="001D0FC4" w:rsidRPr="00137357" w:rsidRDefault="001D0FC4" w:rsidP="001D0FC4">
            <w:pPr>
              <w:rPr>
                <w:color w:val="000000" w:themeColor="text1"/>
                <w:sz w:val="20"/>
                <w:szCs w:val="20"/>
              </w:rPr>
            </w:pPr>
            <w:r>
              <w:rPr>
                <w:color w:val="000000" w:themeColor="text1"/>
                <w:sz w:val="18"/>
                <w:szCs w:val="20"/>
                <w:lang w:eastAsia="vi-VN"/>
              </w:rPr>
              <w:t>Tài chính – Ngân hàng và Quản trị kinh doanh</w:t>
            </w:r>
          </w:p>
        </w:tc>
        <w:tc>
          <w:tcPr>
            <w:tcW w:w="987" w:type="dxa"/>
          </w:tcPr>
          <w:p w14:paraId="2E4ACC36" w14:textId="4C4A5BA4" w:rsidR="001D0FC4" w:rsidRPr="00137357" w:rsidRDefault="001D0FC4" w:rsidP="001D0FC4">
            <w:pPr>
              <w:rPr>
                <w:color w:val="000000" w:themeColor="text1"/>
                <w:sz w:val="20"/>
                <w:szCs w:val="20"/>
              </w:rPr>
            </w:pPr>
            <w:r w:rsidRPr="00137357">
              <w:rPr>
                <w:color w:val="000000" w:themeColor="text1"/>
                <w:sz w:val="20"/>
                <w:szCs w:val="20"/>
              </w:rPr>
              <w:t>7340101</w:t>
            </w:r>
          </w:p>
        </w:tc>
        <w:tc>
          <w:tcPr>
            <w:tcW w:w="1560" w:type="dxa"/>
          </w:tcPr>
          <w:p w14:paraId="0688F363" w14:textId="77777777" w:rsidR="001D0FC4" w:rsidRPr="00137357" w:rsidRDefault="001D0FC4" w:rsidP="001D0FC4">
            <w:pPr>
              <w:rPr>
                <w:color w:val="000000" w:themeColor="text1"/>
                <w:sz w:val="20"/>
                <w:szCs w:val="20"/>
              </w:rPr>
            </w:pPr>
            <w:r w:rsidRPr="00137357">
              <w:rPr>
                <w:color w:val="000000" w:themeColor="text1"/>
                <w:sz w:val="20"/>
                <w:szCs w:val="20"/>
              </w:rPr>
              <w:t xml:space="preserve">Quản trị kinh doanh </w:t>
            </w:r>
          </w:p>
        </w:tc>
        <w:tc>
          <w:tcPr>
            <w:tcW w:w="708" w:type="dxa"/>
          </w:tcPr>
          <w:p w14:paraId="4EEDC02E" w14:textId="77777777" w:rsidR="001D0FC4" w:rsidRPr="00137357" w:rsidRDefault="001D0FC4" w:rsidP="001D0FC4">
            <w:pPr>
              <w:rPr>
                <w:color w:val="000000" w:themeColor="text1"/>
                <w:sz w:val="20"/>
                <w:szCs w:val="20"/>
              </w:rPr>
            </w:pPr>
            <w:r w:rsidRPr="00137357">
              <w:rPr>
                <w:color w:val="000000" w:themeColor="text1"/>
                <w:sz w:val="20"/>
                <w:szCs w:val="20"/>
              </w:rPr>
              <w:t>250</w:t>
            </w:r>
          </w:p>
        </w:tc>
        <w:tc>
          <w:tcPr>
            <w:tcW w:w="993" w:type="dxa"/>
          </w:tcPr>
          <w:p w14:paraId="11F28CCA"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007F708" w14:textId="79A42AC7"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9464C3">
              <w:rPr>
                <w:color w:val="000000" w:themeColor="text1"/>
                <w:sz w:val="20"/>
                <w:szCs w:val="20"/>
              </w:rPr>
              <w:t xml:space="preserve">; </w:t>
            </w:r>
            <w:r w:rsidRPr="00137357">
              <w:rPr>
                <w:color w:val="000000" w:themeColor="text1"/>
                <w:sz w:val="20"/>
                <w:szCs w:val="20"/>
              </w:rPr>
              <w:t>(Văn, Toán, Giáo dục KT và PL)</w:t>
            </w:r>
            <w:r w:rsidR="009464C3">
              <w:rPr>
                <w:color w:val="000000" w:themeColor="text1"/>
                <w:sz w:val="20"/>
                <w:szCs w:val="20"/>
              </w:rPr>
              <w:t xml:space="preserve">; </w:t>
            </w:r>
            <w:r w:rsidRPr="00137357">
              <w:rPr>
                <w:color w:val="000000" w:themeColor="text1"/>
                <w:sz w:val="20"/>
                <w:szCs w:val="20"/>
              </w:rPr>
              <w:t>(Văn, Toán, Anh)</w:t>
            </w:r>
            <w:r w:rsidR="009464C3">
              <w:rPr>
                <w:color w:val="000000" w:themeColor="text1"/>
                <w:sz w:val="20"/>
                <w:szCs w:val="20"/>
              </w:rPr>
              <w:t xml:space="preserve">; </w:t>
            </w:r>
            <w:r w:rsidRPr="00137357">
              <w:rPr>
                <w:color w:val="000000" w:themeColor="text1"/>
                <w:sz w:val="20"/>
                <w:szCs w:val="20"/>
              </w:rPr>
              <w:t>(Văn, Toán, Tiếng Trung)</w:t>
            </w:r>
            <w:r w:rsidR="009464C3">
              <w:rPr>
                <w:color w:val="000000" w:themeColor="text1"/>
                <w:sz w:val="20"/>
                <w:szCs w:val="20"/>
              </w:rPr>
              <w:t xml:space="preserve">; </w:t>
            </w:r>
            <w:r w:rsidRPr="00137357">
              <w:rPr>
                <w:color w:val="000000" w:themeColor="text1"/>
                <w:sz w:val="20"/>
                <w:szCs w:val="20"/>
              </w:rPr>
              <w:t>(Toán, Anh,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Anh, Giáo dục KT và PL)</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1938A1C4" w14:textId="77777777" w:rsidTr="001D0FC4">
        <w:trPr>
          <w:trHeight w:val="330"/>
          <w:jc w:val="center"/>
        </w:trPr>
        <w:tc>
          <w:tcPr>
            <w:tcW w:w="709" w:type="dxa"/>
          </w:tcPr>
          <w:p w14:paraId="1B707D36" w14:textId="77777777" w:rsidR="001D0FC4" w:rsidRPr="00137357" w:rsidRDefault="001D0FC4" w:rsidP="001D0FC4">
            <w:pPr>
              <w:jc w:val="right"/>
              <w:rPr>
                <w:color w:val="000000" w:themeColor="text1"/>
                <w:sz w:val="20"/>
                <w:szCs w:val="20"/>
              </w:rPr>
            </w:pPr>
            <w:r w:rsidRPr="00137357">
              <w:rPr>
                <w:color w:val="000000" w:themeColor="text1"/>
                <w:sz w:val="20"/>
                <w:szCs w:val="20"/>
              </w:rPr>
              <w:t>26</w:t>
            </w:r>
          </w:p>
        </w:tc>
        <w:tc>
          <w:tcPr>
            <w:tcW w:w="987" w:type="dxa"/>
            <w:vAlign w:val="center"/>
          </w:tcPr>
          <w:p w14:paraId="4CA4DD55" w14:textId="5031F895" w:rsidR="001D0FC4" w:rsidRPr="00137357" w:rsidRDefault="001D0FC4" w:rsidP="001D0FC4">
            <w:pPr>
              <w:rPr>
                <w:color w:val="000000" w:themeColor="text1"/>
                <w:sz w:val="20"/>
                <w:szCs w:val="20"/>
              </w:rPr>
            </w:pPr>
            <w:r>
              <w:rPr>
                <w:color w:val="000000" w:themeColor="text1"/>
                <w:sz w:val="18"/>
                <w:szCs w:val="20"/>
                <w:lang w:eastAsia="vi-VN"/>
              </w:rPr>
              <w:t>Tài chính – Ngân hàng và Quản trị kinh doanh</w:t>
            </w:r>
          </w:p>
        </w:tc>
        <w:tc>
          <w:tcPr>
            <w:tcW w:w="987" w:type="dxa"/>
          </w:tcPr>
          <w:p w14:paraId="45804148" w14:textId="50C878C4" w:rsidR="001D0FC4" w:rsidRPr="00137357" w:rsidRDefault="001D0FC4" w:rsidP="001D0FC4">
            <w:pPr>
              <w:rPr>
                <w:color w:val="000000" w:themeColor="text1"/>
                <w:sz w:val="20"/>
                <w:szCs w:val="20"/>
              </w:rPr>
            </w:pPr>
            <w:r w:rsidRPr="00137357">
              <w:rPr>
                <w:color w:val="000000" w:themeColor="text1"/>
                <w:sz w:val="20"/>
                <w:szCs w:val="20"/>
              </w:rPr>
              <w:t>7340201</w:t>
            </w:r>
          </w:p>
        </w:tc>
        <w:tc>
          <w:tcPr>
            <w:tcW w:w="1560" w:type="dxa"/>
          </w:tcPr>
          <w:p w14:paraId="645537A1" w14:textId="77777777" w:rsidR="001D0FC4" w:rsidRPr="00137357" w:rsidRDefault="001D0FC4" w:rsidP="001D0FC4">
            <w:pPr>
              <w:rPr>
                <w:color w:val="000000" w:themeColor="text1"/>
                <w:sz w:val="20"/>
                <w:szCs w:val="20"/>
              </w:rPr>
            </w:pPr>
            <w:r w:rsidRPr="00137357">
              <w:rPr>
                <w:color w:val="000000" w:themeColor="text1"/>
                <w:sz w:val="20"/>
                <w:szCs w:val="20"/>
              </w:rPr>
              <w:t xml:space="preserve">Tài chính – Ngân hàng </w:t>
            </w:r>
          </w:p>
        </w:tc>
        <w:tc>
          <w:tcPr>
            <w:tcW w:w="708" w:type="dxa"/>
          </w:tcPr>
          <w:p w14:paraId="3443F87A" w14:textId="77777777" w:rsidR="001D0FC4" w:rsidRPr="00137357" w:rsidRDefault="001D0FC4" w:rsidP="001D0FC4">
            <w:pPr>
              <w:rPr>
                <w:color w:val="000000" w:themeColor="text1"/>
                <w:sz w:val="20"/>
                <w:szCs w:val="20"/>
              </w:rPr>
            </w:pPr>
            <w:r w:rsidRPr="00137357">
              <w:rPr>
                <w:color w:val="000000" w:themeColor="text1"/>
                <w:sz w:val="20"/>
                <w:szCs w:val="20"/>
              </w:rPr>
              <w:t>102</w:t>
            </w:r>
          </w:p>
        </w:tc>
        <w:tc>
          <w:tcPr>
            <w:tcW w:w="993" w:type="dxa"/>
          </w:tcPr>
          <w:p w14:paraId="2EA023C2"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13D5C3F0" w14:textId="4F0CB944"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Toán, Giáo dục KT và PL)</w:t>
            </w:r>
            <w:r w:rsidR="009464C3">
              <w:rPr>
                <w:color w:val="000000" w:themeColor="text1"/>
                <w:sz w:val="20"/>
                <w:szCs w:val="20"/>
              </w:rPr>
              <w:t xml:space="preserve">; </w:t>
            </w:r>
            <w:r w:rsidRPr="00137357">
              <w:rPr>
                <w:color w:val="000000" w:themeColor="text1"/>
                <w:sz w:val="20"/>
                <w:szCs w:val="20"/>
              </w:rPr>
              <w:t>(Toán, Giáo dục KT và PL, Anh)</w:t>
            </w:r>
          </w:p>
        </w:tc>
      </w:tr>
      <w:tr w:rsidR="001D0FC4" w:rsidRPr="00137357" w14:paraId="6185ABA2" w14:textId="77777777" w:rsidTr="001D0FC4">
        <w:trPr>
          <w:trHeight w:val="330"/>
          <w:jc w:val="center"/>
        </w:trPr>
        <w:tc>
          <w:tcPr>
            <w:tcW w:w="709" w:type="dxa"/>
          </w:tcPr>
          <w:p w14:paraId="2CA28AA9" w14:textId="77777777" w:rsidR="001D0FC4" w:rsidRPr="00137357" w:rsidRDefault="001D0FC4" w:rsidP="001D0FC4">
            <w:pPr>
              <w:jc w:val="right"/>
              <w:rPr>
                <w:color w:val="000000" w:themeColor="text1"/>
                <w:sz w:val="20"/>
                <w:szCs w:val="20"/>
              </w:rPr>
            </w:pPr>
            <w:r w:rsidRPr="00137357">
              <w:rPr>
                <w:color w:val="000000" w:themeColor="text1"/>
                <w:sz w:val="20"/>
                <w:szCs w:val="20"/>
              </w:rPr>
              <w:t>27</w:t>
            </w:r>
          </w:p>
        </w:tc>
        <w:tc>
          <w:tcPr>
            <w:tcW w:w="987" w:type="dxa"/>
            <w:vAlign w:val="center"/>
          </w:tcPr>
          <w:p w14:paraId="659D84D8" w14:textId="281A3A95" w:rsidR="001D0FC4" w:rsidRPr="00137357" w:rsidRDefault="001D0FC4" w:rsidP="001D0FC4">
            <w:pPr>
              <w:rPr>
                <w:color w:val="000000" w:themeColor="text1"/>
                <w:sz w:val="20"/>
                <w:szCs w:val="20"/>
              </w:rPr>
            </w:pPr>
            <w:r w:rsidRPr="00F663E0">
              <w:rPr>
                <w:color w:val="000000" w:themeColor="text1"/>
                <w:sz w:val="18"/>
                <w:szCs w:val="20"/>
                <w:lang w:eastAsia="vi-VN"/>
              </w:rPr>
              <w:t>Kinh tế và Kế to</w:t>
            </w:r>
            <w:r>
              <w:rPr>
                <w:color w:val="000000" w:themeColor="text1"/>
                <w:sz w:val="18"/>
                <w:szCs w:val="20"/>
                <w:lang w:eastAsia="vi-VN"/>
              </w:rPr>
              <w:t>án</w:t>
            </w:r>
          </w:p>
        </w:tc>
        <w:tc>
          <w:tcPr>
            <w:tcW w:w="987" w:type="dxa"/>
          </w:tcPr>
          <w:p w14:paraId="72AE408B" w14:textId="6D1FAE90" w:rsidR="001D0FC4" w:rsidRPr="00137357" w:rsidRDefault="001D0FC4" w:rsidP="001D0FC4">
            <w:pPr>
              <w:rPr>
                <w:color w:val="000000" w:themeColor="text1"/>
                <w:sz w:val="20"/>
                <w:szCs w:val="20"/>
              </w:rPr>
            </w:pPr>
            <w:r w:rsidRPr="00137357">
              <w:rPr>
                <w:color w:val="000000" w:themeColor="text1"/>
                <w:sz w:val="20"/>
                <w:szCs w:val="20"/>
              </w:rPr>
              <w:t>7340301</w:t>
            </w:r>
          </w:p>
        </w:tc>
        <w:tc>
          <w:tcPr>
            <w:tcW w:w="1560" w:type="dxa"/>
          </w:tcPr>
          <w:p w14:paraId="21EF1BD2" w14:textId="77777777" w:rsidR="001D0FC4" w:rsidRPr="00137357" w:rsidRDefault="001D0FC4" w:rsidP="001D0FC4">
            <w:pPr>
              <w:rPr>
                <w:color w:val="000000" w:themeColor="text1"/>
                <w:sz w:val="20"/>
                <w:szCs w:val="20"/>
              </w:rPr>
            </w:pPr>
            <w:r w:rsidRPr="00137357">
              <w:rPr>
                <w:color w:val="000000" w:themeColor="text1"/>
                <w:sz w:val="20"/>
                <w:szCs w:val="20"/>
              </w:rPr>
              <w:t>Kế toán</w:t>
            </w:r>
          </w:p>
        </w:tc>
        <w:tc>
          <w:tcPr>
            <w:tcW w:w="708" w:type="dxa"/>
          </w:tcPr>
          <w:p w14:paraId="6D0AFC90" w14:textId="77777777" w:rsidR="001D0FC4" w:rsidRPr="00137357" w:rsidRDefault="001D0FC4" w:rsidP="001D0FC4">
            <w:pPr>
              <w:rPr>
                <w:color w:val="000000" w:themeColor="text1"/>
                <w:sz w:val="20"/>
                <w:szCs w:val="20"/>
              </w:rPr>
            </w:pPr>
            <w:r w:rsidRPr="00137357">
              <w:rPr>
                <w:color w:val="000000" w:themeColor="text1"/>
                <w:sz w:val="20"/>
                <w:szCs w:val="20"/>
              </w:rPr>
              <w:t>238</w:t>
            </w:r>
          </w:p>
        </w:tc>
        <w:tc>
          <w:tcPr>
            <w:tcW w:w="993" w:type="dxa"/>
          </w:tcPr>
          <w:p w14:paraId="5987FFC5"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0F7DF774" w14:textId="54DCB481" w:rsidR="001D0FC4" w:rsidRPr="00137357" w:rsidRDefault="001D0FC4" w:rsidP="001D0FC4">
            <w:pPr>
              <w:rPr>
                <w:color w:val="000000" w:themeColor="text1"/>
                <w:sz w:val="20"/>
                <w:szCs w:val="20"/>
              </w:rPr>
            </w:pPr>
            <w:r w:rsidRPr="00137357">
              <w:rPr>
                <w:color w:val="000000" w:themeColor="text1"/>
                <w:sz w:val="20"/>
                <w:szCs w:val="20"/>
              </w:rPr>
              <w:t xml:space="preserve">(Toán, Lý, Hóa) </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 xml:space="preserve">(Toán, Lý, Anh) </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9464C3">
              <w:rPr>
                <w:color w:val="000000" w:themeColor="text1"/>
                <w:sz w:val="20"/>
                <w:szCs w:val="20"/>
              </w:rPr>
              <w:t xml:space="preserve">; </w:t>
            </w:r>
            <w:r w:rsidRPr="00137357">
              <w:rPr>
                <w:color w:val="000000" w:themeColor="text1"/>
                <w:sz w:val="20"/>
                <w:szCs w:val="20"/>
              </w:rPr>
              <w:t>(Toán, Anh,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7641BCF4" w14:textId="77777777" w:rsidTr="001D0FC4">
        <w:trPr>
          <w:trHeight w:val="330"/>
          <w:jc w:val="center"/>
        </w:trPr>
        <w:tc>
          <w:tcPr>
            <w:tcW w:w="709" w:type="dxa"/>
          </w:tcPr>
          <w:p w14:paraId="601654F8" w14:textId="77777777" w:rsidR="001D0FC4" w:rsidRPr="00137357" w:rsidRDefault="001D0FC4" w:rsidP="001D0FC4">
            <w:pPr>
              <w:jc w:val="right"/>
              <w:rPr>
                <w:color w:val="000000" w:themeColor="text1"/>
                <w:sz w:val="20"/>
                <w:szCs w:val="20"/>
              </w:rPr>
            </w:pPr>
            <w:r w:rsidRPr="00137357">
              <w:rPr>
                <w:color w:val="000000" w:themeColor="text1"/>
                <w:sz w:val="20"/>
                <w:szCs w:val="20"/>
              </w:rPr>
              <w:t>28</w:t>
            </w:r>
          </w:p>
        </w:tc>
        <w:tc>
          <w:tcPr>
            <w:tcW w:w="987" w:type="dxa"/>
            <w:vAlign w:val="center"/>
          </w:tcPr>
          <w:p w14:paraId="02219550" w14:textId="1146206D" w:rsidR="001D0FC4" w:rsidRPr="00137357" w:rsidRDefault="001D0FC4" w:rsidP="001D0FC4">
            <w:pPr>
              <w:rPr>
                <w:color w:val="000000" w:themeColor="text1"/>
                <w:sz w:val="20"/>
                <w:szCs w:val="20"/>
              </w:rPr>
            </w:pPr>
            <w:r w:rsidRPr="00F663E0">
              <w:rPr>
                <w:color w:val="000000" w:themeColor="text1"/>
                <w:sz w:val="18"/>
                <w:szCs w:val="20"/>
                <w:lang w:eastAsia="vi-VN"/>
              </w:rPr>
              <w:t>Kinh tế và Kế to</w:t>
            </w:r>
            <w:r>
              <w:rPr>
                <w:color w:val="000000" w:themeColor="text1"/>
                <w:sz w:val="18"/>
                <w:szCs w:val="20"/>
                <w:lang w:eastAsia="vi-VN"/>
              </w:rPr>
              <w:t>án</w:t>
            </w:r>
          </w:p>
        </w:tc>
        <w:tc>
          <w:tcPr>
            <w:tcW w:w="987" w:type="dxa"/>
          </w:tcPr>
          <w:p w14:paraId="53C6963E" w14:textId="5B2E5FB1" w:rsidR="001D0FC4" w:rsidRPr="00137357" w:rsidRDefault="001D0FC4" w:rsidP="001D0FC4">
            <w:pPr>
              <w:rPr>
                <w:color w:val="000000" w:themeColor="text1"/>
                <w:sz w:val="20"/>
                <w:szCs w:val="20"/>
              </w:rPr>
            </w:pPr>
            <w:r w:rsidRPr="00137357">
              <w:rPr>
                <w:color w:val="000000" w:themeColor="text1"/>
                <w:sz w:val="20"/>
                <w:szCs w:val="20"/>
              </w:rPr>
              <w:t>7340301ACCA</w:t>
            </w:r>
          </w:p>
        </w:tc>
        <w:tc>
          <w:tcPr>
            <w:tcW w:w="1560" w:type="dxa"/>
          </w:tcPr>
          <w:p w14:paraId="047EB4CC" w14:textId="77777777" w:rsidR="001D0FC4" w:rsidRPr="00137357" w:rsidRDefault="001D0FC4" w:rsidP="001D0FC4">
            <w:pPr>
              <w:rPr>
                <w:color w:val="000000" w:themeColor="text1"/>
                <w:sz w:val="20"/>
                <w:szCs w:val="20"/>
              </w:rPr>
            </w:pPr>
            <w:r w:rsidRPr="00137357">
              <w:rPr>
                <w:color w:val="000000" w:themeColor="text1"/>
                <w:sz w:val="20"/>
                <w:szCs w:val="20"/>
              </w:rPr>
              <w:t>Kế toán ( Định hướng ACCA)</w:t>
            </w:r>
          </w:p>
        </w:tc>
        <w:tc>
          <w:tcPr>
            <w:tcW w:w="708" w:type="dxa"/>
          </w:tcPr>
          <w:p w14:paraId="0BEABBA5" w14:textId="77777777" w:rsidR="001D0FC4" w:rsidRPr="00137357" w:rsidRDefault="001D0FC4" w:rsidP="001D0FC4">
            <w:pPr>
              <w:rPr>
                <w:color w:val="000000" w:themeColor="text1"/>
                <w:sz w:val="20"/>
                <w:szCs w:val="20"/>
              </w:rPr>
            </w:pPr>
            <w:r w:rsidRPr="00137357">
              <w:rPr>
                <w:color w:val="000000" w:themeColor="text1"/>
                <w:sz w:val="20"/>
                <w:szCs w:val="20"/>
              </w:rPr>
              <w:t>30</w:t>
            </w:r>
          </w:p>
        </w:tc>
        <w:tc>
          <w:tcPr>
            <w:tcW w:w="993" w:type="dxa"/>
          </w:tcPr>
          <w:p w14:paraId="472D71FF"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39472B2E" w14:textId="46116C49"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9464C3">
              <w:rPr>
                <w:color w:val="000000" w:themeColor="text1"/>
                <w:sz w:val="20"/>
                <w:szCs w:val="20"/>
              </w:rPr>
              <w:t xml:space="preserve">; </w:t>
            </w:r>
            <w:r w:rsidRPr="00137357">
              <w:rPr>
                <w:color w:val="000000" w:themeColor="text1"/>
                <w:sz w:val="20"/>
                <w:szCs w:val="20"/>
              </w:rPr>
              <w:t>(Toán, Hóa,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Giáo dục KT và PL)</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3EE249E9" w14:textId="77777777" w:rsidTr="001D0FC4">
        <w:trPr>
          <w:trHeight w:val="330"/>
          <w:jc w:val="center"/>
        </w:trPr>
        <w:tc>
          <w:tcPr>
            <w:tcW w:w="709" w:type="dxa"/>
          </w:tcPr>
          <w:p w14:paraId="52FAD20D" w14:textId="77777777" w:rsidR="001D0FC4" w:rsidRPr="00137357" w:rsidRDefault="001D0FC4" w:rsidP="001D0FC4">
            <w:pPr>
              <w:jc w:val="right"/>
              <w:rPr>
                <w:color w:val="000000" w:themeColor="text1"/>
                <w:sz w:val="20"/>
                <w:szCs w:val="20"/>
              </w:rPr>
            </w:pPr>
            <w:r w:rsidRPr="00137357">
              <w:rPr>
                <w:color w:val="000000" w:themeColor="text1"/>
                <w:sz w:val="20"/>
                <w:szCs w:val="20"/>
              </w:rPr>
              <w:t>29</w:t>
            </w:r>
          </w:p>
        </w:tc>
        <w:tc>
          <w:tcPr>
            <w:tcW w:w="987" w:type="dxa"/>
            <w:vAlign w:val="center"/>
          </w:tcPr>
          <w:p w14:paraId="66A85932" w14:textId="4A56B536" w:rsidR="001D0FC4" w:rsidRPr="00137357" w:rsidRDefault="001D0FC4" w:rsidP="001D0FC4">
            <w:pPr>
              <w:rPr>
                <w:color w:val="000000" w:themeColor="text1"/>
                <w:sz w:val="20"/>
                <w:szCs w:val="20"/>
              </w:rPr>
            </w:pPr>
            <w:r w:rsidRPr="007C5E53">
              <w:rPr>
                <w:color w:val="000000" w:themeColor="text1"/>
                <w:sz w:val="18"/>
                <w:szCs w:val="20"/>
                <w:lang w:eastAsia="vi-VN"/>
              </w:rPr>
              <w:t>Kinh tế và Kế to</w:t>
            </w:r>
            <w:r>
              <w:rPr>
                <w:color w:val="000000" w:themeColor="text1"/>
                <w:sz w:val="18"/>
                <w:szCs w:val="20"/>
                <w:lang w:eastAsia="vi-VN"/>
              </w:rPr>
              <w:t>án</w:t>
            </w:r>
          </w:p>
        </w:tc>
        <w:tc>
          <w:tcPr>
            <w:tcW w:w="987" w:type="dxa"/>
          </w:tcPr>
          <w:p w14:paraId="7B592ED6" w14:textId="7F2A4A82" w:rsidR="001D0FC4" w:rsidRPr="00137357" w:rsidRDefault="001D0FC4" w:rsidP="001D0FC4">
            <w:pPr>
              <w:rPr>
                <w:color w:val="000000" w:themeColor="text1"/>
                <w:sz w:val="20"/>
                <w:szCs w:val="20"/>
              </w:rPr>
            </w:pPr>
            <w:r w:rsidRPr="00137357">
              <w:rPr>
                <w:color w:val="000000" w:themeColor="text1"/>
                <w:sz w:val="20"/>
                <w:szCs w:val="20"/>
              </w:rPr>
              <w:t>7340302</w:t>
            </w:r>
          </w:p>
        </w:tc>
        <w:tc>
          <w:tcPr>
            <w:tcW w:w="1560" w:type="dxa"/>
          </w:tcPr>
          <w:p w14:paraId="2766BA16" w14:textId="77777777" w:rsidR="001D0FC4" w:rsidRPr="00137357" w:rsidRDefault="001D0FC4" w:rsidP="001D0FC4">
            <w:pPr>
              <w:rPr>
                <w:color w:val="000000" w:themeColor="text1"/>
                <w:sz w:val="20"/>
                <w:szCs w:val="20"/>
              </w:rPr>
            </w:pPr>
            <w:r w:rsidRPr="00137357">
              <w:rPr>
                <w:color w:val="000000" w:themeColor="text1"/>
                <w:sz w:val="20"/>
                <w:szCs w:val="20"/>
              </w:rPr>
              <w:t>Kiểm toán</w:t>
            </w:r>
          </w:p>
        </w:tc>
        <w:tc>
          <w:tcPr>
            <w:tcW w:w="708" w:type="dxa"/>
          </w:tcPr>
          <w:p w14:paraId="2AFD98AA" w14:textId="77777777" w:rsidR="001D0FC4" w:rsidRPr="00137357" w:rsidRDefault="001D0FC4" w:rsidP="001D0FC4">
            <w:pPr>
              <w:rPr>
                <w:color w:val="000000" w:themeColor="text1"/>
                <w:sz w:val="20"/>
                <w:szCs w:val="20"/>
              </w:rPr>
            </w:pPr>
            <w:r w:rsidRPr="00137357">
              <w:rPr>
                <w:color w:val="000000" w:themeColor="text1"/>
                <w:sz w:val="20"/>
                <w:szCs w:val="20"/>
              </w:rPr>
              <w:t>50</w:t>
            </w:r>
          </w:p>
        </w:tc>
        <w:tc>
          <w:tcPr>
            <w:tcW w:w="993" w:type="dxa"/>
          </w:tcPr>
          <w:p w14:paraId="5DD66DD9"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3A81FCDE" w14:textId="7883F202"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Giáo dục KT và PL)</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08461DE6" w14:textId="77777777" w:rsidTr="001D0FC4">
        <w:trPr>
          <w:trHeight w:val="330"/>
          <w:jc w:val="center"/>
        </w:trPr>
        <w:tc>
          <w:tcPr>
            <w:tcW w:w="709" w:type="dxa"/>
          </w:tcPr>
          <w:p w14:paraId="0A3A3DA6" w14:textId="77777777" w:rsidR="001D0FC4" w:rsidRPr="00137357" w:rsidRDefault="001D0FC4" w:rsidP="001D0FC4">
            <w:pPr>
              <w:jc w:val="right"/>
              <w:rPr>
                <w:color w:val="000000" w:themeColor="text1"/>
                <w:sz w:val="20"/>
                <w:szCs w:val="20"/>
              </w:rPr>
            </w:pPr>
            <w:r w:rsidRPr="00137357">
              <w:rPr>
                <w:color w:val="000000" w:themeColor="text1"/>
                <w:sz w:val="20"/>
                <w:szCs w:val="20"/>
              </w:rPr>
              <w:t>30</w:t>
            </w:r>
          </w:p>
        </w:tc>
        <w:tc>
          <w:tcPr>
            <w:tcW w:w="987" w:type="dxa"/>
            <w:vAlign w:val="center"/>
          </w:tcPr>
          <w:p w14:paraId="2BDACEC7" w14:textId="7B72BA9F" w:rsidR="001D0FC4" w:rsidRPr="00137357" w:rsidRDefault="001D0FC4" w:rsidP="001D0FC4">
            <w:pPr>
              <w:rPr>
                <w:color w:val="000000" w:themeColor="text1"/>
                <w:sz w:val="20"/>
                <w:szCs w:val="20"/>
              </w:rPr>
            </w:pPr>
            <w:r>
              <w:rPr>
                <w:color w:val="000000" w:themeColor="text1"/>
                <w:sz w:val="18"/>
                <w:szCs w:val="20"/>
                <w:lang w:eastAsia="vi-VN"/>
              </w:rPr>
              <w:t>Lý luận chính trị - Luật và Quản lý nhà nước</w:t>
            </w:r>
          </w:p>
        </w:tc>
        <w:tc>
          <w:tcPr>
            <w:tcW w:w="987" w:type="dxa"/>
          </w:tcPr>
          <w:p w14:paraId="775BC026" w14:textId="6A4C685F" w:rsidR="001D0FC4" w:rsidRPr="00137357" w:rsidRDefault="001D0FC4" w:rsidP="001D0FC4">
            <w:pPr>
              <w:rPr>
                <w:color w:val="000000" w:themeColor="text1"/>
                <w:sz w:val="20"/>
                <w:szCs w:val="20"/>
              </w:rPr>
            </w:pPr>
            <w:r w:rsidRPr="00137357">
              <w:rPr>
                <w:color w:val="000000" w:themeColor="text1"/>
                <w:sz w:val="20"/>
                <w:szCs w:val="20"/>
              </w:rPr>
              <w:t>7380101</w:t>
            </w:r>
          </w:p>
        </w:tc>
        <w:tc>
          <w:tcPr>
            <w:tcW w:w="1560" w:type="dxa"/>
          </w:tcPr>
          <w:p w14:paraId="15E77083" w14:textId="77777777" w:rsidR="001D0FC4" w:rsidRPr="00137357" w:rsidRDefault="001D0FC4" w:rsidP="001D0FC4">
            <w:pPr>
              <w:rPr>
                <w:color w:val="000000" w:themeColor="text1"/>
                <w:sz w:val="20"/>
                <w:szCs w:val="20"/>
              </w:rPr>
            </w:pPr>
            <w:r w:rsidRPr="00137357">
              <w:rPr>
                <w:color w:val="000000" w:themeColor="text1"/>
                <w:sz w:val="20"/>
                <w:szCs w:val="20"/>
              </w:rPr>
              <w:t>Luật</w:t>
            </w:r>
          </w:p>
        </w:tc>
        <w:tc>
          <w:tcPr>
            <w:tcW w:w="708" w:type="dxa"/>
          </w:tcPr>
          <w:p w14:paraId="6AD40B0F" w14:textId="77777777" w:rsidR="001D0FC4" w:rsidRPr="00137357" w:rsidRDefault="001D0FC4" w:rsidP="001D0FC4">
            <w:pPr>
              <w:rPr>
                <w:color w:val="000000" w:themeColor="text1"/>
                <w:sz w:val="20"/>
                <w:szCs w:val="20"/>
              </w:rPr>
            </w:pPr>
            <w:r w:rsidRPr="00137357">
              <w:rPr>
                <w:color w:val="000000" w:themeColor="text1"/>
                <w:sz w:val="20"/>
                <w:szCs w:val="20"/>
              </w:rPr>
              <w:t>170</w:t>
            </w:r>
          </w:p>
        </w:tc>
        <w:tc>
          <w:tcPr>
            <w:tcW w:w="993" w:type="dxa"/>
          </w:tcPr>
          <w:p w14:paraId="63B92480"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6C29C40" w14:textId="21B66461" w:rsidR="001D0FC4" w:rsidRPr="00137357" w:rsidRDefault="001D0FC4" w:rsidP="001D0FC4">
            <w:pPr>
              <w:rPr>
                <w:color w:val="000000" w:themeColor="text1"/>
                <w:sz w:val="20"/>
                <w:szCs w:val="20"/>
              </w:rPr>
            </w:pP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Toán,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Giáo dục KT và PL)</w:t>
            </w:r>
          </w:p>
        </w:tc>
      </w:tr>
      <w:tr w:rsidR="001D0FC4" w:rsidRPr="00137357" w14:paraId="1B8DB3A4" w14:textId="77777777" w:rsidTr="001D0FC4">
        <w:trPr>
          <w:trHeight w:val="330"/>
          <w:jc w:val="center"/>
        </w:trPr>
        <w:tc>
          <w:tcPr>
            <w:tcW w:w="709" w:type="dxa"/>
          </w:tcPr>
          <w:p w14:paraId="04F5C425" w14:textId="77777777" w:rsidR="001D0FC4" w:rsidRPr="00137357" w:rsidRDefault="001D0FC4" w:rsidP="001D0FC4">
            <w:pPr>
              <w:jc w:val="right"/>
              <w:rPr>
                <w:color w:val="000000" w:themeColor="text1"/>
                <w:sz w:val="20"/>
                <w:szCs w:val="20"/>
              </w:rPr>
            </w:pPr>
            <w:r w:rsidRPr="00137357">
              <w:rPr>
                <w:color w:val="000000" w:themeColor="text1"/>
                <w:sz w:val="20"/>
                <w:szCs w:val="20"/>
              </w:rPr>
              <w:t>31</w:t>
            </w:r>
          </w:p>
        </w:tc>
        <w:tc>
          <w:tcPr>
            <w:tcW w:w="987" w:type="dxa"/>
            <w:vAlign w:val="center"/>
          </w:tcPr>
          <w:p w14:paraId="6221D0B7" w14:textId="7B6E5613" w:rsidR="001D0FC4" w:rsidRPr="00137357" w:rsidRDefault="001D0FC4" w:rsidP="001D0FC4">
            <w:pPr>
              <w:rPr>
                <w:color w:val="000000" w:themeColor="text1"/>
                <w:sz w:val="20"/>
                <w:szCs w:val="20"/>
              </w:rPr>
            </w:pPr>
            <w:r>
              <w:rPr>
                <w:color w:val="000000" w:themeColor="text1"/>
                <w:sz w:val="18"/>
                <w:szCs w:val="20"/>
                <w:lang w:eastAsia="vi-VN"/>
              </w:rPr>
              <w:t>Khoa học tự nhiên</w:t>
            </w:r>
          </w:p>
        </w:tc>
        <w:tc>
          <w:tcPr>
            <w:tcW w:w="987" w:type="dxa"/>
          </w:tcPr>
          <w:p w14:paraId="63726CC5" w14:textId="73FD26CE" w:rsidR="001D0FC4" w:rsidRPr="00137357" w:rsidRDefault="001D0FC4" w:rsidP="001D0FC4">
            <w:pPr>
              <w:rPr>
                <w:color w:val="000000" w:themeColor="text1"/>
                <w:sz w:val="20"/>
                <w:szCs w:val="20"/>
              </w:rPr>
            </w:pPr>
            <w:r w:rsidRPr="00137357">
              <w:rPr>
                <w:color w:val="000000" w:themeColor="text1"/>
                <w:sz w:val="20"/>
                <w:szCs w:val="20"/>
              </w:rPr>
              <w:t>7440112</w:t>
            </w:r>
          </w:p>
        </w:tc>
        <w:tc>
          <w:tcPr>
            <w:tcW w:w="1560" w:type="dxa"/>
          </w:tcPr>
          <w:p w14:paraId="37C3BDA6" w14:textId="77777777" w:rsidR="001D0FC4" w:rsidRPr="00137357" w:rsidRDefault="001D0FC4" w:rsidP="001D0FC4">
            <w:pPr>
              <w:rPr>
                <w:color w:val="000000" w:themeColor="text1"/>
                <w:sz w:val="20"/>
                <w:szCs w:val="20"/>
              </w:rPr>
            </w:pPr>
            <w:r w:rsidRPr="00137357">
              <w:rPr>
                <w:color w:val="000000" w:themeColor="text1"/>
                <w:sz w:val="20"/>
                <w:szCs w:val="20"/>
              </w:rPr>
              <w:t>Hóa học (Hóa dược, Hóa mỹ phẩm)</w:t>
            </w:r>
          </w:p>
        </w:tc>
        <w:tc>
          <w:tcPr>
            <w:tcW w:w="708" w:type="dxa"/>
          </w:tcPr>
          <w:p w14:paraId="6B4F5B59" w14:textId="77777777" w:rsidR="001D0FC4" w:rsidRPr="00137357" w:rsidRDefault="001D0FC4" w:rsidP="001D0FC4">
            <w:pPr>
              <w:rPr>
                <w:color w:val="000000" w:themeColor="text1"/>
                <w:sz w:val="20"/>
                <w:szCs w:val="20"/>
              </w:rPr>
            </w:pPr>
            <w:r w:rsidRPr="00137357">
              <w:rPr>
                <w:color w:val="000000" w:themeColor="text1"/>
                <w:sz w:val="20"/>
                <w:szCs w:val="20"/>
              </w:rPr>
              <w:t>49</w:t>
            </w:r>
          </w:p>
        </w:tc>
        <w:tc>
          <w:tcPr>
            <w:tcW w:w="993" w:type="dxa"/>
          </w:tcPr>
          <w:p w14:paraId="5E706190"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2B8C26A8" w14:textId="44B6B4D0"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Hóa, Sinh)</w:t>
            </w:r>
            <w:r w:rsidR="009464C3">
              <w:rPr>
                <w:color w:val="000000" w:themeColor="text1"/>
                <w:sz w:val="20"/>
                <w:szCs w:val="20"/>
              </w:rPr>
              <w:t xml:space="preserve">; </w:t>
            </w:r>
            <w:r w:rsidRPr="00137357">
              <w:rPr>
                <w:color w:val="000000" w:themeColor="text1"/>
                <w:sz w:val="20"/>
                <w:szCs w:val="20"/>
              </w:rPr>
              <w:t>(Toán, Hóa, Sử)</w:t>
            </w:r>
            <w:r w:rsidR="009464C3">
              <w:rPr>
                <w:color w:val="000000" w:themeColor="text1"/>
                <w:sz w:val="20"/>
                <w:szCs w:val="20"/>
              </w:rPr>
              <w:t xml:space="preserve">; </w:t>
            </w:r>
            <w:r w:rsidRPr="00137357">
              <w:rPr>
                <w:color w:val="000000" w:themeColor="text1"/>
                <w:sz w:val="20"/>
                <w:szCs w:val="20"/>
              </w:rPr>
              <w:t>(Toán, Hóa, Địa)</w:t>
            </w:r>
            <w:r w:rsidR="009464C3">
              <w:rPr>
                <w:color w:val="000000" w:themeColor="text1"/>
                <w:sz w:val="20"/>
                <w:szCs w:val="20"/>
              </w:rPr>
              <w:t xml:space="preserve">; </w:t>
            </w:r>
            <w:r w:rsidRPr="00137357">
              <w:rPr>
                <w:color w:val="000000" w:themeColor="text1"/>
                <w:sz w:val="20"/>
                <w:szCs w:val="20"/>
              </w:rPr>
              <w:t>(Toán, Hóa, Giáo dục KT và PL)</w:t>
            </w:r>
            <w:r w:rsidR="009464C3">
              <w:rPr>
                <w:color w:val="000000" w:themeColor="text1"/>
                <w:sz w:val="20"/>
                <w:szCs w:val="20"/>
              </w:rPr>
              <w:t xml:space="preserve">; </w:t>
            </w:r>
            <w:r w:rsidRPr="00137357">
              <w:rPr>
                <w:color w:val="000000" w:themeColor="text1"/>
                <w:sz w:val="20"/>
                <w:szCs w:val="20"/>
              </w:rPr>
              <w:t>(Văn, Toán, Hóa)</w:t>
            </w:r>
            <w:r w:rsidR="009464C3">
              <w:rPr>
                <w:color w:val="000000" w:themeColor="text1"/>
                <w:sz w:val="20"/>
                <w:szCs w:val="20"/>
              </w:rPr>
              <w:t xml:space="preserve">; </w:t>
            </w:r>
            <w:r w:rsidRPr="00137357">
              <w:rPr>
                <w:color w:val="000000" w:themeColor="text1"/>
                <w:sz w:val="20"/>
                <w:szCs w:val="20"/>
              </w:rPr>
              <w:t>(Văn, Lý, Hóa)</w:t>
            </w:r>
            <w:r w:rsidR="009464C3">
              <w:rPr>
                <w:color w:val="000000" w:themeColor="text1"/>
                <w:sz w:val="20"/>
                <w:szCs w:val="20"/>
              </w:rPr>
              <w:t xml:space="preserve">; </w:t>
            </w:r>
            <w:r w:rsidRPr="00137357">
              <w:rPr>
                <w:color w:val="000000" w:themeColor="text1"/>
                <w:sz w:val="20"/>
                <w:szCs w:val="20"/>
              </w:rPr>
              <w:t>(Văn, Hóa, Sinh)</w:t>
            </w:r>
            <w:r w:rsidR="009464C3">
              <w:rPr>
                <w:color w:val="000000" w:themeColor="text1"/>
                <w:sz w:val="20"/>
                <w:szCs w:val="20"/>
              </w:rPr>
              <w:t xml:space="preserve">; </w:t>
            </w:r>
            <w:r w:rsidRPr="00137357">
              <w:rPr>
                <w:color w:val="000000" w:themeColor="text1"/>
                <w:sz w:val="20"/>
                <w:szCs w:val="20"/>
              </w:rPr>
              <w:t>(Toán, Hóa, Anh)</w:t>
            </w:r>
            <w:r w:rsidR="009464C3">
              <w:rPr>
                <w:color w:val="000000" w:themeColor="text1"/>
                <w:sz w:val="20"/>
                <w:szCs w:val="20"/>
              </w:rPr>
              <w:t xml:space="preserve">; </w:t>
            </w:r>
            <w:r w:rsidRPr="00137357">
              <w:rPr>
                <w:color w:val="000000" w:themeColor="text1"/>
                <w:sz w:val="20"/>
                <w:szCs w:val="20"/>
              </w:rPr>
              <w:t>(Văn, Hóa, Anh)</w:t>
            </w:r>
          </w:p>
        </w:tc>
      </w:tr>
      <w:tr w:rsidR="001D0FC4" w:rsidRPr="00137357" w14:paraId="07038D95" w14:textId="77777777" w:rsidTr="001D0FC4">
        <w:trPr>
          <w:trHeight w:val="330"/>
          <w:jc w:val="center"/>
        </w:trPr>
        <w:tc>
          <w:tcPr>
            <w:tcW w:w="709" w:type="dxa"/>
          </w:tcPr>
          <w:p w14:paraId="26315A0B" w14:textId="77777777" w:rsidR="001D0FC4" w:rsidRPr="00137357" w:rsidRDefault="001D0FC4" w:rsidP="001D0FC4">
            <w:pPr>
              <w:jc w:val="right"/>
              <w:rPr>
                <w:color w:val="000000" w:themeColor="text1"/>
                <w:sz w:val="20"/>
                <w:szCs w:val="20"/>
              </w:rPr>
            </w:pPr>
            <w:r w:rsidRPr="00137357">
              <w:rPr>
                <w:color w:val="000000" w:themeColor="text1"/>
                <w:sz w:val="20"/>
                <w:szCs w:val="20"/>
              </w:rPr>
              <w:t>32</w:t>
            </w:r>
          </w:p>
        </w:tc>
        <w:tc>
          <w:tcPr>
            <w:tcW w:w="987" w:type="dxa"/>
            <w:vAlign w:val="center"/>
          </w:tcPr>
          <w:p w14:paraId="40AEC029" w14:textId="52E921E5" w:rsidR="001D0FC4" w:rsidRPr="00137357" w:rsidRDefault="001D0FC4" w:rsidP="001D0FC4">
            <w:pPr>
              <w:rPr>
                <w:color w:val="000000" w:themeColor="text1"/>
                <w:sz w:val="20"/>
                <w:szCs w:val="20"/>
              </w:rPr>
            </w:pPr>
            <w:r>
              <w:rPr>
                <w:color w:val="000000" w:themeColor="text1"/>
                <w:sz w:val="18"/>
                <w:szCs w:val="20"/>
                <w:lang w:eastAsia="vi-VN"/>
              </w:rPr>
              <w:t>Toán và Thống kê</w:t>
            </w:r>
          </w:p>
        </w:tc>
        <w:tc>
          <w:tcPr>
            <w:tcW w:w="987" w:type="dxa"/>
          </w:tcPr>
          <w:p w14:paraId="4E582C11" w14:textId="182898DB" w:rsidR="001D0FC4" w:rsidRPr="00137357" w:rsidRDefault="001D0FC4" w:rsidP="001D0FC4">
            <w:pPr>
              <w:rPr>
                <w:color w:val="000000" w:themeColor="text1"/>
                <w:sz w:val="20"/>
                <w:szCs w:val="20"/>
              </w:rPr>
            </w:pPr>
            <w:r w:rsidRPr="00137357">
              <w:rPr>
                <w:color w:val="000000" w:themeColor="text1"/>
                <w:sz w:val="20"/>
                <w:szCs w:val="20"/>
              </w:rPr>
              <w:t>7460108</w:t>
            </w:r>
          </w:p>
        </w:tc>
        <w:tc>
          <w:tcPr>
            <w:tcW w:w="1560" w:type="dxa"/>
          </w:tcPr>
          <w:p w14:paraId="279F5A60" w14:textId="77777777" w:rsidR="001D0FC4" w:rsidRPr="00137357" w:rsidRDefault="001D0FC4" w:rsidP="001D0FC4">
            <w:pPr>
              <w:rPr>
                <w:color w:val="000000" w:themeColor="text1"/>
                <w:sz w:val="20"/>
                <w:szCs w:val="20"/>
              </w:rPr>
            </w:pPr>
            <w:r w:rsidRPr="00137357">
              <w:rPr>
                <w:color w:val="000000" w:themeColor="text1"/>
                <w:sz w:val="20"/>
                <w:szCs w:val="20"/>
              </w:rPr>
              <w:t xml:space="preserve">Khoa học dữ liệu </w:t>
            </w:r>
          </w:p>
        </w:tc>
        <w:tc>
          <w:tcPr>
            <w:tcW w:w="708" w:type="dxa"/>
          </w:tcPr>
          <w:p w14:paraId="275AD251" w14:textId="77777777" w:rsidR="001D0FC4" w:rsidRPr="00137357" w:rsidRDefault="001D0FC4" w:rsidP="001D0FC4">
            <w:pPr>
              <w:rPr>
                <w:color w:val="000000" w:themeColor="text1"/>
                <w:sz w:val="20"/>
                <w:szCs w:val="20"/>
              </w:rPr>
            </w:pPr>
            <w:r w:rsidRPr="00137357">
              <w:rPr>
                <w:color w:val="000000" w:themeColor="text1"/>
                <w:sz w:val="20"/>
                <w:szCs w:val="20"/>
              </w:rPr>
              <w:t>40</w:t>
            </w:r>
          </w:p>
        </w:tc>
        <w:tc>
          <w:tcPr>
            <w:tcW w:w="993" w:type="dxa"/>
          </w:tcPr>
          <w:p w14:paraId="6243452A"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1DDFA40" w14:textId="42FB2287" w:rsidR="001D0FC4" w:rsidRPr="00137357" w:rsidRDefault="001D0FC4" w:rsidP="001D0FC4">
            <w:pPr>
              <w:rPr>
                <w:color w:val="000000" w:themeColor="text1"/>
                <w:sz w:val="20"/>
                <w:szCs w:val="20"/>
              </w:rPr>
            </w:pP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Hóa, Anh)</w:t>
            </w:r>
            <w:r w:rsidR="00E4646F">
              <w:rPr>
                <w:color w:val="000000" w:themeColor="text1"/>
                <w:sz w:val="20"/>
                <w:szCs w:val="20"/>
              </w:rPr>
              <w:t xml:space="preserve">; </w:t>
            </w:r>
            <w:r w:rsidRPr="00137357">
              <w:rPr>
                <w:color w:val="000000" w:themeColor="text1"/>
                <w:sz w:val="20"/>
                <w:szCs w:val="20"/>
              </w:rPr>
              <w:t>(Toán, Anh, Tin)</w:t>
            </w:r>
            <w:r w:rsidR="00E4646F">
              <w:rPr>
                <w:color w:val="000000" w:themeColor="text1"/>
                <w:sz w:val="20"/>
                <w:szCs w:val="20"/>
              </w:rPr>
              <w:t xml:space="preserve">; </w:t>
            </w:r>
            <w:r w:rsidRPr="00137357">
              <w:rPr>
                <w:color w:val="000000" w:themeColor="text1"/>
                <w:sz w:val="20"/>
                <w:szCs w:val="20"/>
              </w:rPr>
              <w:t>(Toán, Văn, Anh).</w:t>
            </w:r>
          </w:p>
        </w:tc>
      </w:tr>
      <w:tr w:rsidR="001D0FC4" w:rsidRPr="00137357" w14:paraId="0D5193D4" w14:textId="77777777" w:rsidTr="001D0FC4">
        <w:trPr>
          <w:trHeight w:val="330"/>
          <w:jc w:val="center"/>
        </w:trPr>
        <w:tc>
          <w:tcPr>
            <w:tcW w:w="709" w:type="dxa"/>
          </w:tcPr>
          <w:p w14:paraId="2E5B3990" w14:textId="77777777" w:rsidR="001D0FC4" w:rsidRPr="00137357" w:rsidRDefault="001D0FC4" w:rsidP="001D0FC4">
            <w:pPr>
              <w:jc w:val="right"/>
              <w:rPr>
                <w:color w:val="000000" w:themeColor="text1"/>
                <w:sz w:val="20"/>
                <w:szCs w:val="20"/>
              </w:rPr>
            </w:pPr>
            <w:r w:rsidRPr="00137357">
              <w:rPr>
                <w:color w:val="000000" w:themeColor="text1"/>
                <w:sz w:val="20"/>
                <w:szCs w:val="20"/>
              </w:rPr>
              <w:t>33</w:t>
            </w:r>
          </w:p>
        </w:tc>
        <w:tc>
          <w:tcPr>
            <w:tcW w:w="987" w:type="dxa"/>
            <w:vAlign w:val="center"/>
          </w:tcPr>
          <w:p w14:paraId="365D16EA" w14:textId="54C625EE" w:rsidR="001D0FC4" w:rsidRPr="00137357" w:rsidRDefault="001D0FC4" w:rsidP="001D0FC4">
            <w:pPr>
              <w:rPr>
                <w:color w:val="000000" w:themeColor="text1"/>
                <w:sz w:val="20"/>
                <w:szCs w:val="20"/>
              </w:rPr>
            </w:pPr>
            <w:r>
              <w:rPr>
                <w:color w:val="000000" w:themeColor="text1"/>
                <w:sz w:val="18"/>
                <w:szCs w:val="20"/>
                <w:lang w:eastAsia="vi-VN"/>
              </w:rPr>
              <w:t>Toán và Thống kê</w:t>
            </w:r>
          </w:p>
        </w:tc>
        <w:tc>
          <w:tcPr>
            <w:tcW w:w="987" w:type="dxa"/>
          </w:tcPr>
          <w:p w14:paraId="7CBC1822" w14:textId="25A1ED89" w:rsidR="001D0FC4" w:rsidRPr="00137357" w:rsidRDefault="001D0FC4" w:rsidP="001D0FC4">
            <w:pPr>
              <w:rPr>
                <w:color w:val="000000" w:themeColor="text1"/>
                <w:sz w:val="20"/>
                <w:szCs w:val="20"/>
              </w:rPr>
            </w:pPr>
            <w:r w:rsidRPr="00137357">
              <w:rPr>
                <w:color w:val="000000" w:themeColor="text1"/>
                <w:sz w:val="20"/>
                <w:szCs w:val="20"/>
              </w:rPr>
              <w:t>7460112</w:t>
            </w:r>
          </w:p>
        </w:tc>
        <w:tc>
          <w:tcPr>
            <w:tcW w:w="1560" w:type="dxa"/>
          </w:tcPr>
          <w:p w14:paraId="56F6D3DA" w14:textId="77777777" w:rsidR="001D0FC4" w:rsidRPr="00137357" w:rsidRDefault="001D0FC4" w:rsidP="001D0FC4">
            <w:pPr>
              <w:rPr>
                <w:color w:val="000000" w:themeColor="text1"/>
                <w:sz w:val="20"/>
                <w:szCs w:val="20"/>
              </w:rPr>
            </w:pPr>
            <w:r w:rsidRPr="00137357">
              <w:rPr>
                <w:color w:val="000000" w:themeColor="text1"/>
                <w:sz w:val="20"/>
                <w:szCs w:val="20"/>
              </w:rPr>
              <w:t>Toán ứng dụng</w:t>
            </w:r>
          </w:p>
        </w:tc>
        <w:tc>
          <w:tcPr>
            <w:tcW w:w="708" w:type="dxa"/>
          </w:tcPr>
          <w:p w14:paraId="562A23A4" w14:textId="77777777" w:rsidR="001D0FC4" w:rsidRPr="00137357" w:rsidRDefault="001D0FC4" w:rsidP="001D0FC4">
            <w:pPr>
              <w:rPr>
                <w:color w:val="000000" w:themeColor="text1"/>
                <w:sz w:val="20"/>
                <w:szCs w:val="20"/>
              </w:rPr>
            </w:pPr>
            <w:r w:rsidRPr="00137357">
              <w:rPr>
                <w:color w:val="000000" w:themeColor="text1"/>
                <w:sz w:val="20"/>
                <w:szCs w:val="20"/>
              </w:rPr>
              <w:t>60</w:t>
            </w:r>
          </w:p>
        </w:tc>
        <w:tc>
          <w:tcPr>
            <w:tcW w:w="993" w:type="dxa"/>
          </w:tcPr>
          <w:p w14:paraId="29A6356D"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7BBA7B7" w14:textId="3A806331" w:rsidR="001D0FC4" w:rsidRPr="00137357" w:rsidRDefault="001D0FC4" w:rsidP="001D0FC4">
            <w:pPr>
              <w:rPr>
                <w:color w:val="000000" w:themeColor="text1"/>
                <w:sz w:val="20"/>
                <w:szCs w:val="20"/>
              </w:rPr>
            </w:pP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Hóa, Anh)</w:t>
            </w:r>
            <w:r w:rsidR="00E4646F">
              <w:rPr>
                <w:color w:val="000000" w:themeColor="text1"/>
                <w:sz w:val="20"/>
                <w:szCs w:val="20"/>
              </w:rPr>
              <w:t xml:space="preserve">; </w:t>
            </w:r>
            <w:r w:rsidRPr="00137357">
              <w:rPr>
                <w:color w:val="000000" w:themeColor="text1"/>
                <w:sz w:val="20"/>
                <w:szCs w:val="20"/>
              </w:rPr>
              <w:t>(Toán, Anh, Tin)</w:t>
            </w:r>
            <w:r w:rsidR="00E4646F">
              <w:rPr>
                <w:color w:val="000000" w:themeColor="text1"/>
                <w:sz w:val="20"/>
                <w:szCs w:val="20"/>
              </w:rPr>
              <w:t xml:space="preserve">; </w:t>
            </w:r>
            <w:r w:rsidRPr="00137357">
              <w:rPr>
                <w:color w:val="000000" w:themeColor="text1"/>
                <w:sz w:val="20"/>
                <w:szCs w:val="20"/>
              </w:rPr>
              <w:t>(Toán, Văn, Anh)</w:t>
            </w:r>
          </w:p>
        </w:tc>
      </w:tr>
      <w:tr w:rsidR="001D0FC4" w:rsidRPr="00137357" w14:paraId="57422A9F" w14:textId="77777777" w:rsidTr="001D0FC4">
        <w:trPr>
          <w:trHeight w:val="330"/>
          <w:jc w:val="center"/>
        </w:trPr>
        <w:tc>
          <w:tcPr>
            <w:tcW w:w="709" w:type="dxa"/>
          </w:tcPr>
          <w:p w14:paraId="0DA0E9C3" w14:textId="77777777" w:rsidR="001D0FC4" w:rsidRPr="00137357" w:rsidRDefault="001D0FC4" w:rsidP="001D0FC4">
            <w:pPr>
              <w:jc w:val="right"/>
              <w:rPr>
                <w:color w:val="000000" w:themeColor="text1"/>
                <w:sz w:val="20"/>
                <w:szCs w:val="20"/>
              </w:rPr>
            </w:pPr>
            <w:r w:rsidRPr="00137357">
              <w:rPr>
                <w:color w:val="000000" w:themeColor="text1"/>
                <w:sz w:val="20"/>
                <w:szCs w:val="20"/>
              </w:rPr>
              <w:t>34</w:t>
            </w:r>
          </w:p>
        </w:tc>
        <w:tc>
          <w:tcPr>
            <w:tcW w:w="987" w:type="dxa"/>
            <w:vAlign w:val="center"/>
          </w:tcPr>
          <w:p w14:paraId="4B559B23" w14:textId="50AA1033" w:rsidR="001D0FC4" w:rsidRPr="00137357" w:rsidRDefault="001D0FC4" w:rsidP="001D0FC4">
            <w:pPr>
              <w:rPr>
                <w:color w:val="000000" w:themeColor="text1"/>
                <w:sz w:val="20"/>
                <w:szCs w:val="20"/>
              </w:rPr>
            </w:pPr>
            <w:r>
              <w:rPr>
                <w:color w:val="000000" w:themeColor="text1"/>
                <w:sz w:val="18"/>
                <w:szCs w:val="20"/>
                <w:lang w:eastAsia="vi-VN"/>
              </w:rPr>
              <w:t>Công nghệ thông tin</w:t>
            </w:r>
          </w:p>
        </w:tc>
        <w:tc>
          <w:tcPr>
            <w:tcW w:w="987" w:type="dxa"/>
          </w:tcPr>
          <w:p w14:paraId="713484BA" w14:textId="4F503BB0" w:rsidR="001D0FC4" w:rsidRPr="00137357" w:rsidRDefault="001D0FC4" w:rsidP="001D0FC4">
            <w:pPr>
              <w:rPr>
                <w:color w:val="000000" w:themeColor="text1"/>
                <w:sz w:val="20"/>
                <w:szCs w:val="20"/>
              </w:rPr>
            </w:pPr>
            <w:r w:rsidRPr="00137357">
              <w:rPr>
                <w:color w:val="000000" w:themeColor="text1"/>
                <w:sz w:val="20"/>
                <w:szCs w:val="20"/>
              </w:rPr>
              <w:t>7480103</w:t>
            </w:r>
          </w:p>
        </w:tc>
        <w:tc>
          <w:tcPr>
            <w:tcW w:w="1560" w:type="dxa"/>
          </w:tcPr>
          <w:p w14:paraId="06D4B7D4" w14:textId="77777777" w:rsidR="001D0FC4" w:rsidRPr="00137357" w:rsidRDefault="001D0FC4" w:rsidP="001D0FC4">
            <w:pPr>
              <w:rPr>
                <w:color w:val="000000" w:themeColor="text1"/>
                <w:sz w:val="20"/>
                <w:szCs w:val="20"/>
              </w:rPr>
            </w:pPr>
            <w:r w:rsidRPr="00137357">
              <w:rPr>
                <w:color w:val="000000" w:themeColor="text1"/>
                <w:sz w:val="20"/>
                <w:szCs w:val="20"/>
              </w:rPr>
              <w:t>Kỹ thuật phần mềm</w:t>
            </w:r>
          </w:p>
        </w:tc>
        <w:tc>
          <w:tcPr>
            <w:tcW w:w="708" w:type="dxa"/>
          </w:tcPr>
          <w:p w14:paraId="299CF4FE" w14:textId="77777777" w:rsidR="001D0FC4" w:rsidRPr="00137357" w:rsidRDefault="001D0FC4" w:rsidP="001D0FC4">
            <w:pPr>
              <w:rPr>
                <w:color w:val="000000" w:themeColor="text1"/>
                <w:sz w:val="20"/>
                <w:szCs w:val="20"/>
              </w:rPr>
            </w:pPr>
            <w:r w:rsidRPr="00137357">
              <w:rPr>
                <w:color w:val="000000" w:themeColor="text1"/>
                <w:sz w:val="20"/>
                <w:szCs w:val="20"/>
              </w:rPr>
              <w:t>61</w:t>
            </w:r>
          </w:p>
        </w:tc>
        <w:tc>
          <w:tcPr>
            <w:tcW w:w="993" w:type="dxa"/>
          </w:tcPr>
          <w:p w14:paraId="056F77DD"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481232A4" w14:textId="2618FCA5"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3F3EAAD3" w14:textId="77777777" w:rsidTr="001D0FC4">
        <w:trPr>
          <w:trHeight w:val="330"/>
          <w:jc w:val="center"/>
        </w:trPr>
        <w:tc>
          <w:tcPr>
            <w:tcW w:w="709" w:type="dxa"/>
          </w:tcPr>
          <w:p w14:paraId="206A02C9" w14:textId="77777777" w:rsidR="001D0FC4" w:rsidRPr="00137357" w:rsidRDefault="001D0FC4" w:rsidP="001D0FC4">
            <w:pPr>
              <w:jc w:val="right"/>
              <w:rPr>
                <w:color w:val="000000" w:themeColor="text1"/>
                <w:sz w:val="20"/>
                <w:szCs w:val="20"/>
              </w:rPr>
            </w:pPr>
            <w:r w:rsidRPr="00137357">
              <w:rPr>
                <w:color w:val="000000" w:themeColor="text1"/>
                <w:sz w:val="20"/>
                <w:szCs w:val="20"/>
              </w:rPr>
              <w:t>35</w:t>
            </w:r>
          </w:p>
        </w:tc>
        <w:tc>
          <w:tcPr>
            <w:tcW w:w="987" w:type="dxa"/>
            <w:vAlign w:val="center"/>
          </w:tcPr>
          <w:p w14:paraId="5E294B53" w14:textId="273C4E38" w:rsidR="001D0FC4" w:rsidRPr="00137357" w:rsidRDefault="001D0FC4" w:rsidP="001D0FC4">
            <w:pPr>
              <w:rPr>
                <w:color w:val="000000" w:themeColor="text1"/>
                <w:sz w:val="20"/>
                <w:szCs w:val="20"/>
              </w:rPr>
            </w:pPr>
            <w:r>
              <w:rPr>
                <w:color w:val="000000" w:themeColor="text1"/>
                <w:sz w:val="18"/>
                <w:szCs w:val="20"/>
                <w:lang w:eastAsia="vi-VN"/>
              </w:rPr>
              <w:t>Công nghệ thông tin</w:t>
            </w:r>
          </w:p>
        </w:tc>
        <w:tc>
          <w:tcPr>
            <w:tcW w:w="987" w:type="dxa"/>
          </w:tcPr>
          <w:p w14:paraId="1DF99783" w14:textId="7FF2596B" w:rsidR="001D0FC4" w:rsidRPr="00137357" w:rsidRDefault="001D0FC4" w:rsidP="001D0FC4">
            <w:pPr>
              <w:rPr>
                <w:color w:val="000000" w:themeColor="text1"/>
                <w:sz w:val="20"/>
                <w:szCs w:val="20"/>
              </w:rPr>
            </w:pPr>
            <w:r w:rsidRPr="00137357">
              <w:rPr>
                <w:color w:val="000000" w:themeColor="text1"/>
                <w:sz w:val="20"/>
                <w:szCs w:val="20"/>
              </w:rPr>
              <w:t>7480201</w:t>
            </w:r>
          </w:p>
        </w:tc>
        <w:tc>
          <w:tcPr>
            <w:tcW w:w="1560" w:type="dxa"/>
          </w:tcPr>
          <w:p w14:paraId="0B3642CD" w14:textId="77777777" w:rsidR="001D0FC4" w:rsidRPr="00137357" w:rsidRDefault="001D0FC4" w:rsidP="001D0FC4">
            <w:pPr>
              <w:rPr>
                <w:color w:val="000000" w:themeColor="text1"/>
                <w:sz w:val="20"/>
                <w:szCs w:val="20"/>
              </w:rPr>
            </w:pPr>
            <w:r w:rsidRPr="00137357">
              <w:rPr>
                <w:color w:val="000000" w:themeColor="text1"/>
                <w:sz w:val="20"/>
                <w:szCs w:val="20"/>
              </w:rPr>
              <w:t>Công nghệ thông tin</w:t>
            </w:r>
          </w:p>
        </w:tc>
        <w:tc>
          <w:tcPr>
            <w:tcW w:w="708" w:type="dxa"/>
          </w:tcPr>
          <w:p w14:paraId="3BAD6D84" w14:textId="77777777" w:rsidR="001D0FC4" w:rsidRPr="00137357" w:rsidRDefault="001D0FC4" w:rsidP="001D0FC4">
            <w:pPr>
              <w:rPr>
                <w:color w:val="000000" w:themeColor="text1"/>
                <w:sz w:val="20"/>
                <w:szCs w:val="20"/>
              </w:rPr>
            </w:pPr>
            <w:r w:rsidRPr="00137357">
              <w:rPr>
                <w:color w:val="000000" w:themeColor="text1"/>
                <w:sz w:val="20"/>
                <w:szCs w:val="20"/>
              </w:rPr>
              <w:t>172</w:t>
            </w:r>
          </w:p>
        </w:tc>
        <w:tc>
          <w:tcPr>
            <w:tcW w:w="993" w:type="dxa"/>
          </w:tcPr>
          <w:p w14:paraId="074F3FE4"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0D063C94" w14:textId="137EC83C"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431C764B" w14:textId="77777777" w:rsidTr="001D0FC4">
        <w:trPr>
          <w:trHeight w:val="330"/>
          <w:jc w:val="center"/>
        </w:trPr>
        <w:tc>
          <w:tcPr>
            <w:tcW w:w="709" w:type="dxa"/>
          </w:tcPr>
          <w:p w14:paraId="622C2CA1" w14:textId="77777777" w:rsidR="001D0FC4" w:rsidRPr="00137357" w:rsidRDefault="001D0FC4" w:rsidP="001D0FC4">
            <w:pPr>
              <w:jc w:val="right"/>
              <w:rPr>
                <w:color w:val="000000" w:themeColor="text1"/>
                <w:sz w:val="20"/>
                <w:szCs w:val="20"/>
              </w:rPr>
            </w:pPr>
            <w:r w:rsidRPr="00137357">
              <w:rPr>
                <w:color w:val="000000" w:themeColor="text1"/>
                <w:sz w:val="20"/>
                <w:szCs w:val="20"/>
              </w:rPr>
              <w:lastRenderedPageBreak/>
              <w:t>36</w:t>
            </w:r>
          </w:p>
        </w:tc>
        <w:tc>
          <w:tcPr>
            <w:tcW w:w="987" w:type="dxa"/>
            <w:vAlign w:val="center"/>
          </w:tcPr>
          <w:p w14:paraId="337AB3F4" w14:textId="4F917E14" w:rsidR="001D0FC4" w:rsidRPr="00137357" w:rsidRDefault="001D0FC4" w:rsidP="001D0FC4">
            <w:pPr>
              <w:rPr>
                <w:color w:val="000000" w:themeColor="text1"/>
                <w:sz w:val="20"/>
                <w:szCs w:val="20"/>
              </w:rPr>
            </w:pPr>
            <w:r>
              <w:rPr>
                <w:color w:val="000000" w:themeColor="text1"/>
                <w:sz w:val="18"/>
                <w:szCs w:val="20"/>
                <w:lang w:eastAsia="vi-VN"/>
              </w:rPr>
              <w:t>Công nghệ thông tin</w:t>
            </w:r>
          </w:p>
        </w:tc>
        <w:tc>
          <w:tcPr>
            <w:tcW w:w="987" w:type="dxa"/>
          </w:tcPr>
          <w:p w14:paraId="53B8FD5F" w14:textId="65B987F6" w:rsidR="001D0FC4" w:rsidRPr="00137357" w:rsidRDefault="001D0FC4" w:rsidP="001D0FC4">
            <w:pPr>
              <w:rPr>
                <w:color w:val="000000" w:themeColor="text1"/>
                <w:sz w:val="20"/>
                <w:szCs w:val="20"/>
              </w:rPr>
            </w:pPr>
            <w:r w:rsidRPr="00137357">
              <w:rPr>
                <w:color w:val="000000" w:themeColor="text1"/>
                <w:sz w:val="20"/>
                <w:szCs w:val="20"/>
              </w:rPr>
              <w:t>7480207</w:t>
            </w:r>
          </w:p>
        </w:tc>
        <w:tc>
          <w:tcPr>
            <w:tcW w:w="1560" w:type="dxa"/>
          </w:tcPr>
          <w:p w14:paraId="7ADCFA07" w14:textId="77777777" w:rsidR="001D0FC4" w:rsidRPr="00137357" w:rsidRDefault="001D0FC4" w:rsidP="001D0FC4">
            <w:pPr>
              <w:rPr>
                <w:color w:val="000000" w:themeColor="text1"/>
                <w:sz w:val="20"/>
                <w:szCs w:val="20"/>
              </w:rPr>
            </w:pPr>
            <w:r w:rsidRPr="00137357">
              <w:rPr>
                <w:color w:val="000000" w:themeColor="text1"/>
                <w:sz w:val="20"/>
                <w:szCs w:val="20"/>
              </w:rPr>
              <w:t>Trí tuệ nhân tạo</w:t>
            </w:r>
          </w:p>
        </w:tc>
        <w:tc>
          <w:tcPr>
            <w:tcW w:w="708" w:type="dxa"/>
          </w:tcPr>
          <w:p w14:paraId="0A70DA8E" w14:textId="77777777" w:rsidR="001D0FC4" w:rsidRPr="00137357" w:rsidRDefault="001D0FC4" w:rsidP="001D0FC4">
            <w:pPr>
              <w:rPr>
                <w:color w:val="000000" w:themeColor="text1"/>
                <w:sz w:val="20"/>
                <w:szCs w:val="20"/>
              </w:rPr>
            </w:pPr>
            <w:r w:rsidRPr="00137357">
              <w:rPr>
                <w:color w:val="000000" w:themeColor="text1"/>
                <w:sz w:val="20"/>
                <w:szCs w:val="20"/>
              </w:rPr>
              <w:t>55</w:t>
            </w:r>
          </w:p>
        </w:tc>
        <w:tc>
          <w:tcPr>
            <w:tcW w:w="993" w:type="dxa"/>
          </w:tcPr>
          <w:p w14:paraId="267D1E61"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2EEB3328" w14:textId="5F87882D"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Hóa,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32865F40" w14:textId="77777777" w:rsidTr="001D0FC4">
        <w:trPr>
          <w:trHeight w:val="330"/>
          <w:jc w:val="center"/>
        </w:trPr>
        <w:tc>
          <w:tcPr>
            <w:tcW w:w="709" w:type="dxa"/>
          </w:tcPr>
          <w:p w14:paraId="35F2E743" w14:textId="77777777" w:rsidR="001D0FC4" w:rsidRPr="00137357" w:rsidRDefault="001D0FC4" w:rsidP="001D0FC4">
            <w:pPr>
              <w:jc w:val="right"/>
              <w:rPr>
                <w:color w:val="000000" w:themeColor="text1"/>
                <w:sz w:val="20"/>
                <w:szCs w:val="20"/>
              </w:rPr>
            </w:pPr>
            <w:r w:rsidRPr="00137357">
              <w:rPr>
                <w:color w:val="000000" w:themeColor="text1"/>
                <w:sz w:val="20"/>
                <w:szCs w:val="20"/>
              </w:rPr>
              <w:t>37</w:t>
            </w:r>
          </w:p>
        </w:tc>
        <w:tc>
          <w:tcPr>
            <w:tcW w:w="987" w:type="dxa"/>
            <w:vAlign w:val="center"/>
          </w:tcPr>
          <w:p w14:paraId="4892A34C" w14:textId="1B9EA6E6" w:rsidR="001D0FC4" w:rsidRPr="00137357" w:rsidRDefault="001D0FC4" w:rsidP="001D0FC4">
            <w:pPr>
              <w:rPr>
                <w:color w:val="000000" w:themeColor="text1"/>
                <w:sz w:val="20"/>
                <w:szCs w:val="20"/>
              </w:rPr>
            </w:pPr>
            <w:r>
              <w:rPr>
                <w:color w:val="000000" w:themeColor="text1"/>
                <w:sz w:val="18"/>
                <w:szCs w:val="20"/>
                <w:lang w:eastAsia="vi-VN"/>
              </w:rPr>
              <w:t>Kỹ thuật và Công nghệ</w:t>
            </w:r>
          </w:p>
        </w:tc>
        <w:tc>
          <w:tcPr>
            <w:tcW w:w="987" w:type="dxa"/>
          </w:tcPr>
          <w:p w14:paraId="429EC690" w14:textId="3C5A5DCF" w:rsidR="001D0FC4" w:rsidRPr="00137357" w:rsidRDefault="001D0FC4" w:rsidP="001D0FC4">
            <w:pPr>
              <w:rPr>
                <w:color w:val="000000" w:themeColor="text1"/>
                <w:sz w:val="20"/>
                <w:szCs w:val="20"/>
              </w:rPr>
            </w:pPr>
            <w:r w:rsidRPr="00137357">
              <w:rPr>
                <w:color w:val="000000" w:themeColor="text1"/>
                <w:sz w:val="20"/>
                <w:szCs w:val="20"/>
              </w:rPr>
              <w:t>7510205</w:t>
            </w:r>
          </w:p>
        </w:tc>
        <w:tc>
          <w:tcPr>
            <w:tcW w:w="1560" w:type="dxa"/>
          </w:tcPr>
          <w:p w14:paraId="60345841" w14:textId="77777777" w:rsidR="001D0FC4" w:rsidRPr="00137357" w:rsidRDefault="001D0FC4" w:rsidP="001D0FC4">
            <w:pPr>
              <w:rPr>
                <w:color w:val="000000" w:themeColor="text1"/>
                <w:sz w:val="20"/>
                <w:szCs w:val="20"/>
              </w:rPr>
            </w:pPr>
            <w:r w:rsidRPr="00137357">
              <w:rPr>
                <w:color w:val="000000" w:themeColor="text1"/>
                <w:sz w:val="20"/>
                <w:szCs w:val="20"/>
              </w:rPr>
              <w:t>Công nghệ kỹ thuật ô tô</w:t>
            </w:r>
          </w:p>
        </w:tc>
        <w:tc>
          <w:tcPr>
            <w:tcW w:w="708" w:type="dxa"/>
          </w:tcPr>
          <w:p w14:paraId="532A9C90" w14:textId="77777777" w:rsidR="001D0FC4" w:rsidRPr="00137357" w:rsidRDefault="001D0FC4" w:rsidP="001D0FC4">
            <w:pPr>
              <w:rPr>
                <w:color w:val="000000" w:themeColor="text1"/>
                <w:sz w:val="20"/>
                <w:szCs w:val="20"/>
              </w:rPr>
            </w:pPr>
            <w:r w:rsidRPr="00137357">
              <w:rPr>
                <w:color w:val="000000" w:themeColor="text1"/>
                <w:sz w:val="20"/>
                <w:szCs w:val="20"/>
              </w:rPr>
              <w:t>122</w:t>
            </w:r>
          </w:p>
        </w:tc>
        <w:tc>
          <w:tcPr>
            <w:tcW w:w="993" w:type="dxa"/>
          </w:tcPr>
          <w:p w14:paraId="24C5302F"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37ADF313" w14:textId="075F9DD5"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lang w:val="sv-SE"/>
              </w:rPr>
              <w:t>(Toán, Hóa, Anh)</w:t>
            </w:r>
            <w:r w:rsidR="009464C3">
              <w:rPr>
                <w:color w:val="000000" w:themeColor="text1"/>
                <w:sz w:val="20"/>
                <w:szCs w:val="20"/>
                <w:lang w:val="sv-SE"/>
              </w:rPr>
              <w:t xml:space="preserve">; </w:t>
            </w:r>
            <w:r w:rsidRPr="00137357">
              <w:rPr>
                <w:color w:val="000000" w:themeColor="text1"/>
                <w:sz w:val="20"/>
                <w:szCs w:val="20"/>
                <w:lang w:val="sv-SE"/>
              </w:rPr>
              <w:t>(Toán, Anh, Tin)</w:t>
            </w:r>
            <w:r w:rsidR="009464C3">
              <w:rPr>
                <w:color w:val="000000" w:themeColor="text1"/>
                <w:sz w:val="20"/>
                <w:szCs w:val="20"/>
                <w:lang w:val="sv-SE"/>
              </w:rPr>
              <w:t xml:space="preserve">; </w:t>
            </w:r>
            <w:r w:rsidRPr="00137357">
              <w:rPr>
                <w:color w:val="000000" w:themeColor="text1"/>
                <w:sz w:val="20"/>
                <w:szCs w:val="20"/>
                <w:lang w:val="sv-SE"/>
              </w:rPr>
              <w:t>(Toán, Văn, Anh)</w:t>
            </w:r>
            <w:r w:rsidR="009464C3">
              <w:rPr>
                <w:color w:val="000000" w:themeColor="text1"/>
                <w:sz w:val="20"/>
                <w:szCs w:val="20"/>
                <w:lang w:val="sv-SE"/>
              </w:rPr>
              <w:t xml:space="preserve">; </w:t>
            </w:r>
            <w:r w:rsidRPr="00137357">
              <w:rPr>
                <w:color w:val="000000" w:themeColor="text1"/>
                <w:sz w:val="20"/>
                <w:szCs w:val="20"/>
                <w:lang w:val="sv-SE"/>
              </w:rPr>
              <w:t>(Toán, Lý,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rPr>
              <w:t>(Toán, Lý, Văn)</w:t>
            </w:r>
          </w:p>
        </w:tc>
      </w:tr>
      <w:tr w:rsidR="001D0FC4" w:rsidRPr="00137357" w14:paraId="2D63E59D" w14:textId="77777777" w:rsidTr="001D0FC4">
        <w:trPr>
          <w:trHeight w:val="330"/>
          <w:jc w:val="center"/>
        </w:trPr>
        <w:tc>
          <w:tcPr>
            <w:tcW w:w="709" w:type="dxa"/>
          </w:tcPr>
          <w:p w14:paraId="6800FBBB" w14:textId="77777777" w:rsidR="001D0FC4" w:rsidRPr="00137357" w:rsidRDefault="001D0FC4" w:rsidP="001D0FC4">
            <w:pPr>
              <w:jc w:val="right"/>
              <w:rPr>
                <w:color w:val="000000" w:themeColor="text1"/>
                <w:sz w:val="20"/>
                <w:szCs w:val="20"/>
              </w:rPr>
            </w:pPr>
            <w:r w:rsidRPr="00137357">
              <w:rPr>
                <w:color w:val="000000" w:themeColor="text1"/>
                <w:sz w:val="20"/>
                <w:szCs w:val="20"/>
              </w:rPr>
              <w:t>38</w:t>
            </w:r>
          </w:p>
        </w:tc>
        <w:tc>
          <w:tcPr>
            <w:tcW w:w="987" w:type="dxa"/>
            <w:vAlign w:val="center"/>
          </w:tcPr>
          <w:p w14:paraId="4338C66B" w14:textId="30759308" w:rsidR="001D0FC4" w:rsidRPr="00137357" w:rsidRDefault="001D0FC4" w:rsidP="001D0FC4">
            <w:pPr>
              <w:rPr>
                <w:color w:val="000000" w:themeColor="text1"/>
                <w:sz w:val="20"/>
                <w:szCs w:val="20"/>
              </w:rPr>
            </w:pPr>
            <w:r>
              <w:rPr>
                <w:color w:val="000000" w:themeColor="text1"/>
                <w:sz w:val="18"/>
                <w:szCs w:val="20"/>
                <w:lang w:eastAsia="vi-VN"/>
              </w:rPr>
              <w:t>Khoa học tự nhiên</w:t>
            </w:r>
          </w:p>
        </w:tc>
        <w:tc>
          <w:tcPr>
            <w:tcW w:w="987" w:type="dxa"/>
          </w:tcPr>
          <w:p w14:paraId="08C61AD7" w14:textId="60465EAC" w:rsidR="001D0FC4" w:rsidRPr="00137357" w:rsidRDefault="001D0FC4" w:rsidP="001D0FC4">
            <w:pPr>
              <w:rPr>
                <w:color w:val="000000" w:themeColor="text1"/>
                <w:sz w:val="20"/>
                <w:szCs w:val="20"/>
              </w:rPr>
            </w:pPr>
            <w:r w:rsidRPr="00137357">
              <w:rPr>
                <w:color w:val="000000" w:themeColor="text1"/>
                <w:sz w:val="20"/>
                <w:szCs w:val="20"/>
              </w:rPr>
              <w:t>7510401</w:t>
            </w:r>
          </w:p>
        </w:tc>
        <w:tc>
          <w:tcPr>
            <w:tcW w:w="1560" w:type="dxa"/>
          </w:tcPr>
          <w:p w14:paraId="33005EC8" w14:textId="77777777" w:rsidR="001D0FC4" w:rsidRPr="00137357" w:rsidRDefault="001D0FC4" w:rsidP="001D0FC4">
            <w:pPr>
              <w:rPr>
                <w:color w:val="000000" w:themeColor="text1"/>
                <w:sz w:val="20"/>
                <w:szCs w:val="20"/>
              </w:rPr>
            </w:pPr>
            <w:r w:rsidRPr="00137357">
              <w:rPr>
                <w:color w:val="000000" w:themeColor="text1"/>
                <w:sz w:val="20"/>
                <w:szCs w:val="20"/>
              </w:rPr>
              <w:t>Công nghệ kỹ thuật hoá học</w:t>
            </w:r>
          </w:p>
        </w:tc>
        <w:tc>
          <w:tcPr>
            <w:tcW w:w="708" w:type="dxa"/>
          </w:tcPr>
          <w:p w14:paraId="3040ECBC" w14:textId="77777777" w:rsidR="001D0FC4" w:rsidRPr="00137357" w:rsidRDefault="001D0FC4" w:rsidP="001D0FC4">
            <w:pPr>
              <w:rPr>
                <w:color w:val="000000" w:themeColor="text1"/>
                <w:sz w:val="20"/>
                <w:szCs w:val="20"/>
              </w:rPr>
            </w:pPr>
            <w:r w:rsidRPr="00137357">
              <w:rPr>
                <w:color w:val="000000" w:themeColor="text1"/>
                <w:sz w:val="20"/>
                <w:szCs w:val="20"/>
              </w:rPr>
              <w:t>41</w:t>
            </w:r>
          </w:p>
        </w:tc>
        <w:tc>
          <w:tcPr>
            <w:tcW w:w="993" w:type="dxa"/>
          </w:tcPr>
          <w:p w14:paraId="45C6A61D"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D7A3A26" w14:textId="4E1EDAAF"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Hóa, Sinh)</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(Văn, Toán, Hóa)</w:t>
            </w:r>
            <w:r w:rsidR="009464C3">
              <w:rPr>
                <w:color w:val="000000" w:themeColor="text1"/>
                <w:sz w:val="20"/>
                <w:szCs w:val="20"/>
              </w:rPr>
              <w:t xml:space="preserve">; </w:t>
            </w:r>
            <w:r w:rsidRPr="00137357">
              <w:rPr>
                <w:color w:val="000000" w:themeColor="text1"/>
                <w:sz w:val="20"/>
                <w:szCs w:val="20"/>
              </w:rPr>
              <w:t>(Văn, Toán, Anh)</w:t>
            </w:r>
            <w:r w:rsidR="009464C3">
              <w:rPr>
                <w:color w:val="000000" w:themeColor="text1"/>
                <w:sz w:val="20"/>
                <w:szCs w:val="20"/>
              </w:rPr>
              <w:t xml:space="preserve">; </w:t>
            </w:r>
            <w:r w:rsidRPr="00137357">
              <w:rPr>
                <w:color w:val="000000" w:themeColor="text1"/>
                <w:sz w:val="20"/>
                <w:szCs w:val="20"/>
              </w:rPr>
              <w:t>(Toán, Hóa, Anh)</w:t>
            </w:r>
            <w:r w:rsidR="009464C3">
              <w:rPr>
                <w:color w:val="000000" w:themeColor="text1"/>
                <w:sz w:val="20"/>
                <w:szCs w:val="20"/>
              </w:rPr>
              <w:t xml:space="preserve">; </w:t>
            </w:r>
            <w:r w:rsidRPr="00137357">
              <w:rPr>
                <w:color w:val="000000" w:themeColor="text1"/>
                <w:sz w:val="20"/>
                <w:szCs w:val="20"/>
              </w:rPr>
              <w:t>(Văn, Hóa, Anh)</w:t>
            </w:r>
            <w:r w:rsidR="009464C3">
              <w:rPr>
                <w:color w:val="000000" w:themeColor="text1"/>
                <w:sz w:val="20"/>
                <w:szCs w:val="20"/>
              </w:rPr>
              <w:t xml:space="preserve">; </w:t>
            </w:r>
            <w:r w:rsidRPr="00137357">
              <w:rPr>
                <w:color w:val="000000" w:themeColor="text1"/>
                <w:sz w:val="20"/>
                <w:szCs w:val="20"/>
              </w:rPr>
              <w:t>(Toán, Hóa, GDKT&amp;PL)</w:t>
            </w:r>
            <w:r w:rsidR="009464C3">
              <w:rPr>
                <w:color w:val="000000" w:themeColor="text1"/>
                <w:sz w:val="20"/>
                <w:szCs w:val="20"/>
              </w:rPr>
              <w:t xml:space="preserve">; </w:t>
            </w:r>
            <w:r w:rsidRPr="00137357">
              <w:rPr>
                <w:color w:val="000000" w:themeColor="text1"/>
                <w:sz w:val="20"/>
                <w:szCs w:val="20"/>
              </w:rPr>
              <w:t>(Toán, Hóa, Sử)</w:t>
            </w:r>
            <w:r w:rsidR="009464C3">
              <w:rPr>
                <w:color w:val="000000" w:themeColor="text1"/>
                <w:sz w:val="20"/>
                <w:szCs w:val="20"/>
              </w:rPr>
              <w:t xml:space="preserve">; </w:t>
            </w:r>
            <w:r w:rsidRPr="00137357">
              <w:rPr>
                <w:color w:val="000000" w:themeColor="text1"/>
                <w:sz w:val="20"/>
                <w:szCs w:val="20"/>
              </w:rPr>
              <w:t>(Văn, Lý, Hóa)</w:t>
            </w:r>
          </w:p>
        </w:tc>
      </w:tr>
      <w:tr w:rsidR="001D0FC4" w:rsidRPr="00137357" w14:paraId="5BE7134F" w14:textId="77777777" w:rsidTr="001D0FC4">
        <w:trPr>
          <w:trHeight w:val="330"/>
          <w:jc w:val="center"/>
        </w:trPr>
        <w:tc>
          <w:tcPr>
            <w:tcW w:w="709" w:type="dxa"/>
          </w:tcPr>
          <w:p w14:paraId="6C6C947F" w14:textId="77777777" w:rsidR="001D0FC4" w:rsidRPr="00137357" w:rsidRDefault="001D0FC4" w:rsidP="001D0FC4">
            <w:pPr>
              <w:jc w:val="right"/>
              <w:rPr>
                <w:color w:val="000000" w:themeColor="text1"/>
                <w:sz w:val="20"/>
                <w:szCs w:val="20"/>
              </w:rPr>
            </w:pPr>
            <w:r w:rsidRPr="00137357">
              <w:rPr>
                <w:color w:val="000000" w:themeColor="text1"/>
                <w:sz w:val="20"/>
                <w:szCs w:val="20"/>
              </w:rPr>
              <w:t>39</w:t>
            </w:r>
          </w:p>
        </w:tc>
        <w:tc>
          <w:tcPr>
            <w:tcW w:w="987" w:type="dxa"/>
            <w:vAlign w:val="center"/>
          </w:tcPr>
          <w:p w14:paraId="68F01912" w14:textId="29966CB4" w:rsidR="001D0FC4" w:rsidRPr="00137357" w:rsidRDefault="001D0FC4" w:rsidP="001D0FC4">
            <w:pPr>
              <w:rPr>
                <w:color w:val="000000" w:themeColor="text1"/>
                <w:sz w:val="20"/>
                <w:szCs w:val="20"/>
              </w:rPr>
            </w:pPr>
            <w:r>
              <w:rPr>
                <w:color w:val="000000" w:themeColor="text1"/>
                <w:sz w:val="18"/>
                <w:szCs w:val="20"/>
                <w:lang w:eastAsia="vi-VN"/>
              </w:rPr>
              <w:t>Tài chính – Ngân hàng và Quản trị kinh doanh</w:t>
            </w:r>
          </w:p>
        </w:tc>
        <w:tc>
          <w:tcPr>
            <w:tcW w:w="987" w:type="dxa"/>
          </w:tcPr>
          <w:p w14:paraId="1C89AB86" w14:textId="4029436D" w:rsidR="001D0FC4" w:rsidRPr="00137357" w:rsidRDefault="001D0FC4" w:rsidP="001D0FC4">
            <w:pPr>
              <w:rPr>
                <w:color w:val="000000" w:themeColor="text1"/>
                <w:sz w:val="20"/>
                <w:szCs w:val="20"/>
              </w:rPr>
            </w:pPr>
            <w:r w:rsidRPr="00137357">
              <w:rPr>
                <w:color w:val="000000" w:themeColor="text1"/>
                <w:sz w:val="20"/>
                <w:szCs w:val="20"/>
              </w:rPr>
              <w:t>7510605</w:t>
            </w:r>
          </w:p>
        </w:tc>
        <w:tc>
          <w:tcPr>
            <w:tcW w:w="1560" w:type="dxa"/>
          </w:tcPr>
          <w:p w14:paraId="6885EFFF" w14:textId="77777777" w:rsidR="001D0FC4" w:rsidRPr="00137357" w:rsidRDefault="001D0FC4" w:rsidP="001D0FC4">
            <w:pPr>
              <w:rPr>
                <w:color w:val="000000" w:themeColor="text1"/>
                <w:sz w:val="20"/>
                <w:szCs w:val="20"/>
              </w:rPr>
            </w:pPr>
            <w:r w:rsidRPr="00137357">
              <w:rPr>
                <w:color w:val="000000" w:themeColor="text1"/>
                <w:sz w:val="20"/>
                <w:szCs w:val="20"/>
              </w:rPr>
              <w:t xml:space="preserve">Logistics và Quản lý chuỗi cung ứng </w:t>
            </w:r>
          </w:p>
        </w:tc>
        <w:tc>
          <w:tcPr>
            <w:tcW w:w="708" w:type="dxa"/>
          </w:tcPr>
          <w:p w14:paraId="7554EBF1" w14:textId="77777777" w:rsidR="001D0FC4" w:rsidRPr="00137357" w:rsidRDefault="001D0FC4" w:rsidP="001D0FC4">
            <w:pPr>
              <w:rPr>
                <w:color w:val="000000" w:themeColor="text1"/>
                <w:sz w:val="20"/>
                <w:szCs w:val="20"/>
              </w:rPr>
            </w:pPr>
            <w:r w:rsidRPr="00137357">
              <w:rPr>
                <w:color w:val="000000" w:themeColor="text1"/>
                <w:sz w:val="20"/>
                <w:szCs w:val="20"/>
              </w:rPr>
              <w:t>184</w:t>
            </w:r>
          </w:p>
        </w:tc>
        <w:tc>
          <w:tcPr>
            <w:tcW w:w="993" w:type="dxa"/>
          </w:tcPr>
          <w:p w14:paraId="55EC6261"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0A74C5E5" w14:textId="77EE5883"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Địa, Giáo dục KT và PL)</w:t>
            </w:r>
            <w:r w:rsidR="009464C3">
              <w:rPr>
                <w:color w:val="000000" w:themeColor="text1"/>
                <w:sz w:val="20"/>
                <w:szCs w:val="20"/>
              </w:rPr>
              <w:t xml:space="preserve">; </w:t>
            </w:r>
            <w:r w:rsidRPr="00137357">
              <w:rPr>
                <w:color w:val="000000" w:themeColor="text1"/>
                <w:sz w:val="20"/>
                <w:szCs w:val="20"/>
              </w:rPr>
              <w:t>(Văn, Toán, Giáo dục KT và PL)</w:t>
            </w:r>
            <w:r w:rsidR="009464C3">
              <w:rPr>
                <w:color w:val="000000" w:themeColor="text1"/>
                <w:sz w:val="20"/>
                <w:szCs w:val="20"/>
              </w:rPr>
              <w:t xml:space="preserve">; </w:t>
            </w:r>
            <w:r w:rsidRPr="00137357">
              <w:rPr>
                <w:color w:val="000000" w:themeColor="text1"/>
                <w:sz w:val="20"/>
                <w:szCs w:val="20"/>
              </w:rPr>
              <w:t>(Văn, Toán, Anh)</w:t>
            </w:r>
            <w:r w:rsidR="009464C3">
              <w:rPr>
                <w:color w:val="000000" w:themeColor="text1"/>
                <w:sz w:val="20"/>
                <w:szCs w:val="20"/>
              </w:rPr>
              <w:t xml:space="preserve">; </w:t>
            </w:r>
            <w:r w:rsidRPr="00137357">
              <w:rPr>
                <w:color w:val="000000" w:themeColor="text1"/>
                <w:sz w:val="20"/>
                <w:szCs w:val="20"/>
              </w:rPr>
              <w:t>(Toán, Địa, Anh)</w:t>
            </w:r>
            <w:r w:rsidR="009464C3">
              <w:rPr>
                <w:color w:val="000000" w:themeColor="text1"/>
                <w:sz w:val="20"/>
                <w:szCs w:val="20"/>
              </w:rPr>
              <w:t xml:space="preserve">; </w:t>
            </w:r>
            <w:r w:rsidRPr="00137357">
              <w:rPr>
                <w:color w:val="000000" w:themeColor="text1"/>
                <w:sz w:val="20"/>
                <w:szCs w:val="20"/>
              </w:rPr>
              <w:t>(Toán, Giáo dục KT và PL, Anh)</w:t>
            </w:r>
            <w:r w:rsidR="009464C3">
              <w:rPr>
                <w:color w:val="000000" w:themeColor="text1"/>
                <w:sz w:val="20"/>
                <w:szCs w:val="20"/>
              </w:rPr>
              <w:t xml:space="preserve">; </w:t>
            </w:r>
            <w:r w:rsidRPr="00137357">
              <w:rPr>
                <w:color w:val="000000" w:themeColor="text1"/>
                <w:sz w:val="20"/>
                <w:szCs w:val="20"/>
              </w:rPr>
              <w:t>(Toán, Anh, Tin)</w:t>
            </w:r>
          </w:p>
        </w:tc>
      </w:tr>
      <w:tr w:rsidR="001D0FC4" w:rsidRPr="00137357" w14:paraId="7FB3D3FD" w14:textId="77777777" w:rsidTr="001D0FC4">
        <w:trPr>
          <w:trHeight w:val="330"/>
          <w:jc w:val="center"/>
        </w:trPr>
        <w:tc>
          <w:tcPr>
            <w:tcW w:w="709" w:type="dxa"/>
          </w:tcPr>
          <w:p w14:paraId="4ADCA793" w14:textId="77777777" w:rsidR="001D0FC4" w:rsidRPr="00137357" w:rsidRDefault="001D0FC4" w:rsidP="001D0FC4">
            <w:pPr>
              <w:jc w:val="right"/>
              <w:rPr>
                <w:color w:val="000000" w:themeColor="text1"/>
                <w:sz w:val="20"/>
                <w:szCs w:val="20"/>
              </w:rPr>
            </w:pPr>
            <w:r w:rsidRPr="00137357">
              <w:rPr>
                <w:color w:val="000000" w:themeColor="text1"/>
                <w:sz w:val="20"/>
                <w:szCs w:val="20"/>
              </w:rPr>
              <w:t>40</w:t>
            </w:r>
          </w:p>
        </w:tc>
        <w:tc>
          <w:tcPr>
            <w:tcW w:w="987" w:type="dxa"/>
            <w:vAlign w:val="center"/>
          </w:tcPr>
          <w:p w14:paraId="363332A5" w14:textId="0AD50438" w:rsidR="001D0FC4" w:rsidRPr="00137357" w:rsidRDefault="001D0FC4" w:rsidP="001D0FC4">
            <w:pPr>
              <w:rPr>
                <w:b/>
                <w:color w:val="000000" w:themeColor="text1"/>
                <w:sz w:val="20"/>
                <w:szCs w:val="20"/>
              </w:rPr>
            </w:pPr>
            <w:r>
              <w:rPr>
                <w:color w:val="000000" w:themeColor="text1"/>
                <w:sz w:val="18"/>
                <w:szCs w:val="20"/>
                <w:lang w:eastAsia="vi-VN"/>
              </w:rPr>
              <w:t>Kỹ thuật và Công nghệ</w:t>
            </w:r>
          </w:p>
        </w:tc>
        <w:tc>
          <w:tcPr>
            <w:tcW w:w="987" w:type="dxa"/>
          </w:tcPr>
          <w:p w14:paraId="0E157F22" w14:textId="58B5BC23" w:rsidR="001D0FC4" w:rsidRPr="00137357" w:rsidRDefault="001D0FC4" w:rsidP="001D0FC4">
            <w:pPr>
              <w:rPr>
                <w:b/>
                <w:color w:val="000000" w:themeColor="text1"/>
                <w:sz w:val="20"/>
                <w:szCs w:val="20"/>
              </w:rPr>
            </w:pPr>
            <w:r w:rsidRPr="00137357">
              <w:rPr>
                <w:b/>
                <w:color w:val="000000" w:themeColor="text1"/>
                <w:sz w:val="20"/>
                <w:szCs w:val="20"/>
              </w:rPr>
              <w:t>7520116</w:t>
            </w:r>
          </w:p>
        </w:tc>
        <w:tc>
          <w:tcPr>
            <w:tcW w:w="1560" w:type="dxa"/>
          </w:tcPr>
          <w:p w14:paraId="69BAEED3" w14:textId="77777777" w:rsidR="001D0FC4" w:rsidRPr="00137357" w:rsidRDefault="001D0FC4" w:rsidP="001D0FC4">
            <w:pPr>
              <w:rPr>
                <w:color w:val="000000" w:themeColor="text1"/>
                <w:sz w:val="20"/>
                <w:szCs w:val="20"/>
              </w:rPr>
            </w:pPr>
            <w:r w:rsidRPr="00137357">
              <w:rPr>
                <w:color w:val="000000" w:themeColor="text1"/>
                <w:sz w:val="20"/>
                <w:szCs w:val="20"/>
              </w:rPr>
              <w:t xml:space="preserve">Kỹ thuật cơ khí động lực </w:t>
            </w:r>
          </w:p>
        </w:tc>
        <w:tc>
          <w:tcPr>
            <w:tcW w:w="708" w:type="dxa"/>
          </w:tcPr>
          <w:p w14:paraId="43690CB0" w14:textId="77777777" w:rsidR="001D0FC4" w:rsidRPr="00137357" w:rsidRDefault="001D0FC4" w:rsidP="001D0FC4">
            <w:pPr>
              <w:rPr>
                <w:color w:val="000000" w:themeColor="text1"/>
                <w:sz w:val="20"/>
                <w:szCs w:val="20"/>
              </w:rPr>
            </w:pPr>
            <w:r w:rsidRPr="00137357">
              <w:rPr>
                <w:color w:val="000000" w:themeColor="text1"/>
                <w:sz w:val="20"/>
                <w:szCs w:val="20"/>
              </w:rPr>
              <w:t>33</w:t>
            </w:r>
          </w:p>
        </w:tc>
        <w:tc>
          <w:tcPr>
            <w:tcW w:w="993" w:type="dxa"/>
          </w:tcPr>
          <w:p w14:paraId="30189554"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24ED231" w14:textId="630C3272"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lang w:val="sv-SE"/>
              </w:rPr>
              <w:t>(Toán, Hóa, Anh)</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Anh, Tin)</w:t>
            </w:r>
            <w:r w:rsidR="009464C3">
              <w:rPr>
                <w:color w:val="000000" w:themeColor="text1"/>
                <w:sz w:val="20"/>
                <w:szCs w:val="20"/>
                <w:lang w:val="sv-SE"/>
              </w:rPr>
              <w:t xml:space="preserve">; </w:t>
            </w:r>
            <w:r w:rsidRPr="00137357">
              <w:rPr>
                <w:color w:val="000000" w:themeColor="text1"/>
                <w:sz w:val="20"/>
                <w:szCs w:val="20"/>
                <w:lang w:val="sv-SE"/>
              </w:rPr>
              <w:t>(Toán, Văn, Anh)</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Lý,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rPr>
              <w:t>(Toán, Lý, Văn)</w:t>
            </w:r>
          </w:p>
        </w:tc>
      </w:tr>
      <w:tr w:rsidR="001D0FC4" w:rsidRPr="00137357" w14:paraId="08E0398B" w14:textId="77777777" w:rsidTr="001D0FC4">
        <w:trPr>
          <w:trHeight w:val="330"/>
          <w:jc w:val="center"/>
        </w:trPr>
        <w:tc>
          <w:tcPr>
            <w:tcW w:w="709" w:type="dxa"/>
          </w:tcPr>
          <w:p w14:paraId="30D8886C" w14:textId="77777777" w:rsidR="001D0FC4" w:rsidRPr="00137357" w:rsidRDefault="001D0FC4" w:rsidP="001D0FC4">
            <w:pPr>
              <w:jc w:val="right"/>
              <w:rPr>
                <w:color w:val="000000" w:themeColor="text1"/>
                <w:sz w:val="20"/>
                <w:szCs w:val="20"/>
              </w:rPr>
            </w:pPr>
            <w:r w:rsidRPr="00137357">
              <w:rPr>
                <w:color w:val="000000" w:themeColor="text1"/>
                <w:sz w:val="20"/>
                <w:szCs w:val="20"/>
              </w:rPr>
              <w:t>41</w:t>
            </w:r>
          </w:p>
        </w:tc>
        <w:tc>
          <w:tcPr>
            <w:tcW w:w="987" w:type="dxa"/>
            <w:vAlign w:val="center"/>
          </w:tcPr>
          <w:p w14:paraId="6B401823" w14:textId="290F8F1E" w:rsidR="001D0FC4" w:rsidRPr="00137357" w:rsidRDefault="001D0FC4" w:rsidP="001D0FC4">
            <w:pPr>
              <w:rPr>
                <w:color w:val="000000" w:themeColor="text1"/>
                <w:sz w:val="20"/>
                <w:szCs w:val="20"/>
              </w:rPr>
            </w:pPr>
            <w:r>
              <w:rPr>
                <w:color w:val="000000" w:themeColor="text1"/>
                <w:sz w:val="18"/>
                <w:szCs w:val="20"/>
                <w:lang w:eastAsia="vi-VN"/>
              </w:rPr>
              <w:t>Kỹ thuật và Công nghệ</w:t>
            </w:r>
          </w:p>
        </w:tc>
        <w:tc>
          <w:tcPr>
            <w:tcW w:w="987" w:type="dxa"/>
          </w:tcPr>
          <w:p w14:paraId="7DF66648" w14:textId="4B1007AA" w:rsidR="001D0FC4" w:rsidRPr="00137357" w:rsidRDefault="001D0FC4" w:rsidP="001D0FC4">
            <w:pPr>
              <w:rPr>
                <w:color w:val="000000" w:themeColor="text1"/>
                <w:sz w:val="20"/>
                <w:szCs w:val="20"/>
              </w:rPr>
            </w:pPr>
            <w:r w:rsidRPr="00137357">
              <w:rPr>
                <w:color w:val="000000" w:themeColor="text1"/>
                <w:sz w:val="20"/>
                <w:szCs w:val="20"/>
              </w:rPr>
              <w:t>7520201</w:t>
            </w:r>
          </w:p>
        </w:tc>
        <w:tc>
          <w:tcPr>
            <w:tcW w:w="1560" w:type="dxa"/>
          </w:tcPr>
          <w:p w14:paraId="70BECA32" w14:textId="77777777" w:rsidR="001D0FC4" w:rsidRPr="00137357" w:rsidRDefault="001D0FC4" w:rsidP="001D0FC4">
            <w:pPr>
              <w:rPr>
                <w:color w:val="000000" w:themeColor="text1"/>
                <w:sz w:val="20"/>
                <w:szCs w:val="20"/>
              </w:rPr>
            </w:pPr>
            <w:r w:rsidRPr="00137357">
              <w:rPr>
                <w:color w:val="000000" w:themeColor="text1"/>
                <w:sz w:val="20"/>
                <w:szCs w:val="20"/>
              </w:rPr>
              <w:t>Kỹ thuật điện</w:t>
            </w:r>
          </w:p>
        </w:tc>
        <w:tc>
          <w:tcPr>
            <w:tcW w:w="708" w:type="dxa"/>
          </w:tcPr>
          <w:p w14:paraId="625FCBAF" w14:textId="77777777" w:rsidR="001D0FC4" w:rsidRPr="00137357" w:rsidRDefault="001D0FC4" w:rsidP="001D0FC4">
            <w:pPr>
              <w:rPr>
                <w:color w:val="000000" w:themeColor="text1"/>
                <w:sz w:val="20"/>
                <w:szCs w:val="20"/>
              </w:rPr>
            </w:pPr>
            <w:r w:rsidRPr="00137357">
              <w:rPr>
                <w:color w:val="000000" w:themeColor="text1"/>
                <w:sz w:val="20"/>
                <w:szCs w:val="20"/>
              </w:rPr>
              <w:t>144</w:t>
            </w:r>
          </w:p>
        </w:tc>
        <w:tc>
          <w:tcPr>
            <w:tcW w:w="993" w:type="dxa"/>
          </w:tcPr>
          <w:p w14:paraId="1015EB98"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09828628" w14:textId="33AA2B8F"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lang w:val="sv-SE"/>
              </w:rPr>
              <w:t>(Toán, Hóa, Anh)</w:t>
            </w:r>
            <w:r w:rsidR="009464C3">
              <w:rPr>
                <w:color w:val="000000" w:themeColor="text1"/>
                <w:sz w:val="20"/>
                <w:szCs w:val="20"/>
                <w:lang w:val="sv-SE"/>
              </w:rPr>
              <w:t xml:space="preserve">; </w:t>
            </w:r>
            <w:r w:rsidRPr="00137357">
              <w:rPr>
                <w:color w:val="000000" w:themeColor="text1"/>
                <w:sz w:val="20"/>
                <w:szCs w:val="20"/>
                <w:lang w:val="sv-SE"/>
              </w:rPr>
              <w:t>(Toán, Anh,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Văn, Anh)</w:t>
            </w:r>
            <w:r w:rsidR="009464C3">
              <w:rPr>
                <w:color w:val="000000" w:themeColor="text1"/>
                <w:sz w:val="20"/>
                <w:szCs w:val="20"/>
                <w:lang w:val="sv-SE"/>
              </w:rPr>
              <w:t xml:space="preserve">; </w:t>
            </w:r>
            <w:r w:rsidRPr="00137357">
              <w:rPr>
                <w:color w:val="000000" w:themeColor="text1"/>
                <w:sz w:val="20"/>
                <w:szCs w:val="20"/>
                <w:lang w:val="sv-SE"/>
              </w:rPr>
              <w:t>(Toán, Lý,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rPr>
              <w:t>(Toán, Lý, Văn)</w:t>
            </w:r>
          </w:p>
        </w:tc>
      </w:tr>
      <w:tr w:rsidR="001D0FC4" w:rsidRPr="00137357" w14:paraId="13505132" w14:textId="77777777" w:rsidTr="001D0FC4">
        <w:trPr>
          <w:trHeight w:val="420"/>
          <w:jc w:val="center"/>
        </w:trPr>
        <w:tc>
          <w:tcPr>
            <w:tcW w:w="709" w:type="dxa"/>
          </w:tcPr>
          <w:p w14:paraId="1D0C4B5C" w14:textId="77777777" w:rsidR="001D0FC4" w:rsidRPr="00137357" w:rsidRDefault="001D0FC4" w:rsidP="001D0FC4">
            <w:pPr>
              <w:jc w:val="right"/>
              <w:rPr>
                <w:color w:val="000000" w:themeColor="text1"/>
                <w:sz w:val="20"/>
                <w:szCs w:val="20"/>
              </w:rPr>
            </w:pPr>
            <w:r w:rsidRPr="00137357">
              <w:rPr>
                <w:color w:val="000000" w:themeColor="text1"/>
                <w:sz w:val="20"/>
                <w:szCs w:val="20"/>
              </w:rPr>
              <w:t>42</w:t>
            </w:r>
          </w:p>
        </w:tc>
        <w:tc>
          <w:tcPr>
            <w:tcW w:w="987" w:type="dxa"/>
            <w:vAlign w:val="center"/>
          </w:tcPr>
          <w:p w14:paraId="2E431815" w14:textId="54F24345" w:rsidR="001D0FC4" w:rsidRPr="00137357" w:rsidRDefault="001D0FC4" w:rsidP="001D0FC4">
            <w:pPr>
              <w:rPr>
                <w:color w:val="000000" w:themeColor="text1"/>
                <w:sz w:val="20"/>
                <w:szCs w:val="20"/>
              </w:rPr>
            </w:pPr>
            <w:r>
              <w:rPr>
                <w:color w:val="000000" w:themeColor="text1"/>
                <w:sz w:val="18"/>
                <w:szCs w:val="20"/>
                <w:lang w:eastAsia="vi-VN"/>
              </w:rPr>
              <w:t>Kỹ thuật và Công nghệ</w:t>
            </w:r>
          </w:p>
        </w:tc>
        <w:tc>
          <w:tcPr>
            <w:tcW w:w="987" w:type="dxa"/>
          </w:tcPr>
          <w:p w14:paraId="7BB3D54C" w14:textId="76A57C2E" w:rsidR="001D0FC4" w:rsidRPr="00137357" w:rsidRDefault="001D0FC4" w:rsidP="001D0FC4">
            <w:pPr>
              <w:rPr>
                <w:color w:val="000000" w:themeColor="text1"/>
                <w:sz w:val="20"/>
                <w:szCs w:val="20"/>
              </w:rPr>
            </w:pPr>
            <w:r w:rsidRPr="00137357">
              <w:rPr>
                <w:color w:val="000000" w:themeColor="text1"/>
                <w:sz w:val="20"/>
                <w:szCs w:val="20"/>
              </w:rPr>
              <w:t>7520207</w:t>
            </w:r>
          </w:p>
        </w:tc>
        <w:tc>
          <w:tcPr>
            <w:tcW w:w="1560" w:type="dxa"/>
          </w:tcPr>
          <w:p w14:paraId="3D0AAC63" w14:textId="77777777" w:rsidR="001D0FC4" w:rsidRPr="00137357" w:rsidRDefault="001D0FC4" w:rsidP="001D0FC4">
            <w:pPr>
              <w:rPr>
                <w:color w:val="000000" w:themeColor="text1"/>
                <w:sz w:val="20"/>
                <w:szCs w:val="20"/>
              </w:rPr>
            </w:pPr>
            <w:r w:rsidRPr="00137357">
              <w:rPr>
                <w:color w:val="000000" w:themeColor="text1"/>
                <w:sz w:val="20"/>
                <w:szCs w:val="20"/>
              </w:rPr>
              <w:t xml:space="preserve">Kỹ thuật điện tử - viễn thông </w:t>
            </w:r>
            <w:r w:rsidRPr="00137357">
              <w:rPr>
                <w:b/>
                <w:color w:val="000000" w:themeColor="text1"/>
                <w:sz w:val="20"/>
                <w:szCs w:val="20"/>
              </w:rPr>
              <w:t>(chuyên ngành Thiết kế vi mạch</w:t>
            </w:r>
            <w:r w:rsidRPr="00137357">
              <w:rPr>
                <w:color w:val="000000" w:themeColor="text1"/>
                <w:sz w:val="20"/>
                <w:szCs w:val="20"/>
              </w:rPr>
              <w:t>)</w:t>
            </w:r>
          </w:p>
        </w:tc>
        <w:tc>
          <w:tcPr>
            <w:tcW w:w="708" w:type="dxa"/>
          </w:tcPr>
          <w:p w14:paraId="5D841B78" w14:textId="77777777" w:rsidR="001D0FC4" w:rsidRPr="00137357" w:rsidRDefault="001D0FC4" w:rsidP="001D0FC4">
            <w:pPr>
              <w:rPr>
                <w:color w:val="000000" w:themeColor="text1"/>
                <w:sz w:val="20"/>
                <w:szCs w:val="20"/>
              </w:rPr>
            </w:pPr>
            <w:r w:rsidRPr="00137357">
              <w:rPr>
                <w:color w:val="000000" w:themeColor="text1"/>
                <w:sz w:val="20"/>
                <w:szCs w:val="20"/>
              </w:rPr>
              <w:t>89</w:t>
            </w:r>
          </w:p>
        </w:tc>
        <w:tc>
          <w:tcPr>
            <w:tcW w:w="993" w:type="dxa"/>
          </w:tcPr>
          <w:p w14:paraId="301EABB4"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30A550ED" w14:textId="2150C9EA"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lang w:val="sv-SE"/>
              </w:rPr>
              <w:t>(Toán, Hóa, Anh)</w:t>
            </w:r>
            <w:r w:rsidR="009464C3">
              <w:rPr>
                <w:color w:val="000000" w:themeColor="text1"/>
                <w:sz w:val="20"/>
                <w:szCs w:val="20"/>
                <w:lang w:val="sv-SE"/>
              </w:rPr>
              <w:t xml:space="preserve">; </w:t>
            </w:r>
            <w:r w:rsidRPr="00137357">
              <w:rPr>
                <w:color w:val="000000" w:themeColor="text1"/>
                <w:sz w:val="20"/>
                <w:szCs w:val="20"/>
                <w:lang w:val="sv-SE"/>
              </w:rPr>
              <w:t>(Toán, Anh, Tin)</w:t>
            </w:r>
            <w:r w:rsidR="009464C3">
              <w:rPr>
                <w:color w:val="000000" w:themeColor="text1"/>
                <w:sz w:val="20"/>
                <w:szCs w:val="20"/>
                <w:lang w:val="sv-SE"/>
              </w:rPr>
              <w:t xml:space="preserve">; </w:t>
            </w:r>
            <w:r w:rsidRPr="00137357">
              <w:rPr>
                <w:color w:val="000000" w:themeColor="text1"/>
                <w:sz w:val="20"/>
                <w:szCs w:val="20"/>
                <w:lang w:val="sv-SE"/>
              </w:rPr>
              <w:t xml:space="preserve">(Toán, Văn, Anh) </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Lý,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rPr>
              <w:t>(Toán, Lý, Văn)</w:t>
            </w:r>
          </w:p>
        </w:tc>
      </w:tr>
      <w:tr w:rsidR="001D0FC4" w:rsidRPr="00137357" w14:paraId="6DFF8B5B" w14:textId="77777777" w:rsidTr="001D0FC4">
        <w:trPr>
          <w:trHeight w:val="330"/>
          <w:jc w:val="center"/>
        </w:trPr>
        <w:tc>
          <w:tcPr>
            <w:tcW w:w="709" w:type="dxa"/>
          </w:tcPr>
          <w:p w14:paraId="0B47AA55" w14:textId="77777777" w:rsidR="001D0FC4" w:rsidRPr="00137357" w:rsidRDefault="001D0FC4" w:rsidP="001D0FC4">
            <w:pPr>
              <w:jc w:val="right"/>
              <w:rPr>
                <w:color w:val="000000" w:themeColor="text1"/>
                <w:sz w:val="20"/>
                <w:szCs w:val="20"/>
              </w:rPr>
            </w:pPr>
            <w:r w:rsidRPr="00137357">
              <w:rPr>
                <w:color w:val="000000" w:themeColor="text1"/>
                <w:sz w:val="20"/>
                <w:szCs w:val="20"/>
              </w:rPr>
              <w:t>43</w:t>
            </w:r>
          </w:p>
        </w:tc>
        <w:tc>
          <w:tcPr>
            <w:tcW w:w="987" w:type="dxa"/>
            <w:vAlign w:val="center"/>
          </w:tcPr>
          <w:p w14:paraId="666A8B35" w14:textId="6D0B91F2" w:rsidR="001D0FC4" w:rsidRPr="00137357" w:rsidRDefault="001D0FC4" w:rsidP="001D0FC4">
            <w:pPr>
              <w:rPr>
                <w:color w:val="000000" w:themeColor="text1"/>
                <w:sz w:val="20"/>
                <w:szCs w:val="20"/>
              </w:rPr>
            </w:pPr>
            <w:r>
              <w:rPr>
                <w:color w:val="000000" w:themeColor="text1"/>
                <w:sz w:val="18"/>
                <w:szCs w:val="20"/>
                <w:lang w:eastAsia="vi-VN"/>
              </w:rPr>
              <w:t>Kỹ thuật và Công nghệ</w:t>
            </w:r>
          </w:p>
        </w:tc>
        <w:tc>
          <w:tcPr>
            <w:tcW w:w="987" w:type="dxa"/>
          </w:tcPr>
          <w:p w14:paraId="575E3713" w14:textId="3784B700" w:rsidR="001D0FC4" w:rsidRPr="00137357" w:rsidRDefault="001D0FC4" w:rsidP="001D0FC4">
            <w:pPr>
              <w:rPr>
                <w:color w:val="000000" w:themeColor="text1"/>
                <w:sz w:val="20"/>
                <w:szCs w:val="20"/>
              </w:rPr>
            </w:pPr>
            <w:r w:rsidRPr="00137357">
              <w:rPr>
                <w:color w:val="000000" w:themeColor="text1"/>
                <w:sz w:val="20"/>
                <w:szCs w:val="20"/>
              </w:rPr>
              <w:t>7520216</w:t>
            </w:r>
          </w:p>
        </w:tc>
        <w:tc>
          <w:tcPr>
            <w:tcW w:w="1560" w:type="dxa"/>
          </w:tcPr>
          <w:p w14:paraId="5473B695" w14:textId="77777777" w:rsidR="001D0FC4" w:rsidRPr="00137357" w:rsidRDefault="001D0FC4" w:rsidP="001D0FC4">
            <w:pPr>
              <w:rPr>
                <w:color w:val="000000" w:themeColor="text1"/>
                <w:sz w:val="20"/>
                <w:szCs w:val="20"/>
              </w:rPr>
            </w:pPr>
            <w:r w:rsidRPr="00137357">
              <w:rPr>
                <w:color w:val="000000" w:themeColor="text1"/>
                <w:sz w:val="20"/>
                <w:szCs w:val="20"/>
              </w:rPr>
              <w:t>Kỹ thuật điều khiển và tự động hóa</w:t>
            </w:r>
          </w:p>
        </w:tc>
        <w:tc>
          <w:tcPr>
            <w:tcW w:w="708" w:type="dxa"/>
          </w:tcPr>
          <w:p w14:paraId="7630546F" w14:textId="77777777" w:rsidR="001D0FC4" w:rsidRPr="00137357" w:rsidRDefault="001D0FC4" w:rsidP="001D0FC4">
            <w:pPr>
              <w:rPr>
                <w:color w:val="000000" w:themeColor="text1"/>
                <w:sz w:val="20"/>
                <w:szCs w:val="20"/>
              </w:rPr>
            </w:pPr>
            <w:r w:rsidRPr="00137357">
              <w:rPr>
                <w:color w:val="000000" w:themeColor="text1"/>
                <w:sz w:val="20"/>
                <w:szCs w:val="20"/>
              </w:rPr>
              <w:t>85</w:t>
            </w:r>
          </w:p>
        </w:tc>
        <w:tc>
          <w:tcPr>
            <w:tcW w:w="993" w:type="dxa"/>
          </w:tcPr>
          <w:p w14:paraId="37240C27"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3D13A971" w14:textId="1CA5099D"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lang w:val="sv-SE"/>
              </w:rPr>
              <w:t>(Toán, Hóa, Anh)</w:t>
            </w:r>
            <w:r w:rsidR="009464C3">
              <w:rPr>
                <w:color w:val="000000" w:themeColor="text1"/>
                <w:sz w:val="20"/>
                <w:szCs w:val="20"/>
                <w:lang w:val="sv-SE"/>
              </w:rPr>
              <w:t xml:space="preserve">; </w:t>
            </w:r>
            <w:r w:rsidRPr="00137357">
              <w:rPr>
                <w:color w:val="000000" w:themeColor="text1"/>
                <w:sz w:val="20"/>
                <w:szCs w:val="20"/>
                <w:lang w:val="sv-SE"/>
              </w:rPr>
              <w:t>(Toán, Anh,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 xml:space="preserve">(Toán, Văn, Anh) </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Lý,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rPr>
              <w:t>(Toán, Lý, Văn)</w:t>
            </w:r>
          </w:p>
        </w:tc>
      </w:tr>
      <w:tr w:rsidR="001D0FC4" w:rsidRPr="00137357" w14:paraId="151F019A" w14:textId="77777777" w:rsidTr="001D0FC4">
        <w:trPr>
          <w:trHeight w:val="330"/>
          <w:jc w:val="center"/>
        </w:trPr>
        <w:tc>
          <w:tcPr>
            <w:tcW w:w="709" w:type="dxa"/>
          </w:tcPr>
          <w:p w14:paraId="7F92015D" w14:textId="77777777" w:rsidR="001D0FC4" w:rsidRPr="00137357" w:rsidRDefault="001D0FC4" w:rsidP="001D0FC4">
            <w:pPr>
              <w:jc w:val="right"/>
              <w:rPr>
                <w:color w:val="000000" w:themeColor="text1"/>
                <w:sz w:val="20"/>
                <w:szCs w:val="20"/>
              </w:rPr>
            </w:pPr>
            <w:r w:rsidRPr="00137357">
              <w:rPr>
                <w:color w:val="000000" w:themeColor="text1"/>
                <w:sz w:val="20"/>
                <w:szCs w:val="20"/>
              </w:rPr>
              <w:t>44</w:t>
            </w:r>
          </w:p>
        </w:tc>
        <w:tc>
          <w:tcPr>
            <w:tcW w:w="987" w:type="dxa"/>
            <w:vAlign w:val="center"/>
          </w:tcPr>
          <w:p w14:paraId="4F4E41A0" w14:textId="6FEACF9F" w:rsidR="001D0FC4" w:rsidRPr="00137357" w:rsidRDefault="001D0FC4" w:rsidP="001D0FC4">
            <w:pPr>
              <w:rPr>
                <w:color w:val="000000" w:themeColor="text1"/>
                <w:sz w:val="20"/>
                <w:szCs w:val="20"/>
              </w:rPr>
            </w:pPr>
            <w:r>
              <w:rPr>
                <w:color w:val="000000" w:themeColor="text1"/>
                <w:sz w:val="18"/>
                <w:szCs w:val="20"/>
                <w:lang w:eastAsia="vi-VN"/>
              </w:rPr>
              <w:t>Khoa học tự nhiên</w:t>
            </w:r>
          </w:p>
        </w:tc>
        <w:tc>
          <w:tcPr>
            <w:tcW w:w="987" w:type="dxa"/>
          </w:tcPr>
          <w:p w14:paraId="1F4B4ECA" w14:textId="6E8E7800" w:rsidR="001D0FC4" w:rsidRPr="00137357" w:rsidRDefault="001D0FC4" w:rsidP="001D0FC4">
            <w:pPr>
              <w:rPr>
                <w:color w:val="000000" w:themeColor="text1"/>
                <w:sz w:val="20"/>
                <w:szCs w:val="20"/>
              </w:rPr>
            </w:pPr>
            <w:r w:rsidRPr="00137357">
              <w:rPr>
                <w:color w:val="000000" w:themeColor="text1"/>
                <w:sz w:val="20"/>
                <w:szCs w:val="20"/>
              </w:rPr>
              <w:t>7520401</w:t>
            </w:r>
          </w:p>
        </w:tc>
        <w:tc>
          <w:tcPr>
            <w:tcW w:w="1560" w:type="dxa"/>
          </w:tcPr>
          <w:p w14:paraId="271A548E" w14:textId="5F05EAEF" w:rsidR="001D0FC4" w:rsidRPr="00137357" w:rsidRDefault="001D0FC4" w:rsidP="001D0FC4">
            <w:pPr>
              <w:rPr>
                <w:color w:val="000000" w:themeColor="text1"/>
                <w:sz w:val="20"/>
                <w:szCs w:val="20"/>
              </w:rPr>
            </w:pPr>
            <w:r w:rsidRPr="00137357">
              <w:rPr>
                <w:color w:val="000000" w:themeColor="text1"/>
                <w:sz w:val="20"/>
                <w:szCs w:val="20"/>
              </w:rPr>
              <w:t>Vật lý kỹ thuật</w:t>
            </w:r>
            <w:r w:rsidR="00C7153A">
              <w:rPr>
                <w:color w:val="000000" w:themeColor="text1"/>
                <w:sz w:val="20"/>
                <w:szCs w:val="20"/>
              </w:rPr>
              <w:t xml:space="preserve"> </w:t>
            </w:r>
            <w:r w:rsidRPr="00137357">
              <w:rPr>
                <w:color w:val="000000" w:themeColor="text1"/>
                <w:sz w:val="20"/>
                <w:szCs w:val="20"/>
              </w:rPr>
              <w:t xml:space="preserve">(chuyên ngành </w:t>
            </w:r>
            <w:r w:rsidRPr="00137357">
              <w:rPr>
                <w:b/>
                <w:color w:val="000000" w:themeColor="text1"/>
                <w:sz w:val="20"/>
                <w:szCs w:val="20"/>
              </w:rPr>
              <w:t>Công nghệ gia công, đóng gói và kiểm thử vi mạch</w:t>
            </w:r>
            <w:r w:rsidRPr="00137357">
              <w:rPr>
                <w:color w:val="000000" w:themeColor="text1"/>
                <w:sz w:val="20"/>
                <w:szCs w:val="20"/>
              </w:rPr>
              <w:t>)</w:t>
            </w:r>
          </w:p>
        </w:tc>
        <w:tc>
          <w:tcPr>
            <w:tcW w:w="708" w:type="dxa"/>
          </w:tcPr>
          <w:p w14:paraId="382A95C4" w14:textId="77777777" w:rsidR="001D0FC4" w:rsidRPr="00137357" w:rsidRDefault="001D0FC4" w:rsidP="001D0FC4">
            <w:pPr>
              <w:rPr>
                <w:color w:val="000000" w:themeColor="text1"/>
                <w:sz w:val="20"/>
                <w:szCs w:val="20"/>
              </w:rPr>
            </w:pPr>
            <w:r w:rsidRPr="00137357">
              <w:rPr>
                <w:color w:val="000000" w:themeColor="text1"/>
                <w:sz w:val="20"/>
                <w:szCs w:val="20"/>
              </w:rPr>
              <w:t>57</w:t>
            </w:r>
          </w:p>
        </w:tc>
        <w:tc>
          <w:tcPr>
            <w:tcW w:w="993" w:type="dxa"/>
          </w:tcPr>
          <w:p w14:paraId="54C0534C"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0E5C4981" w14:textId="6004CDD4"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Lý, Sinh)</w:t>
            </w:r>
            <w:r w:rsidR="009464C3">
              <w:rPr>
                <w:color w:val="000000" w:themeColor="text1"/>
                <w:sz w:val="20"/>
                <w:szCs w:val="20"/>
              </w:rPr>
              <w:t xml:space="preserve">; </w:t>
            </w:r>
            <w:r w:rsidRPr="00137357">
              <w:rPr>
                <w:color w:val="000000" w:themeColor="text1"/>
                <w:sz w:val="20"/>
                <w:szCs w:val="20"/>
              </w:rPr>
              <w:t>(Toán, Lý,Văn)</w:t>
            </w:r>
            <w:r w:rsidR="009464C3">
              <w:rPr>
                <w:color w:val="000000" w:themeColor="text1"/>
                <w:sz w:val="20"/>
                <w:szCs w:val="20"/>
              </w:rPr>
              <w:t xml:space="preserve">; </w:t>
            </w:r>
            <w:r w:rsidRPr="00137357">
              <w:rPr>
                <w:color w:val="000000" w:themeColor="text1"/>
                <w:sz w:val="20"/>
                <w:szCs w:val="20"/>
              </w:rPr>
              <w:t>(Toán, Lý, Địa)</w:t>
            </w:r>
          </w:p>
        </w:tc>
      </w:tr>
      <w:tr w:rsidR="001D0FC4" w:rsidRPr="00137357" w14:paraId="58824049" w14:textId="77777777" w:rsidTr="001D0FC4">
        <w:trPr>
          <w:trHeight w:val="330"/>
          <w:jc w:val="center"/>
        </w:trPr>
        <w:tc>
          <w:tcPr>
            <w:tcW w:w="709" w:type="dxa"/>
          </w:tcPr>
          <w:p w14:paraId="618D2671" w14:textId="77777777" w:rsidR="001D0FC4" w:rsidRPr="00137357" w:rsidRDefault="001D0FC4" w:rsidP="001D0FC4">
            <w:pPr>
              <w:jc w:val="right"/>
              <w:rPr>
                <w:color w:val="000000" w:themeColor="text1"/>
                <w:sz w:val="20"/>
                <w:szCs w:val="20"/>
              </w:rPr>
            </w:pPr>
            <w:r w:rsidRPr="00137357">
              <w:rPr>
                <w:color w:val="000000" w:themeColor="text1"/>
                <w:sz w:val="20"/>
                <w:szCs w:val="20"/>
              </w:rPr>
              <w:t>45</w:t>
            </w:r>
          </w:p>
        </w:tc>
        <w:tc>
          <w:tcPr>
            <w:tcW w:w="987" w:type="dxa"/>
            <w:vAlign w:val="center"/>
          </w:tcPr>
          <w:p w14:paraId="79AB529D" w14:textId="1E2BF762" w:rsidR="001D0FC4" w:rsidRPr="00137357" w:rsidRDefault="001D0FC4" w:rsidP="001D0FC4">
            <w:pPr>
              <w:rPr>
                <w:color w:val="000000" w:themeColor="text1"/>
                <w:sz w:val="20"/>
                <w:szCs w:val="20"/>
              </w:rPr>
            </w:pPr>
            <w:r>
              <w:rPr>
                <w:color w:val="000000" w:themeColor="text1"/>
                <w:sz w:val="18"/>
                <w:szCs w:val="20"/>
                <w:lang w:eastAsia="vi-VN"/>
              </w:rPr>
              <w:t>Khoa học tự nhiên</w:t>
            </w:r>
          </w:p>
        </w:tc>
        <w:tc>
          <w:tcPr>
            <w:tcW w:w="987" w:type="dxa"/>
          </w:tcPr>
          <w:p w14:paraId="7F08B169" w14:textId="68233E3D" w:rsidR="001D0FC4" w:rsidRPr="00137357" w:rsidRDefault="001D0FC4" w:rsidP="001D0FC4">
            <w:pPr>
              <w:rPr>
                <w:color w:val="000000" w:themeColor="text1"/>
                <w:sz w:val="20"/>
                <w:szCs w:val="20"/>
              </w:rPr>
            </w:pPr>
            <w:r w:rsidRPr="00137357">
              <w:rPr>
                <w:color w:val="000000" w:themeColor="text1"/>
                <w:sz w:val="20"/>
                <w:szCs w:val="20"/>
              </w:rPr>
              <w:t>7540101</w:t>
            </w:r>
          </w:p>
        </w:tc>
        <w:tc>
          <w:tcPr>
            <w:tcW w:w="1560" w:type="dxa"/>
          </w:tcPr>
          <w:p w14:paraId="0B8B0CB9" w14:textId="77777777" w:rsidR="001D0FC4" w:rsidRPr="00137357" w:rsidRDefault="001D0FC4" w:rsidP="001D0FC4">
            <w:pPr>
              <w:rPr>
                <w:color w:val="000000" w:themeColor="text1"/>
                <w:sz w:val="20"/>
                <w:szCs w:val="20"/>
              </w:rPr>
            </w:pPr>
            <w:r w:rsidRPr="00137357">
              <w:rPr>
                <w:color w:val="000000" w:themeColor="text1"/>
                <w:sz w:val="20"/>
                <w:szCs w:val="20"/>
              </w:rPr>
              <w:t>Công nghệ thực phẩm</w:t>
            </w:r>
          </w:p>
        </w:tc>
        <w:tc>
          <w:tcPr>
            <w:tcW w:w="708" w:type="dxa"/>
          </w:tcPr>
          <w:p w14:paraId="7073C72E" w14:textId="77777777" w:rsidR="001D0FC4" w:rsidRPr="00137357" w:rsidRDefault="001D0FC4" w:rsidP="001D0FC4">
            <w:pPr>
              <w:rPr>
                <w:color w:val="000000" w:themeColor="text1"/>
                <w:sz w:val="20"/>
                <w:szCs w:val="20"/>
              </w:rPr>
            </w:pPr>
            <w:r w:rsidRPr="00137357">
              <w:rPr>
                <w:color w:val="000000" w:themeColor="text1"/>
                <w:sz w:val="20"/>
                <w:szCs w:val="20"/>
              </w:rPr>
              <w:t>148</w:t>
            </w:r>
          </w:p>
        </w:tc>
        <w:tc>
          <w:tcPr>
            <w:tcW w:w="993" w:type="dxa"/>
          </w:tcPr>
          <w:p w14:paraId="24AD35D6"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5A7203F" w14:textId="32D1CA6B"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Lý, Sinh)</w:t>
            </w:r>
            <w:r w:rsidR="009464C3">
              <w:rPr>
                <w:color w:val="000000" w:themeColor="text1"/>
                <w:sz w:val="20"/>
                <w:szCs w:val="20"/>
              </w:rPr>
              <w:t xml:space="preserve">; </w:t>
            </w:r>
            <w:r w:rsidRPr="00137357">
              <w:rPr>
                <w:color w:val="000000" w:themeColor="text1"/>
                <w:sz w:val="20"/>
                <w:szCs w:val="20"/>
              </w:rPr>
              <w:t>(Toán, Hóa, Địa)</w:t>
            </w:r>
            <w:r w:rsidR="009464C3">
              <w:rPr>
                <w:color w:val="000000" w:themeColor="text1"/>
                <w:sz w:val="20"/>
                <w:szCs w:val="20"/>
              </w:rPr>
              <w:t xml:space="preserve">; </w:t>
            </w:r>
            <w:r w:rsidRPr="00137357">
              <w:rPr>
                <w:color w:val="000000" w:themeColor="text1"/>
                <w:sz w:val="20"/>
                <w:szCs w:val="20"/>
              </w:rPr>
              <w:t>(Toán, Hóa, Sinh)</w:t>
            </w:r>
            <w:r w:rsidR="009464C3">
              <w:rPr>
                <w:color w:val="000000" w:themeColor="text1"/>
                <w:sz w:val="20"/>
                <w:szCs w:val="20"/>
              </w:rPr>
              <w:t xml:space="preserve">; </w:t>
            </w:r>
            <w:r w:rsidRPr="00137357">
              <w:rPr>
                <w:color w:val="000000" w:themeColor="text1"/>
                <w:sz w:val="20"/>
                <w:szCs w:val="20"/>
              </w:rPr>
              <w:t>(Toán, Sinh, Anh)</w:t>
            </w:r>
            <w:r w:rsidR="009464C3">
              <w:rPr>
                <w:color w:val="000000" w:themeColor="text1"/>
                <w:sz w:val="20"/>
                <w:szCs w:val="20"/>
              </w:rPr>
              <w:t xml:space="preserve">; </w:t>
            </w:r>
            <w:r w:rsidRPr="00137357">
              <w:rPr>
                <w:color w:val="000000" w:themeColor="text1"/>
                <w:sz w:val="20"/>
                <w:szCs w:val="20"/>
              </w:rPr>
              <w:t>(Văn, Toán, Hóa)</w:t>
            </w:r>
            <w:r w:rsidR="009464C3">
              <w:rPr>
                <w:color w:val="000000" w:themeColor="text1"/>
                <w:sz w:val="20"/>
                <w:szCs w:val="20"/>
              </w:rPr>
              <w:t xml:space="preserve">; </w:t>
            </w:r>
            <w:r w:rsidRPr="00137357">
              <w:rPr>
                <w:color w:val="000000" w:themeColor="text1"/>
                <w:sz w:val="20"/>
                <w:szCs w:val="20"/>
              </w:rPr>
              <w:t>(Văn, Lý, Hóa)</w:t>
            </w:r>
            <w:r w:rsidR="009464C3">
              <w:rPr>
                <w:color w:val="000000" w:themeColor="text1"/>
                <w:sz w:val="20"/>
                <w:szCs w:val="20"/>
              </w:rPr>
              <w:t xml:space="preserve">; </w:t>
            </w:r>
            <w:r w:rsidRPr="00137357">
              <w:rPr>
                <w:color w:val="000000" w:themeColor="text1"/>
                <w:sz w:val="20"/>
                <w:szCs w:val="20"/>
              </w:rPr>
              <w:t>(Văn, Hóa, Sinh)</w:t>
            </w:r>
            <w:r w:rsidR="009464C3">
              <w:rPr>
                <w:color w:val="000000" w:themeColor="text1"/>
                <w:sz w:val="20"/>
                <w:szCs w:val="20"/>
              </w:rPr>
              <w:t xml:space="preserve">; </w:t>
            </w:r>
            <w:r w:rsidRPr="00137357">
              <w:rPr>
                <w:color w:val="000000" w:themeColor="text1"/>
                <w:sz w:val="20"/>
                <w:szCs w:val="20"/>
              </w:rPr>
              <w:t>(Toán, Hóa, Anh)</w:t>
            </w:r>
            <w:r w:rsidR="009464C3">
              <w:rPr>
                <w:color w:val="000000" w:themeColor="text1"/>
                <w:sz w:val="20"/>
                <w:szCs w:val="20"/>
              </w:rPr>
              <w:t xml:space="preserve">; </w:t>
            </w:r>
            <w:r w:rsidRPr="00137357">
              <w:rPr>
                <w:color w:val="000000" w:themeColor="text1"/>
                <w:sz w:val="20"/>
                <w:szCs w:val="20"/>
              </w:rPr>
              <w:t>(Văn, Hóa, Anh)</w:t>
            </w:r>
          </w:p>
        </w:tc>
      </w:tr>
      <w:tr w:rsidR="001D0FC4" w:rsidRPr="00137357" w14:paraId="7AA29A9D" w14:textId="77777777" w:rsidTr="001D0FC4">
        <w:trPr>
          <w:trHeight w:val="330"/>
          <w:jc w:val="center"/>
        </w:trPr>
        <w:tc>
          <w:tcPr>
            <w:tcW w:w="709" w:type="dxa"/>
          </w:tcPr>
          <w:p w14:paraId="17E923D6" w14:textId="77777777" w:rsidR="001D0FC4" w:rsidRPr="00137357" w:rsidRDefault="001D0FC4" w:rsidP="001D0FC4">
            <w:pPr>
              <w:jc w:val="right"/>
              <w:rPr>
                <w:color w:val="000000" w:themeColor="text1"/>
                <w:sz w:val="20"/>
                <w:szCs w:val="20"/>
              </w:rPr>
            </w:pPr>
            <w:r w:rsidRPr="00137357">
              <w:rPr>
                <w:color w:val="000000" w:themeColor="text1"/>
                <w:sz w:val="20"/>
                <w:szCs w:val="20"/>
              </w:rPr>
              <w:t>46</w:t>
            </w:r>
          </w:p>
        </w:tc>
        <w:tc>
          <w:tcPr>
            <w:tcW w:w="987" w:type="dxa"/>
            <w:vAlign w:val="center"/>
          </w:tcPr>
          <w:p w14:paraId="7F0D5B60" w14:textId="17BE1E61" w:rsidR="001D0FC4" w:rsidRPr="00137357" w:rsidRDefault="001D0FC4" w:rsidP="001D0FC4">
            <w:pPr>
              <w:rPr>
                <w:color w:val="000000" w:themeColor="text1"/>
                <w:sz w:val="20"/>
                <w:szCs w:val="20"/>
              </w:rPr>
            </w:pPr>
            <w:r>
              <w:rPr>
                <w:color w:val="000000" w:themeColor="text1"/>
                <w:sz w:val="18"/>
                <w:szCs w:val="20"/>
                <w:lang w:eastAsia="vi-VN"/>
              </w:rPr>
              <w:t>Kỹ thuật và Công nghệ</w:t>
            </w:r>
          </w:p>
        </w:tc>
        <w:tc>
          <w:tcPr>
            <w:tcW w:w="987" w:type="dxa"/>
          </w:tcPr>
          <w:p w14:paraId="6610911F" w14:textId="1B2E12E7" w:rsidR="001D0FC4" w:rsidRPr="00137357" w:rsidRDefault="001D0FC4" w:rsidP="001D0FC4">
            <w:pPr>
              <w:rPr>
                <w:color w:val="000000" w:themeColor="text1"/>
                <w:sz w:val="20"/>
                <w:szCs w:val="20"/>
              </w:rPr>
            </w:pPr>
            <w:r w:rsidRPr="00137357">
              <w:rPr>
                <w:color w:val="000000" w:themeColor="text1"/>
                <w:sz w:val="20"/>
                <w:szCs w:val="20"/>
              </w:rPr>
              <w:t>7580201</w:t>
            </w:r>
          </w:p>
        </w:tc>
        <w:tc>
          <w:tcPr>
            <w:tcW w:w="1560" w:type="dxa"/>
          </w:tcPr>
          <w:p w14:paraId="249C3DF0" w14:textId="77777777" w:rsidR="001D0FC4" w:rsidRPr="00137357" w:rsidRDefault="001D0FC4" w:rsidP="001D0FC4">
            <w:pPr>
              <w:rPr>
                <w:color w:val="000000" w:themeColor="text1"/>
                <w:sz w:val="20"/>
                <w:szCs w:val="20"/>
              </w:rPr>
            </w:pPr>
            <w:r w:rsidRPr="00137357">
              <w:rPr>
                <w:color w:val="000000" w:themeColor="text1"/>
                <w:sz w:val="20"/>
                <w:szCs w:val="20"/>
              </w:rPr>
              <w:t>Kỹ thuật xây dựng</w:t>
            </w:r>
          </w:p>
        </w:tc>
        <w:tc>
          <w:tcPr>
            <w:tcW w:w="708" w:type="dxa"/>
          </w:tcPr>
          <w:p w14:paraId="1900D457" w14:textId="77777777" w:rsidR="001D0FC4" w:rsidRPr="00137357" w:rsidRDefault="001D0FC4" w:rsidP="001D0FC4">
            <w:pPr>
              <w:rPr>
                <w:color w:val="000000" w:themeColor="text1"/>
                <w:sz w:val="20"/>
                <w:szCs w:val="20"/>
              </w:rPr>
            </w:pPr>
            <w:r w:rsidRPr="00137357">
              <w:rPr>
                <w:color w:val="000000" w:themeColor="text1"/>
                <w:sz w:val="20"/>
                <w:szCs w:val="20"/>
              </w:rPr>
              <w:t>97</w:t>
            </w:r>
          </w:p>
        </w:tc>
        <w:tc>
          <w:tcPr>
            <w:tcW w:w="993" w:type="dxa"/>
          </w:tcPr>
          <w:p w14:paraId="4FDED144"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1856684" w14:textId="3339A2D7" w:rsidR="001D0FC4" w:rsidRPr="00137357" w:rsidRDefault="001D0FC4" w:rsidP="001D0FC4">
            <w:pPr>
              <w:rPr>
                <w:color w:val="000000" w:themeColor="text1"/>
                <w:sz w:val="20"/>
                <w:szCs w:val="20"/>
              </w:rPr>
            </w:pPr>
            <w:r w:rsidRPr="00137357">
              <w:rPr>
                <w:color w:val="000000" w:themeColor="text1"/>
                <w:sz w:val="20"/>
                <w:szCs w:val="20"/>
              </w:rPr>
              <w:t>(Toán, Lý, Hóa)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Lý,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lang w:val="sv-SE"/>
              </w:rPr>
              <w:t>(Toán, Hóa, Anh)</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Anh,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lang w:val="sv-SE"/>
              </w:rPr>
              <w:t>(Toán, Văn, Anh)</w:t>
            </w:r>
            <w:r w:rsidR="009464C3">
              <w:rPr>
                <w:color w:val="000000" w:themeColor="text1"/>
                <w:sz w:val="20"/>
                <w:szCs w:val="20"/>
                <w:lang w:val="sv-SE"/>
              </w:rPr>
              <w:t xml:space="preserve">; </w:t>
            </w:r>
            <w:r w:rsidRPr="00137357">
              <w:rPr>
                <w:color w:val="000000" w:themeColor="text1"/>
                <w:sz w:val="20"/>
                <w:szCs w:val="20"/>
                <w:lang w:val="sv-SE"/>
              </w:rPr>
              <w:t>(Toán, Lý, Tin)</w:t>
            </w:r>
            <w:r w:rsidR="0001442F">
              <w:rPr>
                <w:color w:val="000000" w:themeColor="text1"/>
                <w:sz w:val="20"/>
                <w:szCs w:val="20"/>
                <w:lang w:val="sv-SE"/>
              </w:rPr>
              <w:t>;</w:t>
            </w:r>
            <w:r w:rsidR="009464C3">
              <w:rPr>
                <w:color w:val="000000" w:themeColor="text1"/>
                <w:sz w:val="20"/>
                <w:szCs w:val="20"/>
                <w:lang w:val="sv-SE"/>
              </w:rPr>
              <w:t xml:space="preserve"> </w:t>
            </w:r>
            <w:r w:rsidRPr="00137357">
              <w:rPr>
                <w:color w:val="000000" w:themeColor="text1"/>
                <w:sz w:val="20"/>
                <w:szCs w:val="20"/>
              </w:rPr>
              <w:t>(Toán, Lý, Văn)</w:t>
            </w:r>
          </w:p>
        </w:tc>
      </w:tr>
      <w:tr w:rsidR="001D0FC4" w:rsidRPr="00137357" w14:paraId="267F9930" w14:textId="77777777" w:rsidTr="001D0FC4">
        <w:trPr>
          <w:trHeight w:val="497"/>
          <w:jc w:val="center"/>
        </w:trPr>
        <w:tc>
          <w:tcPr>
            <w:tcW w:w="709" w:type="dxa"/>
          </w:tcPr>
          <w:p w14:paraId="4B1284C7" w14:textId="77777777" w:rsidR="001D0FC4" w:rsidRPr="00137357" w:rsidRDefault="001D0FC4" w:rsidP="001D0FC4">
            <w:pPr>
              <w:jc w:val="right"/>
              <w:rPr>
                <w:color w:val="000000" w:themeColor="text1"/>
                <w:sz w:val="20"/>
                <w:szCs w:val="20"/>
              </w:rPr>
            </w:pPr>
            <w:r w:rsidRPr="00137357">
              <w:rPr>
                <w:color w:val="000000" w:themeColor="text1"/>
                <w:sz w:val="20"/>
                <w:szCs w:val="20"/>
              </w:rPr>
              <w:t>47</w:t>
            </w:r>
          </w:p>
        </w:tc>
        <w:tc>
          <w:tcPr>
            <w:tcW w:w="987" w:type="dxa"/>
            <w:vAlign w:val="center"/>
          </w:tcPr>
          <w:p w14:paraId="6143766A" w14:textId="73A0366B" w:rsidR="001D0FC4" w:rsidRPr="00137357" w:rsidRDefault="001D0FC4" w:rsidP="001D0FC4">
            <w:pPr>
              <w:rPr>
                <w:color w:val="000000" w:themeColor="text1"/>
                <w:sz w:val="20"/>
                <w:szCs w:val="20"/>
              </w:rPr>
            </w:pPr>
            <w:r>
              <w:rPr>
                <w:color w:val="000000" w:themeColor="text1"/>
                <w:sz w:val="18"/>
                <w:szCs w:val="20"/>
                <w:lang w:eastAsia="vi-VN"/>
              </w:rPr>
              <w:t>Khoa học tự nhiên</w:t>
            </w:r>
          </w:p>
        </w:tc>
        <w:tc>
          <w:tcPr>
            <w:tcW w:w="987" w:type="dxa"/>
          </w:tcPr>
          <w:p w14:paraId="207C96FE" w14:textId="56643727" w:rsidR="001D0FC4" w:rsidRPr="00137357" w:rsidRDefault="001D0FC4" w:rsidP="001D0FC4">
            <w:pPr>
              <w:rPr>
                <w:color w:val="000000" w:themeColor="text1"/>
                <w:sz w:val="20"/>
                <w:szCs w:val="20"/>
              </w:rPr>
            </w:pPr>
            <w:r w:rsidRPr="00137357">
              <w:rPr>
                <w:color w:val="000000" w:themeColor="text1"/>
                <w:sz w:val="20"/>
                <w:szCs w:val="20"/>
              </w:rPr>
              <w:t>7620109</w:t>
            </w:r>
          </w:p>
        </w:tc>
        <w:tc>
          <w:tcPr>
            <w:tcW w:w="1560" w:type="dxa"/>
          </w:tcPr>
          <w:p w14:paraId="66B959CD" w14:textId="77777777" w:rsidR="001D0FC4" w:rsidRPr="00137357" w:rsidRDefault="001D0FC4" w:rsidP="001D0FC4">
            <w:pPr>
              <w:rPr>
                <w:color w:val="000000" w:themeColor="text1"/>
                <w:sz w:val="20"/>
                <w:szCs w:val="20"/>
              </w:rPr>
            </w:pPr>
            <w:r w:rsidRPr="00137357">
              <w:rPr>
                <w:color w:val="000000" w:themeColor="text1"/>
                <w:sz w:val="20"/>
                <w:szCs w:val="20"/>
              </w:rPr>
              <w:t>Nông học</w:t>
            </w:r>
          </w:p>
        </w:tc>
        <w:tc>
          <w:tcPr>
            <w:tcW w:w="708" w:type="dxa"/>
          </w:tcPr>
          <w:p w14:paraId="6FB6EAE8" w14:textId="77777777" w:rsidR="001D0FC4" w:rsidRPr="00137357" w:rsidRDefault="001D0FC4" w:rsidP="001D0FC4">
            <w:pPr>
              <w:rPr>
                <w:color w:val="000000" w:themeColor="text1"/>
                <w:sz w:val="20"/>
                <w:szCs w:val="20"/>
              </w:rPr>
            </w:pPr>
            <w:r w:rsidRPr="00137357">
              <w:rPr>
                <w:color w:val="000000" w:themeColor="text1"/>
                <w:sz w:val="20"/>
                <w:szCs w:val="20"/>
              </w:rPr>
              <w:t>44</w:t>
            </w:r>
          </w:p>
        </w:tc>
        <w:tc>
          <w:tcPr>
            <w:tcW w:w="993" w:type="dxa"/>
          </w:tcPr>
          <w:p w14:paraId="575EB387"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28EEA48C" w14:textId="7245F79C" w:rsidR="001D0FC4" w:rsidRPr="00137357" w:rsidRDefault="001D0FC4" w:rsidP="001D0FC4">
            <w:pPr>
              <w:rPr>
                <w:color w:val="000000" w:themeColor="text1"/>
                <w:sz w:val="20"/>
                <w:szCs w:val="20"/>
              </w:rPr>
            </w:pPr>
            <w:r w:rsidRPr="00137357">
              <w:rPr>
                <w:color w:val="000000" w:themeColor="text1"/>
                <w:sz w:val="20"/>
                <w:szCs w:val="20"/>
              </w:rPr>
              <w:t>(Toán, Hóa, Sinh)</w:t>
            </w:r>
            <w:r w:rsidR="009464C3">
              <w:rPr>
                <w:color w:val="000000" w:themeColor="text1"/>
                <w:sz w:val="20"/>
                <w:szCs w:val="20"/>
              </w:rPr>
              <w:t xml:space="preserve">; </w:t>
            </w:r>
            <w:r w:rsidRPr="00137357">
              <w:rPr>
                <w:color w:val="000000" w:themeColor="text1"/>
                <w:sz w:val="20"/>
                <w:szCs w:val="20"/>
              </w:rPr>
              <w:t>(Toán, Sử, Sinh)</w:t>
            </w:r>
            <w:r w:rsidR="009464C3">
              <w:rPr>
                <w:color w:val="000000" w:themeColor="text1"/>
                <w:sz w:val="20"/>
                <w:szCs w:val="20"/>
              </w:rPr>
              <w:t xml:space="preserve">; </w:t>
            </w:r>
            <w:r w:rsidRPr="00137357">
              <w:rPr>
                <w:color w:val="000000" w:themeColor="text1"/>
                <w:sz w:val="20"/>
                <w:szCs w:val="20"/>
              </w:rPr>
              <w:t>(Toán, Sinh, Văn)</w:t>
            </w:r>
            <w:r w:rsidR="009464C3">
              <w:rPr>
                <w:color w:val="000000" w:themeColor="text1"/>
                <w:sz w:val="20"/>
                <w:szCs w:val="20"/>
              </w:rPr>
              <w:t xml:space="preserve">; </w:t>
            </w:r>
            <w:r w:rsidRPr="00137357">
              <w:rPr>
                <w:color w:val="000000" w:themeColor="text1"/>
                <w:sz w:val="20"/>
                <w:szCs w:val="20"/>
              </w:rPr>
              <w:t>(Toán, Sinh, Giáo dục KT và PL)</w:t>
            </w:r>
            <w:r w:rsidR="009464C3">
              <w:rPr>
                <w:color w:val="000000" w:themeColor="text1"/>
                <w:sz w:val="20"/>
                <w:szCs w:val="20"/>
              </w:rPr>
              <w:t xml:space="preserve">; </w:t>
            </w:r>
            <w:r w:rsidRPr="00137357">
              <w:rPr>
                <w:color w:val="000000" w:themeColor="text1"/>
                <w:sz w:val="20"/>
                <w:szCs w:val="20"/>
              </w:rPr>
              <w:t>(Toán, Sinh, Anh)</w:t>
            </w:r>
            <w:r w:rsidR="009464C3">
              <w:rPr>
                <w:color w:val="000000" w:themeColor="text1"/>
                <w:sz w:val="20"/>
                <w:szCs w:val="20"/>
              </w:rPr>
              <w:t xml:space="preserve">; </w:t>
            </w:r>
            <w:r w:rsidRPr="00137357">
              <w:rPr>
                <w:color w:val="000000" w:themeColor="text1"/>
                <w:sz w:val="20"/>
                <w:szCs w:val="20"/>
              </w:rPr>
              <w:t>(Toán, Lý, Sinh)</w:t>
            </w:r>
            <w:r w:rsidR="009464C3">
              <w:rPr>
                <w:color w:val="000000" w:themeColor="text1"/>
                <w:sz w:val="20"/>
                <w:szCs w:val="20"/>
              </w:rPr>
              <w:t xml:space="preserve">; </w:t>
            </w:r>
            <w:r w:rsidRPr="00137357">
              <w:rPr>
                <w:color w:val="000000" w:themeColor="text1"/>
                <w:sz w:val="20"/>
                <w:szCs w:val="20"/>
              </w:rPr>
              <w:t>(Văn, Hóa, Sinh)</w:t>
            </w:r>
          </w:p>
        </w:tc>
      </w:tr>
      <w:tr w:rsidR="001D0FC4" w:rsidRPr="00137357" w14:paraId="5031DE04" w14:textId="77777777" w:rsidTr="001D0FC4">
        <w:trPr>
          <w:trHeight w:val="352"/>
          <w:jc w:val="center"/>
        </w:trPr>
        <w:tc>
          <w:tcPr>
            <w:tcW w:w="709" w:type="dxa"/>
          </w:tcPr>
          <w:p w14:paraId="08249E08" w14:textId="77777777" w:rsidR="001D0FC4" w:rsidRPr="00137357" w:rsidRDefault="001D0FC4" w:rsidP="001D0FC4">
            <w:pPr>
              <w:jc w:val="right"/>
              <w:rPr>
                <w:color w:val="000000" w:themeColor="text1"/>
                <w:sz w:val="20"/>
                <w:szCs w:val="20"/>
              </w:rPr>
            </w:pPr>
            <w:r w:rsidRPr="00137357">
              <w:rPr>
                <w:color w:val="000000" w:themeColor="text1"/>
                <w:sz w:val="20"/>
                <w:szCs w:val="20"/>
              </w:rPr>
              <w:t>48</w:t>
            </w:r>
          </w:p>
        </w:tc>
        <w:tc>
          <w:tcPr>
            <w:tcW w:w="987" w:type="dxa"/>
            <w:vAlign w:val="center"/>
          </w:tcPr>
          <w:p w14:paraId="5732BC18" w14:textId="64549623" w:rsidR="001D0FC4" w:rsidRPr="00137357" w:rsidRDefault="001D0FC4" w:rsidP="001D0FC4">
            <w:pPr>
              <w:rPr>
                <w:color w:val="000000" w:themeColor="text1"/>
                <w:sz w:val="20"/>
                <w:szCs w:val="20"/>
              </w:rPr>
            </w:pPr>
            <w:r w:rsidRPr="00890A23">
              <w:rPr>
                <w:color w:val="000000" w:themeColor="text1"/>
                <w:sz w:val="18"/>
                <w:szCs w:val="20"/>
                <w:lang w:eastAsia="vi-VN"/>
              </w:rPr>
              <w:t>Khoa học xã hội và</w:t>
            </w:r>
            <w:r>
              <w:rPr>
                <w:color w:val="000000" w:themeColor="text1"/>
                <w:sz w:val="18"/>
                <w:szCs w:val="20"/>
                <w:lang w:eastAsia="vi-VN"/>
              </w:rPr>
              <w:t xml:space="preserve"> Nhân văn</w:t>
            </w:r>
          </w:p>
        </w:tc>
        <w:tc>
          <w:tcPr>
            <w:tcW w:w="987" w:type="dxa"/>
          </w:tcPr>
          <w:p w14:paraId="7FCF5957" w14:textId="5A75318B" w:rsidR="001D0FC4" w:rsidRPr="00137357" w:rsidRDefault="001D0FC4" w:rsidP="001D0FC4">
            <w:pPr>
              <w:rPr>
                <w:color w:val="000000" w:themeColor="text1"/>
                <w:sz w:val="20"/>
                <w:szCs w:val="20"/>
              </w:rPr>
            </w:pPr>
            <w:r w:rsidRPr="00137357">
              <w:rPr>
                <w:color w:val="000000" w:themeColor="text1"/>
                <w:sz w:val="20"/>
                <w:szCs w:val="20"/>
              </w:rPr>
              <w:t>7760101</w:t>
            </w:r>
          </w:p>
        </w:tc>
        <w:tc>
          <w:tcPr>
            <w:tcW w:w="1560" w:type="dxa"/>
          </w:tcPr>
          <w:p w14:paraId="50A366E6" w14:textId="77777777" w:rsidR="001D0FC4" w:rsidRPr="00137357" w:rsidRDefault="001D0FC4" w:rsidP="001D0FC4">
            <w:pPr>
              <w:rPr>
                <w:color w:val="000000" w:themeColor="text1"/>
                <w:sz w:val="20"/>
                <w:szCs w:val="20"/>
              </w:rPr>
            </w:pPr>
            <w:r w:rsidRPr="00137357">
              <w:rPr>
                <w:color w:val="000000" w:themeColor="text1"/>
                <w:sz w:val="20"/>
                <w:szCs w:val="20"/>
              </w:rPr>
              <w:t>Công tác xã hội</w:t>
            </w:r>
          </w:p>
        </w:tc>
        <w:tc>
          <w:tcPr>
            <w:tcW w:w="708" w:type="dxa"/>
          </w:tcPr>
          <w:p w14:paraId="27AF6EFB" w14:textId="77777777" w:rsidR="001D0FC4" w:rsidRPr="00137357" w:rsidRDefault="001D0FC4" w:rsidP="001D0FC4">
            <w:pPr>
              <w:rPr>
                <w:color w:val="000000" w:themeColor="text1"/>
                <w:sz w:val="20"/>
                <w:szCs w:val="20"/>
              </w:rPr>
            </w:pPr>
            <w:r w:rsidRPr="00137357">
              <w:rPr>
                <w:color w:val="000000" w:themeColor="text1"/>
                <w:sz w:val="20"/>
                <w:szCs w:val="20"/>
              </w:rPr>
              <w:t>65</w:t>
            </w:r>
          </w:p>
        </w:tc>
        <w:tc>
          <w:tcPr>
            <w:tcW w:w="993" w:type="dxa"/>
          </w:tcPr>
          <w:p w14:paraId="10415C77"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741103E0" w14:textId="7C6DFF18" w:rsidR="001D0FC4" w:rsidRPr="00137357" w:rsidRDefault="001D0FC4" w:rsidP="001D0FC4">
            <w:pPr>
              <w:rPr>
                <w:color w:val="000000" w:themeColor="text1"/>
                <w:sz w:val="20"/>
                <w:szCs w:val="20"/>
              </w:rPr>
            </w:pPr>
            <w:r w:rsidRPr="00137357">
              <w:rPr>
                <w:color w:val="000000" w:themeColor="text1"/>
                <w:sz w:val="20"/>
                <w:szCs w:val="20"/>
              </w:rPr>
              <w:t>(Văn, Sử, Địa)</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(Toán, Văn,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Anh)</w:t>
            </w:r>
            <w:r w:rsidR="0001442F">
              <w:rPr>
                <w:color w:val="000000" w:themeColor="text1"/>
                <w:sz w:val="20"/>
                <w:szCs w:val="20"/>
              </w:rPr>
              <w:t>;</w:t>
            </w:r>
            <w:r w:rsidR="009464C3">
              <w:rPr>
                <w:color w:val="000000" w:themeColor="text1"/>
                <w:sz w:val="20"/>
                <w:szCs w:val="20"/>
              </w:rPr>
              <w:t xml:space="preserve"> </w:t>
            </w:r>
            <w:r w:rsidRPr="00137357">
              <w:rPr>
                <w:color w:val="000000" w:themeColor="text1"/>
                <w:sz w:val="20"/>
                <w:szCs w:val="20"/>
              </w:rPr>
              <w:t>(Văn, Sử, Giáo dục KT và PL)</w:t>
            </w:r>
            <w:r w:rsidR="009464C3">
              <w:rPr>
                <w:color w:val="000000" w:themeColor="text1"/>
                <w:sz w:val="20"/>
                <w:szCs w:val="20"/>
              </w:rPr>
              <w:t xml:space="preserve">; </w:t>
            </w:r>
            <w:r w:rsidRPr="00137357">
              <w:rPr>
                <w:color w:val="000000" w:themeColor="text1"/>
                <w:sz w:val="20"/>
                <w:szCs w:val="20"/>
              </w:rPr>
              <w:t>(Văn, Toán, Địa)</w:t>
            </w:r>
            <w:r w:rsidR="009464C3">
              <w:rPr>
                <w:color w:val="000000" w:themeColor="text1"/>
                <w:sz w:val="20"/>
                <w:szCs w:val="20"/>
              </w:rPr>
              <w:t xml:space="preserve">; </w:t>
            </w:r>
            <w:r w:rsidRPr="00137357">
              <w:rPr>
                <w:color w:val="000000" w:themeColor="text1"/>
                <w:sz w:val="20"/>
                <w:szCs w:val="20"/>
              </w:rPr>
              <w:t>(Văn, Toán, Sử)</w:t>
            </w:r>
            <w:r w:rsidR="009464C3">
              <w:rPr>
                <w:color w:val="000000" w:themeColor="text1"/>
                <w:sz w:val="20"/>
                <w:szCs w:val="20"/>
              </w:rPr>
              <w:t xml:space="preserve">; </w:t>
            </w:r>
            <w:r w:rsidRPr="00137357">
              <w:rPr>
                <w:color w:val="000000" w:themeColor="text1"/>
                <w:sz w:val="20"/>
                <w:szCs w:val="20"/>
              </w:rPr>
              <w:t>(Văn, Toán, Giáo dục KT và PL)</w:t>
            </w:r>
            <w:r w:rsidR="009464C3">
              <w:rPr>
                <w:color w:val="000000" w:themeColor="text1"/>
                <w:sz w:val="20"/>
                <w:szCs w:val="20"/>
              </w:rPr>
              <w:t xml:space="preserve">; </w:t>
            </w:r>
            <w:r w:rsidRPr="00137357">
              <w:rPr>
                <w:color w:val="000000" w:themeColor="text1"/>
                <w:sz w:val="20"/>
                <w:szCs w:val="20"/>
              </w:rPr>
              <w:t>(Văn, Giáo dục KT và PL, Anh)</w:t>
            </w:r>
          </w:p>
        </w:tc>
      </w:tr>
      <w:tr w:rsidR="001D0FC4" w:rsidRPr="00137357" w14:paraId="235D225D" w14:textId="77777777" w:rsidTr="001D0FC4">
        <w:trPr>
          <w:trHeight w:val="330"/>
          <w:jc w:val="center"/>
        </w:trPr>
        <w:tc>
          <w:tcPr>
            <w:tcW w:w="709" w:type="dxa"/>
          </w:tcPr>
          <w:p w14:paraId="241F13F9" w14:textId="77777777" w:rsidR="001D0FC4" w:rsidRPr="00137357" w:rsidRDefault="001D0FC4" w:rsidP="001D0FC4">
            <w:pPr>
              <w:jc w:val="right"/>
              <w:rPr>
                <w:color w:val="000000" w:themeColor="text1"/>
                <w:sz w:val="20"/>
                <w:szCs w:val="20"/>
              </w:rPr>
            </w:pPr>
            <w:r w:rsidRPr="00137357">
              <w:rPr>
                <w:color w:val="000000" w:themeColor="text1"/>
                <w:sz w:val="20"/>
                <w:szCs w:val="20"/>
              </w:rPr>
              <w:lastRenderedPageBreak/>
              <w:t>49</w:t>
            </w:r>
          </w:p>
        </w:tc>
        <w:tc>
          <w:tcPr>
            <w:tcW w:w="987" w:type="dxa"/>
            <w:vAlign w:val="center"/>
          </w:tcPr>
          <w:p w14:paraId="6AC80B3B" w14:textId="1C10B2E1" w:rsidR="001D0FC4" w:rsidRPr="00137357" w:rsidRDefault="001D0FC4" w:rsidP="001D0FC4">
            <w:pPr>
              <w:rPr>
                <w:color w:val="000000" w:themeColor="text1"/>
                <w:sz w:val="20"/>
                <w:szCs w:val="20"/>
              </w:rPr>
            </w:pPr>
            <w:r>
              <w:rPr>
                <w:color w:val="000000" w:themeColor="text1"/>
                <w:sz w:val="18"/>
                <w:szCs w:val="20"/>
                <w:lang w:eastAsia="vi-VN"/>
              </w:rPr>
              <w:t>Tài chính – Ngân hàng và Quản trị kinh doanh</w:t>
            </w:r>
          </w:p>
        </w:tc>
        <w:tc>
          <w:tcPr>
            <w:tcW w:w="987" w:type="dxa"/>
          </w:tcPr>
          <w:p w14:paraId="574E0D19" w14:textId="10938CFC" w:rsidR="001D0FC4" w:rsidRPr="00137357" w:rsidRDefault="001D0FC4" w:rsidP="001D0FC4">
            <w:pPr>
              <w:rPr>
                <w:color w:val="000000" w:themeColor="text1"/>
                <w:sz w:val="20"/>
                <w:szCs w:val="20"/>
              </w:rPr>
            </w:pPr>
            <w:r w:rsidRPr="00137357">
              <w:rPr>
                <w:color w:val="000000" w:themeColor="text1"/>
                <w:sz w:val="20"/>
                <w:szCs w:val="20"/>
              </w:rPr>
              <w:t>7810103</w:t>
            </w:r>
          </w:p>
        </w:tc>
        <w:tc>
          <w:tcPr>
            <w:tcW w:w="1560" w:type="dxa"/>
          </w:tcPr>
          <w:p w14:paraId="68596985" w14:textId="77777777" w:rsidR="001D0FC4" w:rsidRPr="00137357" w:rsidRDefault="001D0FC4" w:rsidP="001D0FC4">
            <w:pPr>
              <w:rPr>
                <w:color w:val="000000" w:themeColor="text1"/>
                <w:sz w:val="20"/>
                <w:szCs w:val="20"/>
              </w:rPr>
            </w:pPr>
            <w:r w:rsidRPr="00137357">
              <w:rPr>
                <w:color w:val="000000" w:themeColor="text1"/>
                <w:sz w:val="20"/>
                <w:szCs w:val="20"/>
              </w:rPr>
              <w:t>Quản trị dịch vụ du lịch và lữ hành</w:t>
            </w:r>
          </w:p>
        </w:tc>
        <w:tc>
          <w:tcPr>
            <w:tcW w:w="708" w:type="dxa"/>
          </w:tcPr>
          <w:p w14:paraId="493213AB" w14:textId="77777777" w:rsidR="001D0FC4" w:rsidRPr="00137357" w:rsidRDefault="001D0FC4" w:rsidP="001D0FC4">
            <w:pPr>
              <w:rPr>
                <w:color w:val="000000" w:themeColor="text1"/>
                <w:sz w:val="20"/>
                <w:szCs w:val="20"/>
              </w:rPr>
            </w:pPr>
            <w:r w:rsidRPr="00137357">
              <w:rPr>
                <w:color w:val="000000" w:themeColor="text1"/>
                <w:sz w:val="20"/>
                <w:szCs w:val="20"/>
              </w:rPr>
              <w:t>146</w:t>
            </w:r>
          </w:p>
        </w:tc>
        <w:tc>
          <w:tcPr>
            <w:tcW w:w="993" w:type="dxa"/>
          </w:tcPr>
          <w:p w14:paraId="212966BB"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53D30D2B" w14:textId="6C4E0598"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Sử, Giáo dục KT và PL)</w:t>
            </w:r>
            <w:r w:rsidR="009464C3">
              <w:rPr>
                <w:color w:val="000000" w:themeColor="text1"/>
                <w:sz w:val="20"/>
                <w:szCs w:val="20"/>
              </w:rPr>
              <w:t xml:space="preserve">; </w:t>
            </w:r>
            <w:r w:rsidRPr="00137357">
              <w:rPr>
                <w:color w:val="000000" w:themeColor="text1"/>
                <w:sz w:val="20"/>
                <w:szCs w:val="20"/>
              </w:rPr>
              <w:t>(Toán, Địa, Giáo dục KT và PL)</w:t>
            </w:r>
            <w:r w:rsidR="009464C3">
              <w:rPr>
                <w:color w:val="000000" w:themeColor="text1"/>
                <w:sz w:val="20"/>
                <w:szCs w:val="20"/>
              </w:rPr>
              <w:t xml:space="preserve">; </w:t>
            </w:r>
            <w:r w:rsidRPr="00137357">
              <w:rPr>
                <w:color w:val="000000" w:themeColor="text1"/>
                <w:sz w:val="20"/>
                <w:szCs w:val="20"/>
              </w:rPr>
              <w:t>(Toán, Sử, Anh)</w:t>
            </w:r>
            <w:r w:rsidR="009464C3">
              <w:rPr>
                <w:color w:val="000000" w:themeColor="text1"/>
                <w:sz w:val="20"/>
                <w:szCs w:val="20"/>
              </w:rPr>
              <w:t xml:space="preserve">; </w:t>
            </w:r>
            <w:r w:rsidRPr="00137357">
              <w:rPr>
                <w:color w:val="000000" w:themeColor="text1"/>
                <w:sz w:val="20"/>
                <w:szCs w:val="20"/>
              </w:rPr>
              <w:t>(Văn, Toán, Anh)</w:t>
            </w:r>
            <w:r w:rsidR="009464C3">
              <w:rPr>
                <w:color w:val="000000" w:themeColor="text1"/>
                <w:sz w:val="20"/>
                <w:szCs w:val="20"/>
              </w:rPr>
              <w:t xml:space="preserve">; </w:t>
            </w:r>
            <w:r w:rsidRPr="00137357">
              <w:rPr>
                <w:color w:val="000000" w:themeColor="text1"/>
                <w:sz w:val="20"/>
                <w:szCs w:val="20"/>
              </w:rPr>
              <w:t>(Văn, Toán, Giáo dục KT và PL)</w:t>
            </w:r>
            <w:r w:rsidR="009464C3">
              <w:rPr>
                <w:color w:val="000000" w:themeColor="text1"/>
                <w:sz w:val="20"/>
                <w:szCs w:val="20"/>
              </w:rPr>
              <w:t xml:space="preserve">; </w:t>
            </w:r>
            <w:r w:rsidRPr="00137357">
              <w:rPr>
                <w:color w:val="000000" w:themeColor="text1"/>
                <w:sz w:val="20"/>
                <w:szCs w:val="20"/>
              </w:rPr>
              <w:t>(Văn, Toán, Tiếng Trung)</w:t>
            </w:r>
            <w:r w:rsidR="009464C3">
              <w:rPr>
                <w:color w:val="000000" w:themeColor="text1"/>
                <w:sz w:val="20"/>
                <w:szCs w:val="20"/>
              </w:rPr>
              <w:t xml:space="preserve">; </w:t>
            </w:r>
            <w:r w:rsidRPr="00137357">
              <w:rPr>
                <w:color w:val="000000" w:themeColor="text1"/>
                <w:sz w:val="20"/>
                <w:szCs w:val="20"/>
              </w:rPr>
              <w:t>(Văn, Anh, Giáo dục KT và PL)</w:t>
            </w:r>
            <w:r w:rsidR="009464C3">
              <w:rPr>
                <w:color w:val="000000" w:themeColor="text1"/>
                <w:sz w:val="20"/>
                <w:szCs w:val="20"/>
              </w:rPr>
              <w:t xml:space="preserve">; </w:t>
            </w:r>
            <w:r w:rsidRPr="00137357">
              <w:rPr>
                <w:color w:val="000000" w:themeColor="text1"/>
                <w:sz w:val="20"/>
                <w:szCs w:val="20"/>
              </w:rPr>
              <w:t>(Toán, Anh, Giáo dục KT và PL)</w:t>
            </w:r>
          </w:p>
        </w:tc>
      </w:tr>
      <w:tr w:rsidR="001D0FC4" w:rsidRPr="00137357" w14:paraId="53444CE3" w14:textId="77777777" w:rsidTr="001D0FC4">
        <w:trPr>
          <w:trHeight w:val="330"/>
          <w:jc w:val="center"/>
        </w:trPr>
        <w:tc>
          <w:tcPr>
            <w:tcW w:w="709" w:type="dxa"/>
          </w:tcPr>
          <w:p w14:paraId="46FC020E" w14:textId="77777777" w:rsidR="001D0FC4" w:rsidRPr="00137357" w:rsidRDefault="001D0FC4" w:rsidP="001D0FC4">
            <w:pPr>
              <w:jc w:val="right"/>
              <w:rPr>
                <w:color w:val="000000" w:themeColor="text1"/>
                <w:sz w:val="20"/>
                <w:szCs w:val="20"/>
              </w:rPr>
            </w:pPr>
            <w:r w:rsidRPr="00137357">
              <w:rPr>
                <w:color w:val="000000" w:themeColor="text1"/>
                <w:sz w:val="20"/>
                <w:szCs w:val="20"/>
              </w:rPr>
              <w:t>50</w:t>
            </w:r>
          </w:p>
        </w:tc>
        <w:tc>
          <w:tcPr>
            <w:tcW w:w="987" w:type="dxa"/>
            <w:vAlign w:val="center"/>
          </w:tcPr>
          <w:p w14:paraId="6D5DCD27" w14:textId="47AB265F" w:rsidR="001D0FC4" w:rsidRPr="00137357" w:rsidRDefault="001D0FC4" w:rsidP="001D0FC4">
            <w:pPr>
              <w:rPr>
                <w:color w:val="000000" w:themeColor="text1"/>
                <w:sz w:val="20"/>
                <w:szCs w:val="20"/>
              </w:rPr>
            </w:pPr>
            <w:r>
              <w:rPr>
                <w:color w:val="000000" w:themeColor="text1"/>
                <w:sz w:val="18"/>
                <w:szCs w:val="20"/>
                <w:lang w:eastAsia="vi-VN"/>
              </w:rPr>
              <w:t>Tài chính – Ngân hàng và Quản trị kinh doanh</w:t>
            </w:r>
          </w:p>
        </w:tc>
        <w:tc>
          <w:tcPr>
            <w:tcW w:w="987" w:type="dxa"/>
          </w:tcPr>
          <w:p w14:paraId="4CE7BCBC" w14:textId="2957843B" w:rsidR="001D0FC4" w:rsidRPr="00137357" w:rsidRDefault="001D0FC4" w:rsidP="001D0FC4">
            <w:pPr>
              <w:rPr>
                <w:color w:val="000000" w:themeColor="text1"/>
                <w:sz w:val="20"/>
                <w:szCs w:val="20"/>
              </w:rPr>
            </w:pPr>
            <w:r w:rsidRPr="00137357">
              <w:rPr>
                <w:color w:val="000000" w:themeColor="text1"/>
                <w:sz w:val="20"/>
                <w:szCs w:val="20"/>
              </w:rPr>
              <w:t>7810201</w:t>
            </w:r>
          </w:p>
        </w:tc>
        <w:tc>
          <w:tcPr>
            <w:tcW w:w="1560" w:type="dxa"/>
          </w:tcPr>
          <w:p w14:paraId="7140567B" w14:textId="77777777" w:rsidR="001D0FC4" w:rsidRPr="00137357" w:rsidRDefault="001D0FC4" w:rsidP="001D0FC4">
            <w:pPr>
              <w:rPr>
                <w:color w:val="000000" w:themeColor="text1"/>
                <w:sz w:val="20"/>
                <w:szCs w:val="20"/>
              </w:rPr>
            </w:pPr>
            <w:r w:rsidRPr="00137357">
              <w:rPr>
                <w:color w:val="000000" w:themeColor="text1"/>
                <w:sz w:val="20"/>
                <w:szCs w:val="20"/>
              </w:rPr>
              <w:t>Quản trị khách sạn</w:t>
            </w:r>
          </w:p>
        </w:tc>
        <w:tc>
          <w:tcPr>
            <w:tcW w:w="708" w:type="dxa"/>
          </w:tcPr>
          <w:p w14:paraId="4C4292E3" w14:textId="77777777" w:rsidR="001D0FC4" w:rsidRPr="00137357" w:rsidRDefault="001D0FC4" w:rsidP="001D0FC4">
            <w:pPr>
              <w:rPr>
                <w:color w:val="000000" w:themeColor="text1"/>
                <w:sz w:val="20"/>
                <w:szCs w:val="20"/>
              </w:rPr>
            </w:pPr>
            <w:r w:rsidRPr="00137357">
              <w:rPr>
                <w:color w:val="000000" w:themeColor="text1"/>
                <w:sz w:val="20"/>
                <w:szCs w:val="20"/>
              </w:rPr>
              <w:t>113</w:t>
            </w:r>
          </w:p>
        </w:tc>
        <w:tc>
          <w:tcPr>
            <w:tcW w:w="993" w:type="dxa"/>
          </w:tcPr>
          <w:p w14:paraId="3109DF04"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21E82ECF" w14:textId="6010D3DF"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Sử, Giáo dục KT và PL)</w:t>
            </w:r>
            <w:r w:rsidR="009464C3">
              <w:rPr>
                <w:color w:val="000000" w:themeColor="text1"/>
                <w:sz w:val="20"/>
                <w:szCs w:val="20"/>
              </w:rPr>
              <w:t xml:space="preserve">; </w:t>
            </w:r>
            <w:r w:rsidRPr="00137357">
              <w:rPr>
                <w:color w:val="000000" w:themeColor="text1"/>
                <w:sz w:val="20"/>
                <w:szCs w:val="20"/>
              </w:rPr>
              <w:t>(Toán, Địa, Giáo dục KT và PL)</w:t>
            </w:r>
            <w:r w:rsidR="009464C3">
              <w:rPr>
                <w:color w:val="000000" w:themeColor="text1"/>
                <w:sz w:val="20"/>
                <w:szCs w:val="20"/>
              </w:rPr>
              <w:t xml:space="preserve">; </w:t>
            </w:r>
            <w:r w:rsidRPr="00137357">
              <w:rPr>
                <w:color w:val="000000" w:themeColor="text1"/>
                <w:sz w:val="20"/>
                <w:szCs w:val="20"/>
              </w:rPr>
              <w:t>(Toán, Sử, Anh)</w:t>
            </w:r>
            <w:r w:rsidR="009464C3">
              <w:rPr>
                <w:color w:val="000000" w:themeColor="text1"/>
                <w:sz w:val="20"/>
                <w:szCs w:val="20"/>
              </w:rPr>
              <w:t xml:space="preserve">; </w:t>
            </w:r>
            <w:r w:rsidRPr="00137357">
              <w:rPr>
                <w:color w:val="000000" w:themeColor="text1"/>
                <w:sz w:val="20"/>
                <w:szCs w:val="20"/>
              </w:rPr>
              <w:t>(Văn, Toán, Anh)</w:t>
            </w:r>
            <w:r w:rsidR="009464C3">
              <w:rPr>
                <w:color w:val="000000" w:themeColor="text1"/>
                <w:sz w:val="20"/>
                <w:szCs w:val="20"/>
              </w:rPr>
              <w:t xml:space="preserve">; </w:t>
            </w:r>
            <w:r w:rsidRPr="00137357">
              <w:rPr>
                <w:color w:val="000000" w:themeColor="text1"/>
                <w:sz w:val="20"/>
                <w:szCs w:val="20"/>
              </w:rPr>
              <w:t>(Văn, Toán, Giáo dục KT và PL)</w:t>
            </w:r>
            <w:r w:rsidR="009464C3">
              <w:rPr>
                <w:color w:val="000000" w:themeColor="text1"/>
                <w:sz w:val="20"/>
                <w:szCs w:val="20"/>
              </w:rPr>
              <w:t xml:space="preserve">; </w:t>
            </w:r>
            <w:r w:rsidRPr="00137357">
              <w:rPr>
                <w:color w:val="000000" w:themeColor="text1"/>
                <w:sz w:val="20"/>
                <w:szCs w:val="20"/>
              </w:rPr>
              <w:t>(Văn, Toán, Tiếng Trung)</w:t>
            </w:r>
            <w:r w:rsidR="009464C3">
              <w:rPr>
                <w:color w:val="000000" w:themeColor="text1"/>
                <w:sz w:val="20"/>
                <w:szCs w:val="20"/>
              </w:rPr>
              <w:t xml:space="preserve">; </w:t>
            </w:r>
            <w:r w:rsidRPr="00137357">
              <w:rPr>
                <w:color w:val="000000" w:themeColor="text1"/>
                <w:sz w:val="20"/>
                <w:szCs w:val="20"/>
              </w:rPr>
              <w:t>(Văn, Anh, Giáo dục KT và PL)</w:t>
            </w:r>
            <w:r w:rsidR="009464C3">
              <w:rPr>
                <w:color w:val="000000" w:themeColor="text1"/>
                <w:sz w:val="20"/>
                <w:szCs w:val="20"/>
              </w:rPr>
              <w:t xml:space="preserve">; </w:t>
            </w:r>
            <w:r w:rsidRPr="00137357">
              <w:rPr>
                <w:color w:val="000000" w:themeColor="text1"/>
                <w:sz w:val="20"/>
                <w:szCs w:val="20"/>
              </w:rPr>
              <w:t>(Toán, Anh, Giáo dục KT và PL)</w:t>
            </w:r>
          </w:p>
        </w:tc>
      </w:tr>
      <w:tr w:rsidR="001D0FC4" w:rsidRPr="00137357" w14:paraId="1187DA8F" w14:textId="77777777" w:rsidTr="001D0FC4">
        <w:trPr>
          <w:trHeight w:val="330"/>
          <w:jc w:val="center"/>
        </w:trPr>
        <w:tc>
          <w:tcPr>
            <w:tcW w:w="709" w:type="dxa"/>
          </w:tcPr>
          <w:p w14:paraId="7E469340" w14:textId="77777777" w:rsidR="001D0FC4" w:rsidRPr="00137357" w:rsidRDefault="001D0FC4" w:rsidP="001D0FC4">
            <w:pPr>
              <w:jc w:val="right"/>
              <w:rPr>
                <w:color w:val="000000" w:themeColor="text1"/>
                <w:sz w:val="20"/>
                <w:szCs w:val="20"/>
              </w:rPr>
            </w:pPr>
            <w:r w:rsidRPr="00137357">
              <w:rPr>
                <w:color w:val="000000" w:themeColor="text1"/>
                <w:sz w:val="20"/>
                <w:szCs w:val="20"/>
              </w:rPr>
              <w:t>51</w:t>
            </w:r>
          </w:p>
        </w:tc>
        <w:tc>
          <w:tcPr>
            <w:tcW w:w="987" w:type="dxa"/>
            <w:vAlign w:val="center"/>
          </w:tcPr>
          <w:p w14:paraId="0E15AB9F" w14:textId="0BEBF30A" w:rsidR="001D0FC4" w:rsidRPr="00137357" w:rsidRDefault="001D0FC4" w:rsidP="001D0FC4">
            <w:pPr>
              <w:rPr>
                <w:color w:val="000000" w:themeColor="text1"/>
                <w:sz w:val="20"/>
                <w:szCs w:val="20"/>
              </w:rPr>
            </w:pPr>
            <w:r>
              <w:rPr>
                <w:color w:val="000000" w:themeColor="text1"/>
                <w:sz w:val="18"/>
                <w:szCs w:val="20"/>
                <w:lang w:eastAsia="vi-VN"/>
              </w:rPr>
              <w:t>Khoa học tự nhiên</w:t>
            </w:r>
          </w:p>
        </w:tc>
        <w:tc>
          <w:tcPr>
            <w:tcW w:w="987" w:type="dxa"/>
          </w:tcPr>
          <w:p w14:paraId="748C08F0" w14:textId="55C4395C" w:rsidR="001D0FC4" w:rsidRPr="00137357" w:rsidRDefault="001D0FC4" w:rsidP="001D0FC4">
            <w:pPr>
              <w:rPr>
                <w:color w:val="000000" w:themeColor="text1"/>
                <w:sz w:val="20"/>
                <w:szCs w:val="20"/>
              </w:rPr>
            </w:pPr>
            <w:r w:rsidRPr="00137357">
              <w:rPr>
                <w:color w:val="000000" w:themeColor="text1"/>
                <w:sz w:val="20"/>
                <w:szCs w:val="20"/>
              </w:rPr>
              <w:t>7850101</w:t>
            </w:r>
          </w:p>
        </w:tc>
        <w:tc>
          <w:tcPr>
            <w:tcW w:w="1560" w:type="dxa"/>
          </w:tcPr>
          <w:p w14:paraId="3B3FE7C8" w14:textId="77777777" w:rsidR="001D0FC4" w:rsidRPr="00137357" w:rsidRDefault="001D0FC4" w:rsidP="001D0FC4">
            <w:pPr>
              <w:rPr>
                <w:color w:val="000000" w:themeColor="text1"/>
                <w:sz w:val="20"/>
                <w:szCs w:val="20"/>
              </w:rPr>
            </w:pPr>
            <w:r w:rsidRPr="00137357">
              <w:rPr>
                <w:color w:val="000000" w:themeColor="text1"/>
                <w:sz w:val="20"/>
                <w:szCs w:val="20"/>
              </w:rPr>
              <w:t>Quản lý tài nguyên và môi trường</w:t>
            </w:r>
          </w:p>
        </w:tc>
        <w:tc>
          <w:tcPr>
            <w:tcW w:w="708" w:type="dxa"/>
          </w:tcPr>
          <w:p w14:paraId="1DABC298" w14:textId="77777777" w:rsidR="001D0FC4" w:rsidRPr="00137357" w:rsidRDefault="001D0FC4" w:rsidP="001D0FC4">
            <w:pPr>
              <w:rPr>
                <w:color w:val="000000" w:themeColor="text1"/>
                <w:sz w:val="20"/>
                <w:szCs w:val="20"/>
              </w:rPr>
            </w:pPr>
            <w:r w:rsidRPr="00137357">
              <w:rPr>
                <w:color w:val="000000" w:themeColor="text1"/>
                <w:sz w:val="20"/>
                <w:szCs w:val="20"/>
              </w:rPr>
              <w:t>102</w:t>
            </w:r>
          </w:p>
        </w:tc>
        <w:tc>
          <w:tcPr>
            <w:tcW w:w="993" w:type="dxa"/>
          </w:tcPr>
          <w:p w14:paraId="6154FA03"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6C79C055" w14:textId="6B1E7F73"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Lý, Sinh)</w:t>
            </w:r>
            <w:r w:rsidR="009464C3">
              <w:rPr>
                <w:color w:val="000000" w:themeColor="text1"/>
                <w:sz w:val="20"/>
                <w:szCs w:val="20"/>
              </w:rPr>
              <w:t xml:space="preserve">; </w:t>
            </w:r>
            <w:r w:rsidRPr="00137357">
              <w:rPr>
                <w:color w:val="000000" w:themeColor="text1"/>
                <w:sz w:val="20"/>
                <w:szCs w:val="20"/>
              </w:rPr>
              <w:t>(Toán, Lý, Địa)</w:t>
            </w:r>
            <w:r w:rsidR="009464C3">
              <w:rPr>
                <w:color w:val="000000" w:themeColor="text1"/>
                <w:sz w:val="20"/>
                <w:szCs w:val="20"/>
              </w:rPr>
              <w:t xml:space="preserve">; </w:t>
            </w:r>
            <w:r w:rsidRPr="00137357">
              <w:rPr>
                <w:color w:val="000000" w:themeColor="text1"/>
                <w:sz w:val="20"/>
                <w:szCs w:val="20"/>
              </w:rPr>
              <w:t>(Toán, Hóa, Địa)</w:t>
            </w:r>
            <w:r w:rsidR="009464C3">
              <w:rPr>
                <w:color w:val="000000" w:themeColor="text1"/>
                <w:sz w:val="20"/>
                <w:szCs w:val="20"/>
              </w:rPr>
              <w:t xml:space="preserve">; </w:t>
            </w:r>
            <w:r w:rsidRPr="00137357">
              <w:rPr>
                <w:color w:val="000000" w:themeColor="text1"/>
                <w:sz w:val="20"/>
                <w:szCs w:val="20"/>
              </w:rPr>
              <w:t>(Toán, Địa, Giáo dục KT và PL)</w:t>
            </w:r>
            <w:r w:rsidR="009464C3">
              <w:rPr>
                <w:color w:val="000000" w:themeColor="text1"/>
                <w:sz w:val="20"/>
                <w:szCs w:val="20"/>
              </w:rPr>
              <w:t xml:space="preserve">; </w:t>
            </w:r>
            <w:r w:rsidRPr="00137357">
              <w:rPr>
                <w:color w:val="000000" w:themeColor="text1"/>
                <w:sz w:val="20"/>
                <w:szCs w:val="20"/>
              </w:rPr>
              <w:t>(Toán, Hóa, Sinh)</w:t>
            </w:r>
            <w:r w:rsidR="009464C3">
              <w:rPr>
                <w:color w:val="000000" w:themeColor="text1"/>
                <w:sz w:val="20"/>
                <w:szCs w:val="20"/>
              </w:rPr>
              <w:t xml:space="preserve">; </w:t>
            </w:r>
            <w:r w:rsidRPr="00137357">
              <w:rPr>
                <w:color w:val="000000" w:themeColor="text1"/>
                <w:sz w:val="20"/>
                <w:szCs w:val="20"/>
              </w:rPr>
              <w:t>(Toán, Sinh, Địa)</w:t>
            </w:r>
            <w:r w:rsidR="009464C3">
              <w:rPr>
                <w:color w:val="000000" w:themeColor="text1"/>
                <w:sz w:val="20"/>
                <w:szCs w:val="20"/>
              </w:rPr>
              <w:t xml:space="preserve">; </w:t>
            </w:r>
            <w:r w:rsidRPr="00137357">
              <w:rPr>
                <w:color w:val="000000" w:themeColor="text1"/>
                <w:sz w:val="20"/>
                <w:szCs w:val="20"/>
              </w:rPr>
              <w:t>(Văn, Toán, Địa)</w:t>
            </w:r>
            <w:r w:rsidR="009464C3">
              <w:rPr>
                <w:color w:val="000000" w:themeColor="text1"/>
                <w:sz w:val="20"/>
                <w:szCs w:val="20"/>
              </w:rPr>
              <w:t xml:space="preserve">; </w:t>
            </w:r>
            <w:r w:rsidRPr="00137357">
              <w:rPr>
                <w:color w:val="000000" w:themeColor="text1"/>
                <w:sz w:val="20"/>
                <w:szCs w:val="20"/>
              </w:rPr>
              <w:t>(Văn, Sinh, Địa)</w:t>
            </w:r>
            <w:r w:rsidR="009464C3">
              <w:rPr>
                <w:color w:val="000000" w:themeColor="text1"/>
                <w:sz w:val="20"/>
                <w:szCs w:val="20"/>
              </w:rPr>
              <w:t xml:space="preserve">; </w:t>
            </w:r>
            <w:r w:rsidRPr="00137357">
              <w:rPr>
                <w:color w:val="000000" w:themeColor="text1"/>
                <w:sz w:val="20"/>
                <w:szCs w:val="20"/>
              </w:rPr>
              <w:t>(Văn, Địa, Giáo dục KT và PL)</w:t>
            </w:r>
            <w:r w:rsidR="009464C3">
              <w:rPr>
                <w:color w:val="000000" w:themeColor="text1"/>
                <w:sz w:val="20"/>
                <w:szCs w:val="20"/>
              </w:rPr>
              <w:t xml:space="preserve">; </w:t>
            </w:r>
            <w:r w:rsidRPr="00137357">
              <w:rPr>
                <w:color w:val="000000" w:themeColor="text1"/>
                <w:sz w:val="20"/>
                <w:szCs w:val="20"/>
              </w:rPr>
              <w:t>(Văn, Toán, Anh)</w:t>
            </w:r>
            <w:r w:rsidR="009464C3">
              <w:rPr>
                <w:color w:val="000000" w:themeColor="text1"/>
                <w:sz w:val="20"/>
                <w:szCs w:val="20"/>
              </w:rPr>
              <w:t xml:space="preserve">; </w:t>
            </w:r>
            <w:r w:rsidRPr="00137357">
              <w:rPr>
                <w:color w:val="000000" w:themeColor="text1"/>
                <w:sz w:val="20"/>
                <w:szCs w:val="20"/>
              </w:rPr>
              <w:t>(Toán, Địa, Anh)</w:t>
            </w:r>
            <w:r w:rsidR="009464C3">
              <w:rPr>
                <w:color w:val="000000" w:themeColor="text1"/>
                <w:sz w:val="20"/>
                <w:szCs w:val="20"/>
              </w:rPr>
              <w:t xml:space="preserve">; </w:t>
            </w:r>
            <w:r w:rsidRPr="00137357">
              <w:rPr>
                <w:color w:val="000000" w:themeColor="text1"/>
                <w:sz w:val="20"/>
                <w:szCs w:val="20"/>
              </w:rPr>
              <w:t>(Văn, Địa, Anh)</w:t>
            </w:r>
          </w:p>
        </w:tc>
      </w:tr>
      <w:tr w:rsidR="001D0FC4" w:rsidRPr="00137357" w14:paraId="47DBEEDA" w14:textId="77777777" w:rsidTr="001D0FC4">
        <w:trPr>
          <w:trHeight w:val="330"/>
          <w:jc w:val="center"/>
        </w:trPr>
        <w:tc>
          <w:tcPr>
            <w:tcW w:w="709" w:type="dxa"/>
          </w:tcPr>
          <w:p w14:paraId="23D84B8F" w14:textId="77777777" w:rsidR="001D0FC4" w:rsidRPr="00137357" w:rsidRDefault="001D0FC4" w:rsidP="001D0FC4">
            <w:pPr>
              <w:jc w:val="right"/>
              <w:rPr>
                <w:color w:val="000000" w:themeColor="text1"/>
                <w:sz w:val="20"/>
                <w:szCs w:val="20"/>
              </w:rPr>
            </w:pPr>
            <w:r w:rsidRPr="00137357">
              <w:rPr>
                <w:color w:val="000000" w:themeColor="text1"/>
                <w:sz w:val="20"/>
                <w:szCs w:val="20"/>
              </w:rPr>
              <w:t>52</w:t>
            </w:r>
          </w:p>
        </w:tc>
        <w:tc>
          <w:tcPr>
            <w:tcW w:w="987" w:type="dxa"/>
            <w:vAlign w:val="center"/>
          </w:tcPr>
          <w:p w14:paraId="409501D5" w14:textId="75D78904" w:rsidR="001D0FC4" w:rsidRPr="00137357" w:rsidRDefault="001D0FC4" w:rsidP="001D0FC4">
            <w:pPr>
              <w:rPr>
                <w:color w:val="000000" w:themeColor="text1"/>
                <w:sz w:val="20"/>
                <w:szCs w:val="20"/>
              </w:rPr>
            </w:pPr>
            <w:r>
              <w:rPr>
                <w:color w:val="000000" w:themeColor="text1"/>
                <w:sz w:val="18"/>
                <w:szCs w:val="20"/>
                <w:lang w:eastAsia="vi-VN"/>
              </w:rPr>
              <w:t>Khoa học tự nhiên</w:t>
            </w:r>
          </w:p>
        </w:tc>
        <w:tc>
          <w:tcPr>
            <w:tcW w:w="987" w:type="dxa"/>
          </w:tcPr>
          <w:p w14:paraId="3BD77BD9" w14:textId="575DBB10" w:rsidR="001D0FC4" w:rsidRPr="00137357" w:rsidRDefault="001D0FC4" w:rsidP="001D0FC4">
            <w:pPr>
              <w:rPr>
                <w:color w:val="000000" w:themeColor="text1"/>
                <w:sz w:val="20"/>
                <w:szCs w:val="20"/>
              </w:rPr>
            </w:pPr>
            <w:r w:rsidRPr="00137357">
              <w:rPr>
                <w:color w:val="000000" w:themeColor="text1"/>
                <w:sz w:val="20"/>
                <w:szCs w:val="20"/>
              </w:rPr>
              <w:t>7850103</w:t>
            </w:r>
          </w:p>
        </w:tc>
        <w:tc>
          <w:tcPr>
            <w:tcW w:w="1560" w:type="dxa"/>
          </w:tcPr>
          <w:p w14:paraId="54B717EF" w14:textId="77777777" w:rsidR="001D0FC4" w:rsidRPr="00137357" w:rsidRDefault="001D0FC4" w:rsidP="001D0FC4">
            <w:pPr>
              <w:rPr>
                <w:color w:val="000000" w:themeColor="text1"/>
                <w:sz w:val="20"/>
                <w:szCs w:val="20"/>
              </w:rPr>
            </w:pPr>
            <w:r w:rsidRPr="00137357">
              <w:rPr>
                <w:color w:val="000000" w:themeColor="text1"/>
                <w:sz w:val="20"/>
                <w:szCs w:val="20"/>
              </w:rPr>
              <w:t>Quản lý đất đai</w:t>
            </w:r>
          </w:p>
        </w:tc>
        <w:tc>
          <w:tcPr>
            <w:tcW w:w="708" w:type="dxa"/>
          </w:tcPr>
          <w:p w14:paraId="0F1E1F71" w14:textId="77777777" w:rsidR="001D0FC4" w:rsidRPr="00137357" w:rsidRDefault="001D0FC4" w:rsidP="001D0FC4">
            <w:pPr>
              <w:rPr>
                <w:color w:val="000000" w:themeColor="text1"/>
                <w:sz w:val="20"/>
                <w:szCs w:val="20"/>
              </w:rPr>
            </w:pPr>
            <w:r w:rsidRPr="00137357">
              <w:rPr>
                <w:color w:val="000000" w:themeColor="text1"/>
                <w:sz w:val="20"/>
                <w:szCs w:val="20"/>
              </w:rPr>
              <w:t>119</w:t>
            </w:r>
          </w:p>
        </w:tc>
        <w:tc>
          <w:tcPr>
            <w:tcW w:w="993" w:type="dxa"/>
          </w:tcPr>
          <w:p w14:paraId="11A8EFF2" w14:textId="77777777" w:rsidR="001D0FC4" w:rsidRPr="00137357" w:rsidRDefault="001D0FC4" w:rsidP="001D0FC4">
            <w:pPr>
              <w:rPr>
                <w:color w:val="000000" w:themeColor="text1"/>
                <w:sz w:val="20"/>
                <w:szCs w:val="20"/>
              </w:rPr>
            </w:pPr>
            <w:r w:rsidRPr="00137357">
              <w:rPr>
                <w:color w:val="000000" w:themeColor="text1"/>
                <w:sz w:val="20"/>
                <w:szCs w:val="20"/>
              </w:rPr>
              <w:t>1,2,3,4,6</w:t>
            </w:r>
          </w:p>
        </w:tc>
        <w:tc>
          <w:tcPr>
            <w:tcW w:w="2976" w:type="dxa"/>
          </w:tcPr>
          <w:p w14:paraId="4BECDC24" w14:textId="76325EC6" w:rsidR="001D0FC4" w:rsidRPr="00137357" w:rsidRDefault="001D0FC4" w:rsidP="001D0FC4">
            <w:pPr>
              <w:rPr>
                <w:color w:val="000000" w:themeColor="text1"/>
                <w:sz w:val="20"/>
                <w:szCs w:val="20"/>
              </w:rPr>
            </w:pPr>
            <w:r w:rsidRPr="00137357">
              <w:rPr>
                <w:color w:val="000000" w:themeColor="text1"/>
                <w:sz w:val="20"/>
                <w:szCs w:val="20"/>
              </w:rPr>
              <w:t>(Toán, Lý, Hóa)</w:t>
            </w:r>
            <w:r w:rsidR="009464C3">
              <w:rPr>
                <w:color w:val="000000" w:themeColor="text1"/>
                <w:sz w:val="20"/>
                <w:szCs w:val="20"/>
              </w:rPr>
              <w:t xml:space="preserve">; </w:t>
            </w:r>
            <w:r w:rsidRPr="00137357">
              <w:rPr>
                <w:color w:val="000000" w:themeColor="text1"/>
                <w:sz w:val="20"/>
                <w:szCs w:val="20"/>
              </w:rPr>
              <w:t>(Toán, Hóa, Sinh)</w:t>
            </w:r>
            <w:r w:rsidR="009464C3">
              <w:rPr>
                <w:color w:val="000000" w:themeColor="text1"/>
                <w:sz w:val="20"/>
                <w:szCs w:val="20"/>
              </w:rPr>
              <w:t xml:space="preserve">; </w:t>
            </w:r>
            <w:r w:rsidRPr="00137357">
              <w:rPr>
                <w:color w:val="000000" w:themeColor="text1"/>
                <w:sz w:val="20"/>
                <w:szCs w:val="20"/>
              </w:rPr>
              <w:t>(Toán, Lý, Anh)</w:t>
            </w:r>
            <w:r w:rsidR="009464C3">
              <w:rPr>
                <w:color w:val="000000" w:themeColor="text1"/>
                <w:sz w:val="20"/>
                <w:szCs w:val="20"/>
              </w:rPr>
              <w:t xml:space="preserve">; </w:t>
            </w:r>
            <w:r w:rsidRPr="00137357">
              <w:rPr>
                <w:color w:val="000000" w:themeColor="text1"/>
                <w:sz w:val="20"/>
                <w:szCs w:val="20"/>
              </w:rPr>
              <w:t>(Toán, Lý, Sinh)</w:t>
            </w:r>
            <w:r w:rsidR="009464C3">
              <w:rPr>
                <w:color w:val="000000" w:themeColor="text1"/>
                <w:sz w:val="20"/>
                <w:szCs w:val="20"/>
              </w:rPr>
              <w:t xml:space="preserve">; </w:t>
            </w:r>
            <w:r w:rsidRPr="00137357">
              <w:rPr>
                <w:color w:val="000000" w:themeColor="text1"/>
                <w:sz w:val="20"/>
                <w:szCs w:val="20"/>
              </w:rPr>
              <w:t>(Toán, Lý, Địa)</w:t>
            </w:r>
            <w:r w:rsidR="009464C3">
              <w:rPr>
                <w:color w:val="000000" w:themeColor="text1"/>
                <w:sz w:val="20"/>
                <w:szCs w:val="20"/>
              </w:rPr>
              <w:t xml:space="preserve">; </w:t>
            </w:r>
            <w:r w:rsidRPr="00137357">
              <w:rPr>
                <w:color w:val="000000" w:themeColor="text1"/>
                <w:sz w:val="20"/>
                <w:szCs w:val="20"/>
              </w:rPr>
              <w:t>(Toán, Hóa, Địa)</w:t>
            </w:r>
            <w:r w:rsidR="009464C3">
              <w:rPr>
                <w:color w:val="000000" w:themeColor="text1"/>
                <w:sz w:val="20"/>
                <w:szCs w:val="20"/>
              </w:rPr>
              <w:t xml:space="preserve">; </w:t>
            </w:r>
            <w:r w:rsidRPr="00137357">
              <w:rPr>
                <w:color w:val="000000" w:themeColor="text1"/>
                <w:sz w:val="20"/>
                <w:szCs w:val="20"/>
              </w:rPr>
              <w:t>(Toán, Địa, Giáo dục KT và PL)</w:t>
            </w:r>
            <w:r w:rsidR="009464C3">
              <w:rPr>
                <w:color w:val="000000" w:themeColor="text1"/>
                <w:sz w:val="20"/>
                <w:szCs w:val="20"/>
              </w:rPr>
              <w:t xml:space="preserve">; </w:t>
            </w:r>
            <w:r w:rsidRPr="00137357">
              <w:rPr>
                <w:color w:val="000000" w:themeColor="text1"/>
                <w:sz w:val="20"/>
                <w:szCs w:val="20"/>
              </w:rPr>
              <w:t>(Toán, Địa lý, Anh)</w:t>
            </w:r>
            <w:r w:rsidR="009464C3">
              <w:rPr>
                <w:color w:val="000000" w:themeColor="text1"/>
                <w:sz w:val="20"/>
                <w:szCs w:val="20"/>
              </w:rPr>
              <w:t xml:space="preserve">; </w:t>
            </w:r>
            <w:r w:rsidRPr="00137357">
              <w:rPr>
                <w:color w:val="000000" w:themeColor="text1"/>
                <w:sz w:val="20"/>
                <w:szCs w:val="20"/>
              </w:rPr>
              <w:t>(Toán, Hóa, Giáo dục KT và PL)</w:t>
            </w:r>
            <w:r w:rsidR="009464C3">
              <w:rPr>
                <w:color w:val="000000" w:themeColor="text1"/>
                <w:sz w:val="20"/>
                <w:szCs w:val="20"/>
              </w:rPr>
              <w:t xml:space="preserve">; </w:t>
            </w:r>
            <w:r w:rsidRPr="00137357">
              <w:rPr>
                <w:color w:val="000000" w:themeColor="text1"/>
                <w:sz w:val="20"/>
                <w:szCs w:val="20"/>
              </w:rPr>
              <w:t>(Toán, Hóa, Anh)</w:t>
            </w:r>
            <w:r w:rsidR="009464C3">
              <w:rPr>
                <w:color w:val="000000" w:themeColor="text1"/>
                <w:sz w:val="20"/>
                <w:szCs w:val="20"/>
              </w:rPr>
              <w:t xml:space="preserve">; </w:t>
            </w:r>
            <w:r w:rsidRPr="00137357">
              <w:rPr>
                <w:color w:val="000000" w:themeColor="text1"/>
                <w:sz w:val="20"/>
                <w:szCs w:val="20"/>
              </w:rPr>
              <w:t>(Toán, Lý, Giáo dục KT và PL )</w:t>
            </w:r>
          </w:p>
        </w:tc>
      </w:tr>
    </w:tbl>
    <w:p w14:paraId="75C9BAAB" w14:textId="77777777" w:rsidR="00495C6F" w:rsidRPr="003F62E0" w:rsidRDefault="00495C6F" w:rsidP="00495C6F">
      <w:pPr>
        <w:widowControl w:val="0"/>
        <w:tabs>
          <w:tab w:val="left" w:pos="709"/>
        </w:tabs>
        <w:spacing w:beforeLines="60" w:before="144" w:afterLines="60" w:after="144"/>
        <w:jc w:val="both"/>
        <w:rPr>
          <w:bCs/>
          <w:iCs/>
          <w:color w:val="000000" w:themeColor="text1"/>
          <w:lang w:val="sv-SE"/>
        </w:rPr>
      </w:pPr>
    </w:p>
    <w:p w14:paraId="28B41337" w14:textId="2DA6632A" w:rsidR="00CB3F3E" w:rsidRPr="001030E2" w:rsidRDefault="00C51F36" w:rsidP="001030E2">
      <w:pPr>
        <w:pStyle w:val="Heading1"/>
        <w:jc w:val="left"/>
        <w:rPr>
          <w:rFonts w:ascii="Times New Roman" w:hAnsi="Times New Roman"/>
          <w:color w:val="000000" w:themeColor="text1"/>
          <w:spacing w:val="-2"/>
          <w:lang w:val="sv-SE"/>
        </w:rPr>
      </w:pPr>
      <w:r>
        <w:rPr>
          <w:rFonts w:ascii="Times New Roman" w:hAnsi="Times New Roman"/>
          <w:color w:val="000000" w:themeColor="text1"/>
          <w:spacing w:val="-2"/>
          <w:lang w:val="sv-SE"/>
        </w:rPr>
        <w:t>III</w:t>
      </w:r>
      <w:r w:rsidR="00CB3F3E" w:rsidRPr="001030E2">
        <w:rPr>
          <w:rFonts w:ascii="Times New Roman" w:hAnsi="Times New Roman"/>
          <w:color w:val="000000" w:themeColor="text1"/>
          <w:spacing w:val="-2"/>
          <w:lang w:val="sv-SE"/>
        </w:rPr>
        <w:t>. Các thông tin cần thiết khác để thí sinh dự tuyển</w:t>
      </w:r>
    </w:p>
    <w:p w14:paraId="1F51E0C7" w14:textId="77777777" w:rsidR="00CB3F3E" w:rsidRPr="00A044B2" w:rsidRDefault="00CB3F3E" w:rsidP="00CB3F3E">
      <w:pPr>
        <w:widowControl w:val="0"/>
        <w:spacing w:before="60" w:after="60" w:line="380" w:lineRule="exact"/>
        <w:ind w:left="142" w:firstLine="425"/>
        <w:jc w:val="both"/>
        <w:rPr>
          <w:bCs/>
          <w:color w:val="000000" w:themeColor="text1"/>
          <w:spacing w:val="-2"/>
          <w:lang w:val="sv-SE"/>
        </w:rPr>
      </w:pPr>
      <w:r w:rsidRPr="00A044B2">
        <w:rPr>
          <w:bCs/>
          <w:color w:val="000000" w:themeColor="text1"/>
          <w:spacing w:val="-2"/>
          <w:lang w:val="sv-SE"/>
        </w:rPr>
        <w:t>a. Các điều kiện phụ sử dụng trong xét tuyển</w:t>
      </w:r>
      <w:r w:rsidR="00EB636D" w:rsidRPr="00A044B2">
        <w:rPr>
          <w:bCs/>
          <w:color w:val="000000" w:themeColor="text1"/>
          <w:spacing w:val="-2"/>
          <w:lang w:val="sv-SE"/>
        </w:rPr>
        <w:t>: không</w:t>
      </w:r>
      <w:r w:rsidR="004957F9" w:rsidRPr="00A044B2">
        <w:rPr>
          <w:bCs/>
          <w:color w:val="000000" w:themeColor="text1"/>
          <w:spacing w:val="-2"/>
          <w:lang w:val="sv-SE"/>
        </w:rPr>
        <w:t>;</w:t>
      </w:r>
    </w:p>
    <w:p w14:paraId="2328E3D3" w14:textId="77777777" w:rsidR="00CB3F3E" w:rsidRPr="003F62E0" w:rsidRDefault="00CB3F3E" w:rsidP="00CB3F3E">
      <w:pPr>
        <w:widowControl w:val="0"/>
        <w:spacing w:before="60" w:after="60" w:line="380" w:lineRule="exact"/>
        <w:ind w:left="142" w:firstLine="425"/>
        <w:jc w:val="both"/>
        <w:rPr>
          <w:bCs/>
          <w:color w:val="000000" w:themeColor="text1"/>
          <w:spacing w:val="-2"/>
        </w:rPr>
      </w:pPr>
      <w:r w:rsidRPr="003F62E0">
        <w:rPr>
          <w:bCs/>
          <w:color w:val="000000" w:themeColor="text1"/>
          <w:spacing w:val="-2"/>
        </w:rPr>
        <w:t>b. Điểm cộng</w:t>
      </w:r>
      <w:r w:rsidR="00EB636D" w:rsidRPr="003F62E0">
        <w:rPr>
          <w:bCs/>
          <w:color w:val="000000" w:themeColor="text1"/>
          <w:spacing w:val="-2"/>
        </w:rPr>
        <w:t xml:space="preserve">: </w:t>
      </w:r>
      <w:r w:rsidR="007868E5" w:rsidRPr="003F62E0">
        <w:rPr>
          <w:bCs/>
          <w:color w:val="000000" w:themeColor="text1"/>
          <w:spacing w:val="-2"/>
        </w:rPr>
        <w:t>theo mục 7</w:t>
      </w:r>
      <w:r w:rsidR="004957F9" w:rsidRPr="003F62E0">
        <w:rPr>
          <w:bCs/>
          <w:color w:val="000000" w:themeColor="text1"/>
          <w:spacing w:val="-2"/>
        </w:rPr>
        <w:t>;</w:t>
      </w:r>
    </w:p>
    <w:p w14:paraId="72B8CB99" w14:textId="77777777" w:rsidR="004957F9" w:rsidRPr="003F62E0" w:rsidRDefault="004957F9" w:rsidP="00CB3F3E">
      <w:pPr>
        <w:widowControl w:val="0"/>
        <w:spacing w:before="60" w:after="60" w:line="380" w:lineRule="exact"/>
        <w:ind w:left="142" w:firstLine="425"/>
        <w:jc w:val="both"/>
        <w:rPr>
          <w:bCs/>
          <w:color w:val="000000" w:themeColor="text1"/>
          <w:spacing w:val="-2"/>
        </w:rPr>
      </w:pPr>
      <w:r w:rsidRPr="003F62E0">
        <w:rPr>
          <w:color w:val="000000" w:themeColor="text1"/>
        </w:rPr>
        <w:t>c. Thí sinh xét vào ngành Giáo dục Thể chất phải không bị dị tật cột sống, tay chân, mắt, phát âm và các dị tật khác; chiều cao tối thiểu là 1.65 m, nặng 45 kg đối với nam và 1.55 m, nặng 40 kg đối với nữ.</w:t>
      </w:r>
    </w:p>
    <w:p w14:paraId="3667A465" w14:textId="15BFE8DA" w:rsidR="00E740C3" w:rsidRPr="003F62E0" w:rsidRDefault="004957F9" w:rsidP="00CB3F3E">
      <w:pPr>
        <w:widowControl w:val="0"/>
        <w:spacing w:before="60" w:after="60" w:line="380" w:lineRule="exact"/>
        <w:ind w:left="142" w:firstLine="425"/>
        <w:jc w:val="both"/>
        <w:rPr>
          <w:bCs/>
          <w:color w:val="000000" w:themeColor="text1"/>
          <w:spacing w:val="-2"/>
        </w:rPr>
      </w:pPr>
      <w:r w:rsidRPr="003F62E0">
        <w:rPr>
          <w:bCs/>
          <w:color w:val="000000" w:themeColor="text1"/>
          <w:spacing w:val="-2"/>
        </w:rPr>
        <w:t>d</w:t>
      </w:r>
      <w:r w:rsidR="00E740C3" w:rsidRPr="003F62E0">
        <w:rPr>
          <w:bCs/>
          <w:color w:val="000000" w:themeColor="text1"/>
          <w:spacing w:val="-2"/>
        </w:rPr>
        <w:t>. Sử dụng chứng chỉ IELTS</w:t>
      </w:r>
      <w:r w:rsidR="009821CE">
        <w:rPr>
          <w:bCs/>
          <w:color w:val="000000" w:themeColor="text1"/>
          <w:spacing w:val="-2"/>
        </w:rPr>
        <w:t xml:space="preserve">, </w:t>
      </w:r>
      <w:r w:rsidR="00D6456A">
        <w:rPr>
          <w:bCs/>
          <w:color w:val="000000" w:themeColor="text1"/>
          <w:spacing w:val="-2"/>
        </w:rPr>
        <w:t xml:space="preserve">chứng chỉ </w:t>
      </w:r>
      <w:r w:rsidR="009821CE">
        <w:rPr>
          <w:bCs/>
          <w:color w:val="000000" w:themeColor="text1"/>
          <w:spacing w:val="-2"/>
        </w:rPr>
        <w:t>VSTep</w:t>
      </w:r>
      <w:r w:rsidR="00E740C3" w:rsidRPr="003F62E0">
        <w:rPr>
          <w:bCs/>
          <w:color w:val="000000" w:themeColor="text1"/>
          <w:spacing w:val="-2"/>
        </w:rPr>
        <w:t xml:space="preserve"> </w:t>
      </w:r>
      <w:r w:rsidRPr="003F62E0">
        <w:rPr>
          <w:bCs/>
          <w:color w:val="000000" w:themeColor="text1"/>
          <w:spacing w:val="-2"/>
        </w:rPr>
        <w:t xml:space="preserve">(còn hiệu lực) </w:t>
      </w:r>
      <w:r w:rsidR="00E740C3" w:rsidRPr="003F62E0">
        <w:rPr>
          <w:bCs/>
          <w:color w:val="000000" w:themeColor="text1"/>
          <w:spacing w:val="-2"/>
        </w:rPr>
        <w:t xml:space="preserve">thay cho điểm môn Tiếng Anh </w:t>
      </w:r>
      <w:r w:rsidR="0006496E" w:rsidRPr="003F62E0">
        <w:rPr>
          <w:bCs/>
          <w:color w:val="000000" w:themeColor="text1"/>
          <w:spacing w:val="-2"/>
        </w:rPr>
        <w:t xml:space="preserve">trong tổ hợp môn xét tuyển, </w:t>
      </w:r>
      <w:r w:rsidR="00E740C3" w:rsidRPr="003F62E0">
        <w:rPr>
          <w:bCs/>
          <w:color w:val="000000" w:themeColor="text1"/>
          <w:spacing w:val="-2"/>
        </w:rPr>
        <w:t>khi xét tuyển theo Phương thức 1</w:t>
      </w:r>
      <w:r w:rsidR="005B0C31" w:rsidRPr="003F62E0">
        <w:rPr>
          <w:bCs/>
          <w:color w:val="000000" w:themeColor="text1"/>
          <w:spacing w:val="-2"/>
        </w:rPr>
        <w:t xml:space="preserve"> và </w:t>
      </w:r>
      <w:r w:rsidR="00E740C3" w:rsidRPr="003F62E0">
        <w:rPr>
          <w:bCs/>
          <w:color w:val="000000" w:themeColor="text1"/>
          <w:spacing w:val="-2"/>
        </w:rPr>
        <w:t>phương thức 2</w:t>
      </w:r>
      <w:r w:rsidRPr="003F62E0">
        <w:rPr>
          <w:bCs/>
          <w:color w:val="000000" w:themeColor="text1"/>
          <w:spacing w:val="-2"/>
        </w:rPr>
        <w:t>,</w:t>
      </w:r>
      <w:r w:rsidR="005B0C31" w:rsidRPr="003F62E0">
        <w:rPr>
          <w:bCs/>
          <w:color w:val="000000" w:themeColor="text1"/>
          <w:spacing w:val="-2"/>
        </w:rPr>
        <w:t xml:space="preserve"> </w:t>
      </w:r>
      <w:r w:rsidR="00E740C3" w:rsidRPr="003F62E0">
        <w:rPr>
          <w:bCs/>
          <w:color w:val="000000" w:themeColor="text1"/>
          <w:spacing w:val="-2"/>
        </w:rPr>
        <w:t xml:space="preserve">được quy đổi </w:t>
      </w:r>
      <w:r w:rsidRPr="003F62E0">
        <w:rPr>
          <w:bCs/>
          <w:color w:val="000000" w:themeColor="text1"/>
          <w:spacing w:val="-2"/>
        </w:rPr>
        <w:t xml:space="preserve">theo mức điểm </w:t>
      </w:r>
      <w:r w:rsidR="00E740C3" w:rsidRPr="003F62E0">
        <w:rPr>
          <w:bCs/>
          <w:color w:val="000000" w:themeColor="text1"/>
          <w:spacing w:val="-2"/>
        </w:rPr>
        <w:t>như sau:</w:t>
      </w:r>
    </w:p>
    <w:tbl>
      <w:tblPr>
        <w:tblStyle w:val="TableGrid"/>
        <w:tblW w:w="0" w:type="auto"/>
        <w:jc w:val="center"/>
        <w:tblLook w:val="04A0" w:firstRow="1" w:lastRow="0" w:firstColumn="1" w:lastColumn="0" w:noHBand="0" w:noVBand="1"/>
      </w:tblPr>
      <w:tblGrid>
        <w:gridCol w:w="3054"/>
        <w:gridCol w:w="3052"/>
      </w:tblGrid>
      <w:tr w:rsidR="003F62E0" w:rsidRPr="003F62E0" w14:paraId="37BEF6B5" w14:textId="77777777" w:rsidTr="00E740C3">
        <w:trPr>
          <w:jc w:val="center"/>
        </w:trPr>
        <w:tc>
          <w:tcPr>
            <w:tcW w:w="3054" w:type="dxa"/>
          </w:tcPr>
          <w:p w14:paraId="411A7B40"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Mức điểm IELTS</w:t>
            </w:r>
          </w:p>
        </w:tc>
        <w:tc>
          <w:tcPr>
            <w:tcW w:w="3052" w:type="dxa"/>
          </w:tcPr>
          <w:p w14:paraId="2FF727CF"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Điểm quy đổi</w:t>
            </w:r>
          </w:p>
        </w:tc>
      </w:tr>
      <w:tr w:rsidR="003F62E0" w:rsidRPr="003F62E0" w14:paraId="1815697C" w14:textId="77777777" w:rsidTr="00E740C3">
        <w:trPr>
          <w:jc w:val="center"/>
        </w:trPr>
        <w:tc>
          <w:tcPr>
            <w:tcW w:w="3054" w:type="dxa"/>
          </w:tcPr>
          <w:p w14:paraId="340B54AC"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5.0</w:t>
            </w:r>
          </w:p>
        </w:tc>
        <w:tc>
          <w:tcPr>
            <w:tcW w:w="3052" w:type="dxa"/>
          </w:tcPr>
          <w:p w14:paraId="31BC18EF"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8.0</w:t>
            </w:r>
          </w:p>
        </w:tc>
      </w:tr>
      <w:tr w:rsidR="003F62E0" w:rsidRPr="003F62E0" w14:paraId="79EB7B5E" w14:textId="77777777" w:rsidTr="00E740C3">
        <w:trPr>
          <w:jc w:val="center"/>
        </w:trPr>
        <w:tc>
          <w:tcPr>
            <w:tcW w:w="3054" w:type="dxa"/>
          </w:tcPr>
          <w:p w14:paraId="087C79AA"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5.5</w:t>
            </w:r>
          </w:p>
        </w:tc>
        <w:tc>
          <w:tcPr>
            <w:tcW w:w="3052" w:type="dxa"/>
          </w:tcPr>
          <w:p w14:paraId="2A542A67"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9.0</w:t>
            </w:r>
          </w:p>
        </w:tc>
      </w:tr>
      <w:tr w:rsidR="003F62E0" w:rsidRPr="003F62E0" w14:paraId="60CBD8A4" w14:textId="77777777" w:rsidTr="00E740C3">
        <w:trPr>
          <w:jc w:val="center"/>
        </w:trPr>
        <w:tc>
          <w:tcPr>
            <w:tcW w:w="3054" w:type="dxa"/>
          </w:tcPr>
          <w:p w14:paraId="59E8D010"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6.0</w:t>
            </w:r>
          </w:p>
        </w:tc>
        <w:tc>
          <w:tcPr>
            <w:tcW w:w="3052" w:type="dxa"/>
          </w:tcPr>
          <w:p w14:paraId="5382ED06" w14:textId="77777777" w:rsidR="00E740C3" w:rsidRPr="003F62E0" w:rsidRDefault="00E740C3" w:rsidP="003F62E0">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10.0</w:t>
            </w:r>
          </w:p>
        </w:tc>
      </w:tr>
    </w:tbl>
    <w:p w14:paraId="2EF1CCD1" w14:textId="77777777" w:rsidR="009821CE" w:rsidRDefault="009821CE" w:rsidP="00CB3F3E">
      <w:pPr>
        <w:widowControl w:val="0"/>
        <w:spacing w:before="60" w:after="60" w:line="380" w:lineRule="exact"/>
        <w:ind w:left="142" w:firstLine="425"/>
        <w:jc w:val="both"/>
        <w:rPr>
          <w:b/>
          <w:color w:val="000000" w:themeColor="text1"/>
          <w:spacing w:val="-2"/>
          <w:lang w:val="sv-SE"/>
        </w:rPr>
      </w:pPr>
    </w:p>
    <w:tbl>
      <w:tblPr>
        <w:tblStyle w:val="TableGrid"/>
        <w:tblW w:w="0" w:type="auto"/>
        <w:jc w:val="center"/>
        <w:tblLook w:val="04A0" w:firstRow="1" w:lastRow="0" w:firstColumn="1" w:lastColumn="0" w:noHBand="0" w:noVBand="1"/>
      </w:tblPr>
      <w:tblGrid>
        <w:gridCol w:w="3397"/>
        <w:gridCol w:w="2709"/>
      </w:tblGrid>
      <w:tr w:rsidR="009821CE" w:rsidRPr="003F62E0" w14:paraId="3DA31437" w14:textId="77777777" w:rsidTr="00D6456A">
        <w:trPr>
          <w:jc w:val="center"/>
        </w:trPr>
        <w:tc>
          <w:tcPr>
            <w:tcW w:w="3397" w:type="dxa"/>
          </w:tcPr>
          <w:p w14:paraId="41E33B28" w14:textId="5B42293E" w:rsidR="009821CE" w:rsidRPr="003F62E0" w:rsidRDefault="009821CE" w:rsidP="00153921">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 xml:space="preserve">Mức điểm </w:t>
            </w:r>
            <w:r w:rsidR="00D6456A">
              <w:rPr>
                <w:bCs/>
                <w:color w:val="000000" w:themeColor="text1"/>
                <w:spacing w:val="-2"/>
                <w:sz w:val="28"/>
                <w:szCs w:val="28"/>
                <w:lang w:val="sv-SE"/>
              </w:rPr>
              <w:t xml:space="preserve">chứng chỉ </w:t>
            </w:r>
            <w:r w:rsidRPr="00D6456A">
              <w:rPr>
                <w:bCs/>
                <w:color w:val="000000" w:themeColor="text1"/>
                <w:spacing w:val="-2"/>
                <w:sz w:val="28"/>
                <w:szCs w:val="28"/>
                <w:lang w:val="sv-SE"/>
              </w:rPr>
              <w:t>VStep</w:t>
            </w:r>
          </w:p>
        </w:tc>
        <w:tc>
          <w:tcPr>
            <w:tcW w:w="2709" w:type="dxa"/>
          </w:tcPr>
          <w:p w14:paraId="456137B6" w14:textId="77777777" w:rsidR="009821CE" w:rsidRPr="003F62E0" w:rsidRDefault="009821CE" w:rsidP="00153921">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Điểm quy đổi</w:t>
            </w:r>
          </w:p>
        </w:tc>
      </w:tr>
      <w:tr w:rsidR="009821CE" w:rsidRPr="003F62E0" w14:paraId="0286F824" w14:textId="77777777" w:rsidTr="00D6456A">
        <w:trPr>
          <w:jc w:val="center"/>
        </w:trPr>
        <w:tc>
          <w:tcPr>
            <w:tcW w:w="3397" w:type="dxa"/>
          </w:tcPr>
          <w:p w14:paraId="344B4651" w14:textId="117972B0" w:rsidR="009821CE" w:rsidRPr="003F62E0" w:rsidRDefault="009821CE" w:rsidP="00153921">
            <w:pPr>
              <w:widowControl w:val="0"/>
              <w:spacing w:after="60" w:line="380" w:lineRule="exact"/>
              <w:jc w:val="both"/>
              <w:rPr>
                <w:bCs/>
                <w:color w:val="000000" w:themeColor="text1"/>
                <w:spacing w:val="-2"/>
                <w:sz w:val="28"/>
                <w:szCs w:val="28"/>
                <w:lang w:val="sv-SE"/>
              </w:rPr>
            </w:pPr>
            <w:r>
              <w:rPr>
                <w:bCs/>
                <w:color w:val="000000" w:themeColor="text1"/>
                <w:spacing w:val="-2"/>
                <w:sz w:val="28"/>
                <w:szCs w:val="28"/>
                <w:lang w:val="sv-SE"/>
              </w:rPr>
              <w:lastRenderedPageBreak/>
              <w:t>B1</w:t>
            </w:r>
          </w:p>
        </w:tc>
        <w:tc>
          <w:tcPr>
            <w:tcW w:w="2709" w:type="dxa"/>
          </w:tcPr>
          <w:p w14:paraId="46D55E14" w14:textId="77777777" w:rsidR="009821CE" w:rsidRPr="003F62E0" w:rsidRDefault="009821CE" w:rsidP="00153921">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8.0</w:t>
            </w:r>
          </w:p>
        </w:tc>
      </w:tr>
      <w:tr w:rsidR="009821CE" w:rsidRPr="003F62E0" w14:paraId="2EA54346" w14:textId="77777777" w:rsidTr="00D6456A">
        <w:trPr>
          <w:jc w:val="center"/>
        </w:trPr>
        <w:tc>
          <w:tcPr>
            <w:tcW w:w="3397" w:type="dxa"/>
          </w:tcPr>
          <w:p w14:paraId="0EEA2C83" w14:textId="48E5BCAA" w:rsidR="009821CE" w:rsidRPr="003F62E0" w:rsidRDefault="009821CE" w:rsidP="00153921">
            <w:pPr>
              <w:widowControl w:val="0"/>
              <w:spacing w:after="60" w:line="380" w:lineRule="exact"/>
              <w:jc w:val="both"/>
              <w:rPr>
                <w:bCs/>
                <w:color w:val="000000" w:themeColor="text1"/>
                <w:spacing w:val="-2"/>
                <w:sz w:val="28"/>
                <w:szCs w:val="28"/>
                <w:lang w:val="sv-SE"/>
              </w:rPr>
            </w:pPr>
            <w:r>
              <w:rPr>
                <w:bCs/>
                <w:color w:val="000000" w:themeColor="text1"/>
                <w:spacing w:val="-2"/>
                <w:sz w:val="28"/>
                <w:szCs w:val="28"/>
                <w:lang w:val="sv-SE"/>
              </w:rPr>
              <w:t>B2</w:t>
            </w:r>
          </w:p>
        </w:tc>
        <w:tc>
          <w:tcPr>
            <w:tcW w:w="2709" w:type="dxa"/>
          </w:tcPr>
          <w:p w14:paraId="48BA503E" w14:textId="77777777" w:rsidR="009821CE" w:rsidRPr="003F62E0" w:rsidRDefault="009821CE" w:rsidP="00153921">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9.0</w:t>
            </w:r>
          </w:p>
        </w:tc>
      </w:tr>
      <w:tr w:rsidR="009821CE" w:rsidRPr="003F62E0" w14:paraId="654941C4" w14:textId="77777777" w:rsidTr="00D6456A">
        <w:trPr>
          <w:jc w:val="center"/>
        </w:trPr>
        <w:tc>
          <w:tcPr>
            <w:tcW w:w="3397" w:type="dxa"/>
          </w:tcPr>
          <w:p w14:paraId="1512ABB9" w14:textId="21F0AF37" w:rsidR="009821CE" w:rsidRPr="003F62E0" w:rsidRDefault="009821CE" w:rsidP="00153921">
            <w:pPr>
              <w:widowControl w:val="0"/>
              <w:spacing w:after="60" w:line="380" w:lineRule="exact"/>
              <w:jc w:val="both"/>
              <w:rPr>
                <w:bCs/>
                <w:color w:val="000000" w:themeColor="text1"/>
                <w:spacing w:val="-2"/>
                <w:sz w:val="28"/>
                <w:szCs w:val="28"/>
                <w:lang w:val="sv-SE"/>
              </w:rPr>
            </w:pPr>
            <w:r>
              <w:rPr>
                <w:bCs/>
                <w:color w:val="000000" w:themeColor="text1"/>
                <w:spacing w:val="-2"/>
                <w:sz w:val="28"/>
                <w:szCs w:val="28"/>
                <w:lang w:val="sv-SE"/>
              </w:rPr>
              <w:t>C1</w:t>
            </w:r>
          </w:p>
        </w:tc>
        <w:tc>
          <w:tcPr>
            <w:tcW w:w="2709" w:type="dxa"/>
          </w:tcPr>
          <w:p w14:paraId="0852A324" w14:textId="77777777" w:rsidR="009821CE" w:rsidRPr="003F62E0" w:rsidRDefault="009821CE" w:rsidP="00153921">
            <w:pPr>
              <w:widowControl w:val="0"/>
              <w:spacing w:after="60" w:line="380" w:lineRule="exact"/>
              <w:jc w:val="both"/>
              <w:rPr>
                <w:bCs/>
                <w:color w:val="000000" w:themeColor="text1"/>
                <w:spacing w:val="-2"/>
                <w:sz w:val="28"/>
                <w:szCs w:val="28"/>
                <w:lang w:val="sv-SE"/>
              </w:rPr>
            </w:pPr>
            <w:r w:rsidRPr="003F62E0">
              <w:rPr>
                <w:bCs/>
                <w:color w:val="000000" w:themeColor="text1"/>
                <w:spacing w:val="-2"/>
                <w:sz w:val="28"/>
                <w:szCs w:val="28"/>
                <w:lang w:val="sv-SE"/>
              </w:rPr>
              <w:t>10.0</w:t>
            </w:r>
          </w:p>
        </w:tc>
      </w:tr>
    </w:tbl>
    <w:p w14:paraId="07430723" w14:textId="0B0A4268" w:rsidR="00CB3F3E" w:rsidRPr="001030E2" w:rsidRDefault="00C51F36" w:rsidP="001030E2">
      <w:pPr>
        <w:pStyle w:val="Heading1"/>
        <w:jc w:val="left"/>
        <w:rPr>
          <w:rFonts w:ascii="Times New Roman" w:hAnsi="Times New Roman"/>
          <w:color w:val="000000" w:themeColor="text1"/>
          <w:spacing w:val="-2"/>
          <w:lang w:val="sv-SE"/>
        </w:rPr>
      </w:pPr>
      <w:r>
        <w:rPr>
          <w:rFonts w:ascii="Times New Roman" w:hAnsi="Times New Roman"/>
          <w:color w:val="000000" w:themeColor="text1"/>
          <w:spacing w:val="-2"/>
          <w:lang w:val="sv-SE"/>
        </w:rPr>
        <w:t>IV</w:t>
      </w:r>
      <w:r w:rsidR="00CB3F3E" w:rsidRPr="001030E2">
        <w:rPr>
          <w:rFonts w:ascii="Times New Roman" w:hAnsi="Times New Roman"/>
          <w:color w:val="000000" w:themeColor="text1"/>
          <w:spacing w:val="-2"/>
          <w:lang w:val="sv-SE"/>
        </w:rPr>
        <w:t>. Tổ chức tuyển sinh</w:t>
      </w:r>
    </w:p>
    <w:p w14:paraId="209DA766" w14:textId="06929234" w:rsidR="00201876" w:rsidRPr="00201876" w:rsidRDefault="00201876" w:rsidP="00201876">
      <w:pPr>
        <w:widowControl w:val="0"/>
        <w:spacing w:before="60" w:after="60" w:line="380" w:lineRule="exact"/>
        <w:ind w:left="567" w:firstLine="153"/>
        <w:jc w:val="both"/>
        <w:rPr>
          <w:b/>
          <w:bCs/>
          <w:color w:val="000000" w:themeColor="text1"/>
          <w:spacing w:val="-2"/>
          <w:lang w:val="sv-SE"/>
        </w:rPr>
      </w:pPr>
      <w:r w:rsidRPr="00201876">
        <w:rPr>
          <w:b/>
          <w:bCs/>
          <w:color w:val="000000" w:themeColor="text1"/>
          <w:spacing w:val="-2"/>
          <w:lang w:val="sv-SE"/>
        </w:rPr>
        <w:t xml:space="preserve">Đợt 1: </w:t>
      </w:r>
    </w:p>
    <w:p w14:paraId="0655CFB0" w14:textId="0041A664" w:rsidR="005B0C31" w:rsidRPr="00201876" w:rsidRDefault="00201876" w:rsidP="00201876">
      <w:pPr>
        <w:widowControl w:val="0"/>
        <w:spacing w:before="60" w:after="60" w:line="380" w:lineRule="exact"/>
        <w:ind w:left="567"/>
        <w:jc w:val="both"/>
        <w:rPr>
          <w:bCs/>
          <w:color w:val="000000" w:themeColor="text1"/>
          <w:spacing w:val="-2"/>
          <w:lang w:val="sv-SE"/>
        </w:rPr>
      </w:pPr>
      <w:r>
        <w:rPr>
          <w:bCs/>
          <w:color w:val="000000" w:themeColor="text1"/>
          <w:spacing w:val="-2"/>
          <w:lang w:val="sv-SE"/>
        </w:rPr>
        <w:t xml:space="preserve">a) </w:t>
      </w:r>
      <w:r w:rsidR="005B0C31" w:rsidRPr="00201876">
        <w:rPr>
          <w:bCs/>
          <w:color w:val="000000" w:themeColor="text1"/>
          <w:spacing w:val="-2"/>
          <w:lang w:val="sv-SE"/>
        </w:rPr>
        <w:t xml:space="preserve">Đăng ký thông tin xét tuyển, nộp hồ sơ xét tuyển thẳng, ưu tiên xét tuyển, chứng chỉ IELTS: </w:t>
      </w:r>
    </w:p>
    <w:p w14:paraId="250D49F0" w14:textId="16BF3208" w:rsidR="005B0C31" w:rsidRPr="003F62E0" w:rsidRDefault="005B0C31" w:rsidP="005B0C31">
      <w:pPr>
        <w:widowControl w:val="0"/>
        <w:spacing w:before="60" w:after="60" w:line="380" w:lineRule="exact"/>
        <w:ind w:left="774" w:firstLine="153"/>
        <w:jc w:val="both"/>
        <w:rPr>
          <w:bCs/>
          <w:color w:val="000000" w:themeColor="text1"/>
          <w:spacing w:val="-2"/>
          <w:lang w:val="sv-SE"/>
        </w:rPr>
      </w:pPr>
      <w:r w:rsidRPr="003F62E0">
        <w:rPr>
          <w:bCs/>
          <w:color w:val="000000" w:themeColor="text1"/>
          <w:spacing w:val="-2"/>
          <w:lang w:val="sv-SE"/>
        </w:rPr>
        <w:t xml:space="preserve">- Thí sinh đăng ký thông tin xét tuyển (học bạ, ĐGNL): trực tuyến trên hệ thống tuyển sinh của Trường </w:t>
      </w:r>
      <w:hyperlink r:id="rId10" w:history="1">
        <w:r w:rsidRPr="003F62E0">
          <w:rPr>
            <w:rStyle w:val="Hyperlink"/>
            <w:bCs/>
            <w:color w:val="000000" w:themeColor="text1"/>
            <w:spacing w:val="-2"/>
            <w:lang w:val="sv-SE"/>
          </w:rPr>
          <w:t>https://tsd.qnu.edu.vn</w:t>
        </w:r>
      </w:hyperlink>
      <w:r w:rsidR="003F62E0">
        <w:rPr>
          <w:bCs/>
          <w:color w:val="000000" w:themeColor="text1"/>
          <w:spacing w:val="-2"/>
          <w:lang w:val="sv-SE"/>
        </w:rPr>
        <w:t xml:space="preserve"> từ ngày 01/6/2025 đến ngày 30/6/2025</w:t>
      </w:r>
      <w:r w:rsidRPr="003F62E0">
        <w:rPr>
          <w:bCs/>
          <w:color w:val="000000" w:themeColor="text1"/>
          <w:spacing w:val="-2"/>
          <w:lang w:val="sv-SE"/>
        </w:rPr>
        <w:t>.</w:t>
      </w:r>
    </w:p>
    <w:p w14:paraId="09DA3C1B" w14:textId="37A9EA89" w:rsidR="005B0C31" w:rsidRPr="003F62E0" w:rsidRDefault="005B0C31" w:rsidP="005B0C31">
      <w:pPr>
        <w:widowControl w:val="0"/>
        <w:spacing w:before="60" w:after="60" w:line="380" w:lineRule="exact"/>
        <w:ind w:left="774" w:firstLine="153"/>
        <w:jc w:val="both"/>
        <w:rPr>
          <w:bCs/>
          <w:color w:val="000000" w:themeColor="text1"/>
          <w:spacing w:val="-2"/>
          <w:lang w:val="sv-SE"/>
        </w:rPr>
      </w:pPr>
      <w:r w:rsidRPr="003F62E0">
        <w:rPr>
          <w:bCs/>
          <w:color w:val="000000" w:themeColor="text1"/>
          <w:spacing w:val="-2"/>
          <w:lang w:val="sv-SE"/>
        </w:rPr>
        <w:t>- Thí sinh nộp hồ sơ xét tuyển thẳng, ưu tiên xét tuyển, chứng chỉ IELTS</w:t>
      </w:r>
      <w:r w:rsidR="003F62E0">
        <w:rPr>
          <w:bCs/>
          <w:color w:val="000000" w:themeColor="text1"/>
          <w:spacing w:val="-2"/>
          <w:lang w:val="sv-SE"/>
        </w:rPr>
        <w:t xml:space="preserve"> từ ngày 01/6/2025 đến ngày 30/6/2025</w:t>
      </w:r>
      <w:r w:rsidR="003F62E0" w:rsidRPr="003F62E0">
        <w:rPr>
          <w:bCs/>
          <w:color w:val="000000" w:themeColor="text1"/>
          <w:spacing w:val="-2"/>
          <w:lang w:val="sv-SE"/>
        </w:rPr>
        <w:t>.</w:t>
      </w:r>
      <w:r w:rsidRPr="003F62E0">
        <w:rPr>
          <w:bCs/>
          <w:color w:val="000000" w:themeColor="text1"/>
          <w:spacing w:val="-2"/>
          <w:lang w:val="sv-SE"/>
        </w:rPr>
        <w:t xml:space="preserve">     </w:t>
      </w:r>
    </w:p>
    <w:p w14:paraId="144088F7" w14:textId="707253E1" w:rsidR="00B12C60" w:rsidRPr="00201876" w:rsidRDefault="00B12C60" w:rsidP="00201876">
      <w:pPr>
        <w:pStyle w:val="ListParagraph"/>
        <w:widowControl w:val="0"/>
        <w:numPr>
          <w:ilvl w:val="0"/>
          <w:numId w:val="4"/>
        </w:numPr>
        <w:spacing w:before="60" w:after="60" w:line="380" w:lineRule="exact"/>
        <w:jc w:val="both"/>
        <w:rPr>
          <w:bCs/>
          <w:color w:val="000000" w:themeColor="text1"/>
          <w:spacing w:val="-2"/>
          <w:lang w:val="sv-SE"/>
        </w:rPr>
      </w:pPr>
      <w:r w:rsidRPr="00201876">
        <w:rPr>
          <w:bCs/>
          <w:color w:val="000000" w:themeColor="text1"/>
          <w:spacing w:val="-2"/>
          <w:lang w:val="sv-SE"/>
        </w:rPr>
        <w:t xml:space="preserve">Thi năng khiếu GDMN, GDTC: </w:t>
      </w:r>
      <w:r w:rsidR="00EC576F" w:rsidRPr="00201876">
        <w:rPr>
          <w:bCs/>
          <w:color w:val="000000" w:themeColor="text1"/>
          <w:spacing w:val="-2"/>
          <w:lang w:val="sv-SE"/>
        </w:rPr>
        <w:t xml:space="preserve">thi vào các ngày 01,02,03/7/2025. Thí sinh đăng ký thi năng khiếu </w:t>
      </w:r>
      <w:r w:rsidR="005B0C31" w:rsidRPr="00201876">
        <w:rPr>
          <w:bCs/>
          <w:color w:val="000000" w:themeColor="text1"/>
          <w:spacing w:val="-2"/>
          <w:lang w:val="sv-SE"/>
        </w:rPr>
        <w:t xml:space="preserve">tại </w:t>
      </w:r>
      <w:hyperlink r:id="rId11" w:history="1">
        <w:r w:rsidR="005B0C31" w:rsidRPr="00201876">
          <w:rPr>
            <w:rStyle w:val="Hyperlink"/>
            <w:bCs/>
            <w:color w:val="000000" w:themeColor="text1"/>
            <w:spacing w:val="-2"/>
            <w:lang w:val="sv-SE"/>
          </w:rPr>
          <w:t>https://tsd.qnu.edu.vn</w:t>
        </w:r>
      </w:hyperlink>
      <w:r w:rsidR="005B0C31" w:rsidRPr="00201876">
        <w:rPr>
          <w:bCs/>
          <w:color w:val="000000" w:themeColor="text1"/>
          <w:spacing w:val="-2"/>
          <w:lang w:val="sv-SE"/>
        </w:rPr>
        <w:t xml:space="preserve"> </w:t>
      </w:r>
      <w:r w:rsidR="00EC576F" w:rsidRPr="00201876">
        <w:rPr>
          <w:bCs/>
          <w:color w:val="000000" w:themeColor="text1"/>
          <w:spacing w:val="-2"/>
          <w:lang w:val="sv-SE"/>
        </w:rPr>
        <w:t>từ 01/6/2025 đến 28/6/2025.</w:t>
      </w:r>
    </w:p>
    <w:p w14:paraId="0AD32534" w14:textId="5410FB0D" w:rsidR="005B0C31" w:rsidRPr="00201876" w:rsidRDefault="00201876" w:rsidP="00201876">
      <w:pPr>
        <w:spacing w:line="264" w:lineRule="auto"/>
        <w:ind w:left="567"/>
        <w:jc w:val="both"/>
        <w:rPr>
          <w:bCs/>
          <w:color w:val="000000" w:themeColor="text1"/>
          <w:spacing w:val="-2"/>
          <w:lang w:val="sv-SE"/>
        </w:rPr>
      </w:pPr>
      <w:r w:rsidRPr="00201876">
        <w:rPr>
          <w:bCs/>
          <w:color w:val="000000" w:themeColor="text1"/>
          <w:spacing w:val="-2"/>
          <w:lang w:val="sv-SE"/>
        </w:rPr>
        <w:t xml:space="preserve">c) </w:t>
      </w:r>
      <w:r w:rsidR="00EC576F" w:rsidRPr="00201876">
        <w:rPr>
          <w:bCs/>
          <w:color w:val="000000" w:themeColor="text1"/>
          <w:spacing w:val="-2"/>
          <w:lang w:val="sv-SE"/>
        </w:rPr>
        <w:t>Xét tuyển đ</w:t>
      </w:r>
      <w:r w:rsidR="00B12C60" w:rsidRPr="00201876">
        <w:rPr>
          <w:bCs/>
          <w:color w:val="000000" w:themeColor="text1"/>
          <w:spacing w:val="-2"/>
          <w:lang w:val="sv-SE"/>
        </w:rPr>
        <w:t xml:space="preserve">ợt 1: </w:t>
      </w:r>
    </w:p>
    <w:p w14:paraId="6146FB94" w14:textId="2BD9D35A" w:rsidR="005B0C31" w:rsidRPr="003F62E0" w:rsidRDefault="00201876" w:rsidP="005B0C31">
      <w:pPr>
        <w:spacing w:line="264" w:lineRule="auto"/>
        <w:ind w:left="720" w:firstLine="153"/>
        <w:jc w:val="both"/>
        <w:rPr>
          <w:bCs/>
          <w:color w:val="000000" w:themeColor="text1"/>
          <w:spacing w:val="-2"/>
          <w:lang w:val="sv-SE"/>
        </w:rPr>
      </w:pPr>
      <w:r>
        <w:rPr>
          <w:bCs/>
          <w:color w:val="000000" w:themeColor="text1"/>
          <w:spacing w:val="-2"/>
          <w:lang w:val="sv-SE"/>
        </w:rPr>
        <w:t>Tất cả thí sinh, tất cả các phương thức phải đ</w:t>
      </w:r>
      <w:r w:rsidR="005B0C31" w:rsidRPr="003F62E0">
        <w:rPr>
          <w:bCs/>
          <w:color w:val="000000" w:themeColor="text1"/>
          <w:spacing w:val="-2"/>
          <w:lang w:val="sv-SE"/>
        </w:rPr>
        <w:t>ăng ký xét tuyển trên hệ thống của Bộ từ ngày 16/7/2025 đến ngày 28/7/2025.</w:t>
      </w:r>
    </w:p>
    <w:p w14:paraId="7B2E45BD" w14:textId="07782BA1" w:rsidR="005B0C31" w:rsidRPr="003F62E0" w:rsidRDefault="005B0C31" w:rsidP="005B0C31">
      <w:pPr>
        <w:spacing w:line="264" w:lineRule="auto"/>
        <w:ind w:left="720" w:firstLine="153"/>
        <w:jc w:val="both"/>
        <w:rPr>
          <w:bCs/>
          <w:color w:val="000000" w:themeColor="text1"/>
          <w:spacing w:val="-2"/>
          <w:lang w:val="sv-SE"/>
        </w:rPr>
      </w:pPr>
      <w:r w:rsidRPr="003F62E0">
        <w:rPr>
          <w:bCs/>
          <w:color w:val="000000" w:themeColor="text1"/>
          <w:spacing w:val="-2"/>
          <w:lang w:val="sv-SE"/>
        </w:rPr>
        <w:t>Công bố ngưỡng bảo đảm chất lượng đầu vào và quy tắc quy đổi điểm giữa các phương thức: ngày 2</w:t>
      </w:r>
      <w:r w:rsidR="00201876">
        <w:rPr>
          <w:bCs/>
          <w:color w:val="000000" w:themeColor="text1"/>
          <w:spacing w:val="-2"/>
          <w:lang w:val="sv-SE"/>
        </w:rPr>
        <w:t>3</w:t>
      </w:r>
      <w:r w:rsidRPr="003F62E0">
        <w:rPr>
          <w:bCs/>
          <w:color w:val="000000" w:themeColor="text1"/>
          <w:spacing w:val="-2"/>
          <w:lang w:val="sv-SE"/>
        </w:rPr>
        <w:t>/7/2025.</w:t>
      </w:r>
    </w:p>
    <w:p w14:paraId="39364FDB" w14:textId="77777777" w:rsidR="005B0C31" w:rsidRPr="003F62E0" w:rsidRDefault="005B0C31" w:rsidP="005B0C31">
      <w:pPr>
        <w:spacing w:line="264" w:lineRule="auto"/>
        <w:ind w:left="720" w:firstLine="153"/>
        <w:jc w:val="both"/>
        <w:rPr>
          <w:bCs/>
          <w:color w:val="000000" w:themeColor="text1"/>
          <w:spacing w:val="-2"/>
          <w:lang w:val="sv-SE"/>
        </w:rPr>
      </w:pPr>
      <w:r w:rsidRPr="003F62E0">
        <w:rPr>
          <w:bCs/>
          <w:color w:val="000000" w:themeColor="text1"/>
          <w:spacing w:val="-2"/>
          <w:lang w:val="sv-SE"/>
        </w:rPr>
        <w:t>Xét tuyển theo kế hoạch của Bộ GDĐT: 13/8/2025 – 20/8/2025.</w:t>
      </w:r>
    </w:p>
    <w:p w14:paraId="6A46AF58" w14:textId="071BCFA9" w:rsidR="00201876" w:rsidRPr="00201876" w:rsidRDefault="00201876" w:rsidP="00201876">
      <w:pPr>
        <w:widowControl w:val="0"/>
        <w:spacing w:before="60" w:after="60" w:line="380" w:lineRule="exact"/>
        <w:ind w:left="567" w:firstLine="153"/>
        <w:jc w:val="both"/>
        <w:rPr>
          <w:b/>
          <w:bCs/>
          <w:color w:val="000000" w:themeColor="text1"/>
          <w:spacing w:val="-2"/>
          <w:lang w:val="sv-SE"/>
        </w:rPr>
      </w:pPr>
      <w:r w:rsidRPr="00201876">
        <w:rPr>
          <w:b/>
          <w:bCs/>
          <w:color w:val="000000" w:themeColor="text1"/>
          <w:spacing w:val="-2"/>
          <w:lang w:val="sv-SE"/>
        </w:rPr>
        <w:t xml:space="preserve">Đợt 2: </w:t>
      </w:r>
    </w:p>
    <w:p w14:paraId="73A2697C" w14:textId="76D6992D" w:rsidR="00B12C60" w:rsidRPr="003F62E0" w:rsidRDefault="00201876" w:rsidP="00CB3F3E">
      <w:pPr>
        <w:widowControl w:val="0"/>
        <w:spacing w:before="60" w:after="60" w:line="380" w:lineRule="exact"/>
        <w:ind w:left="142" w:firstLine="425"/>
        <w:jc w:val="both"/>
        <w:rPr>
          <w:bCs/>
          <w:color w:val="000000" w:themeColor="text1"/>
          <w:spacing w:val="-2"/>
          <w:sz w:val="30"/>
          <w:lang w:val="sv-SE"/>
        </w:rPr>
      </w:pPr>
      <w:r>
        <w:rPr>
          <w:rFonts w:ascii="Inter" w:hAnsi="Inter"/>
          <w:color w:val="000000" w:themeColor="text1"/>
          <w:szCs w:val="26"/>
          <w:lang w:val="sv-SE"/>
        </w:rPr>
        <w:t xml:space="preserve">Xét tuyển </w:t>
      </w:r>
      <w:r w:rsidR="005B0C31" w:rsidRPr="003F62E0">
        <w:rPr>
          <w:rFonts w:ascii="Inter" w:hAnsi="Inter"/>
          <w:color w:val="000000" w:themeColor="text1"/>
          <w:szCs w:val="26"/>
          <w:lang w:val="sv-SE"/>
        </w:rPr>
        <w:t>các ngành còn chỉ tiêu sau khi thí sinh đăng ký nhập học đợt 1</w:t>
      </w:r>
      <w:r>
        <w:rPr>
          <w:rFonts w:ascii="Inter" w:hAnsi="Inter"/>
          <w:color w:val="000000" w:themeColor="text1"/>
          <w:szCs w:val="26"/>
          <w:lang w:val="sv-SE"/>
        </w:rPr>
        <w:t xml:space="preserve">, dự kiến </w:t>
      </w:r>
      <w:r w:rsidR="005B0C31" w:rsidRPr="003F62E0">
        <w:rPr>
          <w:rFonts w:ascii="Inter" w:hAnsi="Inter"/>
          <w:color w:val="000000" w:themeColor="text1"/>
          <w:szCs w:val="26"/>
          <w:lang w:val="sv-SE"/>
        </w:rPr>
        <w:t>T</w:t>
      </w:r>
      <w:r w:rsidR="007A7B79" w:rsidRPr="003F62E0">
        <w:rPr>
          <w:rFonts w:ascii="Inter" w:hAnsi="Inter"/>
          <w:color w:val="000000" w:themeColor="text1"/>
          <w:szCs w:val="26"/>
          <w:lang w:val="sv-SE"/>
        </w:rPr>
        <w:t>háng 9/2025</w:t>
      </w:r>
      <w:r w:rsidR="005B0C31" w:rsidRPr="003F62E0">
        <w:rPr>
          <w:rFonts w:ascii="Inter" w:hAnsi="Inter"/>
          <w:color w:val="000000" w:themeColor="text1"/>
          <w:szCs w:val="26"/>
          <w:lang w:val="sv-SE"/>
        </w:rPr>
        <w:t>.</w:t>
      </w:r>
    </w:p>
    <w:p w14:paraId="38B5AD96" w14:textId="261D0892" w:rsidR="00CB3F3E" w:rsidRPr="001030E2" w:rsidRDefault="00C51F36" w:rsidP="001030E2">
      <w:pPr>
        <w:pStyle w:val="Heading1"/>
        <w:jc w:val="left"/>
        <w:rPr>
          <w:rFonts w:ascii="Times New Roman" w:hAnsi="Times New Roman"/>
          <w:color w:val="000000" w:themeColor="text1"/>
          <w:spacing w:val="-2"/>
          <w:lang w:val="sv-SE"/>
        </w:rPr>
      </w:pPr>
      <w:r>
        <w:rPr>
          <w:rFonts w:ascii="Times New Roman" w:hAnsi="Times New Roman"/>
          <w:color w:val="000000" w:themeColor="text1"/>
          <w:spacing w:val="-2"/>
          <w:lang w:val="sv-SE"/>
        </w:rPr>
        <w:t>V</w:t>
      </w:r>
      <w:r w:rsidR="00CB3F3E" w:rsidRPr="001030E2">
        <w:rPr>
          <w:rFonts w:ascii="Times New Roman" w:hAnsi="Times New Roman"/>
          <w:color w:val="000000" w:themeColor="text1"/>
          <w:spacing w:val="-2"/>
          <w:lang w:val="sv-SE"/>
        </w:rPr>
        <w:t>. Chính sách ưu tiên</w:t>
      </w:r>
    </w:p>
    <w:p w14:paraId="2CD130EE" w14:textId="77777777" w:rsidR="00215D55" w:rsidRPr="003F62E0" w:rsidRDefault="00CB3F3E" w:rsidP="00CB3F3E">
      <w:pPr>
        <w:widowControl w:val="0"/>
        <w:spacing w:before="60" w:after="60" w:line="380" w:lineRule="exact"/>
        <w:ind w:left="142" w:firstLine="425"/>
        <w:jc w:val="both"/>
        <w:rPr>
          <w:bCs/>
          <w:color w:val="000000" w:themeColor="text1"/>
          <w:spacing w:val="-2"/>
          <w:lang w:val="sv-SE"/>
        </w:rPr>
      </w:pPr>
      <w:r w:rsidRPr="003F62E0">
        <w:rPr>
          <w:bCs/>
          <w:color w:val="000000" w:themeColor="text1"/>
          <w:spacing w:val="-2"/>
          <w:lang w:val="sv-SE"/>
        </w:rPr>
        <w:t>Xét tuyển thẳng</w:t>
      </w:r>
      <w:r w:rsidR="00215D55" w:rsidRPr="003F62E0">
        <w:rPr>
          <w:bCs/>
          <w:color w:val="000000" w:themeColor="text1"/>
          <w:spacing w:val="-2"/>
          <w:lang w:val="sv-SE"/>
        </w:rPr>
        <w:t xml:space="preserve">: </w:t>
      </w:r>
      <w:r w:rsidR="00765FB4" w:rsidRPr="003F62E0">
        <w:rPr>
          <w:bCs/>
          <w:color w:val="000000" w:themeColor="text1"/>
          <w:spacing w:val="-2"/>
          <w:lang w:val="sv-SE"/>
        </w:rPr>
        <w:t>các thí sinh theo khoản 1, khoản 2 Điều 8 Quy chế tuyển sinh (Thông tư 08/2022/TT-BGDĐT</w:t>
      </w:r>
      <w:r w:rsidR="004957F9" w:rsidRPr="003F62E0">
        <w:rPr>
          <w:bCs/>
          <w:color w:val="000000" w:themeColor="text1"/>
          <w:spacing w:val="-2"/>
          <w:lang w:val="sv-SE"/>
        </w:rPr>
        <w:t xml:space="preserve"> được sửa đổi, bổ sung một số điều theo Thông tư 06/2025/TT-BGDĐT) </w:t>
      </w:r>
      <w:r w:rsidR="00765FB4" w:rsidRPr="003F62E0">
        <w:rPr>
          <w:bCs/>
          <w:color w:val="000000" w:themeColor="text1"/>
          <w:spacing w:val="-2"/>
          <w:lang w:val="sv-SE"/>
        </w:rPr>
        <w:t xml:space="preserve">vào các </w:t>
      </w:r>
      <w:r w:rsidR="004957F9" w:rsidRPr="003F62E0">
        <w:rPr>
          <w:bCs/>
          <w:color w:val="000000" w:themeColor="text1"/>
          <w:spacing w:val="-2"/>
          <w:lang w:val="sv-SE"/>
        </w:rPr>
        <w:t xml:space="preserve">ngành </w:t>
      </w:r>
      <w:r w:rsidR="00765FB4" w:rsidRPr="003F62E0">
        <w:rPr>
          <w:bCs/>
          <w:color w:val="000000" w:themeColor="text1"/>
          <w:spacing w:val="-2"/>
          <w:lang w:val="sv-SE"/>
        </w:rPr>
        <w:t>phù hợp theo Phụ lục 1.</w:t>
      </w:r>
    </w:p>
    <w:p w14:paraId="704EE157" w14:textId="77777777" w:rsidR="00CB3F3E" w:rsidRPr="003F62E0" w:rsidRDefault="00215D55" w:rsidP="00CB3F3E">
      <w:pPr>
        <w:widowControl w:val="0"/>
        <w:spacing w:before="60" w:after="60" w:line="380" w:lineRule="exact"/>
        <w:ind w:left="142" w:firstLine="425"/>
        <w:jc w:val="both"/>
        <w:rPr>
          <w:bCs/>
          <w:color w:val="000000" w:themeColor="text1"/>
          <w:spacing w:val="-2"/>
          <w:lang w:val="sv-SE"/>
        </w:rPr>
      </w:pPr>
      <w:r w:rsidRPr="003F62E0">
        <w:rPr>
          <w:bCs/>
          <w:color w:val="000000" w:themeColor="text1"/>
          <w:spacing w:val="-2"/>
          <w:lang w:val="sv-SE"/>
        </w:rPr>
        <w:t>Ư</w:t>
      </w:r>
      <w:r w:rsidR="00765FB4" w:rsidRPr="003F62E0">
        <w:rPr>
          <w:bCs/>
          <w:color w:val="000000" w:themeColor="text1"/>
          <w:spacing w:val="-2"/>
          <w:lang w:val="sv-SE"/>
        </w:rPr>
        <w:t xml:space="preserve">u tiên xét tuyển: </w:t>
      </w:r>
      <w:r w:rsidR="00CB3F3E" w:rsidRPr="003F62E0">
        <w:rPr>
          <w:bCs/>
          <w:color w:val="000000" w:themeColor="text1"/>
          <w:spacing w:val="-2"/>
          <w:lang w:val="sv-SE"/>
        </w:rPr>
        <w:t xml:space="preserve"> </w:t>
      </w:r>
    </w:p>
    <w:p w14:paraId="1D27C05E" w14:textId="77777777" w:rsidR="007868E5" w:rsidRPr="003F62E0" w:rsidRDefault="007868E5" w:rsidP="007868E5">
      <w:pPr>
        <w:spacing w:line="264" w:lineRule="auto"/>
        <w:ind w:firstLine="720"/>
        <w:jc w:val="both"/>
        <w:rPr>
          <w:bCs/>
          <w:color w:val="000000" w:themeColor="text1"/>
          <w:spacing w:val="-2"/>
          <w:lang w:val="sv-SE"/>
        </w:rPr>
      </w:pPr>
      <w:r w:rsidRPr="003F62E0">
        <w:rPr>
          <w:bCs/>
          <w:color w:val="000000" w:themeColor="text1"/>
          <w:spacing w:val="-2"/>
          <w:lang w:val="sv-SE"/>
        </w:rPr>
        <w:t xml:space="preserve">- Đối với thí sinh đoạt giải trong kỳ thi chọn học sinh giỏi quốc gia, Cuộc thi khoa học, kỹ thuật cấp quốc gia mức ưu tiên cụ thể như sau: giải nhất cộng 3 điểm, giải nhì cộng 2 điểm, giải ba cộng 1 điểm, giải khuyến khích hoặc giải tư (Cuộc thi khoa học, kỹ thuật cấp quốc gia) cộng 0,5 điểm vào tổng điểm 3 môn xét tuyển sau khi nhân hệ số môn thi chính nếu có; thời gian đoạt giải không quá 3 năm tính tới thời điểm xét tuyển. </w:t>
      </w:r>
    </w:p>
    <w:p w14:paraId="190B9012" w14:textId="77777777" w:rsidR="007868E5" w:rsidRPr="003F62E0" w:rsidRDefault="007868E5" w:rsidP="007868E5">
      <w:pPr>
        <w:spacing w:line="264" w:lineRule="auto"/>
        <w:ind w:firstLine="720"/>
        <w:jc w:val="both"/>
        <w:rPr>
          <w:bCs/>
          <w:color w:val="000000" w:themeColor="text1"/>
          <w:spacing w:val="-2"/>
          <w:lang w:val="sv-SE"/>
        </w:rPr>
      </w:pPr>
      <w:r w:rsidRPr="003F62E0">
        <w:rPr>
          <w:bCs/>
          <w:color w:val="000000" w:themeColor="text1"/>
          <w:spacing w:val="-2"/>
          <w:lang w:val="sv-SE"/>
        </w:rPr>
        <w:t xml:space="preserve">- Đối với thí sinh tham gia đội tuyển quốc gia thi đấu tại các giải quốc tế chính thức được Bộ Văn hóa, Thể thao và Du lịch xác nhận đã hoàn thành nhiệm vụ, bao gồm: Giải vô địch thế giới, Cúp thế giới, Thế vận hội Olympic, Đại hội Thể </w:t>
      </w:r>
      <w:r w:rsidRPr="003F62E0">
        <w:rPr>
          <w:bCs/>
          <w:color w:val="000000" w:themeColor="text1"/>
          <w:spacing w:val="-2"/>
          <w:lang w:val="sv-SE"/>
        </w:rPr>
        <w:lastRenderedPageBreak/>
        <w:t>thao châu Á (ASIAD), Giải vô địch châu Á, Cúp châu Á, Giải vô địch Đông Nam Á, Đại hội Thể thao Đông Nam Á (SEA Games), Cúp Đông Nam Á và đã tham dự kỳ thi năng khiếu của Trường được cộng 3 điểm vào tổng điểm 3 môn xét tuyển vào ngành Giáo dục thể chất sau khi nhân hệ số môn thi năng khiếu; thời gian đoạt giải không quá 4 năm tính tới thời điểm xét tuyển.</w:t>
      </w:r>
    </w:p>
    <w:p w14:paraId="6BA2C5AC" w14:textId="77777777" w:rsidR="007868E5" w:rsidRPr="003F62E0" w:rsidRDefault="007868E5" w:rsidP="00895045">
      <w:pPr>
        <w:spacing w:line="264" w:lineRule="auto"/>
        <w:ind w:firstLine="720"/>
        <w:jc w:val="both"/>
        <w:rPr>
          <w:bCs/>
          <w:color w:val="000000" w:themeColor="text1"/>
          <w:spacing w:val="-2"/>
          <w:lang w:val="sv-SE"/>
        </w:rPr>
      </w:pPr>
      <w:r w:rsidRPr="003F62E0">
        <w:rPr>
          <w:bCs/>
          <w:color w:val="000000" w:themeColor="text1"/>
          <w:spacing w:val="-2"/>
          <w:lang w:val="sv-SE"/>
        </w:rPr>
        <w:t>- Đối với thí sinh đoạt huy chương vàng, bạc, đồng các giải thể dục thể thao cấp quốc gia tổ chức một lần trong năm và thí sinh được Tổng cục Thể dục thể thao có quyết định công nhận là kiện tướng quốc gia đã tham dự kỳ thi năng khiếu của Trường được cộng</w:t>
      </w:r>
      <w:r w:rsidR="00895045" w:rsidRPr="003F62E0">
        <w:rPr>
          <w:bCs/>
          <w:color w:val="000000" w:themeColor="text1"/>
          <w:spacing w:val="-2"/>
          <w:lang w:val="sv-SE"/>
        </w:rPr>
        <w:t xml:space="preserve"> </w:t>
      </w:r>
      <w:r w:rsidRPr="003F62E0">
        <w:rPr>
          <w:bCs/>
          <w:color w:val="000000" w:themeColor="text1"/>
          <w:spacing w:val="-2"/>
          <w:lang w:val="sv-SE"/>
        </w:rPr>
        <w:t>1 điểm vào tổng điểm 3 môn xét tuyển vào ngành Giáo dục thể chất sau khi nhân hệ số môn thi năng khiếu; thời gian đoạt giải không quá 4 năm tính tới thời điểm xét tuyển.</w:t>
      </w:r>
      <w:r w:rsidR="00895045" w:rsidRPr="003F62E0">
        <w:rPr>
          <w:bCs/>
          <w:color w:val="000000" w:themeColor="text1"/>
          <w:spacing w:val="-2"/>
          <w:lang w:val="sv-SE"/>
        </w:rPr>
        <w:t xml:space="preserve"> </w:t>
      </w:r>
    </w:p>
    <w:p w14:paraId="5E864E18" w14:textId="73677D87" w:rsidR="00CB3F3E" w:rsidRPr="001030E2" w:rsidRDefault="00C51F36" w:rsidP="001030E2">
      <w:pPr>
        <w:pStyle w:val="Heading1"/>
        <w:jc w:val="left"/>
        <w:rPr>
          <w:rFonts w:ascii="Times New Roman" w:hAnsi="Times New Roman"/>
          <w:color w:val="000000" w:themeColor="text1"/>
          <w:spacing w:val="-2"/>
          <w:lang w:val="sv-SE"/>
        </w:rPr>
      </w:pPr>
      <w:r>
        <w:rPr>
          <w:rFonts w:ascii="Times New Roman" w:hAnsi="Times New Roman"/>
          <w:color w:val="000000" w:themeColor="text1"/>
          <w:spacing w:val="-2"/>
          <w:lang w:val="sv-SE"/>
        </w:rPr>
        <w:t>VI</w:t>
      </w:r>
      <w:r w:rsidR="00CB3F3E" w:rsidRPr="001030E2">
        <w:rPr>
          <w:rFonts w:ascii="Times New Roman" w:hAnsi="Times New Roman"/>
          <w:color w:val="000000" w:themeColor="text1"/>
          <w:spacing w:val="-2"/>
          <w:lang w:val="sv-SE"/>
        </w:rPr>
        <w:t>. Lệ phí xét tuyển, thi tuyển</w:t>
      </w:r>
    </w:p>
    <w:p w14:paraId="616EDD3C" w14:textId="77777777" w:rsidR="00895045" w:rsidRPr="003F62E0" w:rsidRDefault="00895045" w:rsidP="00CB3F3E">
      <w:pPr>
        <w:widowControl w:val="0"/>
        <w:spacing w:before="60" w:after="60" w:line="380" w:lineRule="exact"/>
        <w:ind w:left="142" w:firstLine="425"/>
        <w:jc w:val="both"/>
        <w:rPr>
          <w:color w:val="000000" w:themeColor="text1"/>
          <w:spacing w:val="-2"/>
          <w:lang w:val="sv-SE"/>
        </w:rPr>
      </w:pPr>
      <w:r w:rsidRPr="003F62E0">
        <w:rPr>
          <w:color w:val="000000" w:themeColor="text1"/>
          <w:spacing w:val="-2"/>
          <w:lang w:val="sv-SE"/>
        </w:rPr>
        <w:t>Lệ phí Thi năng khiếu Giáo dục mầm non, Giáo dục thể chất: 300.000 đ/thí sinh.</w:t>
      </w:r>
    </w:p>
    <w:p w14:paraId="752A43ED" w14:textId="77777777" w:rsidR="00895045" w:rsidRPr="003F62E0" w:rsidRDefault="00895045" w:rsidP="00CB3F3E">
      <w:pPr>
        <w:widowControl w:val="0"/>
        <w:spacing w:before="60" w:after="60" w:line="380" w:lineRule="exact"/>
        <w:ind w:left="142" w:firstLine="425"/>
        <w:jc w:val="both"/>
        <w:rPr>
          <w:color w:val="000000" w:themeColor="text1"/>
          <w:spacing w:val="-2"/>
          <w:lang w:val="sv-SE"/>
        </w:rPr>
      </w:pPr>
      <w:r w:rsidRPr="003F62E0">
        <w:rPr>
          <w:color w:val="000000" w:themeColor="text1"/>
          <w:spacing w:val="-2"/>
          <w:lang w:val="sv-SE"/>
        </w:rPr>
        <w:t>Lệ phí xét tuyển: theo quy định của Bộ Giáo dục Đào tạo.</w:t>
      </w:r>
    </w:p>
    <w:p w14:paraId="717CC1F9" w14:textId="73B51243" w:rsidR="00895045" w:rsidRPr="003F62E0" w:rsidRDefault="00895045" w:rsidP="00CB3F3E">
      <w:pPr>
        <w:widowControl w:val="0"/>
        <w:spacing w:before="60" w:after="60" w:line="380" w:lineRule="exact"/>
        <w:ind w:left="142" w:firstLine="425"/>
        <w:jc w:val="both"/>
        <w:rPr>
          <w:color w:val="000000" w:themeColor="text1"/>
          <w:szCs w:val="24"/>
          <w:lang w:val="sv-SE"/>
        </w:rPr>
      </w:pPr>
      <w:r w:rsidRPr="003F62E0">
        <w:rPr>
          <w:color w:val="000000" w:themeColor="text1"/>
          <w:szCs w:val="24"/>
          <w:lang w:val="sv-SE"/>
        </w:rPr>
        <w:t xml:space="preserve">Học phí: các ngành đại trà theo Nghị định 81/2021/NĐ-CP, Nghị định 97/2023/NĐ-CP và các quy định hiện hành; chương trình đào tạo </w:t>
      </w:r>
      <w:r w:rsidR="002D1DCE">
        <w:rPr>
          <w:color w:val="000000" w:themeColor="text1"/>
          <w:szCs w:val="24"/>
          <w:lang w:val="sv-SE"/>
        </w:rPr>
        <w:t xml:space="preserve">ngành Kế toán (ACCA) </w:t>
      </w:r>
      <w:r w:rsidRPr="003F62E0">
        <w:rPr>
          <w:color w:val="000000" w:themeColor="text1"/>
          <w:szCs w:val="24"/>
          <w:lang w:val="sv-SE"/>
        </w:rPr>
        <w:t>xác định trên cơ sở định mức kinh tế - kỹ thuật trong lĩnh vực giáo dục.</w:t>
      </w:r>
    </w:p>
    <w:p w14:paraId="5A2A566E" w14:textId="77777777" w:rsidR="00895045" w:rsidRPr="003F62E0" w:rsidRDefault="00895045" w:rsidP="00CB3F3E">
      <w:pPr>
        <w:widowControl w:val="0"/>
        <w:spacing w:before="60" w:after="60" w:line="380" w:lineRule="exact"/>
        <w:ind w:left="142" w:firstLine="425"/>
        <w:jc w:val="both"/>
        <w:rPr>
          <w:color w:val="000000" w:themeColor="text1"/>
          <w:szCs w:val="24"/>
          <w:lang w:val="sv-SE"/>
        </w:rPr>
      </w:pPr>
      <w:r w:rsidRPr="003F62E0">
        <w:rPr>
          <w:color w:val="000000" w:themeColor="text1"/>
          <w:szCs w:val="24"/>
          <w:lang w:val="sv-SE"/>
        </w:rPr>
        <w:t>Học phí toàn khóa dự kiến:</w:t>
      </w:r>
    </w:p>
    <w:p w14:paraId="2542A63C" w14:textId="77777777" w:rsidR="00895045" w:rsidRPr="003F62E0" w:rsidRDefault="00895045" w:rsidP="00CB3F3E">
      <w:pPr>
        <w:widowControl w:val="0"/>
        <w:spacing w:before="60" w:after="60" w:line="380" w:lineRule="exact"/>
        <w:ind w:left="142" w:firstLine="425"/>
        <w:jc w:val="both"/>
        <w:rPr>
          <w:b/>
          <w:color w:val="000000" w:themeColor="text1"/>
          <w:spacing w:val="-2"/>
          <w:sz w:val="30"/>
          <w:lang w:val="sv-SE"/>
        </w:rPr>
      </w:pPr>
      <w:r w:rsidRPr="003F62E0">
        <w:rPr>
          <w:color w:val="000000" w:themeColor="text1"/>
          <w:szCs w:val="24"/>
          <w:lang w:val="sv-SE"/>
        </w:rPr>
        <w:t>Các ngành đào tạo cử nhân: 75-88 triệu đồng (khóa học 4 năm)</w:t>
      </w:r>
    </w:p>
    <w:p w14:paraId="08F01156" w14:textId="77777777" w:rsidR="00895045" w:rsidRPr="003F62E0" w:rsidRDefault="00895045" w:rsidP="00CB3F3E">
      <w:pPr>
        <w:widowControl w:val="0"/>
        <w:spacing w:before="60" w:after="60" w:line="380" w:lineRule="exact"/>
        <w:ind w:left="142" w:firstLine="425"/>
        <w:jc w:val="both"/>
        <w:rPr>
          <w:color w:val="000000" w:themeColor="text1"/>
          <w:spacing w:val="-2"/>
          <w:lang w:val="sv-SE"/>
        </w:rPr>
      </w:pPr>
      <w:r w:rsidRPr="003F62E0">
        <w:rPr>
          <w:color w:val="000000" w:themeColor="text1"/>
          <w:spacing w:val="-2"/>
          <w:lang w:val="sv-SE"/>
        </w:rPr>
        <w:t>Các ngành đào tạo kỹ sư: 102 triệu đồng (khóa học 4,5 năm)</w:t>
      </w:r>
    </w:p>
    <w:p w14:paraId="5A153039" w14:textId="21E63CD3" w:rsidR="001030E2" w:rsidRPr="001030E2" w:rsidRDefault="00C51F36" w:rsidP="001030E2">
      <w:pPr>
        <w:pStyle w:val="Heading1"/>
        <w:jc w:val="left"/>
        <w:rPr>
          <w:rFonts w:ascii="Times New Roman" w:hAnsi="Times New Roman"/>
          <w:color w:val="000000" w:themeColor="text1"/>
          <w:spacing w:val="-2"/>
          <w:lang w:val="sv-SE"/>
        </w:rPr>
      </w:pPr>
      <w:r>
        <w:rPr>
          <w:rFonts w:ascii="Times New Roman" w:hAnsi="Times New Roman"/>
          <w:color w:val="000000" w:themeColor="text1"/>
          <w:spacing w:val="-2"/>
          <w:lang w:val="sv-SE"/>
        </w:rPr>
        <w:t>VII</w:t>
      </w:r>
      <w:r w:rsidR="00CB3F3E" w:rsidRPr="001030E2">
        <w:rPr>
          <w:rFonts w:ascii="Times New Roman" w:hAnsi="Times New Roman"/>
          <w:color w:val="000000" w:themeColor="text1"/>
          <w:spacing w:val="-2"/>
          <w:lang w:val="sv-SE"/>
        </w:rPr>
        <w:t>. Việc cơ sở đào tạo</w:t>
      </w:r>
      <w:r w:rsidR="00CB3F3E" w:rsidRPr="001030E2" w:rsidDel="00BE7E2A">
        <w:rPr>
          <w:rFonts w:ascii="Times New Roman" w:hAnsi="Times New Roman"/>
          <w:color w:val="000000" w:themeColor="text1"/>
          <w:spacing w:val="-2"/>
          <w:lang w:val="sv-SE"/>
        </w:rPr>
        <w:t xml:space="preserve"> </w:t>
      </w:r>
      <w:r w:rsidR="00CB3F3E" w:rsidRPr="001030E2">
        <w:rPr>
          <w:rFonts w:ascii="Times New Roman" w:hAnsi="Times New Roman"/>
          <w:color w:val="000000" w:themeColor="text1"/>
          <w:spacing w:val="-2"/>
          <w:lang w:val="sv-SE"/>
        </w:rPr>
        <w:t>thực hiện các cam kết đối với thí sinh</w:t>
      </w:r>
      <w:r w:rsidR="005B0C31" w:rsidRPr="001030E2">
        <w:rPr>
          <w:rFonts w:ascii="Times New Roman" w:hAnsi="Times New Roman"/>
          <w:color w:val="000000" w:themeColor="text1"/>
          <w:spacing w:val="-2"/>
          <w:lang w:val="sv-SE"/>
        </w:rPr>
        <w:t xml:space="preserve">: </w:t>
      </w:r>
    </w:p>
    <w:p w14:paraId="32CC2D02" w14:textId="3B13CCC2" w:rsidR="00920569" w:rsidRDefault="00215D55" w:rsidP="004566DA">
      <w:pPr>
        <w:widowControl w:val="0"/>
        <w:spacing w:before="60" w:after="60" w:line="380" w:lineRule="exact"/>
        <w:ind w:left="142" w:firstLine="425"/>
        <w:jc w:val="both"/>
        <w:rPr>
          <w:bCs/>
          <w:color w:val="000000" w:themeColor="text1"/>
          <w:spacing w:val="-2"/>
          <w:lang w:val="sv-SE"/>
        </w:rPr>
      </w:pPr>
      <w:r w:rsidRPr="003F62E0">
        <w:rPr>
          <w:bCs/>
          <w:color w:val="000000" w:themeColor="text1"/>
          <w:spacing w:val="-2"/>
          <w:lang w:val="sv-SE"/>
        </w:rPr>
        <w:t xml:space="preserve">HĐTS sẽ giải quyết theo yêu cầu của thí sinh trên cơ sở kiểm tra trách nhiệm của các bên liên quan trong quá trình xét tuyển. </w:t>
      </w:r>
    </w:p>
    <w:p w14:paraId="76CB604E" w14:textId="0871624B" w:rsidR="009B268C" w:rsidRDefault="009B268C" w:rsidP="0069643A">
      <w:pPr>
        <w:pStyle w:val="Heading1"/>
        <w:jc w:val="left"/>
        <w:rPr>
          <w:rFonts w:ascii="Times New Roman" w:hAnsi="Times New Roman"/>
          <w:color w:val="000000" w:themeColor="text1"/>
          <w:spacing w:val="-2"/>
          <w:lang w:val="sv-SE"/>
        </w:rPr>
      </w:pPr>
      <w:r>
        <w:rPr>
          <w:rFonts w:ascii="Times New Roman" w:hAnsi="Times New Roman"/>
          <w:color w:val="000000" w:themeColor="text1"/>
          <w:spacing w:val="-2"/>
          <w:lang w:val="sv-SE"/>
        </w:rPr>
        <w:t>VIII</w:t>
      </w:r>
      <w:r w:rsidR="0069643A" w:rsidRPr="0069643A">
        <w:rPr>
          <w:rFonts w:ascii="Times New Roman" w:hAnsi="Times New Roman"/>
          <w:color w:val="000000" w:themeColor="text1"/>
          <w:spacing w:val="-2"/>
          <w:lang w:val="sv-SE"/>
        </w:rPr>
        <w:t xml:space="preserve">. </w:t>
      </w:r>
      <w:r w:rsidR="004E73D4" w:rsidRPr="004E73D4">
        <w:rPr>
          <w:rFonts w:ascii="Times New Roman" w:hAnsi="Times New Roman"/>
          <w:color w:val="000000" w:themeColor="text1"/>
          <w:spacing w:val="-2"/>
          <w:lang w:val="sv-SE"/>
        </w:rPr>
        <w:t>Thông tin về chỉ tiêu, điểm trúng tuyển/điểm xét tuyển/điểm chuẩn (TNTHPT, Xét học bạ) của 47 ngành đào tạo của 2 năm 2023, 2024</w:t>
      </w:r>
      <w:r w:rsidR="0069643A" w:rsidRPr="0069643A">
        <w:rPr>
          <w:rFonts w:ascii="Times New Roman" w:hAnsi="Times New Roman"/>
          <w:color w:val="000000" w:themeColor="text1"/>
          <w:spacing w:val="-2"/>
          <w:lang w:val="sv-SE"/>
        </w:rPr>
        <w:t>.</w:t>
      </w:r>
      <w:r w:rsidR="00457C80">
        <w:rPr>
          <w:rFonts w:ascii="Times New Roman" w:hAnsi="Times New Roman"/>
          <w:color w:val="000000" w:themeColor="text1"/>
          <w:spacing w:val="-2"/>
          <w:lang w:val="sv-SE"/>
        </w:rPr>
        <w:t xml:space="preserve"> </w:t>
      </w:r>
    </w:p>
    <w:p w14:paraId="755DDA1E" w14:textId="4B11FC8A" w:rsidR="00765FB4" w:rsidRPr="009B268C" w:rsidRDefault="00457C80" w:rsidP="009B268C">
      <w:pPr>
        <w:widowControl w:val="0"/>
        <w:spacing w:before="60" w:after="60" w:line="380" w:lineRule="exact"/>
        <w:jc w:val="both"/>
        <w:rPr>
          <w:color w:val="000000" w:themeColor="text1"/>
          <w:spacing w:val="-2"/>
          <w:lang w:val="sv-SE"/>
        </w:rPr>
      </w:pPr>
      <w:r>
        <w:rPr>
          <w:color w:val="000000" w:themeColor="text1"/>
          <w:spacing w:val="-2"/>
          <w:lang w:val="sv-SE"/>
        </w:rPr>
        <w:t xml:space="preserve">Tham khảo tại </w:t>
      </w:r>
      <w:r w:rsidR="004347E3">
        <w:rPr>
          <w:color w:val="000000" w:themeColor="text1"/>
          <w:spacing w:val="-2"/>
          <w:lang w:val="sv-SE"/>
        </w:rPr>
        <w:t xml:space="preserve">tệp </w:t>
      </w:r>
      <w:r w:rsidR="00943E38" w:rsidRPr="007C002C">
        <w:rPr>
          <w:lang w:val="sv-SE"/>
        </w:rPr>
        <w:t>“</w:t>
      </w:r>
      <w:r w:rsidR="009B268C" w:rsidRPr="007C002C">
        <w:rPr>
          <w:color w:val="EE0000"/>
          <w:spacing w:val="-2"/>
          <w:lang w:val="sv-SE"/>
        </w:rPr>
        <w:t>Thong tin chi tieu diem trung tuyen 2023 2024.docx</w:t>
      </w:r>
      <w:r w:rsidR="004347E3">
        <w:rPr>
          <w:color w:val="000000" w:themeColor="text1"/>
          <w:spacing w:val="-2"/>
          <w:lang w:val="sv-SE"/>
        </w:rPr>
        <w:t>”</w:t>
      </w:r>
      <w:r w:rsidR="00765FB4" w:rsidRPr="009B268C">
        <w:rPr>
          <w:color w:val="000000" w:themeColor="text1"/>
          <w:spacing w:val="-2"/>
          <w:lang w:val="sv-SE"/>
        </w:rPr>
        <w:br w:type="page"/>
      </w:r>
    </w:p>
    <w:p w14:paraId="2C85A7BC" w14:textId="77777777" w:rsidR="00765FB4" w:rsidRPr="003F62E0" w:rsidRDefault="00765FB4" w:rsidP="005B0C31">
      <w:pPr>
        <w:spacing w:before="120" w:line="276" w:lineRule="auto"/>
        <w:jc w:val="center"/>
        <w:rPr>
          <w:b/>
          <w:color w:val="000000" w:themeColor="text1"/>
          <w:sz w:val="26"/>
          <w:szCs w:val="24"/>
          <w:lang w:val="sv-SE"/>
        </w:rPr>
      </w:pPr>
      <w:r w:rsidRPr="003F62E0">
        <w:rPr>
          <w:b/>
          <w:color w:val="000000" w:themeColor="text1"/>
          <w:sz w:val="26"/>
          <w:szCs w:val="24"/>
          <w:lang w:val="sv-SE"/>
        </w:rPr>
        <w:lastRenderedPageBreak/>
        <w:t>PHỤ LỤC 1</w:t>
      </w:r>
    </w:p>
    <w:p w14:paraId="1E80B46F" w14:textId="493A710C" w:rsidR="00765FB4" w:rsidRPr="002D1DCE" w:rsidRDefault="002D1DCE" w:rsidP="005B0C31">
      <w:pPr>
        <w:spacing w:before="120" w:line="276" w:lineRule="auto"/>
        <w:jc w:val="center"/>
        <w:rPr>
          <w:b/>
          <w:color w:val="000000" w:themeColor="text1"/>
          <w:sz w:val="26"/>
          <w:szCs w:val="24"/>
          <w:lang w:val="sv-SE"/>
        </w:rPr>
      </w:pPr>
      <w:r w:rsidRPr="002D1DCE">
        <w:rPr>
          <w:b/>
          <w:color w:val="000000" w:themeColor="text1"/>
          <w:sz w:val="26"/>
          <w:szCs w:val="26"/>
          <w:lang w:val="sv-SE"/>
        </w:rPr>
        <w:t>Danh sách c</w:t>
      </w:r>
      <w:r w:rsidR="00765FB4" w:rsidRPr="002D1DCE">
        <w:rPr>
          <w:b/>
          <w:color w:val="000000" w:themeColor="text1"/>
          <w:sz w:val="26"/>
          <w:szCs w:val="26"/>
          <w:lang w:val="sv-SE"/>
        </w:rPr>
        <w:t xml:space="preserve">ác ngành </w:t>
      </w:r>
      <w:r>
        <w:rPr>
          <w:b/>
          <w:color w:val="000000" w:themeColor="text1"/>
          <w:sz w:val="26"/>
          <w:szCs w:val="26"/>
          <w:lang w:val="sv-SE"/>
        </w:rPr>
        <w:t xml:space="preserve">xét </w:t>
      </w:r>
      <w:r w:rsidR="00765FB4" w:rsidRPr="002D1DCE">
        <w:rPr>
          <w:b/>
          <w:color w:val="000000" w:themeColor="text1"/>
          <w:sz w:val="26"/>
          <w:szCs w:val="26"/>
          <w:lang w:val="sv-SE"/>
        </w:rPr>
        <w:t>tuyển thẳng và ưu tiên xét tuyển</w:t>
      </w:r>
    </w:p>
    <w:tbl>
      <w:tblPr>
        <w:tblW w:w="10627" w:type="dxa"/>
        <w:jc w:val="center"/>
        <w:tblLook w:val="04A0" w:firstRow="1" w:lastRow="0" w:firstColumn="1" w:lastColumn="0" w:noHBand="0" w:noVBand="1"/>
      </w:tblPr>
      <w:tblGrid>
        <w:gridCol w:w="4032"/>
        <w:gridCol w:w="4540"/>
        <w:gridCol w:w="2055"/>
      </w:tblGrid>
      <w:tr w:rsidR="003F62E0" w:rsidRPr="003F62E0" w14:paraId="702F0581" w14:textId="77777777" w:rsidTr="00E740C3">
        <w:trPr>
          <w:trHeight w:val="630"/>
          <w:jc w:val="center"/>
        </w:trPr>
        <w:tc>
          <w:tcPr>
            <w:tcW w:w="4032" w:type="dxa"/>
            <w:tcBorders>
              <w:top w:val="single" w:sz="4" w:space="0" w:color="auto"/>
              <w:left w:val="single" w:sz="4" w:space="0" w:color="auto"/>
              <w:bottom w:val="single" w:sz="4" w:space="0" w:color="auto"/>
              <w:right w:val="single" w:sz="4" w:space="0" w:color="auto"/>
            </w:tcBorders>
            <w:vAlign w:val="center"/>
            <w:hideMark/>
          </w:tcPr>
          <w:p w14:paraId="4A96D7B2" w14:textId="77777777" w:rsidR="00765FB4" w:rsidRPr="003F62E0" w:rsidRDefault="00765FB4" w:rsidP="00E740C3">
            <w:pPr>
              <w:jc w:val="center"/>
              <w:rPr>
                <w:b/>
                <w:bCs/>
                <w:color w:val="000000" w:themeColor="text1"/>
                <w:sz w:val="24"/>
                <w:lang w:val="vi-VN" w:eastAsia="vi-VN"/>
              </w:rPr>
            </w:pPr>
            <w:r w:rsidRPr="003F62E0">
              <w:rPr>
                <w:b/>
                <w:bCs/>
                <w:color w:val="000000" w:themeColor="text1"/>
                <w:sz w:val="24"/>
                <w:lang w:val="vi-VN" w:eastAsia="vi-VN"/>
              </w:rPr>
              <w:t>Tên môn thi học sinh giỏi quốc gia</w:t>
            </w:r>
          </w:p>
        </w:tc>
        <w:tc>
          <w:tcPr>
            <w:tcW w:w="4540" w:type="dxa"/>
            <w:tcBorders>
              <w:top w:val="single" w:sz="4" w:space="0" w:color="auto"/>
              <w:left w:val="nil"/>
              <w:bottom w:val="single" w:sz="4" w:space="0" w:color="auto"/>
              <w:right w:val="single" w:sz="4" w:space="0" w:color="auto"/>
            </w:tcBorders>
            <w:vAlign w:val="center"/>
            <w:hideMark/>
          </w:tcPr>
          <w:p w14:paraId="17DDAB8C" w14:textId="77777777" w:rsidR="00765FB4" w:rsidRPr="003F62E0" w:rsidRDefault="00765FB4" w:rsidP="00E740C3">
            <w:pPr>
              <w:jc w:val="center"/>
              <w:rPr>
                <w:b/>
                <w:bCs/>
                <w:color w:val="000000" w:themeColor="text1"/>
                <w:sz w:val="24"/>
                <w:lang w:val="vi-VN" w:eastAsia="vi-VN"/>
              </w:rPr>
            </w:pPr>
            <w:r w:rsidRPr="003F62E0">
              <w:rPr>
                <w:b/>
                <w:bCs/>
                <w:color w:val="000000" w:themeColor="text1"/>
                <w:sz w:val="24"/>
                <w:lang w:val="de-DE" w:eastAsia="vi-VN"/>
              </w:rPr>
              <w:t>Tên ngành đào tạo</w:t>
            </w:r>
          </w:p>
        </w:tc>
        <w:tc>
          <w:tcPr>
            <w:tcW w:w="2055" w:type="dxa"/>
            <w:tcBorders>
              <w:top w:val="single" w:sz="4" w:space="0" w:color="auto"/>
              <w:left w:val="nil"/>
              <w:bottom w:val="single" w:sz="4" w:space="0" w:color="auto"/>
              <w:right w:val="single" w:sz="4" w:space="0" w:color="auto"/>
            </w:tcBorders>
            <w:vAlign w:val="center"/>
            <w:hideMark/>
          </w:tcPr>
          <w:p w14:paraId="2E0AD235" w14:textId="77777777" w:rsidR="00765FB4" w:rsidRPr="003F62E0" w:rsidRDefault="00765FB4" w:rsidP="00E740C3">
            <w:pPr>
              <w:jc w:val="center"/>
              <w:rPr>
                <w:b/>
                <w:bCs/>
                <w:color w:val="000000" w:themeColor="text1"/>
                <w:sz w:val="24"/>
                <w:lang w:val="vi-VN" w:eastAsia="vi-VN"/>
              </w:rPr>
            </w:pPr>
            <w:r w:rsidRPr="003F62E0">
              <w:rPr>
                <w:b/>
                <w:bCs/>
                <w:color w:val="000000" w:themeColor="text1"/>
                <w:sz w:val="24"/>
                <w:lang w:val="de-DE" w:eastAsia="vi-VN"/>
              </w:rPr>
              <w:t>Mã ngành</w:t>
            </w:r>
          </w:p>
        </w:tc>
      </w:tr>
      <w:tr w:rsidR="003F62E0" w:rsidRPr="003F62E0" w14:paraId="111F0653" w14:textId="77777777" w:rsidTr="00E740C3">
        <w:trPr>
          <w:trHeight w:val="330"/>
          <w:jc w:val="center"/>
        </w:trPr>
        <w:tc>
          <w:tcPr>
            <w:tcW w:w="4032" w:type="dxa"/>
            <w:vMerge w:val="restart"/>
            <w:tcBorders>
              <w:top w:val="nil"/>
              <w:left w:val="single" w:sz="4" w:space="0" w:color="auto"/>
              <w:bottom w:val="single" w:sz="4" w:space="0" w:color="000000"/>
              <w:right w:val="single" w:sz="4" w:space="0" w:color="auto"/>
            </w:tcBorders>
            <w:noWrap/>
            <w:vAlign w:val="center"/>
            <w:hideMark/>
          </w:tcPr>
          <w:p w14:paraId="56F3264A"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Toán</w:t>
            </w:r>
          </w:p>
        </w:tc>
        <w:tc>
          <w:tcPr>
            <w:tcW w:w="4540" w:type="dxa"/>
            <w:tcBorders>
              <w:top w:val="nil"/>
              <w:left w:val="nil"/>
              <w:bottom w:val="single" w:sz="4" w:space="0" w:color="auto"/>
              <w:right w:val="single" w:sz="4" w:space="0" w:color="auto"/>
            </w:tcBorders>
            <w:vAlign w:val="center"/>
            <w:hideMark/>
          </w:tcPr>
          <w:p w14:paraId="4910CB9C"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Sư phạm Toán học</w:t>
            </w:r>
          </w:p>
        </w:tc>
        <w:tc>
          <w:tcPr>
            <w:tcW w:w="2055" w:type="dxa"/>
            <w:tcBorders>
              <w:top w:val="nil"/>
              <w:left w:val="nil"/>
              <w:bottom w:val="single" w:sz="4" w:space="0" w:color="auto"/>
              <w:right w:val="single" w:sz="4" w:space="0" w:color="auto"/>
            </w:tcBorders>
            <w:vAlign w:val="center"/>
            <w:hideMark/>
          </w:tcPr>
          <w:p w14:paraId="245FFAA3"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7140209</w:t>
            </w:r>
          </w:p>
        </w:tc>
      </w:tr>
      <w:tr w:rsidR="003F62E0" w:rsidRPr="003F62E0" w14:paraId="1D7CF2C0"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6E426016"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036D2634"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Toán ứng dụng</w:t>
            </w:r>
          </w:p>
        </w:tc>
        <w:tc>
          <w:tcPr>
            <w:tcW w:w="2055" w:type="dxa"/>
            <w:tcBorders>
              <w:top w:val="nil"/>
              <w:left w:val="nil"/>
              <w:bottom w:val="single" w:sz="4" w:space="0" w:color="auto"/>
              <w:right w:val="single" w:sz="4" w:space="0" w:color="auto"/>
            </w:tcBorders>
            <w:vAlign w:val="center"/>
            <w:hideMark/>
          </w:tcPr>
          <w:p w14:paraId="0D5F5643"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7460112</w:t>
            </w:r>
          </w:p>
        </w:tc>
      </w:tr>
      <w:tr w:rsidR="003F62E0" w:rsidRPr="003F62E0" w14:paraId="55492FAD"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5D79823F"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19868434"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Khoa học dữ liệu</w:t>
            </w:r>
          </w:p>
        </w:tc>
        <w:tc>
          <w:tcPr>
            <w:tcW w:w="2055" w:type="dxa"/>
            <w:tcBorders>
              <w:top w:val="nil"/>
              <w:left w:val="nil"/>
              <w:bottom w:val="single" w:sz="4" w:space="0" w:color="auto"/>
              <w:right w:val="single" w:sz="4" w:space="0" w:color="auto"/>
            </w:tcBorders>
            <w:vAlign w:val="center"/>
            <w:hideMark/>
          </w:tcPr>
          <w:p w14:paraId="588A8625" w14:textId="77777777" w:rsidR="00765FB4" w:rsidRPr="003F62E0" w:rsidRDefault="00765FB4" w:rsidP="00765FB4">
            <w:pPr>
              <w:jc w:val="center"/>
              <w:rPr>
                <w:color w:val="000000" w:themeColor="text1"/>
                <w:sz w:val="24"/>
                <w:lang w:val="vi-VN" w:eastAsia="vi-VN"/>
              </w:rPr>
            </w:pPr>
            <w:r w:rsidRPr="003F62E0">
              <w:rPr>
                <w:color w:val="000000" w:themeColor="text1"/>
                <w:sz w:val="24"/>
                <w:lang w:val="de-DE" w:eastAsia="vi-VN"/>
              </w:rPr>
              <w:t>7460108</w:t>
            </w:r>
          </w:p>
        </w:tc>
      </w:tr>
      <w:tr w:rsidR="003F62E0" w:rsidRPr="003F62E0" w14:paraId="44DDDD54"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73B6F1D0"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4C679CF7"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Trí tuệ nhân tạo</w:t>
            </w:r>
          </w:p>
        </w:tc>
        <w:tc>
          <w:tcPr>
            <w:tcW w:w="2055" w:type="dxa"/>
            <w:tcBorders>
              <w:top w:val="nil"/>
              <w:left w:val="nil"/>
              <w:bottom w:val="single" w:sz="4" w:space="0" w:color="auto"/>
              <w:right w:val="single" w:sz="4" w:space="0" w:color="auto"/>
            </w:tcBorders>
            <w:vAlign w:val="center"/>
            <w:hideMark/>
          </w:tcPr>
          <w:p w14:paraId="3DFD98DB"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7480207</w:t>
            </w:r>
          </w:p>
        </w:tc>
      </w:tr>
      <w:tr w:rsidR="003F62E0" w:rsidRPr="003F62E0" w14:paraId="36D4DA29"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0E80BC35"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7BC0E4D0"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Công nghệ thông tin</w:t>
            </w:r>
          </w:p>
        </w:tc>
        <w:tc>
          <w:tcPr>
            <w:tcW w:w="2055" w:type="dxa"/>
            <w:tcBorders>
              <w:top w:val="nil"/>
              <w:left w:val="nil"/>
              <w:bottom w:val="single" w:sz="4" w:space="0" w:color="auto"/>
              <w:right w:val="single" w:sz="4" w:space="0" w:color="auto"/>
            </w:tcBorders>
            <w:vAlign w:val="center"/>
            <w:hideMark/>
          </w:tcPr>
          <w:p w14:paraId="3216FC2B"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7480201</w:t>
            </w:r>
          </w:p>
        </w:tc>
      </w:tr>
      <w:tr w:rsidR="003F62E0" w:rsidRPr="003F62E0" w14:paraId="2F26F952" w14:textId="77777777" w:rsidTr="00A56CE3">
        <w:trPr>
          <w:trHeight w:val="330"/>
          <w:jc w:val="center"/>
        </w:trPr>
        <w:tc>
          <w:tcPr>
            <w:tcW w:w="4032" w:type="dxa"/>
            <w:vMerge w:val="restart"/>
            <w:tcBorders>
              <w:top w:val="nil"/>
              <w:left w:val="single" w:sz="4" w:space="0" w:color="auto"/>
              <w:right w:val="single" w:sz="4" w:space="0" w:color="auto"/>
            </w:tcBorders>
            <w:noWrap/>
            <w:vAlign w:val="center"/>
            <w:hideMark/>
          </w:tcPr>
          <w:p w14:paraId="1EC216E3" w14:textId="77777777" w:rsidR="005B0C31" w:rsidRPr="003F62E0" w:rsidRDefault="005B0C31" w:rsidP="00E740C3">
            <w:pPr>
              <w:jc w:val="center"/>
              <w:rPr>
                <w:color w:val="000000" w:themeColor="text1"/>
                <w:sz w:val="26"/>
                <w:szCs w:val="26"/>
                <w:lang w:val="vi-VN" w:eastAsia="vi-VN"/>
              </w:rPr>
            </w:pPr>
            <w:r w:rsidRPr="003F62E0">
              <w:rPr>
                <w:color w:val="000000" w:themeColor="text1"/>
                <w:sz w:val="26"/>
                <w:szCs w:val="26"/>
                <w:lang w:val="vi-VN" w:eastAsia="vi-VN"/>
              </w:rPr>
              <w:t>Vật lí</w:t>
            </w:r>
          </w:p>
        </w:tc>
        <w:tc>
          <w:tcPr>
            <w:tcW w:w="4540" w:type="dxa"/>
            <w:tcBorders>
              <w:top w:val="nil"/>
              <w:left w:val="nil"/>
              <w:bottom w:val="single" w:sz="4" w:space="0" w:color="auto"/>
              <w:right w:val="single" w:sz="4" w:space="0" w:color="auto"/>
            </w:tcBorders>
            <w:vAlign w:val="center"/>
            <w:hideMark/>
          </w:tcPr>
          <w:p w14:paraId="16F4BA97" w14:textId="77777777" w:rsidR="005B0C31" w:rsidRPr="003F62E0" w:rsidRDefault="005B0C31" w:rsidP="00E740C3">
            <w:pPr>
              <w:jc w:val="both"/>
              <w:rPr>
                <w:color w:val="000000" w:themeColor="text1"/>
                <w:sz w:val="24"/>
                <w:lang w:val="vi-VN" w:eastAsia="vi-VN"/>
              </w:rPr>
            </w:pPr>
            <w:r w:rsidRPr="003F62E0">
              <w:rPr>
                <w:color w:val="000000" w:themeColor="text1"/>
                <w:sz w:val="24"/>
                <w:lang w:val="de-DE" w:eastAsia="vi-VN"/>
              </w:rPr>
              <w:t>Sư phạm Vật lí</w:t>
            </w:r>
          </w:p>
        </w:tc>
        <w:tc>
          <w:tcPr>
            <w:tcW w:w="2055" w:type="dxa"/>
            <w:tcBorders>
              <w:top w:val="nil"/>
              <w:left w:val="nil"/>
              <w:bottom w:val="single" w:sz="4" w:space="0" w:color="auto"/>
              <w:right w:val="single" w:sz="4" w:space="0" w:color="auto"/>
            </w:tcBorders>
            <w:vAlign w:val="center"/>
            <w:hideMark/>
          </w:tcPr>
          <w:p w14:paraId="45A6E834" w14:textId="77777777" w:rsidR="005B0C31" w:rsidRPr="003F62E0" w:rsidRDefault="005B0C31" w:rsidP="00E740C3">
            <w:pPr>
              <w:jc w:val="center"/>
              <w:rPr>
                <w:color w:val="000000" w:themeColor="text1"/>
                <w:sz w:val="24"/>
                <w:lang w:val="vi-VN" w:eastAsia="vi-VN"/>
              </w:rPr>
            </w:pPr>
            <w:r w:rsidRPr="003F62E0">
              <w:rPr>
                <w:color w:val="000000" w:themeColor="text1"/>
                <w:sz w:val="24"/>
                <w:lang w:val="de-DE" w:eastAsia="vi-VN"/>
              </w:rPr>
              <w:t>7140211</w:t>
            </w:r>
          </w:p>
        </w:tc>
      </w:tr>
      <w:tr w:rsidR="003F62E0" w:rsidRPr="003F62E0" w14:paraId="1EC8265C" w14:textId="77777777" w:rsidTr="00A56CE3">
        <w:trPr>
          <w:trHeight w:val="330"/>
          <w:jc w:val="center"/>
        </w:trPr>
        <w:tc>
          <w:tcPr>
            <w:tcW w:w="4032" w:type="dxa"/>
            <w:vMerge/>
            <w:tcBorders>
              <w:left w:val="single" w:sz="4" w:space="0" w:color="auto"/>
              <w:right w:val="single" w:sz="4" w:space="0" w:color="auto"/>
            </w:tcBorders>
            <w:vAlign w:val="center"/>
            <w:hideMark/>
          </w:tcPr>
          <w:p w14:paraId="05377DE2"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3CE4F854" w14:textId="77777777" w:rsidR="005B0C31" w:rsidRPr="003F62E0" w:rsidRDefault="005B0C31" w:rsidP="00E740C3">
            <w:pPr>
              <w:jc w:val="both"/>
              <w:rPr>
                <w:color w:val="000000" w:themeColor="text1"/>
                <w:sz w:val="24"/>
                <w:lang w:val="vi-VN" w:eastAsia="vi-VN"/>
              </w:rPr>
            </w:pPr>
            <w:r w:rsidRPr="003F62E0">
              <w:rPr>
                <w:color w:val="000000" w:themeColor="text1"/>
                <w:sz w:val="24"/>
                <w:lang w:val="de-DE" w:eastAsia="vi-VN"/>
              </w:rPr>
              <w:t>Kỹ thuật điện</w:t>
            </w:r>
          </w:p>
        </w:tc>
        <w:tc>
          <w:tcPr>
            <w:tcW w:w="2055" w:type="dxa"/>
            <w:tcBorders>
              <w:top w:val="nil"/>
              <w:left w:val="nil"/>
              <w:bottom w:val="single" w:sz="4" w:space="0" w:color="auto"/>
              <w:right w:val="single" w:sz="4" w:space="0" w:color="auto"/>
            </w:tcBorders>
            <w:vAlign w:val="center"/>
            <w:hideMark/>
          </w:tcPr>
          <w:p w14:paraId="37179551" w14:textId="77777777" w:rsidR="005B0C31" w:rsidRPr="003F62E0" w:rsidRDefault="005B0C31" w:rsidP="00E740C3">
            <w:pPr>
              <w:jc w:val="center"/>
              <w:rPr>
                <w:color w:val="000000" w:themeColor="text1"/>
                <w:sz w:val="24"/>
                <w:lang w:val="vi-VN" w:eastAsia="vi-VN"/>
              </w:rPr>
            </w:pPr>
            <w:r w:rsidRPr="003F62E0">
              <w:rPr>
                <w:color w:val="000000" w:themeColor="text1"/>
                <w:sz w:val="24"/>
                <w:lang w:val="de-DE" w:eastAsia="vi-VN"/>
              </w:rPr>
              <w:t>7520201</w:t>
            </w:r>
          </w:p>
        </w:tc>
      </w:tr>
      <w:tr w:rsidR="003F62E0" w:rsidRPr="003F62E0" w14:paraId="5C401BEF" w14:textId="77777777" w:rsidTr="00A56CE3">
        <w:trPr>
          <w:trHeight w:val="330"/>
          <w:jc w:val="center"/>
        </w:trPr>
        <w:tc>
          <w:tcPr>
            <w:tcW w:w="4032" w:type="dxa"/>
            <w:vMerge/>
            <w:tcBorders>
              <w:left w:val="single" w:sz="4" w:space="0" w:color="auto"/>
              <w:right w:val="single" w:sz="4" w:space="0" w:color="auto"/>
            </w:tcBorders>
            <w:vAlign w:val="center"/>
            <w:hideMark/>
          </w:tcPr>
          <w:p w14:paraId="7F745A67"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2DBD3075" w14:textId="77777777" w:rsidR="005B0C31" w:rsidRPr="003F62E0" w:rsidRDefault="005B0C31" w:rsidP="00E740C3">
            <w:pPr>
              <w:jc w:val="both"/>
              <w:rPr>
                <w:color w:val="000000" w:themeColor="text1"/>
                <w:sz w:val="24"/>
                <w:lang w:val="vi-VN" w:eastAsia="vi-VN"/>
              </w:rPr>
            </w:pPr>
            <w:r w:rsidRPr="003F62E0">
              <w:rPr>
                <w:color w:val="000000" w:themeColor="text1"/>
                <w:sz w:val="24"/>
                <w:lang w:val="vi-VN" w:eastAsia="vi-VN"/>
              </w:rPr>
              <w:t>Sư phạm Khoa học tự nhiên</w:t>
            </w:r>
          </w:p>
        </w:tc>
        <w:tc>
          <w:tcPr>
            <w:tcW w:w="2055" w:type="dxa"/>
            <w:tcBorders>
              <w:top w:val="nil"/>
              <w:left w:val="nil"/>
              <w:bottom w:val="single" w:sz="4" w:space="0" w:color="auto"/>
              <w:right w:val="single" w:sz="4" w:space="0" w:color="auto"/>
            </w:tcBorders>
            <w:vAlign w:val="center"/>
            <w:hideMark/>
          </w:tcPr>
          <w:p w14:paraId="4DF8C8E7" w14:textId="77777777" w:rsidR="005B0C31" w:rsidRPr="003F62E0" w:rsidRDefault="005B0C31" w:rsidP="00E740C3">
            <w:pPr>
              <w:jc w:val="center"/>
              <w:rPr>
                <w:color w:val="000000" w:themeColor="text1"/>
                <w:sz w:val="24"/>
                <w:lang w:val="vi-VN" w:eastAsia="vi-VN"/>
              </w:rPr>
            </w:pPr>
            <w:r w:rsidRPr="003F62E0">
              <w:rPr>
                <w:color w:val="000000" w:themeColor="text1"/>
                <w:sz w:val="24"/>
                <w:lang w:val="vi-VN" w:eastAsia="vi-VN"/>
              </w:rPr>
              <w:t>7140247</w:t>
            </w:r>
          </w:p>
        </w:tc>
      </w:tr>
      <w:tr w:rsidR="003F62E0" w:rsidRPr="003F62E0" w14:paraId="74AA6242" w14:textId="77777777" w:rsidTr="00A56CE3">
        <w:trPr>
          <w:trHeight w:val="330"/>
          <w:jc w:val="center"/>
        </w:trPr>
        <w:tc>
          <w:tcPr>
            <w:tcW w:w="4032" w:type="dxa"/>
            <w:vMerge/>
            <w:tcBorders>
              <w:left w:val="single" w:sz="4" w:space="0" w:color="auto"/>
              <w:right w:val="single" w:sz="4" w:space="0" w:color="auto"/>
            </w:tcBorders>
            <w:vAlign w:val="center"/>
          </w:tcPr>
          <w:p w14:paraId="227C8DBF"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tcPr>
          <w:p w14:paraId="1F569DC6" w14:textId="685CEF59" w:rsidR="005B0C31" w:rsidRPr="003F62E0" w:rsidRDefault="005B0C31" w:rsidP="003F62E0">
            <w:pPr>
              <w:jc w:val="both"/>
              <w:rPr>
                <w:color w:val="000000" w:themeColor="text1"/>
                <w:sz w:val="24"/>
                <w:lang w:val="vi-VN" w:eastAsia="vi-VN"/>
              </w:rPr>
            </w:pPr>
            <w:r w:rsidRPr="003F62E0">
              <w:rPr>
                <w:color w:val="000000" w:themeColor="text1"/>
                <w:sz w:val="24"/>
                <w:lang w:val="vi-VN" w:eastAsia="vi-VN"/>
              </w:rPr>
              <w:t>Vật lý kỹ thuật (</w:t>
            </w:r>
            <w:r w:rsidR="003F62E0" w:rsidRPr="003F62E0">
              <w:rPr>
                <w:color w:val="000000" w:themeColor="text1"/>
                <w:sz w:val="24"/>
                <w:szCs w:val="24"/>
                <w:lang w:val="vi-VN"/>
              </w:rPr>
              <w:t>Công nghệ gia công, đóng gói và kiểm thử vi mạch</w:t>
            </w:r>
            <w:r w:rsidRPr="003F62E0">
              <w:rPr>
                <w:color w:val="000000" w:themeColor="text1"/>
                <w:sz w:val="24"/>
                <w:lang w:val="vi-VN" w:eastAsia="vi-VN"/>
              </w:rPr>
              <w:t>)</w:t>
            </w:r>
          </w:p>
        </w:tc>
        <w:tc>
          <w:tcPr>
            <w:tcW w:w="2055" w:type="dxa"/>
            <w:tcBorders>
              <w:top w:val="nil"/>
              <w:left w:val="nil"/>
              <w:bottom w:val="single" w:sz="4" w:space="0" w:color="auto"/>
              <w:right w:val="single" w:sz="4" w:space="0" w:color="auto"/>
            </w:tcBorders>
            <w:vAlign w:val="center"/>
          </w:tcPr>
          <w:p w14:paraId="58EF700C" w14:textId="77777777" w:rsidR="005B0C31" w:rsidRPr="003F62E0" w:rsidRDefault="005B0C31" w:rsidP="00E740C3">
            <w:pPr>
              <w:jc w:val="center"/>
              <w:rPr>
                <w:color w:val="000000" w:themeColor="text1"/>
                <w:sz w:val="24"/>
                <w:lang w:val="vi-VN" w:eastAsia="vi-VN"/>
              </w:rPr>
            </w:pPr>
            <w:r w:rsidRPr="003F62E0">
              <w:rPr>
                <w:color w:val="000000" w:themeColor="text1"/>
                <w:sz w:val="24"/>
                <w:szCs w:val="24"/>
              </w:rPr>
              <w:t>7520401</w:t>
            </w:r>
          </w:p>
        </w:tc>
      </w:tr>
      <w:tr w:rsidR="003F62E0" w:rsidRPr="003F62E0" w14:paraId="29610FA3" w14:textId="77777777" w:rsidTr="00A56CE3">
        <w:trPr>
          <w:trHeight w:val="330"/>
          <w:jc w:val="center"/>
        </w:trPr>
        <w:tc>
          <w:tcPr>
            <w:tcW w:w="4032" w:type="dxa"/>
            <w:vMerge/>
            <w:tcBorders>
              <w:left w:val="single" w:sz="4" w:space="0" w:color="auto"/>
              <w:bottom w:val="single" w:sz="4" w:space="0" w:color="000000"/>
              <w:right w:val="single" w:sz="4" w:space="0" w:color="auto"/>
            </w:tcBorders>
            <w:vAlign w:val="center"/>
          </w:tcPr>
          <w:p w14:paraId="47887F61"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tcPr>
          <w:p w14:paraId="5A8B7A63" w14:textId="77777777" w:rsidR="005B0C31" w:rsidRPr="003F62E0" w:rsidRDefault="005B0C31" w:rsidP="00E740C3">
            <w:pPr>
              <w:jc w:val="both"/>
              <w:rPr>
                <w:color w:val="000000" w:themeColor="text1"/>
                <w:sz w:val="24"/>
                <w:lang w:val="vi-VN" w:eastAsia="vi-VN"/>
              </w:rPr>
            </w:pPr>
            <w:r w:rsidRPr="003F62E0">
              <w:rPr>
                <w:color w:val="000000" w:themeColor="text1"/>
                <w:sz w:val="24"/>
                <w:lang w:val="vi-VN" w:eastAsia="vi-VN"/>
              </w:rPr>
              <w:t>Kỹ thuật điện tử - viễn thông (Thiết kế vi mạch)</w:t>
            </w:r>
          </w:p>
        </w:tc>
        <w:tc>
          <w:tcPr>
            <w:tcW w:w="2055" w:type="dxa"/>
            <w:tcBorders>
              <w:top w:val="nil"/>
              <w:left w:val="nil"/>
              <w:bottom w:val="single" w:sz="4" w:space="0" w:color="auto"/>
              <w:right w:val="single" w:sz="4" w:space="0" w:color="auto"/>
            </w:tcBorders>
            <w:vAlign w:val="center"/>
          </w:tcPr>
          <w:p w14:paraId="33E3131D" w14:textId="77777777" w:rsidR="005B0C31" w:rsidRPr="003F62E0" w:rsidRDefault="005B0C31" w:rsidP="00E740C3">
            <w:pPr>
              <w:jc w:val="center"/>
              <w:rPr>
                <w:color w:val="000000" w:themeColor="text1"/>
                <w:sz w:val="24"/>
                <w:lang w:val="vi-VN" w:eastAsia="vi-VN"/>
              </w:rPr>
            </w:pPr>
            <w:r w:rsidRPr="003F62E0">
              <w:rPr>
                <w:color w:val="000000" w:themeColor="text1"/>
                <w:sz w:val="24"/>
                <w:szCs w:val="24"/>
              </w:rPr>
              <w:t>7520207</w:t>
            </w:r>
          </w:p>
        </w:tc>
      </w:tr>
      <w:tr w:rsidR="003F62E0" w:rsidRPr="003F62E0" w14:paraId="7822481A" w14:textId="77777777" w:rsidTr="00A56CE3">
        <w:trPr>
          <w:trHeight w:val="330"/>
          <w:jc w:val="center"/>
        </w:trPr>
        <w:tc>
          <w:tcPr>
            <w:tcW w:w="4032" w:type="dxa"/>
            <w:vMerge w:val="restart"/>
            <w:tcBorders>
              <w:top w:val="nil"/>
              <w:left w:val="single" w:sz="4" w:space="0" w:color="auto"/>
              <w:right w:val="single" w:sz="4" w:space="0" w:color="auto"/>
            </w:tcBorders>
            <w:noWrap/>
            <w:vAlign w:val="center"/>
            <w:hideMark/>
          </w:tcPr>
          <w:p w14:paraId="0BA19A5D" w14:textId="77777777" w:rsidR="005B0C31" w:rsidRPr="003F62E0" w:rsidRDefault="005B0C31" w:rsidP="00E740C3">
            <w:pPr>
              <w:jc w:val="center"/>
              <w:rPr>
                <w:color w:val="000000" w:themeColor="text1"/>
                <w:sz w:val="26"/>
                <w:szCs w:val="26"/>
                <w:lang w:val="vi-VN" w:eastAsia="vi-VN"/>
              </w:rPr>
            </w:pPr>
            <w:r w:rsidRPr="003F62E0">
              <w:rPr>
                <w:color w:val="000000" w:themeColor="text1"/>
                <w:sz w:val="26"/>
                <w:szCs w:val="26"/>
                <w:lang w:val="vi-VN" w:eastAsia="vi-VN"/>
              </w:rPr>
              <w:t>Hóa</w:t>
            </w:r>
          </w:p>
        </w:tc>
        <w:tc>
          <w:tcPr>
            <w:tcW w:w="4540" w:type="dxa"/>
            <w:tcBorders>
              <w:top w:val="nil"/>
              <w:left w:val="nil"/>
              <w:bottom w:val="single" w:sz="4" w:space="0" w:color="auto"/>
              <w:right w:val="single" w:sz="4" w:space="0" w:color="auto"/>
            </w:tcBorders>
            <w:vAlign w:val="center"/>
            <w:hideMark/>
          </w:tcPr>
          <w:p w14:paraId="51AB9376" w14:textId="77777777" w:rsidR="005B0C31" w:rsidRPr="003F62E0" w:rsidRDefault="005B0C31" w:rsidP="00E740C3">
            <w:pPr>
              <w:jc w:val="both"/>
              <w:rPr>
                <w:color w:val="000000" w:themeColor="text1"/>
                <w:sz w:val="24"/>
                <w:lang w:val="vi-VN" w:eastAsia="vi-VN"/>
              </w:rPr>
            </w:pPr>
            <w:r w:rsidRPr="003F62E0">
              <w:rPr>
                <w:color w:val="000000" w:themeColor="text1"/>
                <w:sz w:val="24"/>
                <w:lang w:val="de-DE" w:eastAsia="vi-VN"/>
              </w:rPr>
              <w:t>Sư phạm Hóa học</w:t>
            </w:r>
          </w:p>
        </w:tc>
        <w:tc>
          <w:tcPr>
            <w:tcW w:w="2055" w:type="dxa"/>
            <w:tcBorders>
              <w:top w:val="nil"/>
              <w:left w:val="nil"/>
              <w:bottom w:val="single" w:sz="4" w:space="0" w:color="auto"/>
              <w:right w:val="single" w:sz="4" w:space="0" w:color="auto"/>
            </w:tcBorders>
            <w:vAlign w:val="center"/>
            <w:hideMark/>
          </w:tcPr>
          <w:p w14:paraId="3E45001E" w14:textId="77777777" w:rsidR="005B0C31" w:rsidRPr="003F62E0" w:rsidRDefault="005B0C31" w:rsidP="00E740C3">
            <w:pPr>
              <w:jc w:val="center"/>
              <w:rPr>
                <w:color w:val="000000" w:themeColor="text1"/>
                <w:sz w:val="24"/>
                <w:lang w:val="vi-VN" w:eastAsia="vi-VN"/>
              </w:rPr>
            </w:pPr>
            <w:r w:rsidRPr="003F62E0">
              <w:rPr>
                <w:color w:val="000000" w:themeColor="text1"/>
                <w:sz w:val="24"/>
                <w:lang w:val="de-DE" w:eastAsia="vi-VN"/>
              </w:rPr>
              <w:t>7140212</w:t>
            </w:r>
          </w:p>
        </w:tc>
      </w:tr>
      <w:tr w:rsidR="003F62E0" w:rsidRPr="003F62E0" w14:paraId="74B80814" w14:textId="77777777" w:rsidTr="00A56CE3">
        <w:trPr>
          <w:trHeight w:val="330"/>
          <w:jc w:val="center"/>
        </w:trPr>
        <w:tc>
          <w:tcPr>
            <w:tcW w:w="4032" w:type="dxa"/>
            <w:vMerge/>
            <w:tcBorders>
              <w:left w:val="single" w:sz="4" w:space="0" w:color="auto"/>
              <w:right w:val="single" w:sz="4" w:space="0" w:color="auto"/>
            </w:tcBorders>
            <w:vAlign w:val="center"/>
            <w:hideMark/>
          </w:tcPr>
          <w:p w14:paraId="5634F90B"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4942EE8A" w14:textId="77777777" w:rsidR="005B0C31" w:rsidRPr="003F62E0" w:rsidRDefault="005B0C31" w:rsidP="00E740C3">
            <w:pPr>
              <w:jc w:val="both"/>
              <w:rPr>
                <w:color w:val="000000" w:themeColor="text1"/>
                <w:sz w:val="24"/>
                <w:lang w:val="vi-VN" w:eastAsia="vi-VN"/>
              </w:rPr>
            </w:pPr>
            <w:r w:rsidRPr="003F62E0">
              <w:rPr>
                <w:color w:val="000000" w:themeColor="text1"/>
                <w:sz w:val="24"/>
                <w:lang w:val="de-DE" w:eastAsia="vi-VN"/>
              </w:rPr>
              <w:t>Công nghệ thực phẩm</w:t>
            </w:r>
          </w:p>
        </w:tc>
        <w:tc>
          <w:tcPr>
            <w:tcW w:w="2055" w:type="dxa"/>
            <w:tcBorders>
              <w:top w:val="nil"/>
              <w:left w:val="nil"/>
              <w:bottom w:val="single" w:sz="4" w:space="0" w:color="auto"/>
              <w:right w:val="single" w:sz="4" w:space="0" w:color="auto"/>
            </w:tcBorders>
            <w:vAlign w:val="center"/>
            <w:hideMark/>
          </w:tcPr>
          <w:p w14:paraId="27C61247" w14:textId="77777777" w:rsidR="005B0C31" w:rsidRPr="003F62E0" w:rsidRDefault="005B0C31" w:rsidP="00E740C3">
            <w:pPr>
              <w:jc w:val="center"/>
              <w:rPr>
                <w:color w:val="000000" w:themeColor="text1"/>
                <w:sz w:val="24"/>
                <w:lang w:val="vi-VN" w:eastAsia="vi-VN"/>
              </w:rPr>
            </w:pPr>
            <w:r w:rsidRPr="003F62E0">
              <w:rPr>
                <w:color w:val="000000" w:themeColor="text1"/>
                <w:sz w:val="24"/>
                <w:lang w:val="de-DE" w:eastAsia="vi-VN"/>
              </w:rPr>
              <w:t>7540101</w:t>
            </w:r>
          </w:p>
        </w:tc>
      </w:tr>
      <w:tr w:rsidR="003F62E0" w:rsidRPr="003F62E0" w14:paraId="12A9C42C" w14:textId="77777777" w:rsidTr="00A56CE3">
        <w:trPr>
          <w:trHeight w:val="330"/>
          <w:jc w:val="center"/>
        </w:trPr>
        <w:tc>
          <w:tcPr>
            <w:tcW w:w="4032" w:type="dxa"/>
            <w:vMerge/>
            <w:tcBorders>
              <w:left w:val="single" w:sz="4" w:space="0" w:color="auto"/>
              <w:right w:val="single" w:sz="4" w:space="0" w:color="auto"/>
            </w:tcBorders>
            <w:vAlign w:val="center"/>
            <w:hideMark/>
          </w:tcPr>
          <w:p w14:paraId="531AE2BF"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4979A06A" w14:textId="77777777" w:rsidR="005B0C31" w:rsidRPr="003F62E0" w:rsidRDefault="005B0C31" w:rsidP="00E740C3">
            <w:pPr>
              <w:jc w:val="both"/>
              <w:rPr>
                <w:color w:val="000000" w:themeColor="text1"/>
                <w:sz w:val="24"/>
                <w:lang w:val="vi-VN" w:eastAsia="vi-VN"/>
              </w:rPr>
            </w:pPr>
            <w:r w:rsidRPr="003F62E0">
              <w:rPr>
                <w:color w:val="000000" w:themeColor="text1"/>
                <w:sz w:val="24"/>
                <w:lang w:val="de-DE" w:eastAsia="vi-VN"/>
              </w:rPr>
              <w:t>CN kĩ thuật Hóa học</w:t>
            </w:r>
          </w:p>
        </w:tc>
        <w:tc>
          <w:tcPr>
            <w:tcW w:w="2055" w:type="dxa"/>
            <w:tcBorders>
              <w:top w:val="nil"/>
              <w:left w:val="nil"/>
              <w:bottom w:val="single" w:sz="4" w:space="0" w:color="auto"/>
              <w:right w:val="single" w:sz="4" w:space="0" w:color="auto"/>
            </w:tcBorders>
            <w:vAlign w:val="center"/>
            <w:hideMark/>
          </w:tcPr>
          <w:p w14:paraId="5A0BD2FB" w14:textId="77777777" w:rsidR="005B0C31" w:rsidRPr="003F62E0" w:rsidRDefault="005B0C31" w:rsidP="00E740C3">
            <w:pPr>
              <w:jc w:val="center"/>
              <w:rPr>
                <w:color w:val="000000" w:themeColor="text1"/>
                <w:sz w:val="24"/>
                <w:lang w:val="vi-VN" w:eastAsia="vi-VN"/>
              </w:rPr>
            </w:pPr>
            <w:r w:rsidRPr="003F62E0">
              <w:rPr>
                <w:color w:val="000000" w:themeColor="text1"/>
                <w:sz w:val="24"/>
                <w:lang w:val="de-DE" w:eastAsia="vi-VN"/>
              </w:rPr>
              <w:t>7510401</w:t>
            </w:r>
          </w:p>
        </w:tc>
      </w:tr>
      <w:tr w:rsidR="003F62E0" w:rsidRPr="003F62E0" w14:paraId="73B7A417" w14:textId="77777777" w:rsidTr="00A56CE3">
        <w:trPr>
          <w:trHeight w:val="330"/>
          <w:jc w:val="center"/>
        </w:trPr>
        <w:tc>
          <w:tcPr>
            <w:tcW w:w="4032" w:type="dxa"/>
            <w:vMerge/>
            <w:tcBorders>
              <w:left w:val="single" w:sz="4" w:space="0" w:color="auto"/>
              <w:right w:val="single" w:sz="4" w:space="0" w:color="auto"/>
            </w:tcBorders>
            <w:vAlign w:val="center"/>
            <w:hideMark/>
          </w:tcPr>
          <w:p w14:paraId="15D78F6C"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09A5E7FF" w14:textId="77777777" w:rsidR="005B0C31" w:rsidRPr="003F62E0" w:rsidRDefault="005B0C31" w:rsidP="00E740C3">
            <w:pPr>
              <w:jc w:val="both"/>
              <w:rPr>
                <w:color w:val="000000" w:themeColor="text1"/>
                <w:sz w:val="24"/>
                <w:lang w:val="vi-VN" w:eastAsia="vi-VN"/>
              </w:rPr>
            </w:pPr>
            <w:r w:rsidRPr="003F62E0">
              <w:rPr>
                <w:color w:val="000000" w:themeColor="text1"/>
                <w:sz w:val="24"/>
                <w:lang w:val="vi-VN" w:eastAsia="vi-VN"/>
              </w:rPr>
              <w:t>Sư phạm Khoa học tự nhiên</w:t>
            </w:r>
          </w:p>
        </w:tc>
        <w:tc>
          <w:tcPr>
            <w:tcW w:w="2055" w:type="dxa"/>
            <w:tcBorders>
              <w:top w:val="nil"/>
              <w:left w:val="nil"/>
              <w:bottom w:val="single" w:sz="4" w:space="0" w:color="auto"/>
              <w:right w:val="single" w:sz="4" w:space="0" w:color="auto"/>
            </w:tcBorders>
            <w:vAlign w:val="center"/>
            <w:hideMark/>
          </w:tcPr>
          <w:p w14:paraId="3CC1D93C" w14:textId="77777777" w:rsidR="005B0C31" w:rsidRPr="003F62E0" w:rsidRDefault="005B0C31" w:rsidP="00E740C3">
            <w:pPr>
              <w:jc w:val="center"/>
              <w:rPr>
                <w:color w:val="000000" w:themeColor="text1"/>
                <w:sz w:val="24"/>
                <w:lang w:val="vi-VN" w:eastAsia="vi-VN"/>
              </w:rPr>
            </w:pPr>
            <w:r w:rsidRPr="003F62E0">
              <w:rPr>
                <w:color w:val="000000" w:themeColor="text1"/>
                <w:sz w:val="24"/>
                <w:lang w:val="vi-VN" w:eastAsia="vi-VN"/>
              </w:rPr>
              <w:t>7140247</w:t>
            </w:r>
          </w:p>
        </w:tc>
      </w:tr>
      <w:tr w:rsidR="003F62E0" w:rsidRPr="003F62E0" w14:paraId="39FDECB5" w14:textId="77777777" w:rsidTr="00A56CE3">
        <w:trPr>
          <w:trHeight w:val="330"/>
          <w:jc w:val="center"/>
        </w:trPr>
        <w:tc>
          <w:tcPr>
            <w:tcW w:w="4032" w:type="dxa"/>
            <w:vMerge/>
            <w:tcBorders>
              <w:left w:val="single" w:sz="4" w:space="0" w:color="auto"/>
              <w:bottom w:val="single" w:sz="4" w:space="0" w:color="000000"/>
              <w:right w:val="single" w:sz="4" w:space="0" w:color="auto"/>
            </w:tcBorders>
            <w:vAlign w:val="center"/>
          </w:tcPr>
          <w:p w14:paraId="671F09A1" w14:textId="77777777" w:rsidR="005B0C31" w:rsidRPr="003F62E0" w:rsidRDefault="005B0C31"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tcPr>
          <w:p w14:paraId="2CC14852" w14:textId="77777777" w:rsidR="005B0C31" w:rsidRPr="003F62E0" w:rsidRDefault="005B0C31" w:rsidP="00E740C3">
            <w:pPr>
              <w:jc w:val="both"/>
              <w:rPr>
                <w:color w:val="000000" w:themeColor="text1"/>
                <w:sz w:val="24"/>
                <w:lang w:val="vi-VN" w:eastAsia="vi-VN"/>
              </w:rPr>
            </w:pPr>
            <w:r w:rsidRPr="003F62E0">
              <w:rPr>
                <w:color w:val="000000" w:themeColor="text1"/>
                <w:sz w:val="24"/>
                <w:lang w:val="vi-VN" w:eastAsia="vi-VN"/>
              </w:rPr>
              <w:t>Hóa học (Hóa dược, Hóa mỹ phẩm)</w:t>
            </w:r>
          </w:p>
        </w:tc>
        <w:tc>
          <w:tcPr>
            <w:tcW w:w="2055" w:type="dxa"/>
            <w:tcBorders>
              <w:top w:val="nil"/>
              <w:left w:val="nil"/>
              <w:bottom w:val="single" w:sz="4" w:space="0" w:color="auto"/>
              <w:right w:val="single" w:sz="4" w:space="0" w:color="auto"/>
            </w:tcBorders>
            <w:vAlign w:val="center"/>
          </w:tcPr>
          <w:p w14:paraId="0E003BAC" w14:textId="77777777" w:rsidR="005B0C31" w:rsidRPr="003F62E0" w:rsidRDefault="005B0C31" w:rsidP="00E740C3">
            <w:pPr>
              <w:jc w:val="center"/>
              <w:rPr>
                <w:color w:val="000000" w:themeColor="text1"/>
                <w:sz w:val="24"/>
                <w:lang w:val="vi-VN" w:eastAsia="vi-VN"/>
              </w:rPr>
            </w:pPr>
            <w:r w:rsidRPr="003F62E0">
              <w:rPr>
                <w:color w:val="000000" w:themeColor="text1"/>
                <w:sz w:val="24"/>
                <w:szCs w:val="24"/>
              </w:rPr>
              <w:t>7440112</w:t>
            </w:r>
          </w:p>
        </w:tc>
      </w:tr>
      <w:tr w:rsidR="003F62E0" w:rsidRPr="003F62E0" w14:paraId="16848A23" w14:textId="77777777" w:rsidTr="00E740C3">
        <w:trPr>
          <w:trHeight w:val="330"/>
          <w:jc w:val="center"/>
        </w:trPr>
        <w:tc>
          <w:tcPr>
            <w:tcW w:w="4032" w:type="dxa"/>
            <w:vMerge w:val="restart"/>
            <w:tcBorders>
              <w:top w:val="nil"/>
              <w:left w:val="single" w:sz="4" w:space="0" w:color="auto"/>
              <w:bottom w:val="single" w:sz="4" w:space="0" w:color="000000"/>
              <w:right w:val="single" w:sz="4" w:space="0" w:color="auto"/>
            </w:tcBorders>
            <w:noWrap/>
            <w:vAlign w:val="center"/>
            <w:hideMark/>
          </w:tcPr>
          <w:p w14:paraId="5D6EB092"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Sinh</w:t>
            </w:r>
          </w:p>
        </w:tc>
        <w:tc>
          <w:tcPr>
            <w:tcW w:w="4540" w:type="dxa"/>
            <w:tcBorders>
              <w:top w:val="nil"/>
              <w:left w:val="nil"/>
              <w:bottom w:val="single" w:sz="4" w:space="0" w:color="auto"/>
              <w:right w:val="single" w:sz="4" w:space="0" w:color="auto"/>
            </w:tcBorders>
            <w:vAlign w:val="center"/>
            <w:hideMark/>
          </w:tcPr>
          <w:p w14:paraId="7A78C28D"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Sư phạm Sinh học</w:t>
            </w:r>
          </w:p>
        </w:tc>
        <w:tc>
          <w:tcPr>
            <w:tcW w:w="2055" w:type="dxa"/>
            <w:tcBorders>
              <w:top w:val="nil"/>
              <w:left w:val="nil"/>
              <w:bottom w:val="single" w:sz="4" w:space="0" w:color="auto"/>
              <w:right w:val="single" w:sz="4" w:space="0" w:color="auto"/>
            </w:tcBorders>
            <w:vAlign w:val="center"/>
            <w:hideMark/>
          </w:tcPr>
          <w:p w14:paraId="05CCA28C"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7140213</w:t>
            </w:r>
          </w:p>
        </w:tc>
      </w:tr>
      <w:tr w:rsidR="003F62E0" w:rsidRPr="003F62E0" w14:paraId="3A3947A3"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75B419CF"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194F03C7"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Nông học</w:t>
            </w:r>
          </w:p>
        </w:tc>
        <w:tc>
          <w:tcPr>
            <w:tcW w:w="2055" w:type="dxa"/>
            <w:tcBorders>
              <w:top w:val="nil"/>
              <w:left w:val="nil"/>
              <w:bottom w:val="single" w:sz="4" w:space="0" w:color="auto"/>
              <w:right w:val="single" w:sz="4" w:space="0" w:color="auto"/>
            </w:tcBorders>
            <w:vAlign w:val="center"/>
            <w:hideMark/>
          </w:tcPr>
          <w:p w14:paraId="07509A3A"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7620109</w:t>
            </w:r>
          </w:p>
        </w:tc>
      </w:tr>
      <w:tr w:rsidR="003F62E0" w:rsidRPr="003F62E0" w14:paraId="4B6EE0A4"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427E0444"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77768C8D" w14:textId="77777777" w:rsidR="00765FB4" w:rsidRPr="003F62E0" w:rsidRDefault="00765FB4" w:rsidP="00E740C3">
            <w:pPr>
              <w:jc w:val="both"/>
              <w:rPr>
                <w:color w:val="000000" w:themeColor="text1"/>
                <w:sz w:val="24"/>
                <w:lang w:val="vi-VN" w:eastAsia="vi-VN"/>
              </w:rPr>
            </w:pPr>
            <w:r w:rsidRPr="003F62E0">
              <w:rPr>
                <w:color w:val="000000" w:themeColor="text1"/>
                <w:sz w:val="24"/>
                <w:lang w:val="vi-VN" w:eastAsia="vi-VN"/>
              </w:rPr>
              <w:t>Sư phạm Khoa học tự nhiên</w:t>
            </w:r>
          </w:p>
        </w:tc>
        <w:tc>
          <w:tcPr>
            <w:tcW w:w="2055" w:type="dxa"/>
            <w:tcBorders>
              <w:top w:val="nil"/>
              <w:left w:val="nil"/>
              <w:bottom w:val="single" w:sz="4" w:space="0" w:color="auto"/>
              <w:right w:val="single" w:sz="4" w:space="0" w:color="auto"/>
            </w:tcBorders>
            <w:vAlign w:val="center"/>
            <w:hideMark/>
          </w:tcPr>
          <w:p w14:paraId="19FAF3FD" w14:textId="77777777" w:rsidR="00765FB4" w:rsidRPr="003F62E0" w:rsidRDefault="00765FB4" w:rsidP="00E740C3">
            <w:pPr>
              <w:jc w:val="center"/>
              <w:rPr>
                <w:color w:val="000000" w:themeColor="text1"/>
                <w:sz w:val="24"/>
                <w:lang w:val="vi-VN" w:eastAsia="vi-VN"/>
              </w:rPr>
            </w:pPr>
            <w:r w:rsidRPr="003F62E0">
              <w:rPr>
                <w:color w:val="000000" w:themeColor="text1"/>
                <w:sz w:val="24"/>
                <w:lang w:val="vi-VN" w:eastAsia="vi-VN"/>
              </w:rPr>
              <w:t>7140247</w:t>
            </w:r>
          </w:p>
        </w:tc>
      </w:tr>
      <w:tr w:rsidR="003F62E0" w:rsidRPr="003F62E0" w14:paraId="0E3967F2" w14:textId="77777777" w:rsidTr="00E740C3">
        <w:trPr>
          <w:trHeight w:val="330"/>
          <w:jc w:val="center"/>
        </w:trPr>
        <w:tc>
          <w:tcPr>
            <w:tcW w:w="4032" w:type="dxa"/>
            <w:vMerge w:val="restart"/>
            <w:tcBorders>
              <w:top w:val="nil"/>
              <w:left w:val="single" w:sz="4" w:space="0" w:color="auto"/>
              <w:bottom w:val="single" w:sz="4" w:space="0" w:color="000000"/>
              <w:right w:val="single" w:sz="4" w:space="0" w:color="auto"/>
            </w:tcBorders>
            <w:noWrap/>
            <w:vAlign w:val="center"/>
            <w:hideMark/>
          </w:tcPr>
          <w:p w14:paraId="77ACC21A"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Ngữ văn</w:t>
            </w:r>
          </w:p>
        </w:tc>
        <w:tc>
          <w:tcPr>
            <w:tcW w:w="4540" w:type="dxa"/>
            <w:tcBorders>
              <w:top w:val="nil"/>
              <w:left w:val="nil"/>
              <w:bottom w:val="single" w:sz="4" w:space="0" w:color="auto"/>
              <w:right w:val="single" w:sz="4" w:space="0" w:color="auto"/>
            </w:tcBorders>
            <w:vAlign w:val="center"/>
            <w:hideMark/>
          </w:tcPr>
          <w:p w14:paraId="399F4712"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Sư phạm Ngữ văn</w:t>
            </w:r>
          </w:p>
        </w:tc>
        <w:tc>
          <w:tcPr>
            <w:tcW w:w="2055" w:type="dxa"/>
            <w:tcBorders>
              <w:top w:val="nil"/>
              <w:left w:val="nil"/>
              <w:bottom w:val="single" w:sz="4" w:space="0" w:color="auto"/>
              <w:right w:val="single" w:sz="4" w:space="0" w:color="auto"/>
            </w:tcBorders>
            <w:vAlign w:val="center"/>
            <w:hideMark/>
          </w:tcPr>
          <w:p w14:paraId="2E765F79"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7140217</w:t>
            </w:r>
          </w:p>
        </w:tc>
      </w:tr>
      <w:tr w:rsidR="003F62E0" w:rsidRPr="003F62E0" w14:paraId="59284FB3"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4B55713A"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27E58E65"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Việt Nam học</w:t>
            </w:r>
          </w:p>
        </w:tc>
        <w:tc>
          <w:tcPr>
            <w:tcW w:w="2055" w:type="dxa"/>
            <w:tcBorders>
              <w:top w:val="nil"/>
              <w:left w:val="nil"/>
              <w:bottom w:val="single" w:sz="4" w:space="0" w:color="auto"/>
              <w:right w:val="single" w:sz="4" w:space="0" w:color="auto"/>
            </w:tcBorders>
            <w:vAlign w:val="center"/>
            <w:hideMark/>
          </w:tcPr>
          <w:p w14:paraId="2C9487BE"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7220113</w:t>
            </w:r>
          </w:p>
        </w:tc>
      </w:tr>
      <w:tr w:rsidR="003F62E0" w:rsidRPr="003F62E0" w14:paraId="256DDA63"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7A867165"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12B93B10"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Quản lý nhà nước</w:t>
            </w:r>
          </w:p>
        </w:tc>
        <w:tc>
          <w:tcPr>
            <w:tcW w:w="2055" w:type="dxa"/>
            <w:tcBorders>
              <w:top w:val="nil"/>
              <w:left w:val="nil"/>
              <w:bottom w:val="single" w:sz="4" w:space="0" w:color="auto"/>
              <w:right w:val="single" w:sz="4" w:space="0" w:color="auto"/>
            </w:tcBorders>
            <w:vAlign w:val="center"/>
            <w:hideMark/>
          </w:tcPr>
          <w:p w14:paraId="671B8297"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7310205</w:t>
            </w:r>
          </w:p>
        </w:tc>
      </w:tr>
      <w:tr w:rsidR="003F62E0" w:rsidRPr="003F62E0" w14:paraId="77DFB39F"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025FC14A"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2E86E5A3"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Luật</w:t>
            </w:r>
          </w:p>
        </w:tc>
        <w:tc>
          <w:tcPr>
            <w:tcW w:w="2055" w:type="dxa"/>
            <w:tcBorders>
              <w:top w:val="nil"/>
              <w:left w:val="nil"/>
              <w:bottom w:val="single" w:sz="4" w:space="0" w:color="auto"/>
              <w:right w:val="single" w:sz="4" w:space="0" w:color="auto"/>
            </w:tcBorders>
            <w:vAlign w:val="center"/>
            <w:hideMark/>
          </w:tcPr>
          <w:p w14:paraId="08246913"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7380101</w:t>
            </w:r>
          </w:p>
        </w:tc>
      </w:tr>
      <w:tr w:rsidR="003F62E0" w:rsidRPr="003F62E0" w14:paraId="39CB62F6" w14:textId="77777777" w:rsidTr="00E740C3">
        <w:trPr>
          <w:trHeight w:val="330"/>
          <w:jc w:val="center"/>
        </w:trPr>
        <w:tc>
          <w:tcPr>
            <w:tcW w:w="4032" w:type="dxa"/>
            <w:vMerge w:val="restart"/>
            <w:tcBorders>
              <w:top w:val="nil"/>
              <w:left w:val="single" w:sz="4" w:space="0" w:color="auto"/>
              <w:bottom w:val="single" w:sz="4" w:space="0" w:color="000000"/>
              <w:right w:val="single" w:sz="4" w:space="0" w:color="auto"/>
            </w:tcBorders>
            <w:noWrap/>
            <w:vAlign w:val="center"/>
            <w:hideMark/>
          </w:tcPr>
          <w:p w14:paraId="5BFAE407"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Lịch sử</w:t>
            </w:r>
          </w:p>
        </w:tc>
        <w:tc>
          <w:tcPr>
            <w:tcW w:w="4540" w:type="dxa"/>
            <w:tcBorders>
              <w:top w:val="nil"/>
              <w:left w:val="nil"/>
              <w:bottom w:val="single" w:sz="4" w:space="0" w:color="auto"/>
              <w:right w:val="single" w:sz="4" w:space="0" w:color="auto"/>
            </w:tcBorders>
            <w:vAlign w:val="center"/>
            <w:hideMark/>
          </w:tcPr>
          <w:p w14:paraId="430AD7C1"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Sư phạm Lịch sử</w:t>
            </w:r>
          </w:p>
        </w:tc>
        <w:tc>
          <w:tcPr>
            <w:tcW w:w="2055" w:type="dxa"/>
            <w:tcBorders>
              <w:top w:val="nil"/>
              <w:left w:val="nil"/>
              <w:bottom w:val="single" w:sz="4" w:space="0" w:color="auto"/>
              <w:right w:val="single" w:sz="4" w:space="0" w:color="auto"/>
            </w:tcBorders>
            <w:vAlign w:val="center"/>
            <w:hideMark/>
          </w:tcPr>
          <w:p w14:paraId="1203E095"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7140218</w:t>
            </w:r>
          </w:p>
        </w:tc>
      </w:tr>
      <w:tr w:rsidR="003F62E0" w:rsidRPr="003F62E0" w14:paraId="53FF185D"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4AA03F00"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009DAF5B"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Đông phương học</w:t>
            </w:r>
          </w:p>
        </w:tc>
        <w:tc>
          <w:tcPr>
            <w:tcW w:w="2055" w:type="dxa"/>
            <w:tcBorders>
              <w:top w:val="nil"/>
              <w:left w:val="nil"/>
              <w:bottom w:val="single" w:sz="4" w:space="0" w:color="auto"/>
              <w:right w:val="single" w:sz="4" w:space="0" w:color="auto"/>
            </w:tcBorders>
            <w:vAlign w:val="center"/>
            <w:hideMark/>
          </w:tcPr>
          <w:p w14:paraId="3C5CED0E"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7310608</w:t>
            </w:r>
          </w:p>
        </w:tc>
      </w:tr>
      <w:tr w:rsidR="003F62E0" w:rsidRPr="003F62E0" w14:paraId="4260FC76"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7C568AC3"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1F165905"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Quản lý nhà nước</w:t>
            </w:r>
          </w:p>
        </w:tc>
        <w:tc>
          <w:tcPr>
            <w:tcW w:w="2055" w:type="dxa"/>
            <w:tcBorders>
              <w:top w:val="nil"/>
              <w:left w:val="nil"/>
              <w:bottom w:val="single" w:sz="4" w:space="0" w:color="auto"/>
              <w:right w:val="single" w:sz="4" w:space="0" w:color="auto"/>
            </w:tcBorders>
            <w:vAlign w:val="center"/>
            <w:hideMark/>
          </w:tcPr>
          <w:p w14:paraId="3761EA29"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7310205</w:t>
            </w:r>
          </w:p>
        </w:tc>
      </w:tr>
      <w:tr w:rsidR="003F62E0" w:rsidRPr="003F62E0" w14:paraId="74819826"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1DC22558"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3C1F58B7"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Luật</w:t>
            </w:r>
          </w:p>
        </w:tc>
        <w:tc>
          <w:tcPr>
            <w:tcW w:w="2055" w:type="dxa"/>
            <w:tcBorders>
              <w:top w:val="nil"/>
              <w:left w:val="nil"/>
              <w:bottom w:val="single" w:sz="4" w:space="0" w:color="auto"/>
              <w:right w:val="single" w:sz="4" w:space="0" w:color="auto"/>
            </w:tcBorders>
            <w:vAlign w:val="center"/>
            <w:hideMark/>
          </w:tcPr>
          <w:p w14:paraId="199B43B8"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7380101</w:t>
            </w:r>
          </w:p>
        </w:tc>
      </w:tr>
      <w:tr w:rsidR="003F62E0" w:rsidRPr="003F62E0" w14:paraId="0C9E1A14"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2AB6CD63"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41F211E0" w14:textId="77777777" w:rsidR="00765FB4" w:rsidRPr="003F62E0" w:rsidRDefault="00765FB4" w:rsidP="00E740C3">
            <w:pPr>
              <w:jc w:val="both"/>
              <w:rPr>
                <w:color w:val="000000" w:themeColor="text1"/>
                <w:sz w:val="24"/>
                <w:lang w:val="vi-VN" w:eastAsia="vi-VN"/>
              </w:rPr>
            </w:pPr>
            <w:r w:rsidRPr="003F62E0">
              <w:rPr>
                <w:color w:val="000000" w:themeColor="text1"/>
                <w:sz w:val="24"/>
                <w:lang w:val="vi-VN" w:eastAsia="vi-VN"/>
              </w:rPr>
              <w:t>Sư phạm Lịch sử - Địa lý</w:t>
            </w:r>
          </w:p>
        </w:tc>
        <w:tc>
          <w:tcPr>
            <w:tcW w:w="2055" w:type="dxa"/>
            <w:tcBorders>
              <w:top w:val="nil"/>
              <w:left w:val="nil"/>
              <w:bottom w:val="single" w:sz="4" w:space="0" w:color="auto"/>
              <w:right w:val="single" w:sz="4" w:space="0" w:color="auto"/>
            </w:tcBorders>
            <w:vAlign w:val="center"/>
            <w:hideMark/>
          </w:tcPr>
          <w:p w14:paraId="7EA4A014" w14:textId="77777777" w:rsidR="00765FB4" w:rsidRPr="003F62E0" w:rsidRDefault="00765FB4" w:rsidP="00E740C3">
            <w:pPr>
              <w:jc w:val="center"/>
              <w:rPr>
                <w:color w:val="000000" w:themeColor="text1"/>
                <w:sz w:val="24"/>
                <w:lang w:val="vi-VN" w:eastAsia="vi-VN"/>
              </w:rPr>
            </w:pPr>
            <w:r w:rsidRPr="003F62E0">
              <w:rPr>
                <w:color w:val="000000" w:themeColor="text1"/>
                <w:sz w:val="24"/>
                <w:lang w:val="vi-VN" w:eastAsia="vi-VN"/>
              </w:rPr>
              <w:t>7140249</w:t>
            </w:r>
          </w:p>
        </w:tc>
      </w:tr>
      <w:tr w:rsidR="003F62E0" w:rsidRPr="003F62E0" w14:paraId="1D25054E" w14:textId="77777777" w:rsidTr="00E740C3">
        <w:trPr>
          <w:trHeight w:val="330"/>
          <w:jc w:val="center"/>
        </w:trPr>
        <w:tc>
          <w:tcPr>
            <w:tcW w:w="4032" w:type="dxa"/>
            <w:vMerge w:val="restart"/>
            <w:tcBorders>
              <w:top w:val="nil"/>
              <w:left w:val="single" w:sz="4" w:space="0" w:color="auto"/>
              <w:bottom w:val="single" w:sz="4" w:space="0" w:color="000000"/>
              <w:right w:val="single" w:sz="4" w:space="0" w:color="auto"/>
            </w:tcBorders>
            <w:noWrap/>
            <w:vAlign w:val="center"/>
            <w:hideMark/>
          </w:tcPr>
          <w:p w14:paraId="285B19A7"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Địa lí</w:t>
            </w:r>
          </w:p>
        </w:tc>
        <w:tc>
          <w:tcPr>
            <w:tcW w:w="4540" w:type="dxa"/>
            <w:tcBorders>
              <w:top w:val="nil"/>
              <w:left w:val="nil"/>
              <w:bottom w:val="single" w:sz="4" w:space="0" w:color="auto"/>
              <w:right w:val="single" w:sz="4" w:space="0" w:color="auto"/>
            </w:tcBorders>
            <w:vAlign w:val="center"/>
            <w:hideMark/>
          </w:tcPr>
          <w:p w14:paraId="49F3F1D6"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Sư phạm Địa lí</w:t>
            </w:r>
          </w:p>
        </w:tc>
        <w:tc>
          <w:tcPr>
            <w:tcW w:w="2055" w:type="dxa"/>
            <w:tcBorders>
              <w:top w:val="nil"/>
              <w:left w:val="nil"/>
              <w:bottom w:val="single" w:sz="4" w:space="0" w:color="auto"/>
              <w:right w:val="single" w:sz="4" w:space="0" w:color="auto"/>
            </w:tcBorders>
            <w:vAlign w:val="center"/>
            <w:hideMark/>
          </w:tcPr>
          <w:p w14:paraId="2E91743D"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7140219</w:t>
            </w:r>
          </w:p>
        </w:tc>
      </w:tr>
      <w:tr w:rsidR="003F62E0" w:rsidRPr="003F62E0" w14:paraId="31B0DA60"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30493D34"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04BDD2C1"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Đông phương học</w:t>
            </w:r>
          </w:p>
        </w:tc>
        <w:tc>
          <w:tcPr>
            <w:tcW w:w="2055" w:type="dxa"/>
            <w:tcBorders>
              <w:top w:val="nil"/>
              <w:left w:val="nil"/>
              <w:bottom w:val="single" w:sz="4" w:space="0" w:color="auto"/>
              <w:right w:val="single" w:sz="4" w:space="0" w:color="auto"/>
            </w:tcBorders>
            <w:vAlign w:val="center"/>
            <w:hideMark/>
          </w:tcPr>
          <w:p w14:paraId="014AE7F2"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7310608</w:t>
            </w:r>
          </w:p>
        </w:tc>
      </w:tr>
      <w:tr w:rsidR="003F62E0" w:rsidRPr="003F62E0" w14:paraId="15506824"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68B655D6"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3607EA97" w14:textId="77777777" w:rsidR="00765FB4" w:rsidRPr="003F62E0" w:rsidRDefault="00765FB4" w:rsidP="00E740C3">
            <w:pPr>
              <w:jc w:val="both"/>
              <w:rPr>
                <w:color w:val="000000" w:themeColor="text1"/>
                <w:sz w:val="24"/>
                <w:lang w:val="vi-VN" w:eastAsia="vi-VN"/>
              </w:rPr>
            </w:pPr>
            <w:r w:rsidRPr="003F62E0">
              <w:rPr>
                <w:color w:val="000000" w:themeColor="text1"/>
                <w:sz w:val="24"/>
                <w:lang w:val="vi-VN" w:eastAsia="vi-VN"/>
              </w:rPr>
              <w:t>Sư phạm Lịch sử - Địa lý</w:t>
            </w:r>
          </w:p>
        </w:tc>
        <w:tc>
          <w:tcPr>
            <w:tcW w:w="2055" w:type="dxa"/>
            <w:tcBorders>
              <w:top w:val="nil"/>
              <w:left w:val="nil"/>
              <w:bottom w:val="single" w:sz="4" w:space="0" w:color="auto"/>
              <w:right w:val="single" w:sz="4" w:space="0" w:color="auto"/>
            </w:tcBorders>
            <w:vAlign w:val="center"/>
            <w:hideMark/>
          </w:tcPr>
          <w:p w14:paraId="68BF7DF7" w14:textId="77777777" w:rsidR="00765FB4" w:rsidRPr="003F62E0" w:rsidRDefault="00765FB4" w:rsidP="00E740C3">
            <w:pPr>
              <w:jc w:val="center"/>
              <w:rPr>
                <w:color w:val="000000" w:themeColor="text1"/>
                <w:sz w:val="24"/>
                <w:lang w:val="vi-VN" w:eastAsia="vi-VN"/>
              </w:rPr>
            </w:pPr>
            <w:r w:rsidRPr="003F62E0">
              <w:rPr>
                <w:color w:val="000000" w:themeColor="text1"/>
                <w:sz w:val="24"/>
                <w:lang w:val="vi-VN" w:eastAsia="vi-VN"/>
              </w:rPr>
              <w:t>7140249</w:t>
            </w:r>
          </w:p>
        </w:tc>
      </w:tr>
      <w:tr w:rsidR="003F62E0" w:rsidRPr="003F62E0" w14:paraId="37FB8F34" w14:textId="77777777" w:rsidTr="00E740C3">
        <w:trPr>
          <w:trHeight w:val="330"/>
          <w:jc w:val="center"/>
        </w:trPr>
        <w:tc>
          <w:tcPr>
            <w:tcW w:w="4032" w:type="dxa"/>
            <w:vMerge w:val="restart"/>
            <w:tcBorders>
              <w:top w:val="nil"/>
              <w:left w:val="single" w:sz="4" w:space="0" w:color="auto"/>
              <w:bottom w:val="single" w:sz="4" w:space="0" w:color="000000"/>
              <w:right w:val="single" w:sz="4" w:space="0" w:color="auto"/>
            </w:tcBorders>
            <w:noWrap/>
            <w:vAlign w:val="center"/>
            <w:hideMark/>
          </w:tcPr>
          <w:p w14:paraId="48B7E6C6"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Tin học</w:t>
            </w:r>
          </w:p>
        </w:tc>
        <w:tc>
          <w:tcPr>
            <w:tcW w:w="4540" w:type="dxa"/>
            <w:tcBorders>
              <w:top w:val="nil"/>
              <w:left w:val="nil"/>
              <w:bottom w:val="single" w:sz="4" w:space="0" w:color="auto"/>
              <w:right w:val="single" w:sz="4" w:space="0" w:color="auto"/>
            </w:tcBorders>
            <w:vAlign w:val="center"/>
            <w:hideMark/>
          </w:tcPr>
          <w:p w14:paraId="521D0E86"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Sư phạm Tin học</w:t>
            </w:r>
          </w:p>
        </w:tc>
        <w:tc>
          <w:tcPr>
            <w:tcW w:w="2055" w:type="dxa"/>
            <w:tcBorders>
              <w:top w:val="nil"/>
              <w:left w:val="nil"/>
              <w:bottom w:val="single" w:sz="4" w:space="0" w:color="auto"/>
              <w:right w:val="single" w:sz="4" w:space="0" w:color="auto"/>
            </w:tcBorders>
            <w:vAlign w:val="center"/>
            <w:hideMark/>
          </w:tcPr>
          <w:p w14:paraId="3FC3074B"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7140210</w:t>
            </w:r>
          </w:p>
        </w:tc>
      </w:tr>
      <w:tr w:rsidR="003F62E0" w:rsidRPr="003F62E0" w14:paraId="6A667BAB"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48B19841"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602AD1B3"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Công nghệ thông tin</w:t>
            </w:r>
          </w:p>
        </w:tc>
        <w:tc>
          <w:tcPr>
            <w:tcW w:w="2055" w:type="dxa"/>
            <w:tcBorders>
              <w:top w:val="nil"/>
              <w:left w:val="nil"/>
              <w:bottom w:val="single" w:sz="4" w:space="0" w:color="auto"/>
              <w:right w:val="single" w:sz="4" w:space="0" w:color="auto"/>
            </w:tcBorders>
            <w:vAlign w:val="center"/>
            <w:hideMark/>
          </w:tcPr>
          <w:p w14:paraId="65BBA2EE"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7480201</w:t>
            </w:r>
          </w:p>
        </w:tc>
      </w:tr>
      <w:tr w:rsidR="003F62E0" w:rsidRPr="003F62E0" w14:paraId="7C44EF13"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78A34EF2"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2C189579"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Trí tuệ nhân tạo</w:t>
            </w:r>
          </w:p>
        </w:tc>
        <w:tc>
          <w:tcPr>
            <w:tcW w:w="2055" w:type="dxa"/>
            <w:tcBorders>
              <w:top w:val="nil"/>
              <w:left w:val="nil"/>
              <w:bottom w:val="single" w:sz="4" w:space="0" w:color="auto"/>
              <w:right w:val="single" w:sz="4" w:space="0" w:color="auto"/>
            </w:tcBorders>
            <w:vAlign w:val="center"/>
            <w:hideMark/>
          </w:tcPr>
          <w:p w14:paraId="462B0AAA"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7480207</w:t>
            </w:r>
          </w:p>
        </w:tc>
      </w:tr>
      <w:tr w:rsidR="003F62E0" w:rsidRPr="003F62E0" w14:paraId="58B17844"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7B94AB80"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11845A98"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Kỹ thuật phần mềm</w:t>
            </w:r>
          </w:p>
        </w:tc>
        <w:tc>
          <w:tcPr>
            <w:tcW w:w="2055" w:type="dxa"/>
            <w:tcBorders>
              <w:top w:val="nil"/>
              <w:left w:val="nil"/>
              <w:bottom w:val="single" w:sz="4" w:space="0" w:color="auto"/>
              <w:right w:val="single" w:sz="4" w:space="0" w:color="auto"/>
            </w:tcBorders>
            <w:vAlign w:val="center"/>
            <w:hideMark/>
          </w:tcPr>
          <w:p w14:paraId="1D942DE5"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7480103</w:t>
            </w:r>
          </w:p>
        </w:tc>
      </w:tr>
      <w:tr w:rsidR="003F62E0" w:rsidRPr="003F62E0" w14:paraId="29BC3C4C" w14:textId="77777777" w:rsidTr="00E740C3">
        <w:trPr>
          <w:trHeight w:val="330"/>
          <w:jc w:val="center"/>
        </w:trPr>
        <w:tc>
          <w:tcPr>
            <w:tcW w:w="4032" w:type="dxa"/>
            <w:vMerge w:val="restart"/>
            <w:tcBorders>
              <w:top w:val="nil"/>
              <w:left w:val="single" w:sz="4" w:space="0" w:color="auto"/>
              <w:bottom w:val="single" w:sz="4" w:space="0" w:color="000000"/>
              <w:right w:val="single" w:sz="4" w:space="0" w:color="auto"/>
            </w:tcBorders>
            <w:noWrap/>
            <w:vAlign w:val="center"/>
            <w:hideMark/>
          </w:tcPr>
          <w:p w14:paraId="2B5FACE2"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Tiếng Anh</w:t>
            </w:r>
          </w:p>
        </w:tc>
        <w:tc>
          <w:tcPr>
            <w:tcW w:w="4540" w:type="dxa"/>
            <w:tcBorders>
              <w:top w:val="nil"/>
              <w:left w:val="nil"/>
              <w:bottom w:val="single" w:sz="4" w:space="0" w:color="auto"/>
              <w:right w:val="single" w:sz="4" w:space="0" w:color="auto"/>
            </w:tcBorders>
            <w:vAlign w:val="center"/>
            <w:hideMark/>
          </w:tcPr>
          <w:p w14:paraId="10782E53"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 xml:space="preserve">Sư phạm Tiếng Anh </w:t>
            </w:r>
          </w:p>
        </w:tc>
        <w:tc>
          <w:tcPr>
            <w:tcW w:w="2055" w:type="dxa"/>
            <w:tcBorders>
              <w:top w:val="nil"/>
              <w:left w:val="nil"/>
              <w:bottom w:val="single" w:sz="4" w:space="0" w:color="auto"/>
              <w:right w:val="single" w:sz="4" w:space="0" w:color="auto"/>
            </w:tcBorders>
            <w:vAlign w:val="center"/>
            <w:hideMark/>
          </w:tcPr>
          <w:p w14:paraId="6D95DFEB"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7140231</w:t>
            </w:r>
          </w:p>
        </w:tc>
      </w:tr>
      <w:tr w:rsidR="003F62E0" w:rsidRPr="003F62E0" w14:paraId="717D3F99"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35620840"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0CE35486"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Ngôn ngữ Anh</w:t>
            </w:r>
          </w:p>
        </w:tc>
        <w:tc>
          <w:tcPr>
            <w:tcW w:w="2055" w:type="dxa"/>
            <w:tcBorders>
              <w:top w:val="nil"/>
              <w:left w:val="nil"/>
              <w:bottom w:val="single" w:sz="4" w:space="0" w:color="auto"/>
              <w:right w:val="single" w:sz="4" w:space="0" w:color="auto"/>
            </w:tcBorders>
            <w:vAlign w:val="center"/>
            <w:hideMark/>
          </w:tcPr>
          <w:p w14:paraId="082E40EB"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7220201</w:t>
            </w:r>
          </w:p>
        </w:tc>
      </w:tr>
      <w:tr w:rsidR="003F62E0" w:rsidRPr="003F62E0" w14:paraId="5DB3EBD4" w14:textId="77777777" w:rsidTr="00E740C3">
        <w:trPr>
          <w:trHeight w:val="330"/>
          <w:jc w:val="center"/>
        </w:trPr>
        <w:tc>
          <w:tcPr>
            <w:tcW w:w="4032" w:type="dxa"/>
            <w:vMerge/>
            <w:tcBorders>
              <w:top w:val="nil"/>
              <w:left w:val="single" w:sz="4" w:space="0" w:color="auto"/>
              <w:bottom w:val="single" w:sz="4" w:space="0" w:color="000000"/>
              <w:right w:val="single" w:sz="4" w:space="0" w:color="auto"/>
            </w:tcBorders>
            <w:vAlign w:val="center"/>
            <w:hideMark/>
          </w:tcPr>
          <w:p w14:paraId="6CFDD4AE" w14:textId="77777777" w:rsidR="00765FB4" w:rsidRPr="003F62E0" w:rsidRDefault="00765FB4" w:rsidP="00E740C3">
            <w:pPr>
              <w:rPr>
                <w:color w:val="000000" w:themeColor="text1"/>
                <w:sz w:val="26"/>
                <w:szCs w:val="26"/>
                <w:lang w:val="vi-VN" w:eastAsia="vi-VN"/>
              </w:rPr>
            </w:pPr>
          </w:p>
        </w:tc>
        <w:tc>
          <w:tcPr>
            <w:tcW w:w="4540" w:type="dxa"/>
            <w:tcBorders>
              <w:top w:val="nil"/>
              <w:left w:val="nil"/>
              <w:bottom w:val="single" w:sz="4" w:space="0" w:color="auto"/>
              <w:right w:val="single" w:sz="4" w:space="0" w:color="auto"/>
            </w:tcBorders>
            <w:vAlign w:val="center"/>
            <w:hideMark/>
          </w:tcPr>
          <w:p w14:paraId="60D4FA0A" w14:textId="77777777" w:rsidR="00765FB4" w:rsidRPr="003F62E0" w:rsidRDefault="00765FB4" w:rsidP="00E740C3">
            <w:pPr>
              <w:jc w:val="both"/>
              <w:rPr>
                <w:color w:val="000000" w:themeColor="text1"/>
                <w:sz w:val="24"/>
                <w:lang w:val="vi-VN" w:eastAsia="vi-VN"/>
              </w:rPr>
            </w:pPr>
            <w:r w:rsidRPr="003F62E0">
              <w:rPr>
                <w:color w:val="000000" w:themeColor="text1"/>
                <w:sz w:val="24"/>
                <w:lang w:val="de-DE" w:eastAsia="vi-VN"/>
              </w:rPr>
              <w:t>Đông phương học</w:t>
            </w:r>
          </w:p>
        </w:tc>
        <w:tc>
          <w:tcPr>
            <w:tcW w:w="2055" w:type="dxa"/>
            <w:tcBorders>
              <w:top w:val="nil"/>
              <w:left w:val="nil"/>
              <w:bottom w:val="single" w:sz="4" w:space="0" w:color="auto"/>
              <w:right w:val="single" w:sz="4" w:space="0" w:color="auto"/>
            </w:tcBorders>
            <w:vAlign w:val="center"/>
            <w:hideMark/>
          </w:tcPr>
          <w:p w14:paraId="658941F3" w14:textId="77777777" w:rsidR="00765FB4" w:rsidRPr="003F62E0" w:rsidRDefault="00765FB4" w:rsidP="00E740C3">
            <w:pPr>
              <w:jc w:val="center"/>
              <w:rPr>
                <w:color w:val="000000" w:themeColor="text1"/>
                <w:sz w:val="24"/>
                <w:lang w:val="vi-VN" w:eastAsia="vi-VN"/>
              </w:rPr>
            </w:pPr>
            <w:r w:rsidRPr="003F62E0">
              <w:rPr>
                <w:color w:val="000000" w:themeColor="text1"/>
                <w:sz w:val="24"/>
                <w:lang w:val="de-DE" w:eastAsia="vi-VN"/>
              </w:rPr>
              <w:t>7310608</w:t>
            </w:r>
          </w:p>
        </w:tc>
      </w:tr>
      <w:tr w:rsidR="003F62E0" w:rsidRPr="003F62E0" w14:paraId="365A77F5" w14:textId="77777777" w:rsidTr="00E740C3">
        <w:trPr>
          <w:trHeight w:val="330"/>
          <w:jc w:val="center"/>
        </w:trPr>
        <w:tc>
          <w:tcPr>
            <w:tcW w:w="4032" w:type="dxa"/>
            <w:tcBorders>
              <w:top w:val="nil"/>
              <w:left w:val="single" w:sz="4" w:space="0" w:color="auto"/>
              <w:bottom w:val="single" w:sz="4" w:space="0" w:color="auto"/>
              <w:right w:val="single" w:sz="4" w:space="0" w:color="auto"/>
            </w:tcBorders>
            <w:noWrap/>
            <w:vAlign w:val="center"/>
            <w:hideMark/>
          </w:tcPr>
          <w:p w14:paraId="5A6B1B13" w14:textId="77777777" w:rsidR="00765FB4" w:rsidRPr="003F62E0" w:rsidRDefault="00765FB4" w:rsidP="00E740C3">
            <w:pPr>
              <w:jc w:val="center"/>
              <w:rPr>
                <w:color w:val="000000" w:themeColor="text1"/>
                <w:sz w:val="26"/>
                <w:szCs w:val="26"/>
                <w:lang w:val="vi-VN" w:eastAsia="vi-VN"/>
              </w:rPr>
            </w:pPr>
            <w:r w:rsidRPr="003F62E0">
              <w:rPr>
                <w:color w:val="000000" w:themeColor="text1"/>
                <w:sz w:val="26"/>
                <w:szCs w:val="26"/>
                <w:lang w:val="vi-VN" w:eastAsia="vi-VN"/>
              </w:rPr>
              <w:t>Tiếng Trung</w:t>
            </w:r>
          </w:p>
        </w:tc>
        <w:tc>
          <w:tcPr>
            <w:tcW w:w="4540" w:type="dxa"/>
            <w:tcBorders>
              <w:top w:val="nil"/>
              <w:left w:val="nil"/>
              <w:bottom w:val="single" w:sz="4" w:space="0" w:color="auto"/>
              <w:right w:val="single" w:sz="4" w:space="0" w:color="auto"/>
            </w:tcBorders>
            <w:vAlign w:val="center"/>
            <w:hideMark/>
          </w:tcPr>
          <w:p w14:paraId="59FA99CB" w14:textId="77777777" w:rsidR="00765FB4" w:rsidRPr="003F62E0" w:rsidRDefault="00765FB4" w:rsidP="00E740C3">
            <w:pPr>
              <w:jc w:val="both"/>
              <w:rPr>
                <w:color w:val="000000" w:themeColor="text1"/>
                <w:sz w:val="24"/>
                <w:lang w:val="vi-VN" w:eastAsia="vi-VN"/>
              </w:rPr>
            </w:pPr>
            <w:r w:rsidRPr="003F62E0">
              <w:rPr>
                <w:color w:val="000000" w:themeColor="text1"/>
                <w:sz w:val="24"/>
                <w:lang w:val="vi-VN" w:eastAsia="vi-VN"/>
              </w:rPr>
              <w:t>Ngôn ngữ Trung Quốc</w:t>
            </w:r>
          </w:p>
        </w:tc>
        <w:tc>
          <w:tcPr>
            <w:tcW w:w="2055" w:type="dxa"/>
            <w:tcBorders>
              <w:top w:val="nil"/>
              <w:left w:val="nil"/>
              <w:bottom w:val="single" w:sz="4" w:space="0" w:color="auto"/>
              <w:right w:val="single" w:sz="4" w:space="0" w:color="auto"/>
            </w:tcBorders>
            <w:vAlign w:val="center"/>
            <w:hideMark/>
          </w:tcPr>
          <w:p w14:paraId="7DEADE2E" w14:textId="77777777" w:rsidR="00765FB4" w:rsidRPr="003F62E0" w:rsidRDefault="00765FB4" w:rsidP="00E740C3">
            <w:pPr>
              <w:jc w:val="center"/>
              <w:rPr>
                <w:color w:val="000000" w:themeColor="text1"/>
                <w:sz w:val="24"/>
                <w:lang w:val="vi-VN" w:eastAsia="vi-VN"/>
              </w:rPr>
            </w:pPr>
            <w:r w:rsidRPr="003F62E0">
              <w:rPr>
                <w:color w:val="000000" w:themeColor="text1"/>
                <w:sz w:val="24"/>
                <w:lang w:val="vi-VN" w:eastAsia="vi-VN"/>
              </w:rPr>
              <w:t>7220204</w:t>
            </w:r>
          </w:p>
        </w:tc>
      </w:tr>
    </w:tbl>
    <w:p w14:paraId="47B8C58C" w14:textId="77777777" w:rsidR="00765FB4" w:rsidRPr="003F62E0" w:rsidRDefault="00765FB4" w:rsidP="003F62E0">
      <w:pPr>
        <w:spacing w:before="120" w:line="276" w:lineRule="auto"/>
        <w:ind w:left="5040"/>
        <w:jc w:val="both"/>
        <w:rPr>
          <w:color w:val="000000" w:themeColor="text1"/>
          <w:sz w:val="24"/>
          <w:szCs w:val="24"/>
        </w:rPr>
      </w:pPr>
    </w:p>
    <w:sectPr w:rsidR="00765FB4" w:rsidRPr="003F62E0" w:rsidSect="00201876">
      <w:pgSz w:w="11907" w:h="16840"/>
      <w:pgMar w:top="851" w:right="1134" w:bottom="709"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CFA95" w14:textId="77777777" w:rsidR="00381D44" w:rsidRDefault="00381D44" w:rsidP="00CB3F3E">
      <w:r>
        <w:separator/>
      </w:r>
    </w:p>
  </w:endnote>
  <w:endnote w:type="continuationSeparator" w:id="0">
    <w:p w14:paraId="299DE95F" w14:textId="77777777" w:rsidR="00381D44" w:rsidRDefault="00381D44" w:rsidP="00CB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E782A" w14:textId="77777777" w:rsidR="00381D44" w:rsidRDefault="00381D44" w:rsidP="00CB3F3E">
      <w:r>
        <w:separator/>
      </w:r>
    </w:p>
  </w:footnote>
  <w:footnote w:type="continuationSeparator" w:id="0">
    <w:p w14:paraId="61B40D44" w14:textId="77777777" w:rsidR="00381D44" w:rsidRDefault="00381D44" w:rsidP="00CB3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13179"/>
    <w:multiLevelType w:val="hybridMultilevel"/>
    <w:tmpl w:val="FF448E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D45A8"/>
    <w:multiLevelType w:val="hybridMultilevel"/>
    <w:tmpl w:val="BE1A7752"/>
    <w:lvl w:ilvl="0" w:tplc="7CBA5B22">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B234D33"/>
    <w:multiLevelType w:val="hybridMultilevel"/>
    <w:tmpl w:val="52620624"/>
    <w:lvl w:ilvl="0" w:tplc="258250D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6902395F"/>
    <w:multiLevelType w:val="hybridMultilevel"/>
    <w:tmpl w:val="79B0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705C5"/>
    <w:multiLevelType w:val="hybridMultilevel"/>
    <w:tmpl w:val="B9E62AFC"/>
    <w:lvl w:ilvl="0" w:tplc="3012743C">
      <w:start w:val="2"/>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16cid:durableId="570041920">
    <w:abstractNumId w:val="3"/>
  </w:num>
  <w:num w:numId="2" w16cid:durableId="275677174">
    <w:abstractNumId w:val="0"/>
  </w:num>
  <w:num w:numId="3" w16cid:durableId="681778443">
    <w:abstractNumId w:val="2"/>
  </w:num>
  <w:num w:numId="4" w16cid:durableId="104618757">
    <w:abstractNumId w:val="4"/>
  </w:num>
  <w:num w:numId="5" w16cid:durableId="914121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D4"/>
    <w:rsid w:val="0001442F"/>
    <w:rsid w:val="000422C5"/>
    <w:rsid w:val="000542B2"/>
    <w:rsid w:val="0006496E"/>
    <w:rsid w:val="00097B53"/>
    <w:rsid w:val="000C2AE0"/>
    <w:rsid w:val="000E1E08"/>
    <w:rsid w:val="000E768B"/>
    <w:rsid w:val="001030E2"/>
    <w:rsid w:val="00105AC7"/>
    <w:rsid w:val="00112C58"/>
    <w:rsid w:val="00137357"/>
    <w:rsid w:val="00157890"/>
    <w:rsid w:val="001D0FC4"/>
    <w:rsid w:val="001D4D09"/>
    <w:rsid w:val="00201876"/>
    <w:rsid w:val="00215D55"/>
    <w:rsid w:val="00255581"/>
    <w:rsid w:val="00257E00"/>
    <w:rsid w:val="00285144"/>
    <w:rsid w:val="002D157F"/>
    <w:rsid w:val="002D1DCE"/>
    <w:rsid w:val="002F0B39"/>
    <w:rsid w:val="002F4559"/>
    <w:rsid w:val="00314D34"/>
    <w:rsid w:val="0032696B"/>
    <w:rsid w:val="00381D44"/>
    <w:rsid w:val="003B5F3D"/>
    <w:rsid w:val="003C09D8"/>
    <w:rsid w:val="003C6A1A"/>
    <w:rsid w:val="003D63B6"/>
    <w:rsid w:val="003E5144"/>
    <w:rsid w:val="003F62E0"/>
    <w:rsid w:val="004347E3"/>
    <w:rsid w:val="00440B8B"/>
    <w:rsid w:val="004566DA"/>
    <w:rsid w:val="00457C80"/>
    <w:rsid w:val="00472FE6"/>
    <w:rsid w:val="004957F9"/>
    <w:rsid w:val="00495C6F"/>
    <w:rsid w:val="004A28F5"/>
    <w:rsid w:val="004A3E7D"/>
    <w:rsid w:val="004D6686"/>
    <w:rsid w:val="004E73D4"/>
    <w:rsid w:val="00515AC6"/>
    <w:rsid w:val="00525992"/>
    <w:rsid w:val="00543263"/>
    <w:rsid w:val="0059351C"/>
    <w:rsid w:val="005B0C31"/>
    <w:rsid w:val="005B4DED"/>
    <w:rsid w:val="005F0980"/>
    <w:rsid w:val="00601250"/>
    <w:rsid w:val="00615F88"/>
    <w:rsid w:val="006167AA"/>
    <w:rsid w:val="00641568"/>
    <w:rsid w:val="00674F37"/>
    <w:rsid w:val="00676F23"/>
    <w:rsid w:val="00683118"/>
    <w:rsid w:val="0069643A"/>
    <w:rsid w:val="006D4B5B"/>
    <w:rsid w:val="006F0587"/>
    <w:rsid w:val="007042FF"/>
    <w:rsid w:val="00707E9E"/>
    <w:rsid w:val="007244BA"/>
    <w:rsid w:val="007400F5"/>
    <w:rsid w:val="00765FB4"/>
    <w:rsid w:val="007868E5"/>
    <w:rsid w:val="00794A3A"/>
    <w:rsid w:val="007A7B79"/>
    <w:rsid w:val="007B1FC7"/>
    <w:rsid w:val="007C002C"/>
    <w:rsid w:val="007E33C9"/>
    <w:rsid w:val="007E353F"/>
    <w:rsid w:val="007E401D"/>
    <w:rsid w:val="008272C7"/>
    <w:rsid w:val="008373CE"/>
    <w:rsid w:val="00895045"/>
    <w:rsid w:val="008A5B9A"/>
    <w:rsid w:val="008E21D4"/>
    <w:rsid w:val="00920569"/>
    <w:rsid w:val="009342D0"/>
    <w:rsid w:val="00943E38"/>
    <w:rsid w:val="009464C3"/>
    <w:rsid w:val="00951596"/>
    <w:rsid w:val="00967D5F"/>
    <w:rsid w:val="009821CE"/>
    <w:rsid w:val="00983B32"/>
    <w:rsid w:val="009A19A7"/>
    <w:rsid w:val="009B0A8A"/>
    <w:rsid w:val="009B268C"/>
    <w:rsid w:val="009F0D31"/>
    <w:rsid w:val="00A044B2"/>
    <w:rsid w:val="00A06F8F"/>
    <w:rsid w:val="00A56CE3"/>
    <w:rsid w:val="00A81F2C"/>
    <w:rsid w:val="00A82A35"/>
    <w:rsid w:val="00B12C60"/>
    <w:rsid w:val="00B134CF"/>
    <w:rsid w:val="00B31C71"/>
    <w:rsid w:val="00B35CD3"/>
    <w:rsid w:val="00B86F6B"/>
    <w:rsid w:val="00B94467"/>
    <w:rsid w:val="00BC3868"/>
    <w:rsid w:val="00C1123B"/>
    <w:rsid w:val="00C20371"/>
    <w:rsid w:val="00C20692"/>
    <w:rsid w:val="00C413C1"/>
    <w:rsid w:val="00C46142"/>
    <w:rsid w:val="00C51F36"/>
    <w:rsid w:val="00C7153A"/>
    <w:rsid w:val="00C82B96"/>
    <w:rsid w:val="00C92DD3"/>
    <w:rsid w:val="00C962A8"/>
    <w:rsid w:val="00CB3F3E"/>
    <w:rsid w:val="00CB62D4"/>
    <w:rsid w:val="00CD5DAC"/>
    <w:rsid w:val="00CD7AB6"/>
    <w:rsid w:val="00CE7D39"/>
    <w:rsid w:val="00D0737D"/>
    <w:rsid w:val="00D205EF"/>
    <w:rsid w:val="00D23175"/>
    <w:rsid w:val="00D26183"/>
    <w:rsid w:val="00D6456A"/>
    <w:rsid w:val="00D70087"/>
    <w:rsid w:val="00D74BE4"/>
    <w:rsid w:val="00D93170"/>
    <w:rsid w:val="00DB340A"/>
    <w:rsid w:val="00DF433A"/>
    <w:rsid w:val="00DF6E5C"/>
    <w:rsid w:val="00E05B45"/>
    <w:rsid w:val="00E26C0D"/>
    <w:rsid w:val="00E334E7"/>
    <w:rsid w:val="00E345A2"/>
    <w:rsid w:val="00E446AE"/>
    <w:rsid w:val="00E4646F"/>
    <w:rsid w:val="00E740C3"/>
    <w:rsid w:val="00E86BA0"/>
    <w:rsid w:val="00EB2593"/>
    <w:rsid w:val="00EB636D"/>
    <w:rsid w:val="00EC576F"/>
    <w:rsid w:val="00ED0433"/>
    <w:rsid w:val="00ED4F4C"/>
    <w:rsid w:val="00F11B01"/>
    <w:rsid w:val="00F27330"/>
    <w:rsid w:val="00F3181E"/>
    <w:rsid w:val="00F33DCE"/>
    <w:rsid w:val="00F3456C"/>
    <w:rsid w:val="00F40EF8"/>
    <w:rsid w:val="00F54269"/>
    <w:rsid w:val="00F705B8"/>
    <w:rsid w:val="00F86C52"/>
    <w:rsid w:val="00F90D90"/>
    <w:rsid w:val="00FC633A"/>
    <w:rsid w:val="00FD21AD"/>
    <w:rsid w:val="00FE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A1A0"/>
  <w15:docId w15:val="{B523ABAB-7911-4FB1-A468-A4CFE594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CE"/>
    <w:rPr>
      <w:lang w:val="en-US"/>
    </w:rPr>
  </w:style>
  <w:style w:type="paragraph" w:styleId="Heading1">
    <w:name w:val="heading 1"/>
    <w:basedOn w:val="Normal"/>
    <w:next w:val="Normal"/>
    <w:link w:val="Heading1Char1"/>
    <w:qFormat/>
    <w:rsid w:val="00770B82"/>
    <w:pPr>
      <w:keepNext/>
      <w:spacing w:before="120"/>
      <w:jc w:val="center"/>
      <w:outlineLvl w:val="0"/>
    </w:pPr>
    <w:rPr>
      <w:rFonts w:ascii=".VnTimeH" w:hAnsi=".VnTimeH"/>
      <w:b/>
      <w:color w:val="000000"/>
      <w:sz w:val="24"/>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uiPriority w:val="9"/>
    <w:rsid w:val="00770B82"/>
    <w:rPr>
      <w:rFonts w:asciiTheme="majorHAnsi" w:eastAsiaTheme="majorEastAsia" w:hAnsiTheme="majorHAnsi" w:cstheme="majorBidi"/>
      <w:b/>
      <w:bCs/>
      <w:color w:val="365F91" w:themeColor="accent1" w:themeShade="BF"/>
      <w:szCs w:val="28"/>
      <w:lang w:val="en-US"/>
    </w:rPr>
  </w:style>
  <w:style w:type="character" w:customStyle="1" w:styleId="Heading1Char1">
    <w:name w:val="Heading 1 Char1"/>
    <w:link w:val="Heading1"/>
    <w:rsid w:val="00770B82"/>
    <w:rPr>
      <w:rFonts w:ascii=".VnTimeH" w:eastAsia="Times New Roman" w:hAnsi=".VnTimeH"/>
      <w:b/>
      <w:color w:val="000000"/>
      <w:sz w:val="24"/>
    </w:rPr>
  </w:style>
  <w:style w:type="paragraph" w:styleId="ListParagraph">
    <w:name w:val="List Paragraph"/>
    <w:basedOn w:val="Normal"/>
    <w:uiPriority w:val="34"/>
    <w:qFormat/>
    <w:rsid w:val="00664705"/>
    <w:pPr>
      <w:ind w:left="720"/>
      <w:contextualSpacing/>
    </w:pPr>
  </w:style>
  <w:style w:type="character" w:styleId="Hyperlink">
    <w:name w:val="Hyperlink"/>
    <w:basedOn w:val="DefaultParagraphFont"/>
    <w:uiPriority w:val="99"/>
    <w:unhideWhenUsed/>
    <w:rsid w:val="008A7154"/>
    <w:rPr>
      <w:color w:val="0563C1"/>
      <w:u w:val="single"/>
    </w:rPr>
  </w:style>
  <w:style w:type="character" w:styleId="FollowedHyperlink">
    <w:name w:val="FollowedHyperlink"/>
    <w:basedOn w:val="DefaultParagraphFont"/>
    <w:uiPriority w:val="99"/>
    <w:semiHidden/>
    <w:unhideWhenUsed/>
    <w:rsid w:val="008A7154"/>
    <w:rPr>
      <w:color w:val="954F72"/>
      <w:u w:val="single"/>
    </w:rPr>
  </w:style>
  <w:style w:type="paragraph" w:customStyle="1" w:styleId="msonormal0">
    <w:name w:val="msonormal"/>
    <w:basedOn w:val="Normal"/>
    <w:rsid w:val="008A7154"/>
    <w:pPr>
      <w:spacing w:before="100" w:beforeAutospacing="1" w:after="100" w:afterAutospacing="1"/>
    </w:pPr>
    <w:rPr>
      <w:sz w:val="24"/>
      <w:szCs w:val="24"/>
      <w:lang w:val="vi-VN" w:eastAsia="vi-VN"/>
    </w:rPr>
  </w:style>
  <w:style w:type="paragraph" w:customStyle="1" w:styleId="xl65">
    <w:name w:val="xl65"/>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vi-VN" w:eastAsia="vi-VN"/>
    </w:rPr>
  </w:style>
  <w:style w:type="paragraph" w:customStyle="1" w:styleId="xl66">
    <w:name w:val="xl66"/>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lang w:val="vi-VN" w:eastAsia="vi-VN"/>
    </w:rPr>
  </w:style>
  <w:style w:type="paragraph" w:customStyle="1" w:styleId="xl67">
    <w:name w:val="xl67"/>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vi-VN" w:eastAsia="vi-VN"/>
    </w:rPr>
  </w:style>
  <w:style w:type="paragraph" w:customStyle="1" w:styleId="xl68">
    <w:name w:val="xl68"/>
    <w:basedOn w:val="Normal"/>
    <w:rsid w:val="008A7154"/>
    <w:pPr>
      <w:spacing w:before="100" w:beforeAutospacing="1" w:after="100" w:afterAutospacing="1"/>
    </w:pPr>
    <w:rPr>
      <w:sz w:val="24"/>
      <w:szCs w:val="24"/>
      <w:lang w:val="vi-VN" w:eastAsia="vi-VN"/>
    </w:rPr>
  </w:style>
  <w:style w:type="paragraph" w:customStyle="1" w:styleId="xl69">
    <w:name w:val="xl69"/>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70">
    <w:name w:val="xl70"/>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lang w:val="vi-VN" w:eastAsia="vi-VN"/>
    </w:rPr>
  </w:style>
  <w:style w:type="paragraph" w:customStyle="1" w:styleId="xl71">
    <w:name w:val="xl71"/>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sz w:val="24"/>
      <w:szCs w:val="24"/>
      <w:lang w:val="vi-VN" w:eastAsia="vi-VN"/>
    </w:rPr>
  </w:style>
  <w:style w:type="paragraph" w:customStyle="1" w:styleId="xl72">
    <w:name w:val="xl72"/>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lang w:val="vi-VN" w:eastAsia="vi-VN"/>
    </w:rPr>
  </w:style>
  <w:style w:type="paragraph" w:customStyle="1" w:styleId="xl73">
    <w:name w:val="xl73"/>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000000"/>
      <w:sz w:val="24"/>
      <w:szCs w:val="24"/>
      <w:lang w:val="vi-VN" w:eastAsia="vi-VN"/>
    </w:rPr>
  </w:style>
  <w:style w:type="paragraph" w:customStyle="1" w:styleId="xl74">
    <w:name w:val="xl74"/>
    <w:basedOn w:val="Normal"/>
    <w:rsid w:val="008A715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FFFF"/>
      <w:sz w:val="24"/>
      <w:szCs w:val="24"/>
      <w:lang w:val="vi-VN" w:eastAsia="vi-VN"/>
    </w:rPr>
  </w:style>
  <w:style w:type="paragraph" w:styleId="BalloonText">
    <w:name w:val="Balloon Text"/>
    <w:basedOn w:val="Normal"/>
    <w:link w:val="BalloonTextChar"/>
    <w:uiPriority w:val="99"/>
    <w:semiHidden/>
    <w:unhideWhenUsed/>
    <w:rsid w:val="005F31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57"/>
    <w:rPr>
      <w:rFonts w:ascii="Segoe UI" w:eastAsia="Times New Roman" w:hAnsi="Segoe UI" w:cs="Segoe UI"/>
      <w:sz w:val="18"/>
      <w:szCs w:val="18"/>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59"/>
    <w:unhideWhenUsed/>
    <w:rsid w:val="00CB3F3E"/>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nhideWhenUsed/>
    <w:rsid w:val="00CB3F3E"/>
    <w:pPr>
      <w:spacing w:before="120"/>
    </w:pPr>
    <w:rPr>
      <w:sz w:val="20"/>
      <w:szCs w:val="20"/>
    </w:rPr>
  </w:style>
  <w:style w:type="character" w:customStyle="1" w:styleId="FootnoteTextChar">
    <w:name w:val="Footnote Text Char"/>
    <w:basedOn w:val="DefaultParagraphFont"/>
    <w:link w:val="FootnoteText"/>
    <w:rsid w:val="00CB3F3E"/>
    <w:rPr>
      <w:sz w:val="20"/>
      <w:szCs w:val="20"/>
      <w:lang w:val="en-US"/>
    </w:rPr>
  </w:style>
  <w:style w:type="character" w:styleId="FootnoteReference">
    <w:name w:val="footnote reference"/>
    <w:semiHidden/>
    <w:unhideWhenUsed/>
    <w:rsid w:val="00CB3F3E"/>
    <w:rPr>
      <w:vertAlign w:val="superscript"/>
    </w:rPr>
  </w:style>
  <w:style w:type="character" w:styleId="Strong">
    <w:name w:val="Strong"/>
    <w:basedOn w:val="DefaultParagraphFont"/>
    <w:uiPriority w:val="22"/>
    <w:qFormat/>
    <w:rsid w:val="002F0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756162">
      <w:bodyDiv w:val="1"/>
      <w:marLeft w:val="0"/>
      <w:marRight w:val="0"/>
      <w:marTop w:val="0"/>
      <w:marBottom w:val="0"/>
      <w:divBdr>
        <w:top w:val="none" w:sz="0" w:space="0" w:color="auto"/>
        <w:left w:val="none" w:sz="0" w:space="0" w:color="auto"/>
        <w:bottom w:val="none" w:sz="0" w:space="0" w:color="auto"/>
        <w:right w:val="none" w:sz="0" w:space="0" w:color="auto"/>
      </w:divBdr>
    </w:div>
    <w:div w:id="1686176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sd.qnu.edu.vn" TargetMode="External"/><Relationship Id="rId5" Type="http://schemas.openxmlformats.org/officeDocument/2006/relationships/settings" Target="settings.xml"/><Relationship Id="rId10" Type="http://schemas.openxmlformats.org/officeDocument/2006/relationships/hyperlink" Target="https://tsd.qnu.edu.vn" TargetMode="External"/><Relationship Id="rId4" Type="http://schemas.openxmlformats.org/officeDocument/2006/relationships/styles" Target="styles.xml"/><Relationship Id="rId9" Type="http://schemas.openxmlformats.org/officeDocument/2006/relationships/hyperlink" Target="https://qn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JhYyFIiY0IWxo8JPYq0mb+S3A==">CgMxLjAyCGguZ2pkZ3hzOAByITF2Ml8wWmROaFJVV01XMEpRS2ZMVWxib0U0OWFLaG9MQw==</go:docsCustomData>
</go:gDocsCustomXmlDataStorage>
</file>

<file path=customXml/itemProps1.xml><?xml version="1.0" encoding="utf-8"?>
<ds:datastoreItem xmlns:ds="http://schemas.openxmlformats.org/officeDocument/2006/customXml" ds:itemID="{4AAAA3AE-82C4-4108-8144-7120AA95B3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QuyNhonComputer Co.,Ltd</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ICT Ho Anh Tuan</cp:lastModifiedBy>
  <cp:revision>2</cp:revision>
  <cp:lastPrinted>2025-05-22T03:54:00Z</cp:lastPrinted>
  <dcterms:created xsi:type="dcterms:W3CDTF">2025-08-04T07:15:00Z</dcterms:created>
  <dcterms:modified xsi:type="dcterms:W3CDTF">2025-08-04T07:15:00Z</dcterms:modified>
</cp:coreProperties>
</file>