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AB0" w:rsidRDefault="00604AB0" w:rsidP="00604AB0">
      <w:pPr>
        <w:ind w:firstLineChars="200" w:firstLine="600"/>
        <w:rPr>
          <w:rFonts w:ascii="黑体" w:eastAsia="黑体" w:hAnsi="黑体" w:hint="eastAsia"/>
          <w:sz w:val="30"/>
          <w:szCs w:val="30"/>
        </w:rPr>
      </w:pPr>
      <w:r>
        <w:rPr>
          <w:rFonts w:ascii="黑体" w:eastAsia="黑体" w:hAnsi="黑体" w:hint="eastAsia"/>
          <w:sz w:val="30"/>
          <w:szCs w:val="30"/>
        </w:rPr>
        <w:t>3.2    遗传算法</w:t>
      </w:r>
    </w:p>
    <w:p w:rsidR="00604AB0" w:rsidRPr="00604AB0" w:rsidRDefault="00604AB0" w:rsidP="00604AB0">
      <w:pPr>
        <w:ind w:firstLineChars="200" w:firstLine="560"/>
        <w:rPr>
          <w:rFonts w:ascii="黑体" w:eastAsia="黑体" w:hAnsi="黑体" w:hint="eastAsia"/>
          <w:sz w:val="28"/>
          <w:szCs w:val="28"/>
        </w:rPr>
      </w:pPr>
      <w:r w:rsidRPr="00604AB0">
        <w:rPr>
          <w:rFonts w:ascii="黑体" w:eastAsia="黑体" w:hAnsi="黑体" w:hint="eastAsia"/>
          <w:sz w:val="28"/>
          <w:szCs w:val="28"/>
        </w:rPr>
        <w:t>3.2.1  遗传算法的概念</w:t>
      </w:r>
    </w:p>
    <w:p w:rsidR="000F39FA" w:rsidRDefault="00CE7CEE" w:rsidP="00CE7CEE">
      <w:pPr>
        <w:ind w:firstLineChars="200" w:firstLine="480"/>
        <w:rPr>
          <w:rFonts w:asciiTheme="minorEastAsia" w:hAnsiTheme="minorEastAsia" w:hint="eastAsia"/>
          <w:sz w:val="24"/>
          <w:szCs w:val="24"/>
        </w:rPr>
      </w:pPr>
      <w:r w:rsidRPr="00CE7CEE">
        <w:rPr>
          <w:rFonts w:asciiTheme="minorEastAsia" w:hAnsiTheme="minorEastAsia" w:hint="eastAsia"/>
          <w:sz w:val="24"/>
          <w:szCs w:val="24"/>
        </w:rPr>
        <w:t>遗传算法是1975年由美国John.Holland 教授提出的模拟自然遗传和生物进化理论</w:t>
      </w:r>
      <w:r>
        <w:rPr>
          <w:rFonts w:asciiTheme="minorEastAsia" w:hAnsiTheme="minorEastAsia" w:hint="eastAsia"/>
          <w:sz w:val="24"/>
          <w:szCs w:val="24"/>
        </w:rPr>
        <w:t>发展</w:t>
      </w:r>
      <w:r w:rsidRPr="00CE7CEE">
        <w:rPr>
          <w:rFonts w:asciiTheme="minorEastAsia" w:hAnsiTheme="minorEastAsia" w:hint="eastAsia"/>
          <w:sz w:val="24"/>
          <w:szCs w:val="24"/>
        </w:rPr>
        <w:t>而成的解决最优化问题的计算模型。遗传算法是以达尔文的自然选择学说为基础发展起来的，其理论思想是模拟自然界生物种群进化过程中“优胜劣汰，适者生存”的选择规律，在数学上借助一个适应度函数，实现对优化问题寻找最优解的过程。由于该算法采用随机选择搜索，对求解空间无特殊要求，无需求导，具有运算简单、收敛速度快等优点，尤其适用于处理传统搜索方法难以解决的复杂和非线性问题。遗传算法直接以目标函数作为搜索信息，在一定范围内同时搜索多个点，比传统优化算法寻优效率高，适合处理较复杂的优化问题。如组合优化，生产调度，复杂布局，自动控制，神经网络，图像处理等</w:t>
      </w:r>
      <w:r>
        <w:rPr>
          <w:rFonts w:asciiTheme="minorEastAsia" w:hAnsiTheme="minorEastAsia" w:hint="eastAsia"/>
          <w:sz w:val="24"/>
          <w:szCs w:val="24"/>
        </w:rPr>
        <w:t>。</w:t>
      </w:r>
    </w:p>
    <w:p w:rsidR="00604AB0" w:rsidRDefault="00B23ADE" w:rsidP="00604AB0">
      <w:pPr>
        <w:ind w:firstLineChars="200" w:firstLine="480"/>
        <w:rPr>
          <w:rFonts w:asciiTheme="minorEastAsia" w:hAnsiTheme="minorEastAsia" w:hint="eastAsia"/>
          <w:sz w:val="24"/>
          <w:szCs w:val="24"/>
        </w:rPr>
      </w:pPr>
      <w:r w:rsidRPr="00B23ADE">
        <w:rPr>
          <w:rFonts w:asciiTheme="minorEastAsia" w:hAnsiTheme="minorEastAsia" w:hint="eastAsia"/>
          <w:sz w:val="24"/>
          <w:szCs w:val="24"/>
        </w:rPr>
        <w:t>利用遗传算法解最优化问题</w:t>
      </w:r>
      <w:r>
        <w:rPr>
          <w:rFonts w:asciiTheme="minorEastAsia" w:hAnsiTheme="minorEastAsia" w:hint="eastAsia"/>
          <w:sz w:val="24"/>
          <w:szCs w:val="24"/>
        </w:rPr>
        <w:t>，</w:t>
      </w:r>
      <w:r w:rsidRPr="00B23ADE">
        <w:rPr>
          <w:rFonts w:asciiTheme="minorEastAsia" w:hAnsiTheme="minorEastAsia" w:hint="eastAsia"/>
          <w:sz w:val="24"/>
          <w:szCs w:val="24"/>
        </w:rPr>
        <w:t>首先应对可行域中的点进行编码,然后在可行域中随机挑选一些编码组成作为进化起点的第一代编码组</w:t>
      </w:r>
      <w:r>
        <w:rPr>
          <w:rFonts w:asciiTheme="minorEastAsia" w:hAnsiTheme="minorEastAsia" w:hint="eastAsia"/>
          <w:sz w:val="24"/>
          <w:szCs w:val="24"/>
        </w:rPr>
        <w:t>，</w:t>
      </w:r>
      <w:r w:rsidRPr="00B23ADE">
        <w:rPr>
          <w:rFonts w:asciiTheme="minorEastAsia" w:hAnsiTheme="minorEastAsia" w:hint="eastAsia"/>
          <w:sz w:val="24"/>
          <w:szCs w:val="24"/>
        </w:rPr>
        <w:t>并计算每个解的目标函数值</w:t>
      </w:r>
      <w:r>
        <w:rPr>
          <w:rFonts w:asciiTheme="minorEastAsia" w:hAnsiTheme="minorEastAsia" w:hint="eastAsia"/>
          <w:sz w:val="24"/>
          <w:szCs w:val="24"/>
        </w:rPr>
        <w:t>，</w:t>
      </w:r>
      <w:r w:rsidRPr="00B23ADE">
        <w:rPr>
          <w:rFonts w:asciiTheme="minorEastAsia" w:hAnsiTheme="minorEastAsia" w:hint="eastAsia"/>
          <w:sz w:val="24"/>
          <w:szCs w:val="24"/>
        </w:rPr>
        <w:t>也就是编码的适应度。接着就像自然界中一样</w:t>
      </w:r>
      <w:r>
        <w:rPr>
          <w:rFonts w:asciiTheme="minorEastAsia" w:hAnsiTheme="minorEastAsia" w:hint="eastAsia"/>
          <w:sz w:val="24"/>
          <w:szCs w:val="24"/>
        </w:rPr>
        <w:t>，利用选择机制从编码组中随机挑选编码作为繁殖过程前的编码样本。</w:t>
      </w:r>
      <w:r w:rsidRPr="00B23ADE">
        <w:rPr>
          <w:rFonts w:asciiTheme="minorEastAsia" w:hAnsiTheme="minorEastAsia" w:hint="eastAsia"/>
          <w:sz w:val="24"/>
          <w:szCs w:val="24"/>
        </w:rPr>
        <w:t>选择机制应保证适应度较高的解能够保留较多的样本</w:t>
      </w:r>
      <w:r>
        <w:rPr>
          <w:rFonts w:asciiTheme="minorEastAsia" w:hAnsiTheme="minorEastAsia" w:hint="eastAsia"/>
          <w:sz w:val="24"/>
          <w:szCs w:val="24"/>
        </w:rPr>
        <w:t>；</w:t>
      </w:r>
      <w:r w:rsidRPr="00B23ADE">
        <w:rPr>
          <w:rFonts w:asciiTheme="minorEastAsia" w:hAnsiTheme="minorEastAsia" w:hint="eastAsia"/>
          <w:sz w:val="24"/>
          <w:szCs w:val="24"/>
        </w:rPr>
        <w:t>而适应度较低的解则保留较少的样本</w:t>
      </w:r>
      <w:r>
        <w:rPr>
          <w:rFonts w:asciiTheme="minorEastAsia" w:hAnsiTheme="minorEastAsia" w:hint="eastAsia"/>
          <w:sz w:val="24"/>
          <w:szCs w:val="24"/>
        </w:rPr>
        <w:t>，</w:t>
      </w:r>
      <w:r w:rsidRPr="00B23ADE">
        <w:rPr>
          <w:rFonts w:asciiTheme="minorEastAsia" w:hAnsiTheme="minorEastAsia" w:hint="eastAsia"/>
          <w:sz w:val="24"/>
          <w:szCs w:val="24"/>
        </w:rPr>
        <w:t>甚至被淘汰。在接下去的繁殖过程中</w:t>
      </w:r>
      <w:r>
        <w:rPr>
          <w:rFonts w:asciiTheme="minorEastAsia" w:hAnsiTheme="minorEastAsia" w:hint="eastAsia"/>
          <w:sz w:val="24"/>
          <w:szCs w:val="24"/>
        </w:rPr>
        <w:t>，</w:t>
      </w:r>
      <w:r w:rsidRPr="00B23ADE">
        <w:rPr>
          <w:rFonts w:asciiTheme="minorEastAsia" w:hAnsiTheme="minorEastAsia" w:hint="eastAsia"/>
          <w:sz w:val="24"/>
          <w:szCs w:val="24"/>
        </w:rPr>
        <w:t>遗传算法提供了交叉和变异两种算子对挑选后的样本进行交换。交叉算子交换随机挑选的两个编码的某些位</w:t>
      </w:r>
      <w:r>
        <w:rPr>
          <w:rFonts w:asciiTheme="minorEastAsia" w:hAnsiTheme="minorEastAsia" w:hint="eastAsia"/>
          <w:sz w:val="24"/>
          <w:szCs w:val="24"/>
        </w:rPr>
        <w:t>，</w:t>
      </w:r>
      <w:r w:rsidRPr="00B23ADE">
        <w:rPr>
          <w:rFonts w:asciiTheme="minorEastAsia" w:hAnsiTheme="minorEastAsia" w:hint="eastAsia"/>
          <w:sz w:val="24"/>
          <w:szCs w:val="24"/>
        </w:rPr>
        <w:t>变异算子则直接对一个编码中的随机挑选的某一位进行反转。这样通过选择和繁殖</w:t>
      </w:r>
      <w:r>
        <w:rPr>
          <w:rFonts w:asciiTheme="minorEastAsia" w:hAnsiTheme="minorEastAsia" w:hint="eastAsia"/>
          <w:sz w:val="24"/>
          <w:szCs w:val="24"/>
        </w:rPr>
        <w:t>就产生了下一代编码组。</w:t>
      </w:r>
      <w:r w:rsidRPr="00B23ADE">
        <w:rPr>
          <w:rFonts w:asciiTheme="minorEastAsia" w:hAnsiTheme="minorEastAsia" w:hint="eastAsia"/>
          <w:sz w:val="24"/>
          <w:szCs w:val="24"/>
        </w:rPr>
        <w:t>重复上述选择和繁殖过程,直到结束条件得到满足为止。进化过程最后一代中的最优解就是用遗传算法解最优化问题所得到的最终结果。</w:t>
      </w:r>
      <w:r w:rsidRPr="00CE7CEE">
        <w:rPr>
          <w:rFonts w:asciiTheme="minorEastAsia" w:hAnsiTheme="minorEastAsia" w:hint="eastAsia"/>
          <w:sz w:val="24"/>
          <w:szCs w:val="24"/>
        </w:rPr>
        <w:t>研究试验表明，遗传算法可以用</w:t>
      </w:r>
      <w:r>
        <w:rPr>
          <w:rFonts w:asciiTheme="minorEastAsia" w:hAnsiTheme="minorEastAsia" w:hint="eastAsia"/>
          <w:sz w:val="24"/>
          <w:szCs w:val="24"/>
        </w:rPr>
        <w:t>非常快</w:t>
      </w:r>
      <w:r w:rsidRPr="00CE7CEE">
        <w:rPr>
          <w:rFonts w:asciiTheme="minorEastAsia" w:hAnsiTheme="minorEastAsia" w:hint="eastAsia"/>
          <w:sz w:val="24"/>
          <w:szCs w:val="24"/>
        </w:rPr>
        <w:t>的速度找到</w:t>
      </w:r>
      <w:r>
        <w:rPr>
          <w:rFonts w:asciiTheme="minorEastAsia" w:hAnsiTheme="minorEastAsia" w:hint="eastAsia"/>
          <w:sz w:val="24"/>
          <w:szCs w:val="24"/>
        </w:rPr>
        <w:t>与最优解近似程度达到90%的解。</w:t>
      </w:r>
    </w:p>
    <w:p w:rsidR="00604AB0" w:rsidRPr="00604AB0" w:rsidRDefault="00604AB0" w:rsidP="00604AB0">
      <w:pPr>
        <w:ind w:firstLineChars="200" w:firstLine="560"/>
        <w:rPr>
          <w:rFonts w:ascii="黑体" w:eastAsia="黑体" w:hAnsi="黑体" w:hint="eastAsia"/>
          <w:sz w:val="28"/>
          <w:szCs w:val="28"/>
        </w:rPr>
      </w:pPr>
      <w:r w:rsidRPr="00604AB0">
        <w:rPr>
          <w:rFonts w:ascii="黑体" w:eastAsia="黑体" w:hAnsi="黑体" w:hint="eastAsia"/>
          <w:sz w:val="28"/>
          <w:szCs w:val="28"/>
        </w:rPr>
        <w:t>3.2.2  遗传算法的原理</w:t>
      </w:r>
    </w:p>
    <w:p w:rsidR="00604AB0" w:rsidRDefault="00604AB0" w:rsidP="00604AB0">
      <w:pPr>
        <w:ind w:firstLineChars="200" w:firstLine="480"/>
        <w:rPr>
          <w:rFonts w:asciiTheme="minorEastAsia" w:hAnsiTheme="minorEastAsia" w:hint="eastAsia"/>
          <w:sz w:val="24"/>
          <w:szCs w:val="24"/>
        </w:rPr>
      </w:pPr>
      <w:r w:rsidRPr="00604AB0">
        <w:rPr>
          <w:rFonts w:asciiTheme="minorEastAsia" w:hAnsiTheme="minorEastAsia" w:hint="eastAsia"/>
          <w:sz w:val="24"/>
          <w:szCs w:val="24"/>
        </w:rPr>
        <w:t>遗传算法是从代表问题可能潜在的解集的</w:t>
      </w:r>
      <w:r>
        <w:rPr>
          <w:rFonts w:asciiTheme="minorEastAsia" w:hAnsiTheme="minorEastAsia" w:hint="eastAsia"/>
          <w:sz w:val="24"/>
          <w:szCs w:val="24"/>
        </w:rPr>
        <w:t>一个种群开始的，而一个种群则由经过基因编码的一定数目的个体组成。</w:t>
      </w:r>
      <w:r w:rsidRPr="00604AB0">
        <w:rPr>
          <w:rFonts w:asciiTheme="minorEastAsia" w:hAnsiTheme="minorEastAsia" w:hint="eastAsia"/>
          <w:sz w:val="24"/>
          <w:szCs w:val="24"/>
        </w:rPr>
        <w:t>每个个体实际上是染色体带有特征的实体。染色体作为遗传物质的主要载体，即多个基因的集合，其内部表现是某种基因组合，它决定了个体的形状的外部表现，如黑头发的特征是由染色体中控制这一特征的某种基因组合决定的。因此，在一开始需要实现从表现型到基因型的映射即编码工作</w:t>
      </w:r>
      <w:r>
        <w:rPr>
          <w:rFonts w:asciiTheme="minorEastAsia" w:hAnsiTheme="minorEastAsia" w:hint="eastAsia"/>
          <w:sz w:val="24"/>
          <w:szCs w:val="24"/>
        </w:rPr>
        <w:t>。由于仿照基因编码的工作很复杂，我们往往进行简化，如二进制编码。</w:t>
      </w:r>
      <w:r w:rsidRPr="00604AB0">
        <w:rPr>
          <w:rFonts w:asciiTheme="minorEastAsia" w:hAnsiTheme="minorEastAsia" w:hint="eastAsia"/>
          <w:sz w:val="24"/>
          <w:szCs w:val="24"/>
        </w:rPr>
        <w:t>初代种群产生之后，按照适者生存和优胜劣汰的原理，逐代演化产生出越来越好的近似解，在每一代，根据问题域中个体的适应度大小选择个体，并借助于自然遗传学的遗传算子进行组合交叉和变异，产生出代表新的解集的种群。这个过程将导致种群像自然进化一样的后生代种群比前代更加适应于环境，末代种群中的最优个体经过解码，可以作为问题近似最优解。</w:t>
      </w:r>
    </w:p>
    <w:p w:rsidR="00604AB0" w:rsidRDefault="00604AB0" w:rsidP="00604AB0">
      <w:pPr>
        <w:ind w:firstLineChars="200" w:firstLine="480"/>
        <w:rPr>
          <w:rFonts w:asciiTheme="minorEastAsia" w:hAnsiTheme="minorEastAsia" w:hint="eastAsia"/>
          <w:sz w:val="24"/>
          <w:szCs w:val="24"/>
        </w:rPr>
      </w:pPr>
      <w:r w:rsidRPr="00604AB0">
        <w:rPr>
          <w:rFonts w:asciiTheme="minorEastAsia" w:hAnsiTheme="minorEastAsia" w:hint="eastAsia"/>
          <w:sz w:val="24"/>
          <w:szCs w:val="24"/>
        </w:rPr>
        <w:t>与传统搜索算法从一个具体值出发不同，遗传算法从一组随机产生的数据开始搜索所求优化问题的最优解。由遗传问题产生的实际背景，开始搜索的一组数据称为初始解，并由它形成初始种群。同时，群体中的每个个体是问题的一个解，称为染色体.这些染色体在遗传算法中，通过选择、交叉和变异运算来模拟自然界物种进化过程中的基因复制、基因重组和基因突变，从而形成新一代群体，即后代.遗传算法利用适应度函数值来衡量每一代群体中每个个体的“优劣”程度，并由适应度值的大小从父代和子代中选择一定数量的个体，作为下一代群体。在</w:t>
      </w:r>
      <w:r w:rsidRPr="00604AB0">
        <w:rPr>
          <w:rFonts w:asciiTheme="minorEastAsia" w:hAnsiTheme="minorEastAsia" w:hint="eastAsia"/>
          <w:sz w:val="24"/>
          <w:szCs w:val="24"/>
        </w:rPr>
        <w:lastRenderedPageBreak/>
        <w:t>理想模式下，如此不断进化，经过若干代之后，种群中的染色体保留了越来越适应环境的优良基因组合，在算法中的体现即是收敛于最终的最优解或次优解。</w:t>
      </w:r>
    </w:p>
    <w:p w:rsidR="00604AB0" w:rsidRPr="00604AB0" w:rsidRDefault="00604AB0" w:rsidP="00604AB0">
      <w:pPr>
        <w:ind w:firstLineChars="200" w:firstLine="560"/>
        <w:rPr>
          <w:rFonts w:ascii="黑体" w:eastAsia="黑体" w:hAnsi="黑体"/>
          <w:sz w:val="28"/>
          <w:szCs w:val="28"/>
        </w:rPr>
      </w:pPr>
      <w:r w:rsidRPr="00604AB0">
        <w:rPr>
          <w:rFonts w:ascii="黑体" w:eastAsia="黑体" w:hAnsi="黑体" w:hint="eastAsia"/>
          <w:sz w:val="28"/>
          <w:szCs w:val="28"/>
        </w:rPr>
        <w:t>3.2.3  遗传算法的特点</w:t>
      </w:r>
    </w:p>
    <w:p w:rsidR="00604AB0" w:rsidRDefault="00604AB0" w:rsidP="00604AB0">
      <w:pPr>
        <w:ind w:firstLineChars="200" w:firstLine="480"/>
        <w:rPr>
          <w:rFonts w:asciiTheme="minorEastAsia" w:hAnsiTheme="minorEastAsia"/>
          <w:sz w:val="24"/>
          <w:szCs w:val="24"/>
        </w:rPr>
      </w:pPr>
      <w:r>
        <w:rPr>
          <w:rFonts w:asciiTheme="minorEastAsia" w:hAnsiTheme="minorEastAsia" w:hint="eastAsia"/>
          <w:sz w:val="24"/>
          <w:szCs w:val="24"/>
        </w:rPr>
        <w:t>因此，遗传算法具有以下七个特点：</w:t>
      </w:r>
    </w:p>
    <w:p w:rsidR="00604AB0" w:rsidRDefault="00604AB0" w:rsidP="00604AB0">
      <w:pPr>
        <w:pStyle w:val="a3"/>
        <w:numPr>
          <w:ilvl w:val="0"/>
          <w:numId w:val="1"/>
        </w:numPr>
        <w:ind w:firstLineChars="0"/>
        <w:rPr>
          <w:rFonts w:asciiTheme="minorEastAsia" w:hAnsiTheme="minorEastAsia" w:hint="eastAsia"/>
          <w:sz w:val="24"/>
          <w:szCs w:val="24"/>
        </w:rPr>
      </w:pPr>
      <w:r w:rsidRPr="00B23ADE">
        <w:rPr>
          <w:rFonts w:asciiTheme="minorEastAsia" w:hAnsiTheme="minorEastAsia" w:hint="eastAsia"/>
          <w:sz w:val="24"/>
          <w:szCs w:val="24"/>
        </w:rPr>
        <w:t>遗传算法是对问题参数的编码组进行编码</w:t>
      </w:r>
      <w:r>
        <w:rPr>
          <w:rFonts w:asciiTheme="minorEastAsia" w:hAnsiTheme="minorEastAsia" w:hint="eastAsia"/>
          <w:sz w:val="24"/>
          <w:szCs w:val="24"/>
        </w:rPr>
        <w:t>，</w:t>
      </w:r>
      <w:r w:rsidRPr="00B23ADE">
        <w:rPr>
          <w:rFonts w:asciiTheme="minorEastAsia" w:hAnsiTheme="minorEastAsia" w:hint="eastAsia"/>
          <w:sz w:val="24"/>
          <w:szCs w:val="24"/>
        </w:rPr>
        <w:t>而不是直接对参数本身，因此可以使遗传算法可以直接对结构对象进行操作。</w:t>
      </w:r>
    </w:p>
    <w:p w:rsidR="00604AB0" w:rsidRPr="00B23ADE" w:rsidRDefault="00604AB0" w:rsidP="00604AB0">
      <w:pPr>
        <w:pStyle w:val="a3"/>
        <w:numPr>
          <w:ilvl w:val="0"/>
          <w:numId w:val="1"/>
        </w:numPr>
        <w:ind w:firstLineChars="0"/>
        <w:rPr>
          <w:rFonts w:asciiTheme="minorEastAsia" w:hAnsiTheme="minorEastAsia"/>
          <w:sz w:val="24"/>
          <w:szCs w:val="24"/>
        </w:rPr>
      </w:pPr>
      <w:r w:rsidRPr="00604AB0">
        <w:rPr>
          <w:rFonts w:asciiTheme="minorEastAsia" w:hAnsiTheme="minorEastAsia" w:hint="eastAsia"/>
          <w:sz w:val="24"/>
          <w:szCs w:val="24"/>
        </w:rPr>
        <w:t>遗传算法同时处理群体中的多个个体，即对搜索空间中的多个解进行评估，减少了陷入局部最优解的风险，同时算法本身易于实现并行化。</w:t>
      </w:r>
    </w:p>
    <w:p w:rsidR="00604AB0" w:rsidRDefault="00604AB0" w:rsidP="00604AB0">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遗传算法</w:t>
      </w:r>
      <w:r w:rsidRPr="00B23ADE">
        <w:rPr>
          <w:rFonts w:asciiTheme="minorEastAsia" w:hAnsiTheme="minorEastAsia" w:hint="eastAsia"/>
          <w:sz w:val="24"/>
          <w:szCs w:val="24"/>
        </w:rPr>
        <w:t>是从问题解的</w:t>
      </w:r>
      <w:r>
        <w:rPr>
          <w:rFonts w:asciiTheme="minorEastAsia" w:hAnsiTheme="minorEastAsia" w:hint="eastAsia"/>
          <w:sz w:val="24"/>
          <w:szCs w:val="24"/>
        </w:rPr>
        <w:t>串级</w:t>
      </w:r>
      <w:r w:rsidRPr="00B23ADE">
        <w:rPr>
          <w:rFonts w:asciiTheme="minorEastAsia" w:hAnsiTheme="minorEastAsia" w:hint="eastAsia"/>
          <w:sz w:val="24"/>
          <w:szCs w:val="24"/>
        </w:rPr>
        <w:t>开始搜索,而不是从单个解开始。</w:t>
      </w:r>
      <w:r w:rsidRPr="00604AB0">
        <w:rPr>
          <w:rFonts w:asciiTheme="minorEastAsia" w:hAnsiTheme="minorEastAsia" w:hint="eastAsia"/>
          <w:sz w:val="24"/>
          <w:szCs w:val="24"/>
        </w:rPr>
        <w:t>这是遗传算法与传统优化算法的极大区别。传统优化算法是从单个初始值迭代求最优解的；容易误入局部最优解。遗传算法从串集开始搜索，覆盖面大，利于全局择优。</w:t>
      </w:r>
    </w:p>
    <w:p w:rsidR="00604AB0" w:rsidRDefault="00604AB0" w:rsidP="00604AB0">
      <w:pPr>
        <w:pStyle w:val="a3"/>
        <w:numPr>
          <w:ilvl w:val="0"/>
          <w:numId w:val="1"/>
        </w:numPr>
        <w:ind w:firstLineChars="0"/>
        <w:rPr>
          <w:rFonts w:asciiTheme="minorEastAsia" w:hAnsiTheme="minorEastAsia"/>
          <w:sz w:val="24"/>
          <w:szCs w:val="24"/>
        </w:rPr>
      </w:pPr>
      <w:r w:rsidRPr="00B23ADE">
        <w:rPr>
          <w:rFonts w:asciiTheme="minorEastAsia" w:hAnsiTheme="minorEastAsia" w:hint="eastAsia"/>
          <w:sz w:val="24"/>
          <w:szCs w:val="24"/>
        </w:rPr>
        <w:t>遗传算法使用目标函数值适应度这一信息进行搜索,而不需要其他信息。也就是说</w:t>
      </w:r>
      <w:r>
        <w:rPr>
          <w:rFonts w:asciiTheme="minorEastAsia" w:hAnsiTheme="minorEastAsia" w:hint="eastAsia"/>
          <w:sz w:val="24"/>
          <w:szCs w:val="24"/>
        </w:rPr>
        <w:t>其</w:t>
      </w:r>
      <w:r w:rsidRPr="00B23ADE">
        <w:rPr>
          <w:rFonts w:asciiTheme="minorEastAsia" w:hAnsiTheme="minorEastAsia" w:hint="eastAsia"/>
          <w:sz w:val="24"/>
          <w:szCs w:val="24"/>
        </w:rPr>
        <w:t>对搜索空间没有任何特殊要求,只利用适应性信息,不需要导数等其它辅助信息,</w:t>
      </w:r>
      <w:r w:rsidRPr="00604AB0">
        <w:rPr>
          <w:rFonts w:hint="eastAsia"/>
        </w:rPr>
        <w:t xml:space="preserve"> </w:t>
      </w:r>
      <w:r>
        <w:rPr>
          <w:rFonts w:asciiTheme="minorEastAsia" w:hAnsiTheme="minorEastAsia" w:hint="eastAsia"/>
          <w:sz w:val="24"/>
          <w:szCs w:val="24"/>
        </w:rPr>
        <w:t>这一特点使得遗传算法的应用范围大大扩展</w:t>
      </w:r>
      <w:r w:rsidRPr="00B23ADE">
        <w:rPr>
          <w:rFonts w:asciiTheme="minorEastAsia" w:hAnsiTheme="minorEastAsia" w:hint="eastAsia"/>
          <w:sz w:val="24"/>
          <w:szCs w:val="24"/>
        </w:rPr>
        <w:t>。</w:t>
      </w:r>
    </w:p>
    <w:p w:rsidR="00604AB0" w:rsidRDefault="00604AB0" w:rsidP="00604AB0">
      <w:pPr>
        <w:pStyle w:val="a3"/>
        <w:numPr>
          <w:ilvl w:val="0"/>
          <w:numId w:val="1"/>
        </w:numPr>
        <w:ind w:firstLineChars="0"/>
        <w:rPr>
          <w:rFonts w:asciiTheme="minorEastAsia" w:hAnsiTheme="minorEastAsia" w:hint="eastAsia"/>
          <w:sz w:val="24"/>
          <w:szCs w:val="24"/>
        </w:rPr>
      </w:pPr>
      <w:r w:rsidRPr="00B23ADE">
        <w:rPr>
          <w:rFonts w:asciiTheme="minorEastAsia" w:hAnsiTheme="minorEastAsia" w:hint="eastAsia"/>
          <w:sz w:val="24"/>
          <w:szCs w:val="24"/>
        </w:rPr>
        <w:t>遗传算法</w:t>
      </w:r>
      <w:r w:rsidRPr="00604AB0">
        <w:rPr>
          <w:rFonts w:asciiTheme="minorEastAsia" w:hAnsiTheme="minorEastAsia" w:hint="eastAsia"/>
          <w:sz w:val="24"/>
          <w:szCs w:val="24"/>
        </w:rPr>
        <w:t>采用概率的变迁规则来指导他的搜索方向</w:t>
      </w:r>
      <w:r w:rsidRPr="00B23ADE">
        <w:rPr>
          <w:rFonts w:asciiTheme="minorEastAsia" w:hAnsiTheme="minorEastAsia" w:hint="eastAsia"/>
          <w:sz w:val="24"/>
          <w:szCs w:val="24"/>
        </w:rPr>
        <w:t>,而不是确定</w:t>
      </w:r>
      <w:r>
        <w:rPr>
          <w:rFonts w:asciiTheme="minorEastAsia" w:hAnsiTheme="minorEastAsia" w:hint="eastAsia"/>
          <w:sz w:val="24"/>
          <w:szCs w:val="24"/>
        </w:rPr>
        <w:t>性</w:t>
      </w:r>
      <w:r w:rsidRPr="00B23ADE">
        <w:rPr>
          <w:rFonts w:asciiTheme="minorEastAsia" w:hAnsiTheme="minorEastAsia" w:hint="eastAsia"/>
          <w:sz w:val="24"/>
          <w:szCs w:val="24"/>
        </w:rPr>
        <w:t>规则。</w:t>
      </w:r>
    </w:p>
    <w:p w:rsidR="00604AB0" w:rsidRDefault="00604AB0" w:rsidP="00604AB0">
      <w:pPr>
        <w:pStyle w:val="a3"/>
        <w:numPr>
          <w:ilvl w:val="0"/>
          <w:numId w:val="1"/>
        </w:numPr>
        <w:ind w:firstLineChars="0"/>
        <w:rPr>
          <w:rFonts w:asciiTheme="minorEastAsia" w:hAnsiTheme="minorEastAsia" w:hint="eastAsia"/>
          <w:sz w:val="24"/>
          <w:szCs w:val="24"/>
        </w:rPr>
      </w:pPr>
      <w:r>
        <w:rPr>
          <w:rFonts w:asciiTheme="minorEastAsia" w:hAnsiTheme="minorEastAsia" w:hint="eastAsia"/>
          <w:sz w:val="24"/>
          <w:szCs w:val="24"/>
        </w:rPr>
        <w:t>遗传算法</w:t>
      </w:r>
      <w:r w:rsidRPr="00604AB0">
        <w:rPr>
          <w:rFonts w:asciiTheme="minorEastAsia" w:hAnsiTheme="minorEastAsia" w:hint="eastAsia"/>
          <w:sz w:val="24"/>
          <w:szCs w:val="24"/>
        </w:rPr>
        <w:t>具有自组织、自适应和自学习性。遗传算法利用进化过程获得的信息自行组织搜索时，适应度大的个体具有较高的生存概率，并获得更适应环境的基因结构。</w:t>
      </w:r>
    </w:p>
    <w:p w:rsidR="00604AB0" w:rsidRPr="00604AB0" w:rsidRDefault="00604AB0" w:rsidP="00604AB0">
      <w:pPr>
        <w:pStyle w:val="a3"/>
        <w:numPr>
          <w:ilvl w:val="0"/>
          <w:numId w:val="1"/>
        </w:numPr>
        <w:ind w:firstLineChars="0"/>
        <w:rPr>
          <w:rFonts w:asciiTheme="minorEastAsia" w:hAnsiTheme="minorEastAsia" w:hint="eastAsia"/>
          <w:sz w:val="24"/>
          <w:szCs w:val="24"/>
        </w:rPr>
      </w:pPr>
      <w:r>
        <w:rPr>
          <w:rFonts w:asciiTheme="minorEastAsia" w:hAnsiTheme="minorEastAsia" w:hint="eastAsia"/>
          <w:sz w:val="24"/>
          <w:szCs w:val="24"/>
        </w:rPr>
        <w:t>遗传</w:t>
      </w:r>
      <w:r w:rsidRPr="00604AB0">
        <w:rPr>
          <w:rFonts w:asciiTheme="minorEastAsia" w:hAnsiTheme="minorEastAsia" w:hint="eastAsia"/>
          <w:sz w:val="24"/>
          <w:szCs w:val="24"/>
        </w:rPr>
        <w:t>算法本身也可以</w:t>
      </w:r>
      <w:r>
        <w:rPr>
          <w:rFonts w:asciiTheme="minorEastAsia" w:hAnsiTheme="minorEastAsia" w:hint="eastAsia"/>
          <w:sz w:val="24"/>
          <w:szCs w:val="24"/>
        </w:rPr>
        <w:t>采用动态自适应技术，在进化过程中自动调整算法控制参数和编码精度。</w:t>
      </w:r>
    </w:p>
    <w:p w:rsidR="00604AB0" w:rsidRPr="00604AB0" w:rsidRDefault="00604AB0" w:rsidP="00604AB0">
      <w:pPr>
        <w:ind w:left="480"/>
        <w:rPr>
          <w:rFonts w:ascii="黑体" w:eastAsia="黑体" w:hAnsi="黑体" w:hint="eastAsia"/>
          <w:sz w:val="28"/>
          <w:szCs w:val="28"/>
        </w:rPr>
      </w:pPr>
      <w:r w:rsidRPr="00604AB0">
        <w:rPr>
          <w:rFonts w:ascii="黑体" w:eastAsia="黑体" w:hAnsi="黑体" w:hint="eastAsia"/>
          <w:sz w:val="28"/>
          <w:szCs w:val="28"/>
        </w:rPr>
        <w:t>3.2.3  遗传算法的构成</w:t>
      </w:r>
    </w:p>
    <w:p w:rsidR="00604AB0" w:rsidRDefault="00604AB0" w:rsidP="00604AB0">
      <w:pPr>
        <w:ind w:firstLineChars="150" w:firstLine="360"/>
        <w:rPr>
          <w:rFonts w:asciiTheme="minorEastAsia" w:hAnsiTheme="minorEastAsia" w:hint="eastAsia"/>
          <w:sz w:val="24"/>
          <w:szCs w:val="24"/>
        </w:rPr>
      </w:pPr>
      <w:r w:rsidRPr="00604AB0">
        <w:rPr>
          <w:rFonts w:asciiTheme="minorEastAsia" w:hAnsiTheme="minorEastAsia" w:hint="eastAsia"/>
          <w:sz w:val="24"/>
          <w:szCs w:val="24"/>
        </w:rPr>
        <w:t>利用遗传算法解决实际优化问题的关键是，如何通过对算法实现过程进行合理的设计，来体现自然选择的规律，完成实际问题寻找最优解的任务</w:t>
      </w:r>
      <w:r>
        <w:rPr>
          <w:rFonts w:asciiTheme="minorEastAsia" w:hAnsiTheme="minorEastAsia" w:hint="eastAsia"/>
          <w:sz w:val="24"/>
          <w:szCs w:val="24"/>
        </w:rPr>
        <w:t>。</w:t>
      </w:r>
      <w:r w:rsidRPr="00604AB0">
        <w:rPr>
          <w:rFonts w:asciiTheme="minorEastAsia" w:hAnsiTheme="minorEastAsia" w:hint="eastAsia"/>
          <w:sz w:val="24"/>
          <w:szCs w:val="24"/>
        </w:rPr>
        <w:t>其主要步骤：</w:t>
      </w:r>
    </w:p>
    <w:p w:rsidR="00604AB0" w:rsidRPr="00604AB0" w:rsidRDefault="00604AB0" w:rsidP="00604AB0">
      <w:pPr>
        <w:pStyle w:val="a3"/>
        <w:numPr>
          <w:ilvl w:val="0"/>
          <w:numId w:val="3"/>
        </w:numPr>
        <w:ind w:firstLineChars="0"/>
        <w:rPr>
          <w:rFonts w:asciiTheme="minorEastAsia" w:hAnsiTheme="minorEastAsia" w:hint="eastAsia"/>
          <w:sz w:val="24"/>
          <w:szCs w:val="24"/>
        </w:rPr>
      </w:pPr>
      <w:r w:rsidRPr="00604AB0">
        <w:rPr>
          <w:rFonts w:asciiTheme="minorEastAsia" w:hAnsiTheme="minorEastAsia" w:hint="eastAsia"/>
          <w:sz w:val="24"/>
          <w:szCs w:val="24"/>
        </w:rPr>
        <w:t>根据实际问题选择合适的编码方式；</w:t>
      </w:r>
    </w:p>
    <w:p w:rsidR="00604AB0" w:rsidRDefault="00604AB0" w:rsidP="00604AB0">
      <w:pPr>
        <w:pStyle w:val="a3"/>
        <w:numPr>
          <w:ilvl w:val="0"/>
          <w:numId w:val="3"/>
        </w:numPr>
        <w:ind w:firstLineChars="0"/>
        <w:rPr>
          <w:rFonts w:asciiTheme="minorEastAsia" w:hAnsiTheme="minorEastAsia" w:hint="eastAsia"/>
          <w:sz w:val="24"/>
          <w:szCs w:val="24"/>
        </w:rPr>
      </w:pPr>
      <w:r w:rsidRPr="00604AB0">
        <w:rPr>
          <w:rFonts w:asciiTheme="minorEastAsia" w:hAnsiTheme="minorEastAsia" w:hint="eastAsia"/>
          <w:sz w:val="24"/>
          <w:szCs w:val="24"/>
        </w:rPr>
        <w:t>根据目标函数所求解的要求，产生初始数据，即初始种群；</w:t>
      </w:r>
    </w:p>
    <w:p w:rsidR="00604AB0" w:rsidRDefault="00604AB0" w:rsidP="00604AB0">
      <w:pPr>
        <w:pStyle w:val="a3"/>
        <w:numPr>
          <w:ilvl w:val="0"/>
          <w:numId w:val="3"/>
        </w:numPr>
        <w:ind w:firstLineChars="0"/>
        <w:rPr>
          <w:rFonts w:asciiTheme="minorEastAsia" w:hAnsiTheme="minorEastAsia" w:hint="eastAsia"/>
          <w:sz w:val="24"/>
          <w:szCs w:val="24"/>
        </w:rPr>
      </w:pPr>
      <w:r w:rsidRPr="00604AB0">
        <w:rPr>
          <w:rFonts w:asciiTheme="minorEastAsia" w:hAnsiTheme="minorEastAsia" w:hint="eastAsia"/>
          <w:sz w:val="24"/>
          <w:szCs w:val="24"/>
        </w:rPr>
        <w:t>评价种群中个体的优劣，即计算适应度函数值；</w:t>
      </w:r>
    </w:p>
    <w:p w:rsidR="00604AB0" w:rsidRDefault="00604AB0" w:rsidP="00604AB0">
      <w:pPr>
        <w:pStyle w:val="a3"/>
        <w:numPr>
          <w:ilvl w:val="0"/>
          <w:numId w:val="3"/>
        </w:numPr>
        <w:ind w:firstLineChars="0"/>
        <w:rPr>
          <w:rFonts w:asciiTheme="minorEastAsia" w:hAnsiTheme="minorEastAsia" w:hint="eastAsia"/>
          <w:sz w:val="24"/>
          <w:szCs w:val="24"/>
        </w:rPr>
      </w:pPr>
      <w:r w:rsidRPr="00604AB0">
        <w:rPr>
          <w:rFonts w:asciiTheme="minorEastAsia" w:hAnsiTheme="minorEastAsia" w:hint="eastAsia"/>
          <w:sz w:val="24"/>
          <w:szCs w:val="24"/>
        </w:rPr>
        <w:t>进行遗传操作：选择复制、交叉、变异；</w:t>
      </w:r>
    </w:p>
    <w:p w:rsidR="00604AB0" w:rsidRDefault="00604AB0" w:rsidP="00604AB0">
      <w:pPr>
        <w:pStyle w:val="a3"/>
        <w:numPr>
          <w:ilvl w:val="0"/>
          <w:numId w:val="3"/>
        </w:numPr>
        <w:ind w:firstLineChars="0"/>
        <w:rPr>
          <w:rFonts w:asciiTheme="minorEastAsia" w:hAnsiTheme="minorEastAsia" w:hint="eastAsia"/>
          <w:sz w:val="24"/>
          <w:szCs w:val="24"/>
        </w:rPr>
      </w:pPr>
      <w:r w:rsidRPr="00604AB0">
        <w:rPr>
          <w:rFonts w:asciiTheme="minorEastAsia" w:hAnsiTheme="minorEastAsia" w:hint="eastAsia"/>
          <w:sz w:val="24"/>
          <w:szCs w:val="24"/>
        </w:rPr>
        <w:t>对新种群重复步骤 3、4，直至进化完成，产生最优或次优解。</w:t>
      </w:r>
    </w:p>
    <w:p w:rsidR="00604AB0" w:rsidRDefault="00604AB0" w:rsidP="00604AB0">
      <w:pPr>
        <w:ind w:firstLineChars="200" w:firstLine="480"/>
        <w:rPr>
          <w:rFonts w:asciiTheme="minorEastAsia" w:hAnsiTheme="minorEastAsia" w:hint="eastAsia"/>
          <w:sz w:val="24"/>
          <w:szCs w:val="24"/>
        </w:rPr>
      </w:pPr>
      <w:r w:rsidRPr="00604AB0">
        <w:rPr>
          <w:rFonts w:asciiTheme="minorEastAsia" w:hAnsiTheme="minorEastAsia" w:hint="eastAsia"/>
          <w:sz w:val="24"/>
          <w:szCs w:val="24"/>
        </w:rPr>
        <w:t>遗传算法一般不直接处理待优化问题的参数,而是将它们转换成由基因按一定结构组成的染色体或个体,即转化为对参数编码的处理。编码过程是遗传算法使用时的首要步骤，为实际问题选择一个合适的编码方案是后续步骤能顺利进行的关键</w:t>
      </w:r>
      <w:r>
        <w:rPr>
          <w:rFonts w:asciiTheme="minorEastAsia" w:hAnsiTheme="minorEastAsia" w:hint="eastAsia"/>
          <w:sz w:val="24"/>
          <w:szCs w:val="24"/>
        </w:rPr>
        <w:t>，</w:t>
      </w:r>
      <w:r w:rsidRPr="00604AB0">
        <w:rPr>
          <w:rFonts w:asciiTheme="minorEastAsia" w:hAnsiTheme="minorEastAsia" w:hint="eastAsia"/>
          <w:sz w:val="24"/>
          <w:szCs w:val="24"/>
        </w:rPr>
        <w:t>编码方式的确定主要从</w:t>
      </w:r>
      <w:r>
        <w:rPr>
          <w:rFonts w:asciiTheme="minorEastAsia" w:hAnsiTheme="minorEastAsia" w:hint="eastAsia"/>
          <w:sz w:val="24"/>
          <w:szCs w:val="24"/>
        </w:rPr>
        <w:t>三</w:t>
      </w:r>
      <w:r w:rsidRPr="00604AB0">
        <w:rPr>
          <w:rFonts w:asciiTheme="minorEastAsia" w:hAnsiTheme="minorEastAsia" w:hint="eastAsia"/>
          <w:sz w:val="24"/>
          <w:szCs w:val="24"/>
        </w:rPr>
        <w:t>方面考虑</w:t>
      </w:r>
      <w:r>
        <w:rPr>
          <w:rFonts w:asciiTheme="minorEastAsia" w:hAnsiTheme="minorEastAsia" w:hint="eastAsia"/>
          <w:sz w:val="24"/>
          <w:szCs w:val="24"/>
        </w:rPr>
        <w:t>：</w:t>
      </w:r>
    </w:p>
    <w:p w:rsidR="00604AB0" w:rsidRPr="00604AB0" w:rsidRDefault="00604AB0" w:rsidP="00604AB0">
      <w:pPr>
        <w:pStyle w:val="a3"/>
        <w:numPr>
          <w:ilvl w:val="0"/>
          <w:numId w:val="5"/>
        </w:numPr>
        <w:ind w:firstLineChars="0"/>
        <w:rPr>
          <w:rFonts w:asciiTheme="minorEastAsia" w:hAnsiTheme="minorEastAsia" w:hint="eastAsia"/>
          <w:sz w:val="24"/>
          <w:szCs w:val="24"/>
        </w:rPr>
      </w:pPr>
      <w:r w:rsidRPr="00604AB0">
        <w:rPr>
          <w:rFonts w:asciiTheme="minorEastAsia" w:hAnsiTheme="minorEastAsia" w:hint="eastAsia"/>
          <w:sz w:val="24"/>
          <w:szCs w:val="24"/>
        </w:rPr>
        <w:t>编码形式直观易懂，最好能反映要解决的实际问题的特定知识；</w:t>
      </w:r>
    </w:p>
    <w:p w:rsidR="00604AB0" w:rsidRPr="00604AB0" w:rsidRDefault="00604AB0" w:rsidP="00604AB0">
      <w:pPr>
        <w:pStyle w:val="a3"/>
        <w:numPr>
          <w:ilvl w:val="0"/>
          <w:numId w:val="5"/>
        </w:numPr>
        <w:ind w:firstLineChars="0"/>
        <w:rPr>
          <w:rFonts w:asciiTheme="minorEastAsia" w:hAnsiTheme="minorEastAsia" w:hint="eastAsia"/>
          <w:sz w:val="24"/>
          <w:szCs w:val="24"/>
        </w:rPr>
      </w:pPr>
      <w:r w:rsidRPr="00604AB0">
        <w:rPr>
          <w:rFonts w:asciiTheme="minorEastAsia" w:hAnsiTheme="minorEastAsia" w:hint="eastAsia"/>
          <w:sz w:val="24"/>
          <w:szCs w:val="24"/>
        </w:rPr>
        <w:t>方便后续遗传进化部分的操作实现；</w:t>
      </w:r>
    </w:p>
    <w:p w:rsidR="00604AB0" w:rsidRPr="00604AB0" w:rsidRDefault="00604AB0" w:rsidP="00604AB0">
      <w:pPr>
        <w:rPr>
          <w:rFonts w:asciiTheme="minorEastAsia" w:hAnsiTheme="minorEastAsia" w:hint="eastAsia"/>
          <w:sz w:val="24"/>
          <w:szCs w:val="24"/>
        </w:rPr>
      </w:pPr>
      <w:r>
        <w:rPr>
          <w:rFonts w:asciiTheme="minorEastAsia" w:hAnsiTheme="minorEastAsia" w:hint="eastAsia"/>
          <w:sz w:val="24"/>
          <w:szCs w:val="24"/>
        </w:rPr>
        <w:t>3、</w:t>
      </w:r>
      <w:r w:rsidRPr="00604AB0">
        <w:rPr>
          <w:rFonts w:asciiTheme="minorEastAsia" w:hAnsiTheme="minorEastAsia" w:hint="eastAsia"/>
          <w:sz w:val="24"/>
          <w:szCs w:val="24"/>
        </w:rPr>
        <w:t>解码过程容易实现。</w:t>
      </w:r>
    </w:p>
    <w:p w:rsidR="00604AB0" w:rsidRDefault="00604AB0" w:rsidP="00604AB0">
      <w:pPr>
        <w:ind w:firstLineChars="200" w:firstLine="480"/>
        <w:rPr>
          <w:rFonts w:asciiTheme="minorEastAsia" w:hAnsiTheme="minorEastAsia" w:hint="eastAsia"/>
          <w:sz w:val="24"/>
          <w:szCs w:val="24"/>
        </w:rPr>
      </w:pPr>
      <w:r>
        <w:rPr>
          <w:rFonts w:asciiTheme="minorEastAsia" w:hAnsiTheme="minorEastAsia" w:hint="eastAsia"/>
          <w:sz w:val="24"/>
          <w:szCs w:val="24"/>
        </w:rPr>
        <w:t>目前，常用的编码分为三种：</w:t>
      </w:r>
      <w:r w:rsidRPr="00604AB0">
        <w:rPr>
          <w:rFonts w:asciiTheme="minorEastAsia" w:hAnsiTheme="minorEastAsia" w:hint="eastAsia"/>
          <w:sz w:val="24"/>
          <w:szCs w:val="24"/>
        </w:rPr>
        <w:t>二进制编码、浮点数编码和符号编码。编码方式在很大程度上决定了群体的遗传进化实现方式，并直接影响运算的效率</w:t>
      </w:r>
      <w:r>
        <w:rPr>
          <w:rFonts w:asciiTheme="minorEastAsia" w:hAnsiTheme="minorEastAsia" w:hint="eastAsia"/>
          <w:sz w:val="24"/>
          <w:szCs w:val="24"/>
        </w:rPr>
        <w:t>。</w:t>
      </w:r>
    </w:p>
    <w:p w:rsidR="00604AB0" w:rsidRPr="00604AB0" w:rsidRDefault="00604AB0" w:rsidP="00604AB0">
      <w:pPr>
        <w:ind w:left="480"/>
        <w:rPr>
          <w:rFonts w:ascii="黑体" w:eastAsia="黑体" w:hAnsi="黑体" w:hint="eastAsia"/>
          <w:sz w:val="28"/>
          <w:szCs w:val="28"/>
        </w:rPr>
      </w:pPr>
      <w:r w:rsidRPr="00604AB0">
        <w:rPr>
          <w:rFonts w:ascii="黑体" w:eastAsia="黑体" w:hAnsi="黑体" w:hint="eastAsia"/>
          <w:sz w:val="28"/>
          <w:szCs w:val="28"/>
        </w:rPr>
        <w:lastRenderedPageBreak/>
        <w:t>3.2.3</w:t>
      </w:r>
      <w:r>
        <w:rPr>
          <w:rFonts w:ascii="黑体" w:eastAsia="黑体" w:hAnsi="黑体" w:hint="eastAsia"/>
          <w:sz w:val="28"/>
          <w:szCs w:val="28"/>
        </w:rPr>
        <w:t>.1</w:t>
      </w:r>
      <w:r w:rsidRPr="00604AB0">
        <w:rPr>
          <w:rFonts w:ascii="黑体" w:eastAsia="黑体" w:hAnsi="黑体" w:hint="eastAsia"/>
          <w:sz w:val="28"/>
          <w:szCs w:val="28"/>
        </w:rPr>
        <w:t xml:space="preserve">  </w:t>
      </w:r>
      <w:r>
        <w:rPr>
          <w:rFonts w:ascii="黑体" w:eastAsia="黑体" w:hAnsi="黑体" w:hint="eastAsia"/>
          <w:sz w:val="28"/>
          <w:szCs w:val="28"/>
        </w:rPr>
        <w:t>二进制编码</w:t>
      </w:r>
    </w:p>
    <w:p w:rsidR="00604AB0" w:rsidRDefault="00604AB0" w:rsidP="00604AB0">
      <w:pPr>
        <w:ind w:firstLineChars="200" w:firstLine="480"/>
        <w:rPr>
          <w:rFonts w:asciiTheme="minorEastAsia" w:hAnsiTheme="minorEastAsia" w:hint="eastAsia"/>
          <w:sz w:val="24"/>
          <w:szCs w:val="24"/>
        </w:rPr>
      </w:pPr>
      <w:r w:rsidRPr="00604AB0">
        <w:rPr>
          <w:rFonts w:asciiTheme="minorEastAsia" w:hAnsiTheme="minorEastAsia" w:hint="eastAsia"/>
          <w:sz w:val="24"/>
          <w:szCs w:val="24"/>
        </w:rPr>
        <w:t>二进制编码方式是最常用的一种编码方式。它以二值符号集{0,1}为编码字符集,所构成的个体基因型,也称染色体,是一个二进制符号串。如</w:t>
      </w:r>
      <w:r>
        <w:rPr>
          <w:rFonts w:asciiTheme="minorEastAsia" w:hAnsiTheme="minorEastAsia" w:hint="eastAsia"/>
          <w:sz w:val="24"/>
          <w:szCs w:val="24"/>
        </w:rPr>
        <w:t>1</w:t>
      </w:r>
      <w:r w:rsidRPr="00604AB0">
        <w:rPr>
          <w:rFonts w:asciiTheme="minorEastAsia" w:hAnsiTheme="minorEastAsia" w:hint="eastAsia"/>
          <w:sz w:val="24"/>
          <w:szCs w:val="24"/>
        </w:rPr>
        <w:t>0</w:t>
      </w:r>
      <w:r>
        <w:rPr>
          <w:rFonts w:asciiTheme="minorEastAsia" w:hAnsiTheme="minorEastAsia" w:hint="eastAsia"/>
          <w:sz w:val="24"/>
          <w:szCs w:val="24"/>
        </w:rPr>
        <w:t>1</w:t>
      </w:r>
      <w:r w:rsidRPr="00604AB0">
        <w:rPr>
          <w:rFonts w:asciiTheme="minorEastAsia" w:hAnsiTheme="minorEastAsia" w:hint="eastAsia"/>
          <w:sz w:val="24"/>
          <w:szCs w:val="24"/>
        </w:rPr>
        <w:t>1</w:t>
      </w:r>
      <w:r>
        <w:rPr>
          <w:rFonts w:asciiTheme="minorEastAsia" w:hAnsiTheme="minorEastAsia" w:hint="eastAsia"/>
          <w:sz w:val="24"/>
          <w:szCs w:val="24"/>
        </w:rPr>
        <w:t>0010</w:t>
      </w:r>
      <w:r w:rsidRPr="00604AB0">
        <w:rPr>
          <w:rFonts w:asciiTheme="minorEastAsia" w:hAnsiTheme="minorEastAsia" w:hint="eastAsia"/>
          <w:sz w:val="24"/>
          <w:szCs w:val="24"/>
        </w:rPr>
        <w:t>是一个染色体长为8的个体。</w:t>
      </w:r>
    </w:p>
    <w:p w:rsidR="00604AB0" w:rsidRDefault="00604AB0" w:rsidP="00604AB0">
      <w:pPr>
        <w:ind w:firstLineChars="200" w:firstLine="480"/>
        <w:rPr>
          <w:rFonts w:asciiTheme="minorEastAsia" w:hAnsiTheme="minorEastAsia" w:hint="eastAsia"/>
          <w:sz w:val="24"/>
          <w:szCs w:val="24"/>
        </w:rPr>
      </w:pPr>
      <w:r>
        <w:rPr>
          <w:rFonts w:asciiTheme="minorEastAsia" w:hAnsiTheme="minorEastAsia" w:hint="eastAsia"/>
          <w:sz w:val="24"/>
          <w:szCs w:val="24"/>
        </w:rPr>
        <w:t>二进制编码有五个优点：</w:t>
      </w:r>
    </w:p>
    <w:p w:rsidR="00604AB0" w:rsidRPr="00604AB0" w:rsidRDefault="00604AB0" w:rsidP="00604AB0">
      <w:pPr>
        <w:pStyle w:val="a3"/>
        <w:numPr>
          <w:ilvl w:val="0"/>
          <w:numId w:val="6"/>
        </w:numPr>
        <w:ind w:firstLineChars="0"/>
        <w:rPr>
          <w:rFonts w:asciiTheme="minorEastAsia" w:hAnsiTheme="minorEastAsia" w:hint="eastAsia"/>
          <w:sz w:val="24"/>
          <w:szCs w:val="24"/>
        </w:rPr>
      </w:pPr>
      <w:r w:rsidRPr="00604AB0">
        <w:rPr>
          <w:rFonts w:asciiTheme="minorEastAsia" w:hAnsiTheme="minorEastAsia" w:hint="eastAsia"/>
          <w:sz w:val="24"/>
          <w:szCs w:val="24"/>
        </w:rPr>
        <w:t>编码解码操作简单易行,便于遗传操作处理；</w:t>
      </w:r>
    </w:p>
    <w:p w:rsidR="00604AB0" w:rsidRDefault="00604AB0" w:rsidP="00604AB0">
      <w:pPr>
        <w:pStyle w:val="a3"/>
        <w:numPr>
          <w:ilvl w:val="0"/>
          <w:numId w:val="6"/>
        </w:numPr>
        <w:ind w:firstLineChars="0"/>
        <w:rPr>
          <w:rFonts w:asciiTheme="minorEastAsia" w:hAnsiTheme="minorEastAsia" w:hint="eastAsia"/>
          <w:sz w:val="24"/>
          <w:szCs w:val="24"/>
        </w:rPr>
      </w:pPr>
      <w:r w:rsidRPr="00604AB0">
        <w:rPr>
          <w:rFonts w:asciiTheme="minorEastAsia" w:hAnsiTheme="minorEastAsia" w:hint="eastAsia"/>
          <w:sz w:val="24"/>
          <w:szCs w:val="24"/>
        </w:rPr>
        <w:t>交叉、变异等遗传操作便于实现</w:t>
      </w:r>
      <w:r>
        <w:rPr>
          <w:rFonts w:asciiTheme="minorEastAsia" w:hAnsiTheme="minorEastAsia" w:hint="eastAsia"/>
          <w:sz w:val="24"/>
          <w:szCs w:val="24"/>
        </w:rPr>
        <w:t>；</w:t>
      </w:r>
    </w:p>
    <w:p w:rsidR="00604AB0" w:rsidRDefault="00604AB0" w:rsidP="00604AB0">
      <w:pPr>
        <w:pStyle w:val="a3"/>
        <w:numPr>
          <w:ilvl w:val="0"/>
          <w:numId w:val="6"/>
        </w:numPr>
        <w:ind w:firstLineChars="0"/>
        <w:rPr>
          <w:rFonts w:asciiTheme="minorEastAsia" w:hAnsiTheme="minorEastAsia" w:hint="eastAsia"/>
          <w:sz w:val="24"/>
          <w:szCs w:val="24"/>
        </w:rPr>
      </w:pPr>
      <w:r w:rsidRPr="00604AB0">
        <w:rPr>
          <w:rFonts w:asciiTheme="minorEastAsia" w:hAnsiTheme="minorEastAsia" w:hint="eastAsia"/>
          <w:sz w:val="24"/>
          <w:szCs w:val="24"/>
        </w:rPr>
        <w:t>符合最小字符集编码原则</w:t>
      </w:r>
      <w:r>
        <w:rPr>
          <w:rFonts w:asciiTheme="minorEastAsia" w:hAnsiTheme="minorEastAsia" w:hint="eastAsia"/>
          <w:sz w:val="24"/>
          <w:szCs w:val="24"/>
        </w:rPr>
        <w:t>；</w:t>
      </w:r>
    </w:p>
    <w:p w:rsidR="00604AB0" w:rsidRDefault="00604AB0" w:rsidP="00604AB0">
      <w:pPr>
        <w:pStyle w:val="a3"/>
        <w:numPr>
          <w:ilvl w:val="0"/>
          <w:numId w:val="6"/>
        </w:numPr>
        <w:ind w:firstLineChars="0"/>
        <w:rPr>
          <w:rFonts w:asciiTheme="minorEastAsia" w:hAnsiTheme="minorEastAsia" w:hint="eastAsia"/>
          <w:sz w:val="24"/>
          <w:szCs w:val="24"/>
        </w:rPr>
      </w:pPr>
      <w:r w:rsidRPr="00604AB0">
        <w:rPr>
          <w:rFonts w:asciiTheme="minorEastAsia" w:hAnsiTheme="minorEastAsia" w:hint="eastAsia"/>
          <w:sz w:val="24"/>
          <w:szCs w:val="24"/>
        </w:rPr>
        <w:t>便于利用模式定理对算法进行理论分析</w:t>
      </w:r>
      <w:r>
        <w:rPr>
          <w:rFonts w:asciiTheme="minorEastAsia" w:hAnsiTheme="minorEastAsia" w:hint="eastAsia"/>
          <w:sz w:val="24"/>
          <w:szCs w:val="24"/>
        </w:rPr>
        <w:t>。</w:t>
      </w:r>
    </w:p>
    <w:p w:rsidR="00604AB0" w:rsidRDefault="00604AB0" w:rsidP="00604AB0">
      <w:pPr>
        <w:pStyle w:val="a3"/>
        <w:ind w:left="360" w:firstLineChars="0" w:firstLine="0"/>
        <w:rPr>
          <w:rFonts w:asciiTheme="minorEastAsia" w:hAnsiTheme="minorEastAsia" w:hint="eastAsia"/>
          <w:sz w:val="24"/>
          <w:szCs w:val="24"/>
        </w:rPr>
      </w:pPr>
      <w:r>
        <w:rPr>
          <w:rFonts w:asciiTheme="minorEastAsia" w:hAnsiTheme="minorEastAsia" w:hint="eastAsia"/>
          <w:sz w:val="24"/>
          <w:szCs w:val="24"/>
        </w:rPr>
        <w:t>同时，也存在着两大缺点：</w:t>
      </w:r>
    </w:p>
    <w:p w:rsidR="00604AB0" w:rsidRPr="00604AB0" w:rsidRDefault="00604AB0" w:rsidP="00604AB0">
      <w:pPr>
        <w:pStyle w:val="a3"/>
        <w:numPr>
          <w:ilvl w:val="0"/>
          <w:numId w:val="7"/>
        </w:numPr>
        <w:ind w:firstLineChars="0"/>
        <w:rPr>
          <w:rFonts w:asciiTheme="minorEastAsia" w:hAnsiTheme="minorEastAsia" w:hint="eastAsia"/>
          <w:sz w:val="24"/>
          <w:szCs w:val="24"/>
        </w:rPr>
      </w:pPr>
      <w:r w:rsidRPr="00604AB0">
        <w:rPr>
          <w:rFonts w:asciiTheme="minorEastAsia" w:hAnsiTheme="minorEastAsia" w:hint="eastAsia"/>
          <w:sz w:val="24"/>
          <w:szCs w:val="24"/>
        </w:rPr>
        <w:t>二进制编码存在着连续函数离散化时的映射误差。个体编码的长度较短时,可能达不到精度的要求，而个体编码的长度较大时,虽然能提高编码精度,但却会使遗传算法的搜索空间急剧扩大；</w:t>
      </w:r>
    </w:p>
    <w:p w:rsidR="00604AB0" w:rsidRPr="00604AB0" w:rsidRDefault="00604AB0" w:rsidP="00604AB0">
      <w:pPr>
        <w:pStyle w:val="a3"/>
        <w:numPr>
          <w:ilvl w:val="0"/>
          <w:numId w:val="7"/>
        </w:numPr>
        <w:ind w:firstLineChars="0"/>
        <w:rPr>
          <w:rFonts w:asciiTheme="minorEastAsia" w:hAnsiTheme="minorEastAsia" w:hint="eastAsia"/>
          <w:sz w:val="24"/>
          <w:szCs w:val="24"/>
        </w:rPr>
      </w:pPr>
      <w:r w:rsidRPr="00604AB0">
        <w:rPr>
          <w:rFonts w:asciiTheme="minorEastAsia" w:hAnsiTheme="minorEastAsia" w:hint="eastAsia"/>
          <w:sz w:val="24"/>
          <w:szCs w:val="24"/>
        </w:rPr>
        <w:t>它不能直接反映出所求问题的本身结构特征,这样也就不便于开发针对问题的专门知识的遗传运算算子,很难满足积木块编码原则。</w:t>
      </w:r>
    </w:p>
    <w:p w:rsidR="00604AB0" w:rsidRPr="00604AB0" w:rsidRDefault="00604AB0" w:rsidP="00604AB0">
      <w:pPr>
        <w:ind w:left="480"/>
        <w:rPr>
          <w:rFonts w:ascii="黑体" w:eastAsia="黑体" w:hAnsi="黑体" w:hint="eastAsia"/>
          <w:sz w:val="28"/>
          <w:szCs w:val="28"/>
        </w:rPr>
      </w:pPr>
      <w:r w:rsidRPr="00604AB0">
        <w:rPr>
          <w:rFonts w:ascii="黑体" w:eastAsia="黑体" w:hAnsi="黑体" w:hint="eastAsia"/>
          <w:sz w:val="28"/>
          <w:szCs w:val="28"/>
        </w:rPr>
        <w:t>3.2.3</w:t>
      </w:r>
      <w:r>
        <w:rPr>
          <w:rFonts w:ascii="黑体" w:eastAsia="黑体" w:hAnsi="黑体" w:hint="eastAsia"/>
          <w:sz w:val="28"/>
          <w:szCs w:val="28"/>
        </w:rPr>
        <w:t>.2</w:t>
      </w:r>
      <w:r w:rsidRPr="00604AB0">
        <w:rPr>
          <w:rFonts w:ascii="黑体" w:eastAsia="黑体" w:hAnsi="黑体" w:hint="eastAsia"/>
          <w:sz w:val="28"/>
          <w:szCs w:val="28"/>
        </w:rPr>
        <w:t xml:space="preserve">  </w:t>
      </w:r>
      <w:r>
        <w:rPr>
          <w:rFonts w:ascii="黑体" w:eastAsia="黑体" w:hAnsi="黑体" w:hint="eastAsia"/>
          <w:sz w:val="28"/>
          <w:szCs w:val="28"/>
        </w:rPr>
        <w:t>浮点数编码</w:t>
      </w:r>
    </w:p>
    <w:p w:rsidR="00604AB0" w:rsidRDefault="00604AB0" w:rsidP="00604AB0">
      <w:pPr>
        <w:ind w:firstLineChars="200" w:firstLine="480"/>
        <w:rPr>
          <w:rFonts w:asciiTheme="minorEastAsia" w:hAnsiTheme="minorEastAsia" w:hint="eastAsia"/>
          <w:sz w:val="24"/>
          <w:szCs w:val="24"/>
        </w:rPr>
      </w:pPr>
      <w:r w:rsidRPr="00604AB0">
        <w:rPr>
          <w:rFonts w:asciiTheme="minorEastAsia" w:hAnsiTheme="minorEastAsia" w:hint="eastAsia"/>
          <w:sz w:val="24"/>
          <w:szCs w:val="24"/>
        </w:rPr>
        <w:t>对于一些多维、高精度要求的连续函数优化问题,二进制编码可量测性不强,不直观,且不是因为字符串太长而导致遗传算法训练的解空间过大,寻优时间很长,就是因为字符串太短,使权值表达精度不够。这时可使用浮点数编码方式。浮点数编码中,个体的每个基因值用某一范围内的一个浮点数来表示,个体的编码长度等于其决策变量的个数。</w:t>
      </w:r>
    </w:p>
    <w:p w:rsidR="00604AB0" w:rsidRDefault="00604AB0" w:rsidP="00604AB0">
      <w:pPr>
        <w:ind w:firstLineChars="200" w:firstLine="480"/>
        <w:rPr>
          <w:rFonts w:asciiTheme="minorEastAsia" w:hAnsiTheme="minorEastAsia" w:hint="eastAsia"/>
          <w:sz w:val="24"/>
          <w:szCs w:val="24"/>
        </w:rPr>
      </w:pPr>
      <w:r w:rsidRPr="00604AB0">
        <w:rPr>
          <w:rFonts w:asciiTheme="minorEastAsia" w:hAnsiTheme="minorEastAsia" w:hint="eastAsia"/>
          <w:sz w:val="24"/>
          <w:szCs w:val="24"/>
        </w:rPr>
        <w:t>在浮点数编码方式中,必须保证基因值在给定的区间限制范围内,遗传算法中所使用的交叉、变异等遗传算子也必须使其运算结果所产生新个体的基因值在这个区间限制范围内。另外,当用多个字节来表示一个基因值时,单点交叉位置必须选在两个基因的分界处,而不能选在基因的中间字节分隔处。</w:t>
      </w:r>
    </w:p>
    <w:p w:rsidR="00604AB0" w:rsidRDefault="00604AB0" w:rsidP="00604AB0">
      <w:pPr>
        <w:ind w:firstLineChars="200" w:firstLine="480"/>
        <w:rPr>
          <w:rFonts w:asciiTheme="minorEastAsia" w:hAnsiTheme="minorEastAsia" w:hint="eastAsia"/>
          <w:sz w:val="24"/>
          <w:szCs w:val="24"/>
        </w:rPr>
      </w:pPr>
      <w:r w:rsidRPr="00604AB0">
        <w:rPr>
          <w:rFonts w:asciiTheme="minorEastAsia" w:hAnsiTheme="minorEastAsia" w:hint="eastAsia"/>
          <w:sz w:val="24"/>
          <w:szCs w:val="24"/>
        </w:rPr>
        <w:t>浮点数编码的搜索能力一般稍逊于二进制编码，但浮点数编码在变异操作过程中，保持种群多样性的性能要比二进制编码优异</w:t>
      </w:r>
      <w:r>
        <w:rPr>
          <w:rFonts w:asciiTheme="minorEastAsia" w:hAnsiTheme="minorEastAsia" w:hint="eastAsia"/>
          <w:sz w:val="24"/>
          <w:szCs w:val="24"/>
        </w:rPr>
        <w:t>。</w:t>
      </w:r>
      <w:r w:rsidRPr="00604AB0">
        <w:rPr>
          <w:rFonts w:asciiTheme="minorEastAsia" w:hAnsiTheme="minorEastAsia" w:hint="eastAsia"/>
          <w:sz w:val="24"/>
          <w:szCs w:val="24"/>
        </w:rPr>
        <w:t>所以浮点数编码适合于较大空间、精度要求较高的场合。</w:t>
      </w:r>
    </w:p>
    <w:p w:rsidR="00604AB0" w:rsidRPr="00604AB0" w:rsidRDefault="00604AB0" w:rsidP="00604AB0">
      <w:pPr>
        <w:ind w:left="480"/>
        <w:rPr>
          <w:rFonts w:ascii="黑体" w:eastAsia="黑体" w:hAnsi="黑体" w:hint="eastAsia"/>
          <w:sz w:val="28"/>
          <w:szCs w:val="28"/>
        </w:rPr>
      </w:pPr>
      <w:r w:rsidRPr="00604AB0">
        <w:rPr>
          <w:rFonts w:ascii="黑体" w:eastAsia="黑体" w:hAnsi="黑体" w:hint="eastAsia"/>
          <w:sz w:val="28"/>
          <w:szCs w:val="28"/>
        </w:rPr>
        <w:t>3.2.3</w:t>
      </w:r>
      <w:r>
        <w:rPr>
          <w:rFonts w:ascii="黑体" w:eastAsia="黑体" w:hAnsi="黑体" w:hint="eastAsia"/>
          <w:sz w:val="28"/>
          <w:szCs w:val="28"/>
        </w:rPr>
        <w:t>.3</w:t>
      </w:r>
      <w:r w:rsidRPr="00604AB0">
        <w:rPr>
          <w:rFonts w:ascii="黑体" w:eastAsia="黑体" w:hAnsi="黑体" w:hint="eastAsia"/>
          <w:sz w:val="28"/>
          <w:szCs w:val="28"/>
        </w:rPr>
        <w:t xml:space="preserve">  </w:t>
      </w:r>
      <w:r>
        <w:rPr>
          <w:rFonts w:ascii="黑体" w:eastAsia="黑体" w:hAnsi="黑体" w:hint="eastAsia"/>
          <w:sz w:val="28"/>
          <w:szCs w:val="28"/>
        </w:rPr>
        <w:t>十进制编码</w:t>
      </w:r>
    </w:p>
    <w:p w:rsidR="00604AB0" w:rsidRDefault="00604AB0" w:rsidP="00604AB0">
      <w:pPr>
        <w:ind w:firstLineChars="200" w:firstLine="480"/>
        <w:rPr>
          <w:rFonts w:asciiTheme="minorEastAsia" w:hAnsiTheme="minorEastAsia" w:hint="eastAsia"/>
          <w:sz w:val="24"/>
          <w:szCs w:val="24"/>
        </w:rPr>
      </w:pPr>
      <w:r w:rsidRPr="00604AB0">
        <w:rPr>
          <w:rFonts w:asciiTheme="minorEastAsia" w:hAnsiTheme="minorEastAsia" w:hint="eastAsia"/>
          <w:sz w:val="24"/>
          <w:szCs w:val="24"/>
        </w:rPr>
        <w:t>十进制编码是符号编码中的一种,它将待处理的参数数值(实数)逐位数字地转化为一定长度的数字字符并形成字符串。其遗传操作可以完全类似于遗传算法对二进制字符串的处理。例如,对前例,当每个参数取值范围均包含在区间</w:t>
      </w:r>
      <w:r>
        <w:rPr>
          <w:rFonts w:asciiTheme="minorEastAsia" w:hAnsiTheme="minorEastAsia" w:hint="eastAsia"/>
          <w:sz w:val="24"/>
          <w:szCs w:val="24"/>
        </w:rPr>
        <w:t>。</w:t>
      </w:r>
    </w:p>
    <w:p w:rsidR="00604AB0" w:rsidRPr="00604AB0" w:rsidRDefault="00604AB0" w:rsidP="00604AB0">
      <w:pPr>
        <w:ind w:firstLineChars="200" w:firstLine="480"/>
        <w:rPr>
          <w:rFonts w:asciiTheme="minorEastAsia" w:hAnsiTheme="minorEastAsia" w:hint="eastAsia"/>
          <w:sz w:val="24"/>
          <w:szCs w:val="24"/>
        </w:rPr>
      </w:pPr>
      <w:r w:rsidRPr="00604AB0">
        <w:rPr>
          <w:rFonts w:asciiTheme="minorEastAsia" w:hAnsiTheme="minorEastAsia" w:hint="eastAsia"/>
          <w:sz w:val="24"/>
          <w:szCs w:val="24"/>
        </w:rPr>
        <w:t>同浮点数编码方法一样,十进制编码也必须保证基因值在给定的区间限制范围内,遗传算法中所使用的交叉、变异等遗传算子必须使其运算结果所产生新个体的基因值也在这个区间限制范围内。为方便算子设计起见,可以对各参数进行预处理,将各参数的取值范围映射为</w:t>
      </w:r>
      <w:r>
        <w:rPr>
          <w:rFonts w:asciiTheme="minorEastAsia" w:hAnsiTheme="minorEastAsia" w:hint="eastAsia"/>
          <w:sz w:val="24"/>
          <w:szCs w:val="24"/>
        </w:rPr>
        <w:t>[</w:t>
      </w:r>
      <w:r w:rsidRPr="00604AB0">
        <w:rPr>
          <w:rFonts w:asciiTheme="minorEastAsia" w:hAnsiTheme="minorEastAsia" w:hint="eastAsia"/>
          <w:sz w:val="24"/>
          <w:szCs w:val="24"/>
        </w:rPr>
        <w:t>O,999</w:t>
      </w:r>
      <w:r>
        <w:rPr>
          <w:rFonts w:asciiTheme="minorEastAsia" w:hAnsiTheme="minorEastAsia" w:hint="eastAsia"/>
          <w:sz w:val="24"/>
          <w:szCs w:val="24"/>
        </w:rPr>
        <w:t>]</w:t>
      </w:r>
      <w:r w:rsidRPr="00604AB0">
        <w:rPr>
          <w:rFonts w:asciiTheme="minorEastAsia" w:hAnsiTheme="minorEastAsia" w:hint="eastAsia"/>
          <w:sz w:val="24"/>
          <w:szCs w:val="24"/>
        </w:rPr>
        <w:t>。</w:t>
      </w:r>
    </w:p>
    <w:sectPr w:rsidR="00604AB0" w:rsidRPr="00604AB0" w:rsidSect="004A028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9712E"/>
    <w:multiLevelType w:val="hybridMultilevel"/>
    <w:tmpl w:val="AE3A890E"/>
    <w:lvl w:ilvl="0" w:tplc="DB90B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DC1D9C"/>
    <w:multiLevelType w:val="hybridMultilevel"/>
    <w:tmpl w:val="022A3C5E"/>
    <w:lvl w:ilvl="0" w:tplc="383E04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71E70CA"/>
    <w:multiLevelType w:val="hybridMultilevel"/>
    <w:tmpl w:val="2A347126"/>
    <w:lvl w:ilvl="0" w:tplc="940CF8D2">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83762B3"/>
    <w:multiLevelType w:val="hybridMultilevel"/>
    <w:tmpl w:val="0DA6DBB8"/>
    <w:lvl w:ilvl="0" w:tplc="35FE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DB5AF5"/>
    <w:multiLevelType w:val="hybridMultilevel"/>
    <w:tmpl w:val="9ABCA35C"/>
    <w:lvl w:ilvl="0" w:tplc="0E1CA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391016"/>
    <w:multiLevelType w:val="hybridMultilevel"/>
    <w:tmpl w:val="A8C066C0"/>
    <w:lvl w:ilvl="0" w:tplc="5D341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884114"/>
    <w:multiLevelType w:val="hybridMultilevel"/>
    <w:tmpl w:val="A9EEB900"/>
    <w:lvl w:ilvl="0" w:tplc="3E769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E7CEE"/>
    <w:rsid w:val="004A0287"/>
    <w:rsid w:val="00604AB0"/>
    <w:rsid w:val="00794BAF"/>
    <w:rsid w:val="008915BB"/>
    <w:rsid w:val="00B23ADE"/>
    <w:rsid w:val="00B917EF"/>
    <w:rsid w:val="00BF73EE"/>
    <w:rsid w:val="00CE7C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2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3ADE"/>
    <w:pPr>
      <w:ind w:firstLineChars="200" w:firstLine="420"/>
    </w:pPr>
  </w:style>
  <w:style w:type="character" w:styleId="a4">
    <w:name w:val="Hyperlink"/>
    <w:basedOn w:val="a0"/>
    <w:uiPriority w:val="99"/>
    <w:semiHidden/>
    <w:unhideWhenUsed/>
    <w:rsid w:val="00604AB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1291</TotalTime>
  <Pages>3</Pages>
  <Words>498</Words>
  <Characters>2839</Characters>
  <Application>Microsoft Office Word</Application>
  <DocSecurity>0</DocSecurity>
  <Lines>23</Lines>
  <Paragraphs>6</Paragraphs>
  <ScaleCrop>false</ScaleCrop>
  <Company>CHINA</Company>
  <LinksUpToDate>false</LinksUpToDate>
  <CharactersWithSpaces>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3</cp:revision>
  <dcterms:created xsi:type="dcterms:W3CDTF">2015-05-19T06:59:00Z</dcterms:created>
  <dcterms:modified xsi:type="dcterms:W3CDTF">2015-05-20T16:42:00Z</dcterms:modified>
</cp:coreProperties>
</file>