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01F" w:rsidRDefault="005774BD" w:rsidP="005774BD">
      <w:pPr>
        <w:pStyle w:val="a3"/>
        <w:numPr>
          <w:ilvl w:val="0"/>
          <w:numId w:val="1"/>
        </w:numPr>
        <w:ind w:leftChars="0"/>
      </w:pPr>
      <w:r>
        <w:t>We deal with the container pre-marshalling problem (CPMP).</w:t>
      </w:r>
    </w:p>
    <w:p w:rsidR="005774BD" w:rsidRDefault="007C3891" w:rsidP="005774BD">
      <w:pPr>
        <w:pStyle w:val="a3"/>
        <w:numPr>
          <w:ilvl w:val="0"/>
          <w:numId w:val="1"/>
        </w:numPr>
        <w:ind w:leftChars="0"/>
      </w:pPr>
      <w:r>
        <w:rPr>
          <w:rFonts w:eastAsia="宋体" w:hint="eastAsia"/>
          <w:lang w:eastAsia="zh-CN"/>
        </w:rPr>
        <w:t>S</w:t>
      </w:r>
      <w:r w:rsidR="005774BD">
        <w:t>tate feasibility</w:t>
      </w:r>
      <w:r w:rsidR="001A21C6" w:rsidRPr="00545DC1">
        <w:rPr>
          <w:rFonts w:hint="eastAsia"/>
        </w:rPr>
        <w:t xml:space="preserve">, </w:t>
      </w:r>
      <w:r w:rsidR="00766E11">
        <w:rPr>
          <w:rFonts w:eastAsia="宋体" w:hint="eastAsia"/>
          <w:lang w:eastAsia="zh-CN"/>
        </w:rPr>
        <w:t>stability, dead-end avoidance</w:t>
      </w:r>
      <w:r w:rsidR="007954C2" w:rsidRPr="00681469">
        <w:rPr>
          <w:rFonts w:hint="eastAsia"/>
        </w:rPr>
        <w:t xml:space="preserve"> and tier-</w:t>
      </w:r>
      <w:r w:rsidR="007954C2">
        <w:rPr>
          <w:rFonts w:eastAsia="宋体" w:hint="eastAsia"/>
          <w:lang w:eastAsia="zh-CN"/>
        </w:rPr>
        <w:t>protection</w:t>
      </w:r>
      <w:r w:rsidR="005774BD">
        <w:t xml:space="preserve"> </w:t>
      </w:r>
      <w:r w:rsidR="001A21C6" w:rsidRPr="00545DC1">
        <w:rPr>
          <w:rFonts w:hint="eastAsia"/>
        </w:rPr>
        <w:t>are</w:t>
      </w:r>
      <w:r w:rsidR="005774BD">
        <w:t xml:space="preserve"> </w:t>
      </w:r>
      <w:r w:rsidR="007D7B58">
        <w:rPr>
          <w:rFonts w:eastAsia="宋体" w:hint="eastAsia"/>
          <w:lang w:eastAsia="zh-CN"/>
        </w:rPr>
        <w:t>proposed</w:t>
      </w:r>
      <w:r w:rsidR="005774BD">
        <w:t>.</w:t>
      </w:r>
      <w:bookmarkStart w:id="0" w:name="_GoBack"/>
      <w:bookmarkEnd w:id="0"/>
    </w:p>
    <w:p w:rsidR="005E0A0B" w:rsidRPr="005E0A0B" w:rsidRDefault="000E66A8" w:rsidP="005E0A0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A </w:t>
      </w:r>
      <w:r w:rsidR="005774BD">
        <w:t>feasibility-based heuristic for the CPMP is proposed.</w:t>
      </w:r>
    </w:p>
    <w:p w:rsidR="005774BD" w:rsidRPr="00B425FE" w:rsidRDefault="005E0A0B" w:rsidP="005E0A0B">
      <w:pPr>
        <w:pStyle w:val="a3"/>
        <w:numPr>
          <w:ilvl w:val="0"/>
          <w:numId w:val="1"/>
        </w:numPr>
        <w:ind w:leftChars="0"/>
      </w:pPr>
      <w:r>
        <w:rPr>
          <w:rFonts w:ascii="NimbusRomNo9L-Regu" w:eastAsia="宋体" w:hAnsi="NimbusRomNo9L-Regu" w:cs="NimbusRomNo9L-Regu" w:hint="eastAsia"/>
          <w:kern w:val="0"/>
          <w:lang w:eastAsia="zh-CN"/>
        </w:rPr>
        <w:t>T</w:t>
      </w:r>
      <w:r w:rsidRPr="005E0A0B">
        <w:rPr>
          <w:rFonts w:ascii="NimbusRomNo9L-Regu" w:hAnsi="NimbusRomNo9L-Regu" w:cs="NimbusRomNo9L-Regu"/>
          <w:kern w:val="0"/>
        </w:rPr>
        <w:t>he e</w:t>
      </w:r>
      <w:r>
        <w:rPr>
          <w:rFonts w:ascii="rtxr" w:eastAsia="宋体" w:hAnsi="rtxr" w:cs="rtxr" w:hint="eastAsia"/>
          <w:kern w:val="0"/>
          <w:lang w:eastAsia="zh-CN"/>
        </w:rPr>
        <w:t>ffi</w:t>
      </w:r>
      <w:r w:rsidRPr="005E0A0B">
        <w:rPr>
          <w:rFonts w:ascii="NimbusRomNo9L-Regu" w:hAnsi="NimbusRomNo9L-Regu" w:cs="NimbusRomNo9L-Regu"/>
          <w:kern w:val="0"/>
        </w:rPr>
        <w:t xml:space="preserve">ciency of performing tasks </w:t>
      </w:r>
      <w:r>
        <w:rPr>
          <w:rFonts w:ascii="NimbusRomNo9L-Regu" w:eastAsia="宋体" w:hAnsi="NimbusRomNo9L-Regu" w:cs="NimbusRomNo9L-Regu" w:hint="eastAsia"/>
          <w:kern w:val="0"/>
          <w:lang w:eastAsia="zh-CN"/>
        </w:rPr>
        <w:t xml:space="preserve">is improved </w:t>
      </w:r>
      <w:r w:rsidRPr="005E0A0B">
        <w:rPr>
          <w:rFonts w:ascii="NimbusRomNo9L-Regu" w:hAnsi="NimbusRomNo9L-Regu" w:cs="NimbusRomNo9L-Regu"/>
          <w:kern w:val="0"/>
        </w:rPr>
        <w:t>by discriminating</w:t>
      </w:r>
      <w:r>
        <w:rPr>
          <w:rFonts w:ascii="NimbusRomNo9L-Regu" w:eastAsia="宋体" w:hAnsi="NimbusRomNo9L-Regu" w:cs="NimbusRomNo9L-Regu" w:hint="eastAsia"/>
          <w:kern w:val="0"/>
          <w:lang w:eastAsia="zh-CN"/>
        </w:rPr>
        <w:t xml:space="preserve"> </w:t>
      </w:r>
      <w:r w:rsidRPr="005E0A0B">
        <w:rPr>
          <w:rFonts w:ascii="NimbusRomNo9L-Regu" w:hAnsi="NimbusRomNo9L-Regu" w:cs="NimbusRomNo9L-Regu"/>
          <w:kern w:val="0"/>
        </w:rPr>
        <w:t>task types.</w:t>
      </w:r>
    </w:p>
    <w:p w:rsidR="00B425FE" w:rsidRPr="00B425FE" w:rsidRDefault="00B425FE" w:rsidP="00B425FE">
      <w:pPr>
        <w:rPr>
          <w:rFonts w:eastAsia="宋体"/>
          <w:lang w:eastAsia="zh-CN"/>
        </w:rPr>
      </w:pPr>
    </w:p>
    <w:sectPr w:rsidR="00B425FE" w:rsidRPr="00B425FE" w:rsidSect="00D8567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2AF" w:rsidRDefault="00CE32AF" w:rsidP="00B425FE">
      <w:r>
        <w:separator/>
      </w:r>
    </w:p>
  </w:endnote>
  <w:endnote w:type="continuationSeparator" w:id="0">
    <w:p w:rsidR="00CE32AF" w:rsidRDefault="00CE32AF" w:rsidP="00B42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2AF" w:rsidRDefault="00CE32AF" w:rsidP="00B425FE">
      <w:r>
        <w:separator/>
      </w:r>
    </w:p>
  </w:footnote>
  <w:footnote w:type="continuationSeparator" w:id="0">
    <w:p w:rsidR="00CE32AF" w:rsidRDefault="00CE32AF" w:rsidP="00B42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06763"/>
    <w:multiLevelType w:val="hybridMultilevel"/>
    <w:tmpl w:val="1E96D5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BD"/>
    <w:rsid w:val="000E66A8"/>
    <w:rsid w:val="001A21C6"/>
    <w:rsid w:val="00465259"/>
    <w:rsid w:val="00545DC1"/>
    <w:rsid w:val="005774BD"/>
    <w:rsid w:val="0058101F"/>
    <w:rsid w:val="005E0A0B"/>
    <w:rsid w:val="00681469"/>
    <w:rsid w:val="00746F87"/>
    <w:rsid w:val="00766E11"/>
    <w:rsid w:val="007954C2"/>
    <w:rsid w:val="007C3891"/>
    <w:rsid w:val="007D7B58"/>
    <w:rsid w:val="00B425FE"/>
    <w:rsid w:val="00CE32AF"/>
    <w:rsid w:val="00D31265"/>
    <w:rsid w:val="00D85674"/>
    <w:rsid w:val="00F0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4BD"/>
    <w:pPr>
      <w:ind w:leftChars="200" w:left="480"/>
    </w:pPr>
  </w:style>
  <w:style w:type="paragraph" w:styleId="a4">
    <w:name w:val="header"/>
    <w:basedOn w:val="a"/>
    <w:link w:val="Char"/>
    <w:uiPriority w:val="99"/>
    <w:unhideWhenUsed/>
    <w:rsid w:val="00B42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25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25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25FE"/>
    <w:rPr>
      <w:sz w:val="18"/>
      <w:szCs w:val="18"/>
    </w:rPr>
  </w:style>
  <w:style w:type="paragraph" w:styleId="a6">
    <w:name w:val="endnote text"/>
    <w:basedOn w:val="a"/>
    <w:link w:val="Char1"/>
    <w:uiPriority w:val="99"/>
    <w:semiHidden/>
    <w:unhideWhenUsed/>
    <w:rsid w:val="007C3891"/>
    <w:pPr>
      <w:snapToGrid w:val="0"/>
    </w:pPr>
  </w:style>
  <w:style w:type="character" w:customStyle="1" w:styleId="Char1">
    <w:name w:val="尾注文本 Char"/>
    <w:basedOn w:val="a0"/>
    <w:link w:val="a6"/>
    <w:uiPriority w:val="99"/>
    <w:semiHidden/>
    <w:rsid w:val="007C3891"/>
  </w:style>
  <w:style w:type="character" w:styleId="a7">
    <w:name w:val="endnote reference"/>
    <w:basedOn w:val="a0"/>
    <w:uiPriority w:val="99"/>
    <w:semiHidden/>
    <w:unhideWhenUsed/>
    <w:rsid w:val="007C389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4BD"/>
    <w:pPr>
      <w:ind w:leftChars="200" w:left="480"/>
    </w:pPr>
  </w:style>
  <w:style w:type="paragraph" w:styleId="a4">
    <w:name w:val="header"/>
    <w:basedOn w:val="a"/>
    <w:link w:val="Char"/>
    <w:uiPriority w:val="99"/>
    <w:unhideWhenUsed/>
    <w:rsid w:val="00B42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25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25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25FE"/>
    <w:rPr>
      <w:sz w:val="18"/>
      <w:szCs w:val="18"/>
    </w:rPr>
  </w:style>
  <w:style w:type="paragraph" w:styleId="a6">
    <w:name w:val="endnote text"/>
    <w:basedOn w:val="a"/>
    <w:link w:val="Char1"/>
    <w:uiPriority w:val="99"/>
    <w:semiHidden/>
    <w:unhideWhenUsed/>
    <w:rsid w:val="007C3891"/>
    <w:pPr>
      <w:snapToGrid w:val="0"/>
    </w:pPr>
  </w:style>
  <w:style w:type="character" w:customStyle="1" w:styleId="Char1">
    <w:name w:val="尾注文本 Char"/>
    <w:basedOn w:val="a0"/>
    <w:link w:val="a6"/>
    <w:uiPriority w:val="99"/>
    <w:semiHidden/>
    <w:rsid w:val="007C3891"/>
  </w:style>
  <w:style w:type="character" w:styleId="a7">
    <w:name w:val="endnote reference"/>
    <w:basedOn w:val="a0"/>
    <w:uiPriority w:val="99"/>
    <w:semiHidden/>
    <w:unhideWhenUsed/>
    <w:rsid w:val="007C38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6FC62-1B82-49BD-ABFD-B1885CDD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237</Characters>
  <Application>Microsoft Office Word</Application>
  <DocSecurity>0</DocSecurity>
  <Lines>4</Lines>
  <Paragraphs>4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王宁</cp:lastModifiedBy>
  <cp:revision>14</cp:revision>
  <dcterms:created xsi:type="dcterms:W3CDTF">2015-02-14T21:03:00Z</dcterms:created>
  <dcterms:modified xsi:type="dcterms:W3CDTF">2016-01-20T15:15:00Z</dcterms:modified>
</cp:coreProperties>
</file>