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E8AEC" w14:textId="77777777" w:rsidR="00915962" w:rsidRPr="00DD4F0E" w:rsidRDefault="00915962" w:rsidP="00F87C8F">
      <w:pPr>
        <w:pStyle w:val="a8"/>
        <w:jc w:val="both"/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</w:pPr>
      <w:r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>Dear Editor and Reviewers,</w:t>
      </w:r>
    </w:p>
    <w:p w14:paraId="79F466C2" w14:textId="77777777" w:rsidR="00915962" w:rsidRPr="00DD4F0E" w:rsidRDefault="00915962" w:rsidP="00F87C8F">
      <w:pPr>
        <w:pStyle w:val="a8"/>
        <w:jc w:val="both"/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</w:pPr>
    </w:p>
    <w:p w14:paraId="30171750" w14:textId="77777777" w:rsidR="004E2D0D" w:rsidRPr="00DD4F0E" w:rsidRDefault="00915962" w:rsidP="00F87C8F">
      <w:pPr>
        <w:pStyle w:val="a8"/>
        <w:jc w:val="both"/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</w:pPr>
      <w:r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>We would like to express our gratitude for the great effort</w:t>
      </w:r>
      <w:r w:rsidR="00124588"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>s</w:t>
      </w:r>
      <w:r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 xml:space="preserve"> that you and the anonymous referees have put in</w:t>
      </w:r>
      <w:r w:rsidR="00124588"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 xml:space="preserve"> this paper</w:t>
      </w:r>
      <w:r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 xml:space="preserve">. </w:t>
      </w:r>
      <w:r w:rsidR="00250D8A"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>We have changed the highlights in the way recommended by the editor</w:t>
      </w:r>
      <w:r w:rsidR="00CF6655"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>.</w:t>
      </w:r>
    </w:p>
    <w:p w14:paraId="00E63534" w14:textId="77777777" w:rsidR="000C76E5" w:rsidRPr="00DD4F0E" w:rsidRDefault="000C76E5" w:rsidP="00F87C8F">
      <w:pPr>
        <w:pStyle w:val="a8"/>
        <w:jc w:val="both"/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</w:pPr>
    </w:p>
    <w:p w14:paraId="1A93B6E7" w14:textId="77777777" w:rsidR="00915962" w:rsidRPr="00DD4F0E" w:rsidRDefault="00915962" w:rsidP="00F87C8F">
      <w:pPr>
        <w:pStyle w:val="a8"/>
        <w:jc w:val="both"/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</w:pPr>
      <w:r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>We hope our revision meets your satisfaction, and we look forward to your favorable response</w:t>
      </w:r>
      <w:r w:rsidR="0042212D"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 xml:space="preserve"> shortly</w:t>
      </w:r>
      <w:r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>.</w:t>
      </w:r>
    </w:p>
    <w:p w14:paraId="2FDC7970" w14:textId="77777777" w:rsidR="00915962" w:rsidRPr="00DD4F0E" w:rsidRDefault="00915962" w:rsidP="00F87C8F">
      <w:pPr>
        <w:pStyle w:val="a8"/>
        <w:jc w:val="both"/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</w:pPr>
    </w:p>
    <w:p w14:paraId="382B8189" w14:textId="77777777" w:rsidR="00915962" w:rsidRPr="00DD4F0E" w:rsidRDefault="00915962" w:rsidP="00F87C8F">
      <w:pPr>
        <w:pStyle w:val="a8"/>
        <w:jc w:val="both"/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</w:pPr>
      <w:r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>Regards,</w:t>
      </w:r>
    </w:p>
    <w:p w14:paraId="78153DAB" w14:textId="77777777" w:rsidR="00915962" w:rsidRPr="00DD4F0E" w:rsidRDefault="00D670DB" w:rsidP="00F87C8F">
      <w:pPr>
        <w:pStyle w:val="a8"/>
        <w:jc w:val="both"/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</w:pPr>
      <w:r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>Ning Wang</w:t>
      </w:r>
    </w:p>
    <w:p w14:paraId="61EBC9FF" w14:textId="77777777" w:rsidR="00DC3A2F" w:rsidRPr="00DD4F0E" w:rsidRDefault="00D670DB" w:rsidP="00F87C8F">
      <w:pPr>
        <w:pStyle w:val="a8"/>
        <w:jc w:val="both"/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</w:pPr>
      <w:r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>Bo Jin</w:t>
      </w:r>
    </w:p>
    <w:p w14:paraId="2DB125A9" w14:textId="77777777" w:rsidR="00980E81" w:rsidRPr="00DD4F0E" w:rsidRDefault="00DC3A2F" w:rsidP="00F87C8F">
      <w:pPr>
        <w:pStyle w:val="a8"/>
        <w:jc w:val="both"/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</w:pPr>
      <w:r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>Zizhen Zhang</w:t>
      </w:r>
    </w:p>
    <w:p w14:paraId="7FFE9F0E" w14:textId="77777777" w:rsidR="007E69B3" w:rsidRPr="00DD4F0E" w:rsidRDefault="007E69B3" w:rsidP="00F87C8F">
      <w:pPr>
        <w:pStyle w:val="a8"/>
        <w:jc w:val="both"/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</w:pPr>
      <w:r w:rsidRPr="00DD4F0E">
        <w:rPr>
          <w:rFonts w:ascii="Times New Roman" w:eastAsiaTheme="minorEastAsia" w:hAnsi="Times New Roman" w:cs="Times New Roman"/>
          <w:color w:val="222222"/>
          <w:sz w:val="22"/>
          <w:szCs w:val="21"/>
          <w:shd w:val="clear" w:color="auto" w:fill="FFFFFF"/>
          <w:lang w:eastAsia="zh-CN"/>
        </w:rPr>
        <w:t>Andrew Lim</w:t>
      </w:r>
    </w:p>
    <w:p w14:paraId="6628D40B" w14:textId="77777777" w:rsidR="00980E81" w:rsidRPr="00DD4F0E" w:rsidRDefault="00980E81">
      <w:pPr>
        <w:widowControl/>
        <w:jc w:val="left"/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</w:pPr>
      <w:r w:rsidRPr="00DD4F0E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br w:type="page"/>
      </w:r>
    </w:p>
    <w:p w14:paraId="72D7A978" w14:textId="77777777" w:rsidR="00C67133" w:rsidRPr="00DD4F0E" w:rsidRDefault="00C67133" w:rsidP="00C67133">
      <w:pPr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</w:pPr>
      <w:r w:rsidRPr="00DD4F0E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lastRenderedPageBreak/>
        <w:t>————————————————————————————————————</w:t>
      </w:r>
      <w:r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t>—</w:t>
      </w:r>
    </w:p>
    <w:p w14:paraId="475BA2DB" w14:textId="77777777" w:rsidR="00B14DB0" w:rsidRPr="00DD4F0E" w:rsidRDefault="00B14DB0" w:rsidP="00F87C8F">
      <w:pPr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</w:pPr>
      <w:r w:rsidRPr="00DD4F0E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t>Editor</w:t>
      </w:r>
    </w:p>
    <w:p w14:paraId="218384E0" w14:textId="3883D9E1" w:rsidR="00AA15FA" w:rsidRPr="00DD4F0E" w:rsidRDefault="00B14DB0" w:rsidP="00F87C8F">
      <w:pPr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</w:pPr>
      <w:r w:rsidRPr="00DD4F0E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t>Please change the highlights so that the following rules hold:</w:t>
      </w:r>
      <w:r w:rsidRPr="00DD4F0E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br/>
        <w:t>1) Abbreviations are not permitted in the title and in the highlights.</w:t>
      </w:r>
      <w:r w:rsidRPr="00DD4F0E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br/>
      </w:r>
      <w:r w:rsidR="00C14FB2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Response</w:t>
      </w:r>
      <w:r w:rsidR="009C584B" w:rsidRPr="00DD4F0E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 xml:space="preserve">: We have </w:t>
      </w:r>
      <w:r w:rsidR="00AF7DFD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 xml:space="preserve">substituted </w:t>
      </w:r>
      <w:r w:rsidR="00836CD2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“</w:t>
      </w:r>
      <w:r w:rsidR="00AF7DFD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>CPMP</w:t>
      </w:r>
      <w:r w:rsidR="00836CD2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”</w:t>
      </w:r>
      <w:r w:rsidR="00AF7DFD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 xml:space="preserve"> with </w:t>
      </w:r>
      <w:r w:rsidR="00C3239B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“</w:t>
      </w:r>
      <w:r w:rsidR="00C3239B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>container pre-marshalling problem</w:t>
      </w:r>
      <w:r w:rsidR="00C3239B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”</w:t>
      </w:r>
      <w:r w:rsidR="009C584B" w:rsidRPr="00DD4F0E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.</w:t>
      </w:r>
    </w:p>
    <w:p w14:paraId="4D8D4CA2" w14:textId="77777777" w:rsidR="00AA15FA" w:rsidRDefault="00AA15FA" w:rsidP="00F87C8F">
      <w:pPr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</w:pPr>
    </w:p>
    <w:p w14:paraId="40C1B2BA" w14:textId="77777777" w:rsidR="005230C5" w:rsidRDefault="005230C5" w:rsidP="00F87C8F">
      <w:pPr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</w:pPr>
      <w:r w:rsidRPr="00DD4F0E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t>2) In the abstract and in the main text their use should be preceded by an explanation (separate explanations in the abstract and in the main text).</w:t>
      </w:r>
    </w:p>
    <w:p w14:paraId="36271620" w14:textId="25FFB119" w:rsidR="00C14FB2" w:rsidRDefault="00C14FB2" w:rsidP="00F87C8F">
      <w:pPr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Response</w:t>
      </w:r>
      <w:r w:rsidR="00865010" w:rsidRPr="00865010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>:</w:t>
      </w:r>
      <w:r w:rsidR="00066A62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 xml:space="preserve"> The use of </w:t>
      </w:r>
      <w:r w:rsidR="00836CD2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“</w:t>
      </w:r>
      <w:r w:rsidR="00836CD2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>CPMP</w:t>
      </w:r>
      <w:r w:rsidR="00836CD2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 xml:space="preserve">” </w:t>
      </w:r>
      <w:r w:rsidR="00066A62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 xml:space="preserve">is preceded by </w:t>
      </w:r>
      <w:r w:rsidR="00066A62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“</w:t>
      </w:r>
      <w:r w:rsidR="00066A62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>container pre-marshalling problem</w:t>
      </w:r>
      <w:r w:rsidR="00066A62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”</w:t>
      </w:r>
      <w:r w:rsidR="00066A62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 xml:space="preserve"> in the first sentence of</w:t>
      </w:r>
      <w:r w:rsidR="00962EAB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 xml:space="preserve"> the</w:t>
      </w:r>
      <w:r w:rsidR="00066A62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 xml:space="preserve"> abstract. </w:t>
      </w:r>
      <w:r w:rsidR="00823C5E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 xml:space="preserve">In the main text, </w:t>
      </w:r>
      <w:r w:rsidR="00823C5E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>t</w:t>
      </w:r>
      <w:r w:rsidR="00066A62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 xml:space="preserve">he use of </w:t>
      </w:r>
      <w:r w:rsidR="00F137C4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“</w:t>
      </w:r>
      <w:r w:rsidR="00F137C4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>CPMP</w:t>
      </w:r>
      <w:r w:rsidR="00F137C4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 xml:space="preserve">”, </w:t>
      </w:r>
      <w:r w:rsidR="00F62E84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“</w:t>
      </w:r>
      <w:r w:rsidR="00F62E84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>LNS</w:t>
      </w:r>
      <w:r w:rsidR="00F62E84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”, “</w:t>
      </w:r>
      <w:r w:rsidR="00F62E84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>GRASP</w:t>
      </w:r>
      <w:r w:rsidR="00F62E84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”,</w:t>
      </w:r>
      <w:r w:rsidR="00F137C4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 xml:space="preserve"> </w:t>
      </w:r>
      <w:r w:rsidR="00CA39B6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“</w:t>
      </w:r>
      <w:r w:rsidR="00CA39B6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>FBH</w:t>
      </w:r>
      <w:bookmarkStart w:id="0" w:name="_GoBack"/>
      <w:bookmarkEnd w:id="0"/>
      <w:r w:rsidR="00CA39B6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”</w:t>
      </w:r>
      <w:r w:rsidR="00CA39B6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 xml:space="preserve"> </w:t>
      </w:r>
      <w:r w:rsidR="00F137C4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and “</w:t>
      </w:r>
      <w:r w:rsidR="00F137C4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>STAP</w:t>
      </w:r>
      <w:r w:rsidR="00F137C4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”</w:t>
      </w:r>
      <w:r w:rsidR="00836CD2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 xml:space="preserve"> </w:t>
      </w:r>
      <w:r w:rsidR="00F137C4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are</w:t>
      </w:r>
      <w:r w:rsidR="00066A62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 xml:space="preserve"> preceded by </w:t>
      </w:r>
      <w:r w:rsidR="00F137C4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their explanations</w:t>
      </w:r>
      <w:r w:rsidR="00066A62">
        <w:rPr>
          <w:rFonts w:ascii="Times New Roman" w:hAnsi="Times New Roman" w:cs="Times New Roman" w:hint="eastAsia"/>
          <w:color w:val="FF0000"/>
          <w:sz w:val="22"/>
          <w:szCs w:val="21"/>
          <w:shd w:val="clear" w:color="auto" w:fill="FFFFFF"/>
        </w:rPr>
        <w:t>.</w:t>
      </w:r>
    </w:p>
    <w:p w14:paraId="58082882" w14:textId="77777777" w:rsidR="00C14FB2" w:rsidRPr="00865010" w:rsidRDefault="00C14FB2" w:rsidP="00F87C8F">
      <w:pPr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</w:pPr>
    </w:p>
    <w:p w14:paraId="28BA5D64" w14:textId="77777777" w:rsidR="00AA15FA" w:rsidRPr="00DD4F0E" w:rsidRDefault="00AA15FA" w:rsidP="00F87C8F">
      <w:pPr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</w:pPr>
      <w:r w:rsidRPr="00DD4F0E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t>————————————————————————————————————</w:t>
      </w:r>
      <w:r w:rsidR="00DD4F0E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t>—</w:t>
      </w:r>
    </w:p>
    <w:p w14:paraId="109D8818" w14:textId="77777777" w:rsidR="009A1ADB" w:rsidRPr="00DD4F0E" w:rsidRDefault="00E106B3" w:rsidP="00F87C8F">
      <w:pPr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</w:pPr>
      <w:r w:rsidRPr="00DD4F0E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t>Reviewer</w:t>
      </w:r>
      <w:r w:rsidR="00B91C40" w:rsidRPr="00DD4F0E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t>#</w:t>
      </w:r>
      <w:r w:rsidRPr="00DD4F0E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t>1</w:t>
      </w:r>
    </w:p>
    <w:p w14:paraId="067AAE21" w14:textId="77777777" w:rsidR="00172B80" w:rsidRDefault="00172B80" w:rsidP="00F87C8F">
      <w:pPr>
        <w:rPr>
          <w:rFonts w:ascii="Times New Roman" w:hAnsi="Times New Roman" w:cs="Times New Roman"/>
          <w:sz w:val="22"/>
        </w:rPr>
      </w:pPr>
      <w:r w:rsidRPr="00DD4F0E">
        <w:rPr>
          <w:rFonts w:ascii="Times New Roman" w:hAnsi="Times New Roman" w:cs="Times New Roman"/>
          <w:sz w:val="22"/>
        </w:rPr>
        <w:t>I consider that the paper should be published in this current version after the changes carried out</w:t>
      </w:r>
      <w:r w:rsidR="00324236">
        <w:rPr>
          <w:rFonts w:ascii="Times New Roman" w:hAnsi="Times New Roman" w:cs="Times New Roman" w:hint="eastAsia"/>
          <w:sz w:val="22"/>
        </w:rPr>
        <w:t>.</w:t>
      </w:r>
    </w:p>
    <w:p w14:paraId="4770317B" w14:textId="77777777" w:rsidR="00C14FB2" w:rsidRPr="00C14FB2" w:rsidRDefault="00C14FB2" w:rsidP="00C14FB2">
      <w:pPr>
        <w:widowControl/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</w:pPr>
      <w:r w:rsidRPr="00C14FB2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Response: Than</w:t>
      </w:r>
      <w:r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>k</w:t>
      </w:r>
      <w:r w:rsidRPr="00C14FB2"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  <w:t xml:space="preserve"> you very much for your efforts in reviewing this paper.</w:t>
      </w:r>
    </w:p>
    <w:p w14:paraId="030A912E" w14:textId="77777777" w:rsidR="00C14FB2" w:rsidRPr="00DD4F0E" w:rsidRDefault="00C14FB2" w:rsidP="00F87C8F">
      <w:pPr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</w:pPr>
    </w:p>
    <w:p w14:paraId="2B76DE50" w14:textId="77777777" w:rsidR="00DD4F0E" w:rsidRPr="00DD4F0E" w:rsidRDefault="00DD4F0E" w:rsidP="00DD4F0E">
      <w:pPr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</w:pPr>
      <w:r w:rsidRPr="00DD4F0E"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t>————————————————————————————————————</w:t>
      </w:r>
      <w:r>
        <w:rPr>
          <w:rFonts w:ascii="Times New Roman" w:hAnsi="Times New Roman" w:cs="Times New Roman"/>
          <w:color w:val="222222"/>
          <w:sz w:val="22"/>
          <w:szCs w:val="21"/>
          <w:shd w:val="clear" w:color="auto" w:fill="FFFFFF"/>
        </w:rPr>
        <w:t>—</w:t>
      </w:r>
    </w:p>
    <w:p w14:paraId="0A3B70FE" w14:textId="77777777" w:rsidR="00552893" w:rsidRPr="00DD4F0E" w:rsidRDefault="00552893" w:rsidP="00BF0BE8">
      <w:pPr>
        <w:rPr>
          <w:rFonts w:ascii="Times New Roman" w:hAnsi="Times New Roman" w:cs="Times New Roman"/>
          <w:color w:val="FF0000"/>
          <w:sz w:val="22"/>
          <w:szCs w:val="21"/>
          <w:shd w:val="clear" w:color="auto" w:fill="FFFFFF"/>
        </w:rPr>
      </w:pPr>
    </w:p>
    <w:sectPr w:rsidR="00552893" w:rsidRPr="00DD4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B18BF" w14:textId="77777777" w:rsidR="000F7A21" w:rsidRDefault="000F7A21" w:rsidP="00E106B3">
      <w:r>
        <w:separator/>
      </w:r>
    </w:p>
  </w:endnote>
  <w:endnote w:type="continuationSeparator" w:id="0">
    <w:p w14:paraId="51A2F581" w14:textId="77777777" w:rsidR="000F7A21" w:rsidRDefault="000F7A21" w:rsidP="00E10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846D4" w14:textId="77777777" w:rsidR="000F7A21" w:rsidRDefault="000F7A21" w:rsidP="00E106B3">
      <w:r>
        <w:separator/>
      </w:r>
    </w:p>
  </w:footnote>
  <w:footnote w:type="continuationSeparator" w:id="0">
    <w:p w14:paraId="2178FC21" w14:textId="77777777" w:rsidR="000F7A21" w:rsidRDefault="000F7A21" w:rsidP="00E10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C28"/>
    <w:multiLevelType w:val="hybridMultilevel"/>
    <w:tmpl w:val="24401884"/>
    <w:lvl w:ilvl="0" w:tplc="AABC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8460A"/>
    <w:multiLevelType w:val="hybridMultilevel"/>
    <w:tmpl w:val="B5D06A6E"/>
    <w:lvl w:ilvl="0" w:tplc="21587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C52A12"/>
    <w:multiLevelType w:val="hybridMultilevel"/>
    <w:tmpl w:val="EF6EE8B2"/>
    <w:lvl w:ilvl="0" w:tplc="17FC7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BD15851"/>
    <w:multiLevelType w:val="hybridMultilevel"/>
    <w:tmpl w:val="C61CAAC4"/>
    <w:lvl w:ilvl="0" w:tplc="FF4CCFD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D26651"/>
    <w:multiLevelType w:val="hybridMultilevel"/>
    <w:tmpl w:val="3E1E94CA"/>
    <w:lvl w:ilvl="0" w:tplc="344CD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7A4CED"/>
    <w:multiLevelType w:val="hybridMultilevel"/>
    <w:tmpl w:val="09B0DEF2"/>
    <w:lvl w:ilvl="0" w:tplc="B8B81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64368F"/>
    <w:multiLevelType w:val="hybridMultilevel"/>
    <w:tmpl w:val="DD6C0B96"/>
    <w:lvl w:ilvl="0" w:tplc="EC646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33"/>
    <w:rsid w:val="000008C4"/>
    <w:rsid w:val="00000A48"/>
    <w:rsid w:val="00006B22"/>
    <w:rsid w:val="00006CC7"/>
    <w:rsid w:val="000072CE"/>
    <w:rsid w:val="000074B9"/>
    <w:rsid w:val="0001475A"/>
    <w:rsid w:val="0001556C"/>
    <w:rsid w:val="000172CE"/>
    <w:rsid w:val="00017740"/>
    <w:rsid w:val="00020384"/>
    <w:rsid w:val="00021A91"/>
    <w:rsid w:val="00025CFF"/>
    <w:rsid w:val="00025FD3"/>
    <w:rsid w:val="000300D7"/>
    <w:rsid w:val="0003306F"/>
    <w:rsid w:val="00033146"/>
    <w:rsid w:val="000339BD"/>
    <w:rsid w:val="00034A28"/>
    <w:rsid w:val="0004047B"/>
    <w:rsid w:val="00040BDA"/>
    <w:rsid w:val="000414D5"/>
    <w:rsid w:val="00042CC8"/>
    <w:rsid w:val="000445A7"/>
    <w:rsid w:val="0004614D"/>
    <w:rsid w:val="0004642C"/>
    <w:rsid w:val="000519AD"/>
    <w:rsid w:val="00052F9F"/>
    <w:rsid w:val="000546FA"/>
    <w:rsid w:val="000550D7"/>
    <w:rsid w:val="00055409"/>
    <w:rsid w:val="00055488"/>
    <w:rsid w:val="0005741D"/>
    <w:rsid w:val="00057A35"/>
    <w:rsid w:val="00061FD7"/>
    <w:rsid w:val="0006351F"/>
    <w:rsid w:val="00065822"/>
    <w:rsid w:val="00066A62"/>
    <w:rsid w:val="000717CB"/>
    <w:rsid w:val="0007484C"/>
    <w:rsid w:val="00076617"/>
    <w:rsid w:val="00080344"/>
    <w:rsid w:val="000805EA"/>
    <w:rsid w:val="0008256B"/>
    <w:rsid w:val="00083168"/>
    <w:rsid w:val="00087923"/>
    <w:rsid w:val="0009014F"/>
    <w:rsid w:val="00091C25"/>
    <w:rsid w:val="00092FB4"/>
    <w:rsid w:val="000960F4"/>
    <w:rsid w:val="000A0EA1"/>
    <w:rsid w:val="000A17B5"/>
    <w:rsid w:val="000A3007"/>
    <w:rsid w:val="000B5398"/>
    <w:rsid w:val="000B5CDC"/>
    <w:rsid w:val="000B744A"/>
    <w:rsid w:val="000C1762"/>
    <w:rsid w:val="000C27CB"/>
    <w:rsid w:val="000C6E1B"/>
    <w:rsid w:val="000C75EE"/>
    <w:rsid w:val="000C76E5"/>
    <w:rsid w:val="000D1F3C"/>
    <w:rsid w:val="000D695F"/>
    <w:rsid w:val="000D6B2B"/>
    <w:rsid w:val="000D7D95"/>
    <w:rsid w:val="000E1FE8"/>
    <w:rsid w:val="000E33F7"/>
    <w:rsid w:val="000E4FAE"/>
    <w:rsid w:val="000E5167"/>
    <w:rsid w:val="000E6F7B"/>
    <w:rsid w:val="000F0E7C"/>
    <w:rsid w:val="000F158A"/>
    <w:rsid w:val="000F41AC"/>
    <w:rsid w:val="000F4C96"/>
    <w:rsid w:val="000F74FA"/>
    <w:rsid w:val="000F7A21"/>
    <w:rsid w:val="0010195B"/>
    <w:rsid w:val="0010203E"/>
    <w:rsid w:val="00112E33"/>
    <w:rsid w:val="0011349C"/>
    <w:rsid w:val="001159F0"/>
    <w:rsid w:val="00116552"/>
    <w:rsid w:val="00120207"/>
    <w:rsid w:val="00123D1F"/>
    <w:rsid w:val="0012443D"/>
    <w:rsid w:val="001244A3"/>
    <w:rsid w:val="00124588"/>
    <w:rsid w:val="001265AE"/>
    <w:rsid w:val="001267F3"/>
    <w:rsid w:val="00127C83"/>
    <w:rsid w:val="0013035E"/>
    <w:rsid w:val="00130F0F"/>
    <w:rsid w:val="00134A52"/>
    <w:rsid w:val="0013722D"/>
    <w:rsid w:val="0014167B"/>
    <w:rsid w:val="0014248E"/>
    <w:rsid w:val="0014348F"/>
    <w:rsid w:val="00143F89"/>
    <w:rsid w:val="00144C68"/>
    <w:rsid w:val="00146899"/>
    <w:rsid w:val="00146B3E"/>
    <w:rsid w:val="00147F05"/>
    <w:rsid w:val="0015053B"/>
    <w:rsid w:val="0015290E"/>
    <w:rsid w:val="0015448B"/>
    <w:rsid w:val="00154CA3"/>
    <w:rsid w:val="001560A6"/>
    <w:rsid w:val="0015682A"/>
    <w:rsid w:val="0017094D"/>
    <w:rsid w:val="00172752"/>
    <w:rsid w:val="00172B80"/>
    <w:rsid w:val="00173A19"/>
    <w:rsid w:val="00176896"/>
    <w:rsid w:val="00180D01"/>
    <w:rsid w:val="00182C3D"/>
    <w:rsid w:val="00183905"/>
    <w:rsid w:val="00185633"/>
    <w:rsid w:val="00186073"/>
    <w:rsid w:val="001908BD"/>
    <w:rsid w:val="00190BCB"/>
    <w:rsid w:val="00190E40"/>
    <w:rsid w:val="00196FA0"/>
    <w:rsid w:val="001A10C2"/>
    <w:rsid w:val="001A17CC"/>
    <w:rsid w:val="001A22F4"/>
    <w:rsid w:val="001A477F"/>
    <w:rsid w:val="001A4B87"/>
    <w:rsid w:val="001A528B"/>
    <w:rsid w:val="001A5D9B"/>
    <w:rsid w:val="001A66F3"/>
    <w:rsid w:val="001B04DD"/>
    <w:rsid w:val="001B419D"/>
    <w:rsid w:val="001B5965"/>
    <w:rsid w:val="001B6097"/>
    <w:rsid w:val="001B6B1F"/>
    <w:rsid w:val="001B7136"/>
    <w:rsid w:val="001C0600"/>
    <w:rsid w:val="001C1E99"/>
    <w:rsid w:val="001C3CD3"/>
    <w:rsid w:val="001D22E5"/>
    <w:rsid w:val="001D23B2"/>
    <w:rsid w:val="001D2416"/>
    <w:rsid w:val="001D52E8"/>
    <w:rsid w:val="001D5EA7"/>
    <w:rsid w:val="001D60BD"/>
    <w:rsid w:val="001D6BE7"/>
    <w:rsid w:val="001E1E6E"/>
    <w:rsid w:val="001E2C24"/>
    <w:rsid w:val="001E3CD1"/>
    <w:rsid w:val="001E4E17"/>
    <w:rsid w:val="001F08BA"/>
    <w:rsid w:val="001F2280"/>
    <w:rsid w:val="001F3526"/>
    <w:rsid w:val="001F40D2"/>
    <w:rsid w:val="001F6432"/>
    <w:rsid w:val="002024DC"/>
    <w:rsid w:val="0020680A"/>
    <w:rsid w:val="0021294C"/>
    <w:rsid w:val="002156C0"/>
    <w:rsid w:val="002164A0"/>
    <w:rsid w:val="002166B0"/>
    <w:rsid w:val="0021788B"/>
    <w:rsid w:val="00217C34"/>
    <w:rsid w:val="002210DF"/>
    <w:rsid w:val="00221B57"/>
    <w:rsid w:val="002229A3"/>
    <w:rsid w:val="00222EBB"/>
    <w:rsid w:val="002235C0"/>
    <w:rsid w:val="00227575"/>
    <w:rsid w:val="00233271"/>
    <w:rsid w:val="00234D2B"/>
    <w:rsid w:val="00235EDB"/>
    <w:rsid w:val="0024209D"/>
    <w:rsid w:val="00243EFD"/>
    <w:rsid w:val="0024523D"/>
    <w:rsid w:val="00247BD5"/>
    <w:rsid w:val="00250D8A"/>
    <w:rsid w:val="00252D49"/>
    <w:rsid w:val="002540CD"/>
    <w:rsid w:val="00254835"/>
    <w:rsid w:val="00256368"/>
    <w:rsid w:val="00256EE5"/>
    <w:rsid w:val="00260BA6"/>
    <w:rsid w:val="0026108A"/>
    <w:rsid w:val="0026430A"/>
    <w:rsid w:val="002650C9"/>
    <w:rsid w:val="002679C9"/>
    <w:rsid w:val="00267CA0"/>
    <w:rsid w:val="0027263B"/>
    <w:rsid w:val="0027330B"/>
    <w:rsid w:val="002733C4"/>
    <w:rsid w:val="00275DB4"/>
    <w:rsid w:val="002823C9"/>
    <w:rsid w:val="00282F10"/>
    <w:rsid w:val="0028344F"/>
    <w:rsid w:val="00283529"/>
    <w:rsid w:val="00286D94"/>
    <w:rsid w:val="00293349"/>
    <w:rsid w:val="00294DD8"/>
    <w:rsid w:val="00295ED0"/>
    <w:rsid w:val="00296D81"/>
    <w:rsid w:val="00297395"/>
    <w:rsid w:val="00297D63"/>
    <w:rsid w:val="002A2FDD"/>
    <w:rsid w:val="002A41D9"/>
    <w:rsid w:val="002B0378"/>
    <w:rsid w:val="002B0B5A"/>
    <w:rsid w:val="002B53C3"/>
    <w:rsid w:val="002C133C"/>
    <w:rsid w:val="002C35F9"/>
    <w:rsid w:val="002C3BC6"/>
    <w:rsid w:val="002C4407"/>
    <w:rsid w:val="002C7DBE"/>
    <w:rsid w:val="002D0679"/>
    <w:rsid w:val="002D0AEA"/>
    <w:rsid w:val="002D0CB9"/>
    <w:rsid w:val="002D174E"/>
    <w:rsid w:val="002D3A65"/>
    <w:rsid w:val="002D7677"/>
    <w:rsid w:val="002D7CDF"/>
    <w:rsid w:val="002E0DBE"/>
    <w:rsid w:val="002E26FF"/>
    <w:rsid w:val="002E3677"/>
    <w:rsid w:val="002E6008"/>
    <w:rsid w:val="002E6CC3"/>
    <w:rsid w:val="002F10E6"/>
    <w:rsid w:val="002F42FC"/>
    <w:rsid w:val="002F7A18"/>
    <w:rsid w:val="00300672"/>
    <w:rsid w:val="00305CE7"/>
    <w:rsid w:val="003063FF"/>
    <w:rsid w:val="0030748C"/>
    <w:rsid w:val="00311D6B"/>
    <w:rsid w:val="0031227D"/>
    <w:rsid w:val="00312A4C"/>
    <w:rsid w:val="003138A2"/>
    <w:rsid w:val="00315488"/>
    <w:rsid w:val="00316DDC"/>
    <w:rsid w:val="00317389"/>
    <w:rsid w:val="00320099"/>
    <w:rsid w:val="00320790"/>
    <w:rsid w:val="0032115C"/>
    <w:rsid w:val="00321562"/>
    <w:rsid w:val="003230FF"/>
    <w:rsid w:val="00324236"/>
    <w:rsid w:val="00324279"/>
    <w:rsid w:val="00326ED9"/>
    <w:rsid w:val="0032798B"/>
    <w:rsid w:val="00331F97"/>
    <w:rsid w:val="003337B3"/>
    <w:rsid w:val="0033548A"/>
    <w:rsid w:val="00337249"/>
    <w:rsid w:val="00343838"/>
    <w:rsid w:val="003472DA"/>
    <w:rsid w:val="00347F3B"/>
    <w:rsid w:val="00354107"/>
    <w:rsid w:val="003549AA"/>
    <w:rsid w:val="0036162D"/>
    <w:rsid w:val="00361A41"/>
    <w:rsid w:val="0036256C"/>
    <w:rsid w:val="0036258B"/>
    <w:rsid w:val="00362A51"/>
    <w:rsid w:val="00362BCD"/>
    <w:rsid w:val="00363186"/>
    <w:rsid w:val="0036638D"/>
    <w:rsid w:val="00367617"/>
    <w:rsid w:val="003721CF"/>
    <w:rsid w:val="00377CD2"/>
    <w:rsid w:val="003801EA"/>
    <w:rsid w:val="003806BA"/>
    <w:rsid w:val="003830C2"/>
    <w:rsid w:val="003900B1"/>
    <w:rsid w:val="003940BC"/>
    <w:rsid w:val="003959CA"/>
    <w:rsid w:val="00395DF2"/>
    <w:rsid w:val="003A23CF"/>
    <w:rsid w:val="003A24E7"/>
    <w:rsid w:val="003A297E"/>
    <w:rsid w:val="003A2F3B"/>
    <w:rsid w:val="003A3487"/>
    <w:rsid w:val="003A39FA"/>
    <w:rsid w:val="003A4590"/>
    <w:rsid w:val="003B1FD0"/>
    <w:rsid w:val="003B3360"/>
    <w:rsid w:val="003B5163"/>
    <w:rsid w:val="003C0487"/>
    <w:rsid w:val="003C0D42"/>
    <w:rsid w:val="003C5234"/>
    <w:rsid w:val="003C5E00"/>
    <w:rsid w:val="003C630E"/>
    <w:rsid w:val="003C6647"/>
    <w:rsid w:val="003C7745"/>
    <w:rsid w:val="003C7AF2"/>
    <w:rsid w:val="003D4E1C"/>
    <w:rsid w:val="003D5A73"/>
    <w:rsid w:val="003D5E1E"/>
    <w:rsid w:val="003D7638"/>
    <w:rsid w:val="003E06AA"/>
    <w:rsid w:val="003E087A"/>
    <w:rsid w:val="003E16A8"/>
    <w:rsid w:val="003E2BD6"/>
    <w:rsid w:val="003E5605"/>
    <w:rsid w:val="003E62A4"/>
    <w:rsid w:val="003E795B"/>
    <w:rsid w:val="003F2707"/>
    <w:rsid w:val="003F2D27"/>
    <w:rsid w:val="003F3D56"/>
    <w:rsid w:val="003F43C2"/>
    <w:rsid w:val="003F5571"/>
    <w:rsid w:val="003F6BDB"/>
    <w:rsid w:val="003F7D25"/>
    <w:rsid w:val="00400753"/>
    <w:rsid w:val="00401F72"/>
    <w:rsid w:val="0040708F"/>
    <w:rsid w:val="004145A6"/>
    <w:rsid w:val="00414AED"/>
    <w:rsid w:val="00415EBE"/>
    <w:rsid w:val="00421877"/>
    <w:rsid w:val="00421983"/>
    <w:rsid w:val="0042212D"/>
    <w:rsid w:val="00423F43"/>
    <w:rsid w:val="00424746"/>
    <w:rsid w:val="004263FC"/>
    <w:rsid w:val="0042767A"/>
    <w:rsid w:val="00432035"/>
    <w:rsid w:val="004324E7"/>
    <w:rsid w:val="00432AC1"/>
    <w:rsid w:val="00434DA0"/>
    <w:rsid w:val="00435358"/>
    <w:rsid w:val="0043579C"/>
    <w:rsid w:val="004377D7"/>
    <w:rsid w:val="00443894"/>
    <w:rsid w:val="004455A8"/>
    <w:rsid w:val="00445C53"/>
    <w:rsid w:val="00447515"/>
    <w:rsid w:val="00447C9C"/>
    <w:rsid w:val="00451050"/>
    <w:rsid w:val="00451F65"/>
    <w:rsid w:val="00452044"/>
    <w:rsid w:val="00452699"/>
    <w:rsid w:val="00454C9F"/>
    <w:rsid w:val="0045573F"/>
    <w:rsid w:val="00455885"/>
    <w:rsid w:val="00456C8C"/>
    <w:rsid w:val="004621F6"/>
    <w:rsid w:val="004625FA"/>
    <w:rsid w:val="0046738D"/>
    <w:rsid w:val="00472151"/>
    <w:rsid w:val="004721EE"/>
    <w:rsid w:val="00481946"/>
    <w:rsid w:val="00485CF1"/>
    <w:rsid w:val="00490500"/>
    <w:rsid w:val="00491CAA"/>
    <w:rsid w:val="00492B2E"/>
    <w:rsid w:val="00493502"/>
    <w:rsid w:val="00495055"/>
    <w:rsid w:val="004A32B4"/>
    <w:rsid w:val="004A6347"/>
    <w:rsid w:val="004A766C"/>
    <w:rsid w:val="004A7903"/>
    <w:rsid w:val="004B1128"/>
    <w:rsid w:val="004B2CC0"/>
    <w:rsid w:val="004B3070"/>
    <w:rsid w:val="004B4795"/>
    <w:rsid w:val="004B6864"/>
    <w:rsid w:val="004C1486"/>
    <w:rsid w:val="004C18D0"/>
    <w:rsid w:val="004C26A7"/>
    <w:rsid w:val="004C2FF1"/>
    <w:rsid w:val="004C3545"/>
    <w:rsid w:val="004C3E49"/>
    <w:rsid w:val="004C550F"/>
    <w:rsid w:val="004C6644"/>
    <w:rsid w:val="004C7FBA"/>
    <w:rsid w:val="004D0A93"/>
    <w:rsid w:val="004D2819"/>
    <w:rsid w:val="004D53B0"/>
    <w:rsid w:val="004E2D0D"/>
    <w:rsid w:val="004E3EEB"/>
    <w:rsid w:val="004F0EDC"/>
    <w:rsid w:val="004F1682"/>
    <w:rsid w:val="004F26FC"/>
    <w:rsid w:val="004F376B"/>
    <w:rsid w:val="004F5CA6"/>
    <w:rsid w:val="004F6E30"/>
    <w:rsid w:val="004F7B71"/>
    <w:rsid w:val="005005DC"/>
    <w:rsid w:val="00502A1F"/>
    <w:rsid w:val="00505530"/>
    <w:rsid w:val="00510563"/>
    <w:rsid w:val="00513C2D"/>
    <w:rsid w:val="0051488D"/>
    <w:rsid w:val="00514F0B"/>
    <w:rsid w:val="0051523F"/>
    <w:rsid w:val="00515424"/>
    <w:rsid w:val="00515B00"/>
    <w:rsid w:val="00516F75"/>
    <w:rsid w:val="005174BE"/>
    <w:rsid w:val="00517527"/>
    <w:rsid w:val="005202BC"/>
    <w:rsid w:val="005230C5"/>
    <w:rsid w:val="00523279"/>
    <w:rsid w:val="00523B3A"/>
    <w:rsid w:val="005256BB"/>
    <w:rsid w:val="00530D7F"/>
    <w:rsid w:val="005319E2"/>
    <w:rsid w:val="005325B3"/>
    <w:rsid w:val="00534D4F"/>
    <w:rsid w:val="00536985"/>
    <w:rsid w:val="00536FDE"/>
    <w:rsid w:val="005379F2"/>
    <w:rsid w:val="005502E1"/>
    <w:rsid w:val="0055115B"/>
    <w:rsid w:val="00551CBF"/>
    <w:rsid w:val="005526F8"/>
    <w:rsid w:val="00552893"/>
    <w:rsid w:val="00554E68"/>
    <w:rsid w:val="005647D6"/>
    <w:rsid w:val="00565E76"/>
    <w:rsid w:val="005705D1"/>
    <w:rsid w:val="00572EF8"/>
    <w:rsid w:val="00574BD9"/>
    <w:rsid w:val="005766F6"/>
    <w:rsid w:val="00580096"/>
    <w:rsid w:val="005810EE"/>
    <w:rsid w:val="0058207A"/>
    <w:rsid w:val="0058235F"/>
    <w:rsid w:val="00582A7E"/>
    <w:rsid w:val="00583FB1"/>
    <w:rsid w:val="005871C2"/>
    <w:rsid w:val="00590E47"/>
    <w:rsid w:val="00593C76"/>
    <w:rsid w:val="00593CD6"/>
    <w:rsid w:val="0059456B"/>
    <w:rsid w:val="005962EE"/>
    <w:rsid w:val="005A2AE6"/>
    <w:rsid w:val="005A3D59"/>
    <w:rsid w:val="005B25C3"/>
    <w:rsid w:val="005B3134"/>
    <w:rsid w:val="005B39DF"/>
    <w:rsid w:val="005B46FE"/>
    <w:rsid w:val="005B52EB"/>
    <w:rsid w:val="005B7701"/>
    <w:rsid w:val="005C32F7"/>
    <w:rsid w:val="005C3CDA"/>
    <w:rsid w:val="005C420E"/>
    <w:rsid w:val="005D2625"/>
    <w:rsid w:val="005D3569"/>
    <w:rsid w:val="005D4AD0"/>
    <w:rsid w:val="005D4E6C"/>
    <w:rsid w:val="005D5CE4"/>
    <w:rsid w:val="005D60D0"/>
    <w:rsid w:val="005D6582"/>
    <w:rsid w:val="005D6BC3"/>
    <w:rsid w:val="005D79FB"/>
    <w:rsid w:val="005E148C"/>
    <w:rsid w:val="005E1D22"/>
    <w:rsid w:val="005E530F"/>
    <w:rsid w:val="005E765A"/>
    <w:rsid w:val="005F0DB5"/>
    <w:rsid w:val="005F2EBA"/>
    <w:rsid w:val="005F768B"/>
    <w:rsid w:val="0060088A"/>
    <w:rsid w:val="006009C4"/>
    <w:rsid w:val="006011E9"/>
    <w:rsid w:val="006031B4"/>
    <w:rsid w:val="00603AC8"/>
    <w:rsid w:val="0060749D"/>
    <w:rsid w:val="0061070B"/>
    <w:rsid w:val="006128F2"/>
    <w:rsid w:val="00613417"/>
    <w:rsid w:val="0062043B"/>
    <w:rsid w:val="0062067C"/>
    <w:rsid w:val="0062091A"/>
    <w:rsid w:val="00620E54"/>
    <w:rsid w:val="0062747D"/>
    <w:rsid w:val="00627C9E"/>
    <w:rsid w:val="00642931"/>
    <w:rsid w:val="00643366"/>
    <w:rsid w:val="0064496E"/>
    <w:rsid w:val="00646224"/>
    <w:rsid w:val="00652103"/>
    <w:rsid w:val="00652F3C"/>
    <w:rsid w:val="006558CC"/>
    <w:rsid w:val="00660B16"/>
    <w:rsid w:val="006616C3"/>
    <w:rsid w:val="00661E5D"/>
    <w:rsid w:val="0066617D"/>
    <w:rsid w:val="00671083"/>
    <w:rsid w:val="006721D9"/>
    <w:rsid w:val="00672F3B"/>
    <w:rsid w:val="00673761"/>
    <w:rsid w:val="006739F3"/>
    <w:rsid w:val="00673DF2"/>
    <w:rsid w:val="006766CD"/>
    <w:rsid w:val="00676C9A"/>
    <w:rsid w:val="00677970"/>
    <w:rsid w:val="00680103"/>
    <w:rsid w:val="0068040A"/>
    <w:rsid w:val="00681DF0"/>
    <w:rsid w:val="00681E39"/>
    <w:rsid w:val="00682EDD"/>
    <w:rsid w:val="00685233"/>
    <w:rsid w:val="006854C6"/>
    <w:rsid w:val="00686C1B"/>
    <w:rsid w:val="00687DED"/>
    <w:rsid w:val="00687E96"/>
    <w:rsid w:val="00696A28"/>
    <w:rsid w:val="00697326"/>
    <w:rsid w:val="006A2A63"/>
    <w:rsid w:val="006A7648"/>
    <w:rsid w:val="006B2E32"/>
    <w:rsid w:val="006B3D18"/>
    <w:rsid w:val="006B3DE3"/>
    <w:rsid w:val="006B7320"/>
    <w:rsid w:val="006B739B"/>
    <w:rsid w:val="006B7E99"/>
    <w:rsid w:val="006C069A"/>
    <w:rsid w:val="006C0FA3"/>
    <w:rsid w:val="006C3A08"/>
    <w:rsid w:val="006C4332"/>
    <w:rsid w:val="006D3319"/>
    <w:rsid w:val="006D3E8A"/>
    <w:rsid w:val="006D7136"/>
    <w:rsid w:val="006E1BCD"/>
    <w:rsid w:val="006E1D53"/>
    <w:rsid w:val="006E4B24"/>
    <w:rsid w:val="006E5C81"/>
    <w:rsid w:val="006E7BAB"/>
    <w:rsid w:val="006F1594"/>
    <w:rsid w:val="006F1F91"/>
    <w:rsid w:val="006F4269"/>
    <w:rsid w:val="006F51AB"/>
    <w:rsid w:val="00706D3E"/>
    <w:rsid w:val="007071A1"/>
    <w:rsid w:val="00710086"/>
    <w:rsid w:val="007105EC"/>
    <w:rsid w:val="00710728"/>
    <w:rsid w:val="00712A9D"/>
    <w:rsid w:val="00712F8D"/>
    <w:rsid w:val="007153DA"/>
    <w:rsid w:val="007157C6"/>
    <w:rsid w:val="00716222"/>
    <w:rsid w:val="00717F01"/>
    <w:rsid w:val="00721052"/>
    <w:rsid w:val="00723367"/>
    <w:rsid w:val="00725E17"/>
    <w:rsid w:val="00731A49"/>
    <w:rsid w:val="0073202B"/>
    <w:rsid w:val="007349EB"/>
    <w:rsid w:val="00737694"/>
    <w:rsid w:val="00740495"/>
    <w:rsid w:val="0074082B"/>
    <w:rsid w:val="00740BDB"/>
    <w:rsid w:val="00740F6D"/>
    <w:rsid w:val="0074103B"/>
    <w:rsid w:val="00741E06"/>
    <w:rsid w:val="007423C1"/>
    <w:rsid w:val="00742AF1"/>
    <w:rsid w:val="007434F0"/>
    <w:rsid w:val="00743C6C"/>
    <w:rsid w:val="0074461A"/>
    <w:rsid w:val="00745EE3"/>
    <w:rsid w:val="00751417"/>
    <w:rsid w:val="00751AAD"/>
    <w:rsid w:val="00751FD6"/>
    <w:rsid w:val="0075313E"/>
    <w:rsid w:val="0075478E"/>
    <w:rsid w:val="007575B6"/>
    <w:rsid w:val="00762CA5"/>
    <w:rsid w:val="007640E4"/>
    <w:rsid w:val="007644E0"/>
    <w:rsid w:val="007672DC"/>
    <w:rsid w:val="00773C9F"/>
    <w:rsid w:val="0077541B"/>
    <w:rsid w:val="00776013"/>
    <w:rsid w:val="00776307"/>
    <w:rsid w:val="00777EBE"/>
    <w:rsid w:val="00780D95"/>
    <w:rsid w:val="007822CA"/>
    <w:rsid w:val="00782AA8"/>
    <w:rsid w:val="00783A50"/>
    <w:rsid w:val="00784636"/>
    <w:rsid w:val="00784F05"/>
    <w:rsid w:val="00785598"/>
    <w:rsid w:val="007870F8"/>
    <w:rsid w:val="007875DE"/>
    <w:rsid w:val="007914DB"/>
    <w:rsid w:val="00796104"/>
    <w:rsid w:val="0079773D"/>
    <w:rsid w:val="00797F42"/>
    <w:rsid w:val="007A3B10"/>
    <w:rsid w:val="007A3F73"/>
    <w:rsid w:val="007A51FF"/>
    <w:rsid w:val="007A5A41"/>
    <w:rsid w:val="007A65CF"/>
    <w:rsid w:val="007B4DB6"/>
    <w:rsid w:val="007C09AF"/>
    <w:rsid w:val="007C0A2A"/>
    <w:rsid w:val="007C233E"/>
    <w:rsid w:val="007C3CCD"/>
    <w:rsid w:val="007C5308"/>
    <w:rsid w:val="007C628A"/>
    <w:rsid w:val="007C6C3E"/>
    <w:rsid w:val="007C7A68"/>
    <w:rsid w:val="007D3CF3"/>
    <w:rsid w:val="007D78FE"/>
    <w:rsid w:val="007E00D2"/>
    <w:rsid w:val="007E0267"/>
    <w:rsid w:val="007E1988"/>
    <w:rsid w:val="007E56F6"/>
    <w:rsid w:val="007E6019"/>
    <w:rsid w:val="007E620B"/>
    <w:rsid w:val="007E69B3"/>
    <w:rsid w:val="007E7C40"/>
    <w:rsid w:val="007F09B0"/>
    <w:rsid w:val="007F09C8"/>
    <w:rsid w:val="007F3847"/>
    <w:rsid w:val="007F5088"/>
    <w:rsid w:val="00800162"/>
    <w:rsid w:val="00800462"/>
    <w:rsid w:val="00802533"/>
    <w:rsid w:val="008058B0"/>
    <w:rsid w:val="00810A32"/>
    <w:rsid w:val="0081116A"/>
    <w:rsid w:val="00812C43"/>
    <w:rsid w:val="0081334E"/>
    <w:rsid w:val="00813634"/>
    <w:rsid w:val="00814E46"/>
    <w:rsid w:val="00821A9F"/>
    <w:rsid w:val="00821E2B"/>
    <w:rsid w:val="00823C5E"/>
    <w:rsid w:val="008255B0"/>
    <w:rsid w:val="00825F87"/>
    <w:rsid w:val="00827D05"/>
    <w:rsid w:val="00833337"/>
    <w:rsid w:val="0083477F"/>
    <w:rsid w:val="00835A2D"/>
    <w:rsid w:val="008363CB"/>
    <w:rsid w:val="00836CD2"/>
    <w:rsid w:val="00843A0B"/>
    <w:rsid w:val="008460DF"/>
    <w:rsid w:val="008473AD"/>
    <w:rsid w:val="00850B93"/>
    <w:rsid w:val="00852C18"/>
    <w:rsid w:val="00854A44"/>
    <w:rsid w:val="00855A1F"/>
    <w:rsid w:val="008602AA"/>
    <w:rsid w:val="00862FDB"/>
    <w:rsid w:val="00863D14"/>
    <w:rsid w:val="00865010"/>
    <w:rsid w:val="00867E04"/>
    <w:rsid w:val="00872836"/>
    <w:rsid w:val="00874332"/>
    <w:rsid w:val="0087698A"/>
    <w:rsid w:val="00876A85"/>
    <w:rsid w:val="0088467C"/>
    <w:rsid w:val="00885447"/>
    <w:rsid w:val="00886360"/>
    <w:rsid w:val="0088773F"/>
    <w:rsid w:val="008958DB"/>
    <w:rsid w:val="008967CE"/>
    <w:rsid w:val="00896CAA"/>
    <w:rsid w:val="008A0823"/>
    <w:rsid w:val="008A08A3"/>
    <w:rsid w:val="008A0B33"/>
    <w:rsid w:val="008A18DF"/>
    <w:rsid w:val="008A256C"/>
    <w:rsid w:val="008A2F88"/>
    <w:rsid w:val="008A6372"/>
    <w:rsid w:val="008B145D"/>
    <w:rsid w:val="008B1549"/>
    <w:rsid w:val="008B1D05"/>
    <w:rsid w:val="008B41A9"/>
    <w:rsid w:val="008B53F5"/>
    <w:rsid w:val="008B5F89"/>
    <w:rsid w:val="008B79D6"/>
    <w:rsid w:val="008C3568"/>
    <w:rsid w:val="008C358C"/>
    <w:rsid w:val="008C35D8"/>
    <w:rsid w:val="008C3F85"/>
    <w:rsid w:val="008C56A3"/>
    <w:rsid w:val="008C6212"/>
    <w:rsid w:val="008C6A70"/>
    <w:rsid w:val="008D2F9D"/>
    <w:rsid w:val="008D3320"/>
    <w:rsid w:val="008D3E4E"/>
    <w:rsid w:val="008D5770"/>
    <w:rsid w:val="008E2C31"/>
    <w:rsid w:val="008E7E4F"/>
    <w:rsid w:val="008F09D6"/>
    <w:rsid w:val="008F2956"/>
    <w:rsid w:val="008F3EFA"/>
    <w:rsid w:val="008F43E9"/>
    <w:rsid w:val="008F550A"/>
    <w:rsid w:val="008F5638"/>
    <w:rsid w:val="008F5DE1"/>
    <w:rsid w:val="008F5E59"/>
    <w:rsid w:val="008F5E6C"/>
    <w:rsid w:val="008F78EE"/>
    <w:rsid w:val="009022B5"/>
    <w:rsid w:val="009061DD"/>
    <w:rsid w:val="0091053F"/>
    <w:rsid w:val="00913501"/>
    <w:rsid w:val="0091407D"/>
    <w:rsid w:val="009150F9"/>
    <w:rsid w:val="00915962"/>
    <w:rsid w:val="00917BB3"/>
    <w:rsid w:val="00925FA7"/>
    <w:rsid w:val="00930ECA"/>
    <w:rsid w:val="00932DF5"/>
    <w:rsid w:val="00933FCE"/>
    <w:rsid w:val="00937376"/>
    <w:rsid w:val="00940260"/>
    <w:rsid w:val="009432FF"/>
    <w:rsid w:val="00944363"/>
    <w:rsid w:val="00946514"/>
    <w:rsid w:val="00947647"/>
    <w:rsid w:val="00947E16"/>
    <w:rsid w:val="009508F5"/>
    <w:rsid w:val="00950E0A"/>
    <w:rsid w:val="00951A8C"/>
    <w:rsid w:val="0095503E"/>
    <w:rsid w:val="009551E9"/>
    <w:rsid w:val="009569B0"/>
    <w:rsid w:val="0095731E"/>
    <w:rsid w:val="009613A4"/>
    <w:rsid w:val="00962EAB"/>
    <w:rsid w:val="0096354E"/>
    <w:rsid w:val="00964003"/>
    <w:rsid w:val="009654C2"/>
    <w:rsid w:val="009670B0"/>
    <w:rsid w:val="00970950"/>
    <w:rsid w:val="00971747"/>
    <w:rsid w:val="00971B07"/>
    <w:rsid w:val="00973AB7"/>
    <w:rsid w:val="00974396"/>
    <w:rsid w:val="00974D9A"/>
    <w:rsid w:val="00974F4E"/>
    <w:rsid w:val="00975D02"/>
    <w:rsid w:val="0097648F"/>
    <w:rsid w:val="00976D25"/>
    <w:rsid w:val="00976E58"/>
    <w:rsid w:val="00980E81"/>
    <w:rsid w:val="009810F1"/>
    <w:rsid w:val="009818EC"/>
    <w:rsid w:val="009825C8"/>
    <w:rsid w:val="00983A7F"/>
    <w:rsid w:val="00983D89"/>
    <w:rsid w:val="00983FEC"/>
    <w:rsid w:val="00985832"/>
    <w:rsid w:val="009900B4"/>
    <w:rsid w:val="00990494"/>
    <w:rsid w:val="009915CB"/>
    <w:rsid w:val="00994774"/>
    <w:rsid w:val="00995837"/>
    <w:rsid w:val="009967BA"/>
    <w:rsid w:val="009A0285"/>
    <w:rsid w:val="009A0510"/>
    <w:rsid w:val="009A0D28"/>
    <w:rsid w:val="009A1209"/>
    <w:rsid w:val="009A1ADB"/>
    <w:rsid w:val="009A431D"/>
    <w:rsid w:val="009A4901"/>
    <w:rsid w:val="009A5342"/>
    <w:rsid w:val="009A5439"/>
    <w:rsid w:val="009B228C"/>
    <w:rsid w:val="009B2C03"/>
    <w:rsid w:val="009B32B1"/>
    <w:rsid w:val="009B36B2"/>
    <w:rsid w:val="009C0022"/>
    <w:rsid w:val="009C0E4D"/>
    <w:rsid w:val="009C1043"/>
    <w:rsid w:val="009C33AF"/>
    <w:rsid w:val="009C550C"/>
    <w:rsid w:val="009C584B"/>
    <w:rsid w:val="009C7316"/>
    <w:rsid w:val="009C78D5"/>
    <w:rsid w:val="009D16C4"/>
    <w:rsid w:val="009D1DAB"/>
    <w:rsid w:val="009D3932"/>
    <w:rsid w:val="009D3D54"/>
    <w:rsid w:val="009D585C"/>
    <w:rsid w:val="009E45A3"/>
    <w:rsid w:val="009E52C0"/>
    <w:rsid w:val="009E76C4"/>
    <w:rsid w:val="009F583A"/>
    <w:rsid w:val="009F7BA1"/>
    <w:rsid w:val="00A02A09"/>
    <w:rsid w:val="00A06126"/>
    <w:rsid w:val="00A06CC0"/>
    <w:rsid w:val="00A077AE"/>
    <w:rsid w:val="00A10BA0"/>
    <w:rsid w:val="00A11333"/>
    <w:rsid w:val="00A167F3"/>
    <w:rsid w:val="00A216EC"/>
    <w:rsid w:val="00A2229C"/>
    <w:rsid w:val="00A22956"/>
    <w:rsid w:val="00A24AF4"/>
    <w:rsid w:val="00A24C77"/>
    <w:rsid w:val="00A312C7"/>
    <w:rsid w:val="00A32C46"/>
    <w:rsid w:val="00A357E9"/>
    <w:rsid w:val="00A41503"/>
    <w:rsid w:val="00A41C6B"/>
    <w:rsid w:val="00A42E31"/>
    <w:rsid w:val="00A4428A"/>
    <w:rsid w:val="00A45FCF"/>
    <w:rsid w:val="00A52385"/>
    <w:rsid w:val="00A5254E"/>
    <w:rsid w:val="00A557B4"/>
    <w:rsid w:val="00A56823"/>
    <w:rsid w:val="00A601F5"/>
    <w:rsid w:val="00A611D0"/>
    <w:rsid w:val="00A73D07"/>
    <w:rsid w:val="00A803A3"/>
    <w:rsid w:val="00A803C5"/>
    <w:rsid w:val="00A810A7"/>
    <w:rsid w:val="00A86259"/>
    <w:rsid w:val="00A86D5A"/>
    <w:rsid w:val="00A9241C"/>
    <w:rsid w:val="00A93C33"/>
    <w:rsid w:val="00A95087"/>
    <w:rsid w:val="00AA0F9F"/>
    <w:rsid w:val="00AA1100"/>
    <w:rsid w:val="00AA15FA"/>
    <w:rsid w:val="00AA4ED6"/>
    <w:rsid w:val="00AA6708"/>
    <w:rsid w:val="00AA7BA5"/>
    <w:rsid w:val="00AB0198"/>
    <w:rsid w:val="00AB21DD"/>
    <w:rsid w:val="00AB3C12"/>
    <w:rsid w:val="00AB5D0C"/>
    <w:rsid w:val="00AC118B"/>
    <w:rsid w:val="00AC243A"/>
    <w:rsid w:val="00AC2D0B"/>
    <w:rsid w:val="00AC34AE"/>
    <w:rsid w:val="00AC4DBF"/>
    <w:rsid w:val="00AC5195"/>
    <w:rsid w:val="00AC68F4"/>
    <w:rsid w:val="00AC6A01"/>
    <w:rsid w:val="00AC7E87"/>
    <w:rsid w:val="00AD4D04"/>
    <w:rsid w:val="00AD68FB"/>
    <w:rsid w:val="00AE390D"/>
    <w:rsid w:val="00AE6B97"/>
    <w:rsid w:val="00AF0EFE"/>
    <w:rsid w:val="00AF565C"/>
    <w:rsid w:val="00AF5F83"/>
    <w:rsid w:val="00AF7BF4"/>
    <w:rsid w:val="00AF7DFD"/>
    <w:rsid w:val="00B01F75"/>
    <w:rsid w:val="00B04A93"/>
    <w:rsid w:val="00B06CAC"/>
    <w:rsid w:val="00B07039"/>
    <w:rsid w:val="00B0782A"/>
    <w:rsid w:val="00B136F8"/>
    <w:rsid w:val="00B148BF"/>
    <w:rsid w:val="00B14DB0"/>
    <w:rsid w:val="00B21DC0"/>
    <w:rsid w:val="00B22532"/>
    <w:rsid w:val="00B264B7"/>
    <w:rsid w:val="00B3142A"/>
    <w:rsid w:val="00B33CD9"/>
    <w:rsid w:val="00B360FC"/>
    <w:rsid w:val="00B37261"/>
    <w:rsid w:val="00B4019F"/>
    <w:rsid w:val="00B41357"/>
    <w:rsid w:val="00B43CCD"/>
    <w:rsid w:val="00B460A3"/>
    <w:rsid w:val="00B46FA9"/>
    <w:rsid w:val="00B47790"/>
    <w:rsid w:val="00B54243"/>
    <w:rsid w:val="00B57772"/>
    <w:rsid w:val="00B60D51"/>
    <w:rsid w:val="00B61843"/>
    <w:rsid w:val="00B636A9"/>
    <w:rsid w:val="00B64642"/>
    <w:rsid w:val="00B6690E"/>
    <w:rsid w:val="00B72C57"/>
    <w:rsid w:val="00B73803"/>
    <w:rsid w:val="00B740CB"/>
    <w:rsid w:val="00B746F4"/>
    <w:rsid w:val="00B76CAA"/>
    <w:rsid w:val="00B825A8"/>
    <w:rsid w:val="00B82E72"/>
    <w:rsid w:val="00B85100"/>
    <w:rsid w:val="00B85993"/>
    <w:rsid w:val="00B865FB"/>
    <w:rsid w:val="00B90533"/>
    <w:rsid w:val="00B9099E"/>
    <w:rsid w:val="00B91C40"/>
    <w:rsid w:val="00B92135"/>
    <w:rsid w:val="00B94B65"/>
    <w:rsid w:val="00B97436"/>
    <w:rsid w:val="00BA18ED"/>
    <w:rsid w:val="00BA3080"/>
    <w:rsid w:val="00BA5456"/>
    <w:rsid w:val="00BA7D01"/>
    <w:rsid w:val="00BA7F60"/>
    <w:rsid w:val="00BB16CE"/>
    <w:rsid w:val="00BB31D5"/>
    <w:rsid w:val="00BB3F03"/>
    <w:rsid w:val="00BB4E3F"/>
    <w:rsid w:val="00BB50EC"/>
    <w:rsid w:val="00BB7C06"/>
    <w:rsid w:val="00BC468B"/>
    <w:rsid w:val="00BC5B6F"/>
    <w:rsid w:val="00BC7AF4"/>
    <w:rsid w:val="00BD0E2C"/>
    <w:rsid w:val="00BD2634"/>
    <w:rsid w:val="00BD346F"/>
    <w:rsid w:val="00BD5619"/>
    <w:rsid w:val="00BD660C"/>
    <w:rsid w:val="00BE11A2"/>
    <w:rsid w:val="00BE73A4"/>
    <w:rsid w:val="00BF0BE8"/>
    <w:rsid w:val="00BF2028"/>
    <w:rsid w:val="00BF2350"/>
    <w:rsid w:val="00BF4B41"/>
    <w:rsid w:val="00BF52FB"/>
    <w:rsid w:val="00BF7CED"/>
    <w:rsid w:val="00C03C79"/>
    <w:rsid w:val="00C04921"/>
    <w:rsid w:val="00C05424"/>
    <w:rsid w:val="00C07B45"/>
    <w:rsid w:val="00C10AE8"/>
    <w:rsid w:val="00C14FB2"/>
    <w:rsid w:val="00C16A8B"/>
    <w:rsid w:val="00C17D4B"/>
    <w:rsid w:val="00C20608"/>
    <w:rsid w:val="00C3239B"/>
    <w:rsid w:val="00C3594C"/>
    <w:rsid w:val="00C35A16"/>
    <w:rsid w:val="00C42DFB"/>
    <w:rsid w:val="00C445B7"/>
    <w:rsid w:val="00C44B6E"/>
    <w:rsid w:val="00C457BF"/>
    <w:rsid w:val="00C46EE5"/>
    <w:rsid w:val="00C502A2"/>
    <w:rsid w:val="00C5171C"/>
    <w:rsid w:val="00C549F5"/>
    <w:rsid w:val="00C611E8"/>
    <w:rsid w:val="00C61CC4"/>
    <w:rsid w:val="00C6641C"/>
    <w:rsid w:val="00C66636"/>
    <w:rsid w:val="00C67133"/>
    <w:rsid w:val="00C67D76"/>
    <w:rsid w:val="00C7002B"/>
    <w:rsid w:val="00C70356"/>
    <w:rsid w:val="00C71D53"/>
    <w:rsid w:val="00C735E5"/>
    <w:rsid w:val="00C73639"/>
    <w:rsid w:val="00C77304"/>
    <w:rsid w:val="00C7734D"/>
    <w:rsid w:val="00C83DB5"/>
    <w:rsid w:val="00C9330D"/>
    <w:rsid w:val="00C942B3"/>
    <w:rsid w:val="00C94F08"/>
    <w:rsid w:val="00C965E9"/>
    <w:rsid w:val="00C97B7A"/>
    <w:rsid w:val="00CA1F5C"/>
    <w:rsid w:val="00CA3109"/>
    <w:rsid w:val="00CA39B6"/>
    <w:rsid w:val="00CA5C85"/>
    <w:rsid w:val="00CB0219"/>
    <w:rsid w:val="00CB067B"/>
    <w:rsid w:val="00CB134C"/>
    <w:rsid w:val="00CB1A87"/>
    <w:rsid w:val="00CB4B4C"/>
    <w:rsid w:val="00CB5ECA"/>
    <w:rsid w:val="00CC243D"/>
    <w:rsid w:val="00CC2820"/>
    <w:rsid w:val="00CC4305"/>
    <w:rsid w:val="00CC5D7A"/>
    <w:rsid w:val="00CD2EC5"/>
    <w:rsid w:val="00CD5135"/>
    <w:rsid w:val="00CD5A4C"/>
    <w:rsid w:val="00CD789B"/>
    <w:rsid w:val="00CE05A5"/>
    <w:rsid w:val="00CE3032"/>
    <w:rsid w:val="00CE5725"/>
    <w:rsid w:val="00CE61FE"/>
    <w:rsid w:val="00CF1144"/>
    <w:rsid w:val="00CF2788"/>
    <w:rsid w:val="00CF2CD8"/>
    <w:rsid w:val="00CF6059"/>
    <w:rsid w:val="00CF6655"/>
    <w:rsid w:val="00CF6706"/>
    <w:rsid w:val="00CF6D7C"/>
    <w:rsid w:val="00D03734"/>
    <w:rsid w:val="00D05B3C"/>
    <w:rsid w:val="00D071D9"/>
    <w:rsid w:val="00D10D42"/>
    <w:rsid w:val="00D13233"/>
    <w:rsid w:val="00D15839"/>
    <w:rsid w:val="00D164C1"/>
    <w:rsid w:val="00D16776"/>
    <w:rsid w:val="00D20D55"/>
    <w:rsid w:val="00D22510"/>
    <w:rsid w:val="00D22961"/>
    <w:rsid w:val="00D24A88"/>
    <w:rsid w:val="00D27C4A"/>
    <w:rsid w:val="00D31289"/>
    <w:rsid w:val="00D32189"/>
    <w:rsid w:val="00D32D96"/>
    <w:rsid w:val="00D3320A"/>
    <w:rsid w:val="00D36D00"/>
    <w:rsid w:val="00D36E9B"/>
    <w:rsid w:val="00D378B0"/>
    <w:rsid w:val="00D40FFD"/>
    <w:rsid w:val="00D41D4C"/>
    <w:rsid w:val="00D42A23"/>
    <w:rsid w:val="00D4365B"/>
    <w:rsid w:val="00D51D59"/>
    <w:rsid w:val="00D53BDF"/>
    <w:rsid w:val="00D541B3"/>
    <w:rsid w:val="00D553FC"/>
    <w:rsid w:val="00D557BF"/>
    <w:rsid w:val="00D5636D"/>
    <w:rsid w:val="00D571F1"/>
    <w:rsid w:val="00D5736C"/>
    <w:rsid w:val="00D62D58"/>
    <w:rsid w:val="00D630E3"/>
    <w:rsid w:val="00D6468F"/>
    <w:rsid w:val="00D670DB"/>
    <w:rsid w:val="00D67401"/>
    <w:rsid w:val="00D7108A"/>
    <w:rsid w:val="00D71F37"/>
    <w:rsid w:val="00D74796"/>
    <w:rsid w:val="00D750E3"/>
    <w:rsid w:val="00D7707A"/>
    <w:rsid w:val="00D80B78"/>
    <w:rsid w:val="00D81A7B"/>
    <w:rsid w:val="00D83500"/>
    <w:rsid w:val="00D85607"/>
    <w:rsid w:val="00D90F06"/>
    <w:rsid w:val="00D9341B"/>
    <w:rsid w:val="00DA0111"/>
    <w:rsid w:val="00DA2CC7"/>
    <w:rsid w:val="00DA4C7A"/>
    <w:rsid w:val="00DA581D"/>
    <w:rsid w:val="00DA7060"/>
    <w:rsid w:val="00DA7629"/>
    <w:rsid w:val="00DA7F00"/>
    <w:rsid w:val="00DB011F"/>
    <w:rsid w:val="00DB1084"/>
    <w:rsid w:val="00DB23EA"/>
    <w:rsid w:val="00DB3284"/>
    <w:rsid w:val="00DB339D"/>
    <w:rsid w:val="00DB5579"/>
    <w:rsid w:val="00DB718F"/>
    <w:rsid w:val="00DB76FA"/>
    <w:rsid w:val="00DC3963"/>
    <w:rsid w:val="00DC3A2F"/>
    <w:rsid w:val="00DC4B6E"/>
    <w:rsid w:val="00DC5208"/>
    <w:rsid w:val="00DC77AD"/>
    <w:rsid w:val="00DC7F89"/>
    <w:rsid w:val="00DD286F"/>
    <w:rsid w:val="00DD3CB9"/>
    <w:rsid w:val="00DD4F0E"/>
    <w:rsid w:val="00DE1E6D"/>
    <w:rsid w:val="00DE608B"/>
    <w:rsid w:val="00DE6E9A"/>
    <w:rsid w:val="00DF0DDF"/>
    <w:rsid w:val="00DF13AE"/>
    <w:rsid w:val="00DF2ED0"/>
    <w:rsid w:val="00DF34EC"/>
    <w:rsid w:val="00DF46C0"/>
    <w:rsid w:val="00DF4A92"/>
    <w:rsid w:val="00DF5C20"/>
    <w:rsid w:val="00E0178F"/>
    <w:rsid w:val="00E02CD3"/>
    <w:rsid w:val="00E031FD"/>
    <w:rsid w:val="00E0378D"/>
    <w:rsid w:val="00E0564D"/>
    <w:rsid w:val="00E06933"/>
    <w:rsid w:val="00E07C74"/>
    <w:rsid w:val="00E106B3"/>
    <w:rsid w:val="00E11069"/>
    <w:rsid w:val="00E11915"/>
    <w:rsid w:val="00E1344E"/>
    <w:rsid w:val="00E14240"/>
    <w:rsid w:val="00E155A1"/>
    <w:rsid w:val="00E1606E"/>
    <w:rsid w:val="00E171A0"/>
    <w:rsid w:val="00E26E5B"/>
    <w:rsid w:val="00E31621"/>
    <w:rsid w:val="00E32D6C"/>
    <w:rsid w:val="00E33108"/>
    <w:rsid w:val="00E340A4"/>
    <w:rsid w:val="00E34E0F"/>
    <w:rsid w:val="00E3501F"/>
    <w:rsid w:val="00E37C1F"/>
    <w:rsid w:val="00E41CD4"/>
    <w:rsid w:val="00E45764"/>
    <w:rsid w:val="00E4597D"/>
    <w:rsid w:val="00E46097"/>
    <w:rsid w:val="00E464EA"/>
    <w:rsid w:val="00E50497"/>
    <w:rsid w:val="00E510E3"/>
    <w:rsid w:val="00E512E5"/>
    <w:rsid w:val="00E51BC1"/>
    <w:rsid w:val="00E575FC"/>
    <w:rsid w:val="00E65603"/>
    <w:rsid w:val="00E6792B"/>
    <w:rsid w:val="00E67CBC"/>
    <w:rsid w:val="00E67EFD"/>
    <w:rsid w:val="00E7456E"/>
    <w:rsid w:val="00E8110C"/>
    <w:rsid w:val="00E81275"/>
    <w:rsid w:val="00E82FE0"/>
    <w:rsid w:val="00E8310F"/>
    <w:rsid w:val="00E84A1C"/>
    <w:rsid w:val="00E860CE"/>
    <w:rsid w:val="00E86CB2"/>
    <w:rsid w:val="00E86EB2"/>
    <w:rsid w:val="00E86FD2"/>
    <w:rsid w:val="00E9080F"/>
    <w:rsid w:val="00E91ADC"/>
    <w:rsid w:val="00E925B7"/>
    <w:rsid w:val="00E9289A"/>
    <w:rsid w:val="00E92DA9"/>
    <w:rsid w:val="00E933B1"/>
    <w:rsid w:val="00E93D00"/>
    <w:rsid w:val="00E94617"/>
    <w:rsid w:val="00E94E44"/>
    <w:rsid w:val="00E95817"/>
    <w:rsid w:val="00E961BD"/>
    <w:rsid w:val="00EA065B"/>
    <w:rsid w:val="00EA252F"/>
    <w:rsid w:val="00EA27EB"/>
    <w:rsid w:val="00EA3209"/>
    <w:rsid w:val="00EB08DF"/>
    <w:rsid w:val="00EB0C66"/>
    <w:rsid w:val="00EB2A89"/>
    <w:rsid w:val="00EB721A"/>
    <w:rsid w:val="00EC2BB4"/>
    <w:rsid w:val="00EC3600"/>
    <w:rsid w:val="00EC63B3"/>
    <w:rsid w:val="00EC6C42"/>
    <w:rsid w:val="00EC773A"/>
    <w:rsid w:val="00EC79F0"/>
    <w:rsid w:val="00ED1DF6"/>
    <w:rsid w:val="00ED272D"/>
    <w:rsid w:val="00ED49BF"/>
    <w:rsid w:val="00ED6482"/>
    <w:rsid w:val="00ED67A1"/>
    <w:rsid w:val="00ED6EED"/>
    <w:rsid w:val="00EE0308"/>
    <w:rsid w:val="00EE4BC5"/>
    <w:rsid w:val="00EE52FF"/>
    <w:rsid w:val="00EF0D6F"/>
    <w:rsid w:val="00EF318F"/>
    <w:rsid w:val="00EF5D3F"/>
    <w:rsid w:val="00EF6E1A"/>
    <w:rsid w:val="00EF7B39"/>
    <w:rsid w:val="00F033FE"/>
    <w:rsid w:val="00F04304"/>
    <w:rsid w:val="00F063A2"/>
    <w:rsid w:val="00F06D7B"/>
    <w:rsid w:val="00F07903"/>
    <w:rsid w:val="00F07F32"/>
    <w:rsid w:val="00F137C4"/>
    <w:rsid w:val="00F14A60"/>
    <w:rsid w:val="00F16BF6"/>
    <w:rsid w:val="00F20A12"/>
    <w:rsid w:val="00F239D8"/>
    <w:rsid w:val="00F24DE5"/>
    <w:rsid w:val="00F25416"/>
    <w:rsid w:val="00F25791"/>
    <w:rsid w:val="00F302ED"/>
    <w:rsid w:val="00F31169"/>
    <w:rsid w:val="00F31A66"/>
    <w:rsid w:val="00F31DA4"/>
    <w:rsid w:val="00F320C3"/>
    <w:rsid w:val="00F323BB"/>
    <w:rsid w:val="00F33CA5"/>
    <w:rsid w:val="00F423D9"/>
    <w:rsid w:val="00F42FD7"/>
    <w:rsid w:val="00F45A51"/>
    <w:rsid w:val="00F45BD4"/>
    <w:rsid w:val="00F50DB6"/>
    <w:rsid w:val="00F510A9"/>
    <w:rsid w:val="00F621AA"/>
    <w:rsid w:val="00F62E84"/>
    <w:rsid w:val="00F66A37"/>
    <w:rsid w:val="00F67A18"/>
    <w:rsid w:val="00F70558"/>
    <w:rsid w:val="00F742C1"/>
    <w:rsid w:val="00F74BEF"/>
    <w:rsid w:val="00F8243F"/>
    <w:rsid w:val="00F83CBC"/>
    <w:rsid w:val="00F84207"/>
    <w:rsid w:val="00F848F5"/>
    <w:rsid w:val="00F85C17"/>
    <w:rsid w:val="00F87488"/>
    <w:rsid w:val="00F87C8F"/>
    <w:rsid w:val="00F91F7A"/>
    <w:rsid w:val="00FA1BF7"/>
    <w:rsid w:val="00FA1E4B"/>
    <w:rsid w:val="00FA2E32"/>
    <w:rsid w:val="00FA3BA8"/>
    <w:rsid w:val="00FB1E25"/>
    <w:rsid w:val="00FB4476"/>
    <w:rsid w:val="00FB63EE"/>
    <w:rsid w:val="00FB7D62"/>
    <w:rsid w:val="00FC27A0"/>
    <w:rsid w:val="00FC4059"/>
    <w:rsid w:val="00FD0661"/>
    <w:rsid w:val="00FD0884"/>
    <w:rsid w:val="00FD33CE"/>
    <w:rsid w:val="00FD34B2"/>
    <w:rsid w:val="00FD3C6A"/>
    <w:rsid w:val="00FD750F"/>
    <w:rsid w:val="00FD7D84"/>
    <w:rsid w:val="00FE1880"/>
    <w:rsid w:val="00FE3C7D"/>
    <w:rsid w:val="00FE5309"/>
    <w:rsid w:val="00FE5E51"/>
    <w:rsid w:val="00FE6492"/>
    <w:rsid w:val="00FE7467"/>
    <w:rsid w:val="00FE76A0"/>
    <w:rsid w:val="00FF2089"/>
    <w:rsid w:val="00FF3559"/>
    <w:rsid w:val="00FF39D6"/>
    <w:rsid w:val="00FF42CD"/>
    <w:rsid w:val="00FF4C05"/>
    <w:rsid w:val="00FF7597"/>
    <w:rsid w:val="00F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CF0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6B3"/>
    <w:rPr>
      <w:sz w:val="18"/>
      <w:szCs w:val="18"/>
    </w:rPr>
  </w:style>
  <w:style w:type="paragraph" w:styleId="a5">
    <w:name w:val="List Paragraph"/>
    <w:basedOn w:val="a"/>
    <w:uiPriority w:val="34"/>
    <w:qFormat/>
    <w:rsid w:val="0017689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02533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8025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2533"/>
    <w:rPr>
      <w:sz w:val="18"/>
      <w:szCs w:val="18"/>
    </w:rPr>
  </w:style>
  <w:style w:type="paragraph" w:styleId="a8">
    <w:name w:val="Plain Text"/>
    <w:basedOn w:val="a"/>
    <w:link w:val="Char2"/>
    <w:uiPriority w:val="99"/>
    <w:unhideWhenUsed/>
    <w:rsid w:val="00915962"/>
    <w:pPr>
      <w:jc w:val="left"/>
    </w:pPr>
    <w:rPr>
      <w:rFonts w:ascii="MingLiU" w:eastAsia="MingLiU" w:hAnsi="Courier New" w:cs="Courier New"/>
      <w:sz w:val="24"/>
      <w:szCs w:val="24"/>
      <w:lang w:eastAsia="zh-TW"/>
    </w:rPr>
  </w:style>
  <w:style w:type="character" w:customStyle="1" w:styleId="Char2">
    <w:name w:val="纯文本 Char"/>
    <w:basedOn w:val="a0"/>
    <w:link w:val="a8"/>
    <w:uiPriority w:val="99"/>
    <w:rsid w:val="00915962"/>
    <w:rPr>
      <w:rFonts w:ascii="MingLiU" w:eastAsia="MingLiU" w:hAnsi="Courier New" w:cs="Courier New"/>
      <w:sz w:val="24"/>
      <w:szCs w:val="24"/>
      <w:lang w:eastAsia="zh-TW"/>
    </w:rPr>
  </w:style>
  <w:style w:type="table" w:styleId="a9">
    <w:name w:val="Table Grid"/>
    <w:basedOn w:val="a1"/>
    <w:uiPriority w:val="59"/>
    <w:rsid w:val="007D7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6B3"/>
    <w:rPr>
      <w:sz w:val="18"/>
      <w:szCs w:val="18"/>
    </w:rPr>
  </w:style>
  <w:style w:type="paragraph" w:styleId="a5">
    <w:name w:val="List Paragraph"/>
    <w:basedOn w:val="a"/>
    <w:uiPriority w:val="34"/>
    <w:qFormat/>
    <w:rsid w:val="0017689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02533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8025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2533"/>
    <w:rPr>
      <w:sz w:val="18"/>
      <w:szCs w:val="18"/>
    </w:rPr>
  </w:style>
  <w:style w:type="paragraph" w:styleId="a8">
    <w:name w:val="Plain Text"/>
    <w:basedOn w:val="a"/>
    <w:link w:val="Char2"/>
    <w:uiPriority w:val="99"/>
    <w:unhideWhenUsed/>
    <w:rsid w:val="00915962"/>
    <w:pPr>
      <w:jc w:val="left"/>
    </w:pPr>
    <w:rPr>
      <w:rFonts w:ascii="MingLiU" w:eastAsia="MingLiU" w:hAnsi="Courier New" w:cs="Courier New"/>
      <w:sz w:val="24"/>
      <w:szCs w:val="24"/>
      <w:lang w:eastAsia="zh-TW"/>
    </w:rPr>
  </w:style>
  <w:style w:type="character" w:customStyle="1" w:styleId="Char2">
    <w:name w:val="纯文本 Char"/>
    <w:basedOn w:val="a0"/>
    <w:link w:val="a8"/>
    <w:uiPriority w:val="99"/>
    <w:rsid w:val="00915962"/>
    <w:rPr>
      <w:rFonts w:ascii="MingLiU" w:eastAsia="MingLiU" w:hAnsi="Courier New" w:cs="Courier New"/>
      <w:sz w:val="24"/>
      <w:szCs w:val="24"/>
      <w:lang w:eastAsia="zh-TW"/>
    </w:rPr>
  </w:style>
  <w:style w:type="table" w:styleId="a9">
    <w:name w:val="Table Grid"/>
    <w:basedOn w:val="a1"/>
    <w:uiPriority w:val="59"/>
    <w:rsid w:val="007D7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3A2EE-C090-4725-A61A-119BF6E2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王宁</cp:lastModifiedBy>
  <cp:revision>718</cp:revision>
  <dcterms:created xsi:type="dcterms:W3CDTF">2015-05-14T12:12:00Z</dcterms:created>
  <dcterms:modified xsi:type="dcterms:W3CDTF">2016-04-11T08:25:00Z</dcterms:modified>
</cp:coreProperties>
</file>