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3FBA3" w14:textId="77777777" w:rsidR="004F6C64" w:rsidRDefault="00D87325">
      <w:pPr>
        <w:rPr>
          <w:color w:val="000000"/>
        </w:rPr>
      </w:pPr>
      <w:r>
        <w:rPr>
          <w:b/>
          <w:bCs/>
          <w:color w:val="000000"/>
          <w:u w:val="single"/>
        </w:rPr>
        <w:t>Data processing.</w:t>
      </w:r>
    </w:p>
    <w:p w14:paraId="53D95948" w14:textId="77777777" w:rsidR="004F6C64" w:rsidRDefault="00D87325">
      <w:pPr>
        <w:rPr>
          <w:color w:val="000000"/>
        </w:rPr>
      </w:pPr>
      <w:r>
        <w:rPr>
          <w:b/>
          <w:bCs/>
          <w:color w:val="000000"/>
          <w:u w:val="single"/>
        </w:rPr>
        <w:t>One Hot Encoding.</w:t>
      </w:r>
    </w:p>
    <w:p w14:paraId="5442FA6B" w14:textId="77777777" w:rsidR="004F6C64" w:rsidRDefault="00D87325">
      <w:pPr>
        <w:spacing w:line="360" w:lineRule="auto"/>
        <w:rPr>
          <w:color w:val="000000"/>
        </w:rPr>
      </w:pPr>
      <w:r>
        <w:rPr>
          <w:rFonts w:ascii="Times New Roman" w:hAnsi="Times New Roman"/>
          <w:color w:val="000000"/>
        </w:rPr>
        <w:t xml:space="preserve">categorical variables contain the label values rather than numerical values. The number of possible values is often limited to a fixed set. Categorical variables are often called nominal. Many machine learning </w:t>
      </w:r>
      <w:r>
        <w:rPr>
          <w:rFonts w:ascii="Times New Roman" w:hAnsi="Times New Roman"/>
          <w:color w:val="000000"/>
        </w:rPr>
        <w:t>algorithms cannot operate on label data directly. They require all input variables and output variables to be numeric.</w:t>
      </w:r>
    </w:p>
    <w:p w14:paraId="288DBDDA" w14:textId="77777777" w:rsidR="004F6C64" w:rsidRDefault="00D87325">
      <w:pPr>
        <w:spacing w:line="360" w:lineRule="auto"/>
        <w:rPr>
          <w:color w:val="000000"/>
        </w:rPr>
      </w:pPr>
      <w:r>
        <w:rPr>
          <w:rFonts w:ascii="Times New Roman" w:hAnsi="Times New Roman"/>
          <w:color w:val="000000"/>
        </w:rPr>
        <w:t>This implies that category data must be transformed into numerical data</w:t>
      </w:r>
    </w:p>
    <w:p w14:paraId="60B92C02" w14:textId="77777777" w:rsidR="004F6C64" w:rsidRDefault="00D87325">
      <w:pPr>
        <w:spacing w:line="360" w:lineRule="auto"/>
        <w:rPr>
          <w:color w:val="000000"/>
        </w:rPr>
      </w:pPr>
      <w:r>
        <w:rPr>
          <w:rFonts w:ascii="Times New Roman" w:hAnsi="Times New Roman"/>
          <w:color w:val="000000"/>
        </w:rPr>
        <w:t xml:space="preserve">One hot encoding is an instance of Feature Engineering. </w:t>
      </w:r>
      <w:r>
        <w:rPr>
          <w:rFonts w:ascii="Times New Roman" w:hAnsi="Times New Roman"/>
          <w:color w:val="000000"/>
        </w:rPr>
        <w:t> </w:t>
      </w:r>
      <w:r>
        <w:rPr>
          <w:rFonts w:ascii="Times New Roman" w:hAnsi="Times New Roman"/>
          <w:color w:val="000000"/>
        </w:rPr>
        <w:t xml:space="preserve">Feature </w:t>
      </w:r>
      <w:r>
        <w:rPr>
          <w:rFonts w:ascii="Times New Roman" w:hAnsi="Times New Roman"/>
          <w:color w:val="000000"/>
        </w:rPr>
        <w:t xml:space="preserve">Engineering is the process of extracting features from raw data using the domain knowledge of the problem. These features can be used to improve the performance of machine learning algorithms and if the performance </w:t>
      </w:r>
      <w:proofErr w:type="gramStart"/>
      <w:r>
        <w:rPr>
          <w:rFonts w:ascii="Times New Roman" w:hAnsi="Times New Roman"/>
          <w:color w:val="000000"/>
        </w:rPr>
        <w:t>increase</w:t>
      </w:r>
      <w:proofErr w:type="gramEnd"/>
      <w:r>
        <w:rPr>
          <w:rFonts w:ascii="Times New Roman" w:hAnsi="Times New Roman"/>
          <w:color w:val="000000"/>
        </w:rPr>
        <w:t xml:space="preserve"> then it will give the best accur</w:t>
      </w:r>
      <w:r>
        <w:rPr>
          <w:rFonts w:ascii="Times New Roman" w:hAnsi="Times New Roman"/>
          <w:color w:val="000000"/>
        </w:rPr>
        <w:t>acy. We can also say that feature engineering is the same as applied machine learning. Feature engineering is the most important art in machine learning which creates a huge difference between a good model and a bad model.</w:t>
      </w:r>
    </w:p>
    <w:p w14:paraId="3ADA446F" w14:textId="77777777" w:rsidR="004F6C64" w:rsidRDefault="00D87325">
      <w:pPr>
        <w:spacing w:line="360" w:lineRule="auto"/>
      </w:pPr>
      <w:proofErr w:type="spellStart"/>
      <w:proofErr w:type="gramStart"/>
      <w:r>
        <w:rPr>
          <w:rFonts w:ascii="Times New Roman" w:hAnsi="Times New Roman"/>
          <w:color w:val="000000"/>
        </w:rPr>
        <w:t>I.e</w:t>
      </w:r>
      <w:proofErr w:type="spellEnd"/>
      <w:r>
        <w:rPr>
          <w:rFonts w:ascii="Times New Roman" w:hAnsi="Times New Roman"/>
          <w:color w:val="000000"/>
        </w:rPr>
        <w:t xml:space="preserve">  In</w:t>
      </w:r>
      <w:proofErr w:type="gramEnd"/>
      <w:r>
        <w:rPr>
          <w:rFonts w:ascii="Times New Roman" w:hAnsi="Times New Roman"/>
          <w:color w:val="000000"/>
        </w:rPr>
        <w:t xml:space="preserve"> the </w:t>
      </w:r>
      <w:r>
        <w:rPr>
          <w:rFonts w:ascii="Times New Roman" w:hAnsi="Times New Roman"/>
          <w:color w:val="000000"/>
        </w:rPr>
        <w:t>“</w:t>
      </w:r>
      <w:r>
        <w:rPr>
          <w:rStyle w:val="Emphasis"/>
          <w:rFonts w:ascii="Times New Roman" w:hAnsi="Times New Roman"/>
          <w:i w:val="0"/>
          <w:iCs w:val="0"/>
          <w:color w:val="000000"/>
          <w:highlight w:val="white"/>
        </w:rPr>
        <w:t>gender</w:t>
      </w:r>
      <w:r>
        <w:rPr>
          <w:rFonts w:ascii="Times New Roman" w:hAnsi="Times New Roman"/>
          <w:color w:val="000000"/>
        </w:rPr>
        <w:t xml:space="preserve">” </w:t>
      </w:r>
      <w:r>
        <w:rPr>
          <w:rFonts w:ascii="Times New Roman" w:hAnsi="Times New Roman"/>
          <w:color w:val="000000"/>
        </w:rPr>
        <w:t>variable exa</w:t>
      </w:r>
      <w:r>
        <w:rPr>
          <w:rFonts w:ascii="Times New Roman" w:hAnsi="Times New Roman"/>
          <w:color w:val="000000"/>
        </w:rPr>
        <w:t>mple, there are two categories, and, therefore, two binary variables are needed. A “1” value is placed in the binary variable for the gender and “0” values for the other gender.</w:t>
      </w:r>
    </w:p>
    <w:p w14:paraId="62802BE4" w14:textId="77777777" w:rsidR="004F6C64" w:rsidRDefault="004F6C64">
      <w:pPr>
        <w:spacing w:line="360" w:lineRule="auto"/>
        <w:rPr>
          <w:rFonts w:ascii="Helvetica Neue;Helvetica;sans-s" w:hAnsi="Helvetica Neue;Helvetica;sans-s"/>
          <w:color w:val="000000"/>
        </w:rPr>
      </w:pPr>
    </w:p>
    <w:p w14:paraId="6A20B44D" w14:textId="77777777" w:rsidR="004F6C64" w:rsidRDefault="004F6C64">
      <w:pPr>
        <w:rPr>
          <w:rFonts w:ascii="Helvetica Neue;Helvetica;sans-s" w:hAnsi="Helvetica Neue;Helvetica;sans-s"/>
          <w:color w:val="000000"/>
          <w:sz w:val="23"/>
        </w:rPr>
      </w:pPr>
    </w:p>
    <w:p w14:paraId="03B1CC16" w14:textId="77777777" w:rsidR="004F6C64" w:rsidRDefault="00D87325">
      <w:pPr>
        <w:spacing w:line="360" w:lineRule="auto"/>
        <w:rPr>
          <w:color w:val="000000"/>
        </w:rPr>
      </w:pPr>
      <w:r>
        <w:rPr>
          <w:rFonts w:ascii="Times New Roman" w:hAnsi="Times New Roman"/>
          <w:b/>
          <w:bCs/>
          <w:color w:val="000000"/>
          <w:u w:val="single"/>
        </w:rPr>
        <w:t>Splitting data into X-variables and y-variables</w:t>
      </w:r>
    </w:p>
    <w:p w14:paraId="56EF20DD" w14:textId="77777777" w:rsidR="004F6C64" w:rsidRDefault="00D87325">
      <w:pPr>
        <w:spacing w:line="360" w:lineRule="auto"/>
        <w:rPr>
          <w:color w:val="000000"/>
        </w:rPr>
      </w:pPr>
      <w:r>
        <w:rPr>
          <w:rFonts w:ascii="Times New Roman" w:hAnsi="Times New Roman"/>
          <w:color w:val="000000"/>
        </w:rPr>
        <w:t xml:space="preserve">Machine learning algorithms </w:t>
      </w:r>
      <w:r>
        <w:rPr>
          <w:rFonts w:ascii="Times New Roman" w:hAnsi="Times New Roman"/>
          <w:color w:val="000000"/>
        </w:rPr>
        <w:t>are described as mapping function that turns input variables (X) into the output variable (Y)</w:t>
      </w:r>
    </w:p>
    <w:p w14:paraId="2ECC92F5" w14:textId="77777777" w:rsidR="004F6C64" w:rsidRDefault="00D87325">
      <w:pPr>
        <w:spacing w:line="360" w:lineRule="auto"/>
        <w:rPr>
          <w:color w:val="000000"/>
        </w:rPr>
      </w:pPr>
      <w:r>
        <w:rPr>
          <w:rFonts w:ascii="Times New Roman" w:hAnsi="Times New Roman"/>
          <w:color w:val="000000"/>
        </w:rPr>
        <w:t xml:space="preserve">The project is a linear regression problem model which is an instance of supervised machine learning, </w:t>
      </w:r>
      <w:proofErr w:type="spellStart"/>
      <w:r>
        <w:rPr>
          <w:rFonts w:ascii="Times New Roman" w:hAnsi="Times New Roman"/>
          <w:color w:val="000000"/>
        </w:rPr>
        <w:t>I.e</w:t>
      </w:r>
      <w:proofErr w:type="spellEnd"/>
      <w:r>
        <w:rPr>
          <w:rFonts w:ascii="Times New Roman" w:hAnsi="Times New Roman"/>
          <w:color w:val="000000"/>
        </w:rPr>
        <w:t xml:space="preserve"> it has a target variable.</w:t>
      </w:r>
    </w:p>
    <w:p w14:paraId="792E7E38" w14:textId="77777777" w:rsidR="004F6C64" w:rsidRDefault="00D87325">
      <w:pPr>
        <w:spacing w:line="360" w:lineRule="auto"/>
        <w:rPr>
          <w:color w:val="000000"/>
        </w:rPr>
      </w:pPr>
      <w:r>
        <w:rPr>
          <w:rFonts w:ascii="Times New Roman" w:hAnsi="Times New Roman"/>
          <w:color w:val="000000"/>
        </w:rPr>
        <w:t>I used pandas, ‘get dummies’ f</w:t>
      </w:r>
      <w:r>
        <w:rPr>
          <w:rFonts w:ascii="Times New Roman" w:hAnsi="Times New Roman"/>
          <w:color w:val="000000"/>
        </w:rPr>
        <w:t>unction to encode input variables</w:t>
      </w:r>
    </w:p>
    <w:p w14:paraId="07AD138C" w14:textId="77777777" w:rsidR="004F6C64" w:rsidRDefault="004F6C64">
      <w:pPr>
        <w:spacing w:line="360" w:lineRule="auto"/>
        <w:rPr>
          <w:color w:val="000000"/>
        </w:rPr>
      </w:pPr>
    </w:p>
    <w:p w14:paraId="15D3963D" w14:textId="77777777" w:rsidR="004F6C64" w:rsidRDefault="00D87325">
      <w:pPr>
        <w:rPr>
          <w:rFonts w:ascii="Times New Roman" w:hAnsi="Times New Roman"/>
          <w:color w:val="000000"/>
        </w:rPr>
      </w:pPr>
      <w:r>
        <w:rPr>
          <w:rFonts w:ascii="Times New Roman" w:hAnsi="Times New Roman"/>
          <w:noProof/>
          <w:color w:val="000000"/>
        </w:rPr>
        <w:drawing>
          <wp:anchor distT="0" distB="0" distL="0" distR="0" simplePos="0" relativeHeight="3" behindDoc="0" locked="0" layoutInCell="1" allowOverlap="1" wp14:anchorId="49112A10" wp14:editId="1873BD25">
            <wp:simplePos x="0" y="0"/>
            <wp:positionH relativeFrom="column">
              <wp:posOffset>302895</wp:posOffset>
            </wp:positionH>
            <wp:positionV relativeFrom="paragraph">
              <wp:posOffset>100330</wp:posOffset>
            </wp:positionV>
            <wp:extent cx="5397500" cy="262445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4"/>
                    <a:srcRect l="22799" t="39094" r="20535" b="26131"/>
                    <a:stretch>
                      <a:fillRect/>
                    </a:stretch>
                  </pic:blipFill>
                  <pic:spPr bwMode="auto">
                    <a:xfrm>
                      <a:off x="0" y="0"/>
                      <a:ext cx="5397500" cy="2624455"/>
                    </a:xfrm>
                    <a:prstGeom prst="rect">
                      <a:avLst/>
                    </a:prstGeom>
                  </pic:spPr>
                </pic:pic>
              </a:graphicData>
            </a:graphic>
          </wp:anchor>
        </w:drawing>
      </w:r>
    </w:p>
    <w:p w14:paraId="7137545C" w14:textId="77777777" w:rsidR="004F6C64" w:rsidRDefault="004F6C64">
      <w:pPr>
        <w:rPr>
          <w:rFonts w:ascii="Times New Roman" w:hAnsi="Times New Roman"/>
          <w:color w:val="000000"/>
        </w:rPr>
      </w:pPr>
    </w:p>
    <w:p w14:paraId="72AC4215" w14:textId="77777777" w:rsidR="004F6C64" w:rsidRDefault="004F6C64">
      <w:pPr>
        <w:rPr>
          <w:rFonts w:ascii="Times New Roman" w:hAnsi="Times New Roman"/>
          <w:color w:val="000000"/>
        </w:rPr>
      </w:pPr>
    </w:p>
    <w:p w14:paraId="557018C9" w14:textId="77777777" w:rsidR="004F6C64" w:rsidRDefault="004F6C64">
      <w:pPr>
        <w:rPr>
          <w:rFonts w:ascii="Times New Roman" w:hAnsi="Times New Roman"/>
          <w:color w:val="000000"/>
        </w:rPr>
      </w:pPr>
    </w:p>
    <w:p w14:paraId="4873CC48" w14:textId="77777777" w:rsidR="004F6C64" w:rsidRDefault="004F6C64">
      <w:pPr>
        <w:rPr>
          <w:rFonts w:ascii="Times New Roman" w:hAnsi="Times New Roman"/>
          <w:color w:val="000000"/>
        </w:rPr>
      </w:pPr>
    </w:p>
    <w:p w14:paraId="1D70CA43" w14:textId="77777777" w:rsidR="004F6C64" w:rsidRDefault="004F6C64">
      <w:pPr>
        <w:rPr>
          <w:rFonts w:ascii="Times New Roman" w:hAnsi="Times New Roman"/>
          <w:color w:val="000000"/>
        </w:rPr>
      </w:pPr>
    </w:p>
    <w:p w14:paraId="0B0C3998" w14:textId="77777777" w:rsidR="004F6C64" w:rsidRDefault="004F6C64">
      <w:pPr>
        <w:rPr>
          <w:rFonts w:ascii="Times New Roman" w:hAnsi="Times New Roman"/>
          <w:color w:val="000000"/>
        </w:rPr>
      </w:pPr>
    </w:p>
    <w:p w14:paraId="6F0A3A1B" w14:textId="77777777" w:rsidR="004F6C64" w:rsidRDefault="004F6C64">
      <w:pPr>
        <w:rPr>
          <w:rFonts w:ascii="Times New Roman" w:hAnsi="Times New Roman"/>
          <w:color w:val="000000"/>
        </w:rPr>
      </w:pPr>
    </w:p>
    <w:p w14:paraId="76641F5B" w14:textId="77777777" w:rsidR="004F6C64" w:rsidRDefault="004F6C64">
      <w:pPr>
        <w:rPr>
          <w:rFonts w:ascii="Times New Roman" w:hAnsi="Times New Roman"/>
          <w:color w:val="000000"/>
        </w:rPr>
      </w:pPr>
    </w:p>
    <w:p w14:paraId="7A13E881" w14:textId="77777777" w:rsidR="004F6C64" w:rsidRDefault="004F6C64">
      <w:pPr>
        <w:rPr>
          <w:rFonts w:ascii="Times New Roman" w:hAnsi="Times New Roman"/>
          <w:color w:val="000000"/>
        </w:rPr>
      </w:pPr>
    </w:p>
    <w:p w14:paraId="68CBA634" w14:textId="77777777" w:rsidR="004F6C64" w:rsidRDefault="004F6C64">
      <w:pPr>
        <w:rPr>
          <w:rFonts w:ascii="Times New Roman" w:hAnsi="Times New Roman"/>
          <w:color w:val="000000"/>
        </w:rPr>
      </w:pPr>
    </w:p>
    <w:p w14:paraId="67B41725" w14:textId="77777777" w:rsidR="004F6C64" w:rsidRDefault="004F6C64">
      <w:pPr>
        <w:rPr>
          <w:rFonts w:ascii="Times New Roman" w:hAnsi="Times New Roman"/>
          <w:color w:val="000000"/>
        </w:rPr>
      </w:pPr>
    </w:p>
    <w:p w14:paraId="02E8C2C2" w14:textId="77777777" w:rsidR="004F6C64" w:rsidRDefault="004F6C64">
      <w:pPr>
        <w:rPr>
          <w:rFonts w:ascii="Times New Roman" w:hAnsi="Times New Roman"/>
          <w:color w:val="000000"/>
        </w:rPr>
      </w:pPr>
    </w:p>
    <w:p w14:paraId="36843790" w14:textId="77777777" w:rsidR="004F6C64" w:rsidRDefault="004F6C64">
      <w:pPr>
        <w:rPr>
          <w:rFonts w:ascii="Times New Roman" w:hAnsi="Times New Roman"/>
          <w:color w:val="000000"/>
        </w:rPr>
      </w:pPr>
    </w:p>
    <w:p w14:paraId="2460034F" w14:textId="77777777" w:rsidR="002B64C7" w:rsidRDefault="002B64C7">
      <w:pPr>
        <w:rPr>
          <w:rStyle w:val="StrongEmphasis"/>
          <w:rFonts w:ascii="Times New Roman" w:hAnsi="Times New Roman"/>
          <w:b w:val="0"/>
          <w:color w:val="000000"/>
        </w:rPr>
      </w:pPr>
    </w:p>
    <w:p w14:paraId="095453CE" w14:textId="126BB8B5" w:rsidR="004F6C64" w:rsidRPr="002B64C7" w:rsidRDefault="00D87325">
      <w:pPr>
        <w:rPr>
          <w:rFonts w:ascii="Times New Roman" w:hAnsi="Times New Roman"/>
          <w:color w:val="000000"/>
        </w:rPr>
      </w:pPr>
      <w:r>
        <w:rPr>
          <w:rStyle w:val="StrongEmphasis"/>
          <w:rFonts w:ascii="Times New Roman" w:hAnsi="Times New Roman"/>
          <w:b w:val="0"/>
          <w:color w:val="000000"/>
        </w:rPr>
        <w:t>Regressions</w:t>
      </w:r>
      <w:r>
        <w:rPr>
          <w:rFonts w:ascii="Times New Roman" w:hAnsi="Times New Roman"/>
          <w:color w:val="000000"/>
        </w:rPr>
        <w:t xml:space="preserve"> used to predict the outcome of a given sample when the output variable is in the form of real values. For example, a </w:t>
      </w:r>
      <w:r>
        <w:rPr>
          <w:rFonts w:ascii="Times New Roman" w:hAnsi="Times New Roman"/>
          <w:color w:val="000000"/>
        </w:rPr>
        <w:t>regression model might process input data to predict the amount of rainfall, the height of a person, etc.</w:t>
      </w:r>
    </w:p>
    <w:p w14:paraId="031FAAB4" w14:textId="77777777" w:rsidR="004F6C64" w:rsidRDefault="00D87325">
      <w:pPr>
        <w:rPr>
          <w:color w:val="000000"/>
        </w:rPr>
      </w:pPr>
      <w:r>
        <w:rPr>
          <w:rFonts w:ascii="Times New Roman" w:hAnsi="Times New Roman"/>
          <w:color w:val="000000"/>
        </w:rPr>
        <w:t xml:space="preserve">code used to split data int X and y variables is below. </w:t>
      </w:r>
      <w:r>
        <w:rPr>
          <w:rFonts w:ascii="SSP Local" w:hAnsi="SSP Local"/>
          <w:color w:val="000000"/>
        </w:rPr>
        <w:t xml:space="preserve">                 </w:t>
      </w:r>
    </w:p>
    <w:p w14:paraId="70E47CF3" w14:textId="77777777" w:rsidR="004F6C64" w:rsidRDefault="004F6C64">
      <w:pPr>
        <w:rPr>
          <w:rFonts w:ascii="SSP Local" w:hAnsi="SSP Local"/>
          <w:color w:val="000000"/>
        </w:rPr>
      </w:pPr>
    </w:p>
    <w:p w14:paraId="089A7403" w14:textId="77777777" w:rsidR="004F6C64" w:rsidRDefault="004F6C64">
      <w:pPr>
        <w:rPr>
          <w:rFonts w:ascii="SSP Local" w:hAnsi="SSP Local"/>
          <w:color w:val="000000"/>
        </w:rPr>
      </w:pPr>
    </w:p>
    <w:p w14:paraId="286159B4" w14:textId="77777777" w:rsidR="004F6C64" w:rsidRDefault="004F6C64">
      <w:pPr>
        <w:rPr>
          <w:rFonts w:ascii="SSP Local" w:hAnsi="SSP Local"/>
          <w:color w:val="000000"/>
        </w:rPr>
      </w:pPr>
    </w:p>
    <w:p w14:paraId="39BB1439" w14:textId="77777777" w:rsidR="004F6C64" w:rsidRDefault="004F6C64">
      <w:pPr>
        <w:rPr>
          <w:rFonts w:ascii="SSP Local" w:hAnsi="SSP Local"/>
          <w:color w:val="000000"/>
        </w:rPr>
      </w:pPr>
    </w:p>
    <w:p w14:paraId="5903B3A2" w14:textId="77777777" w:rsidR="004F6C64" w:rsidRDefault="00D87325">
      <w:pPr>
        <w:rPr>
          <w:rFonts w:ascii="SSP Local" w:hAnsi="SSP Local"/>
          <w:color w:val="000000"/>
        </w:rPr>
      </w:pPr>
      <w:r>
        <w:rPr>
          <w:rFonts w:ascii="SSP Local" w:hAnsi="SSP Local"/>
          <w:noProof/>
          <w:color w:val="000000"/>
        </w:rPr>
        <w:drawing>
          <wp:anchor distT="0" distB="0" distL="0" distR="0" simplePos="0" relativeHeight="2" behindDoc="0" locked="0" layoutInCell="1" allowOverlap="1" wp14:anchorId="1562DFE0" wp14:editId="0D334DD9">
            <wp:simplePos x="0" y="0"/>
            <wp:positionH relativeFrom="column">
              <wp:posOffset>165735</wp:posOffset>
            </wp:positionH>
            <wp:positionV relativeFrom="paragraph">
              <wp:posOffset>-302895</wp:posOffset>
            </wp:positionV>
            <wp:extent cx="5101590" cy="26663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rcRect l="18772" t="29501" r="35569" b="15927"/>
                    <a:stretch>
                      <a:fillRect/>
                    </a:stretch>
                  </pic:blipFill>
                  <pic:spPr bwMode="auto">
                    <a:xfrm>
                      <a:off x="0" y="0"/>
                      <a:ext cx="5101590" cy="2666365"/>
                    </a:xfrm>
                    <a:prstGeom prst="rect">
                      <a:avLst/>
                    </a:prstGeom>
                  </pic:spPr>
                </pic:pic>
              </a:graphicData>
            </a:graphic>
          </wp:anchor>
        </w:drawing>
      </w:r>
    </w:p>
    <w:p w14:paraId="7E0F4163" w14:textId="77777777" w:rsidR="004F6C64" w:rsidRDefault="004F6C64">
      <w:pPr>
        <w:rPr>
          <w:rFonts w:ascii="SSP Local" w:hAnsi="SSP Local"/>
          <w:color w:val="000000"/>
        </w:rPr>
      </w:pPr>
    </w:p>
    <w:p w14:paraId="2A4C769E" w14:textId="77777777" w:rsidR="004F6C64" w:rsidRDefault="004F6C64">
      <w:pPr>
        <w:rPr>
          <w:rFonts w:ascii="SSP Local" w:hAnsi="SSP Local"/>
          <w:color w:val="000000"/>
        </w:rPr>
      </w:pPr>
    </w:p>
    <w:p w14:paraId="526F446B" w14:textId="77777777" w:rsidR="004F6C64" w:rsidRDefault="004F6C64">
      <w:pPr>
        <w:rPr>
          <w:rFonts w:ascii="SSP Local" w:hAnsi="SSP Local"/>
          <w:color w:val="000000"/>
        </w:rPr>
      </w:pPr>
    </w:p>
    <w:p w14:paraId="11A09F7B" w14:textId="77777777" w:rsidR="004F6C64" w:rsidRDefault="004F6C64">
      <w:pPr>
        <w:rPr>
          <w:rFonts w:ascii="SSP Local" w:hAnsi="SSP Local"/>
          <w:color w:val="000000"/>
        </w:rPr>
      </w:pPr>
    </w:p>
    <w:p w14:paraId="5A12E6A8" w14:textId="77777777" w:rsidR="004F6C64" w:rsidRDefault="004F6C64">
      <w:pPr>
        <w:rPr>
          <w:rFonts w:ascii="SSP Local" w:hAnsi="SSP Local"/>
          <w:color w:val="000000"/>
        </w:rPr>
      </w:pPr>
    </w:p>
    <w:p w14:paraId="2227A4FB" w14:textId="77777777" w:rsidR="004F6C64" w:rsidRDefault="004F6C64">
      <w:pPr>
        <w:rPr>
          <w:rFonts w:ascii="SSP Local" w:hAnsi="SSP Local"/>
          <w:color w:val="000000"/>
        </w:rPr>
      </w:pPr>
    </w:p>
    <w:p w14:paraId="65F104E0" w14:textId="77777777" w:rsidR="004F6C64" w:rsidRDefault="004F6C64">
      <w:pPr>
        <w:rPr>
          <w:rFonts w:ascii="SSP Local" w:hAnsi="SSP Local"/>
          <w:color w:val="000000"/>
        </w:rPr>
      </w:pPr>
    </w:p>
    <w:p w14:paraId="6A550174" w14:textId="77777777" w:rsidR="004F6C64" w:rsidRDefault="004F6C64">
      <w:pPr>
        <w:rPr>
          <w:rFonts w:ascii="SSP Local" w:hAnsi="SSP Local"/>
          <w:color w:val="000000"/>
        </w:rPr>
      </w:pPr>
    </w:p>
    <w:p w14:paraId="5A25B78D" w14:textId="77777777" w:rsidR="004F6C64" w:rsidRDefault="004F6C64">
      <w:pPr>
        <w:rPr>
          <w:rFonts w:ascii="SSP Local" w:hAnsi="SSP Local"/>
          <w:color w:val="000000"/>
        </w:rPr>
      </w:pPr>
    </w:p>
    <w:p w14:paraId="73FF7216" w14:textId="77777777" w:rsidR="004F6C64" w:rsidRDefault="004F6C64">
      <w:pPr>
        <w:rPr>
          <w:rFonts w:ascii="SSP Local" w:hAnsi="SSP Local"/>
          <w:color w:val="000000"/>
        </w:rPr>
      </w:pPr>
    </w:p>
    <w:p w14:paraId="29C8BC57" w14:textId="77777777" w:rsidR="004F6C64" w:rsidRDefault="004F6C64">
      <w:pPr>
        <w:rPr>
          <w:rFonts w:ascii="SSP Local" w:hAnsi="SSP Local"/>
          <w:color w:val="000000"/>
        </w:rPr>
      </w:pPr>
    </w:p>
    <w:p w14:paraId="14EE234F" w14:textId="77777777" w:rsidR="004F6C64" w:rsidRDefault="004F6C64">
      <w:pPr>
        <w:rPr>
          <w:rFonts w:ascii="SSP Local" w:hAnsi="SSP Local"/>
          <w:color w:val="000000"/>
        </w:rPr>
      </w:pPr>
    </w:p>
    <w:p w14:paraId="0ECD4F0A" w14:textId="77777777" w:rsidR="004F6C64" w:rsidRDefault="004F6C64">
      <w:pPr>
        <w:rPr>
          <w:rFonts w:ascii="SSP Local" w:hAnsi="SSP Local"/>
          <w:color w:val="000000"/>
        </w:rPr>
      </w:pPr>
    </w:p>
    <w:p w14:paraId="755DF517" w14:textId="77777777" w:rsidR="004F6C64" w:rsidRDefault="004F6C64">
      <w:pPr>
        <w:rPr>
          <w:rFonts w:ascii="SSP Local" w:hAnsi="SSP Local"/>
          <w:color w:val="000000"/>
        </w:rPr>
      </w:pPr>
    </w:p>
    <w:p w14:paraId="309077FB" w14:textId="77777777" w:rsidR="004F6C64" w:rsidRDefault="00D87325">
      <w:pPr>
        <w:pStyle w:val="Heading1"/>
        <w:spacing w:line="360" w:lineRule="auto"/>
        <w:rPr>
          <w:color w:val="000000"/>
        </w:rPr>
      </w:pPr>
      <w:bookmarkStart w:id="0" w:name="9468"/>
      <w:bookmarkEnd w:id="0"/>
      <w:r>
        <w:rPr>
          <w:rFonts w:ascii="Times New Roman" w:hAnsi="Times New Roman"/>
          <w:color w:val="000000"/>
          <w:sz w:val="24"/>
        </w:rPr>
        <w:t>Building Neural Network</w:t>
      </w:r>
    </w:p>
    <w:p w14:paraId="31579F24" w14:textId="77777777" w:rsidR="004F6C64" w:rsidRDefault="00D87325">
      <w:pPr>
        <w:pStyle w:val="BodyText"/>
        <w:spacing w:line="360" w:lineRule="auto"/>
        <w:rPr>
          <w:color w:val="000000"/>
        </w:rPr>
      </w:pPr>
      <w:r>
        <w:rPr>
          <w:rFonts w:ascii="Times New Roman" w:hAnsi="Times New Roman"/>
          <w:bCs/>
          <w:color w:val="000000"/>
        </w:rPr>
        <w:t>A neural network is a series of algorithms that endeavors to recognize underlying relationships in a set of data through a process that mi</w:t>
      </w:r>
      <w:r>
        <w:rPr>
          <w:rFonts w:ascii="Times New Roman" w:hAnsi="Times New Roman"/>
          <w:bCs/>
          <w:color w:val="000000"/>
        </w:rPr>
        <w:t xml:space="preserve">mics the way the human brain operates. In this sense, neural networks refer to systems of neurons, either organic or artificial in nature. Neural networks can adapt to changing input; </w:t>
      </w:r>
      <w:proofErr w:type="gramStart"/>
      <w:r>
        <w:rPr>
          <w:rFonts w:ascii="Times New Roman" w:hAnsi="Times New Roman"/>
          <w:bCs/>
          <w:color w:val="000000"/>
        </w:rPr>
        <w:t>so</w:t>
      </w:r>
      <w:proofErr w:type="gramEnd"/>
      <w:r>
        <w:rPr>
          <w:rFonts w:ascii="Times New Roman" w:hAnsi="Times New Roman"/>
          <w:bCs/>
          <w:color w:val="000000"/>
        </w:rPr>
        <w:t xml:space="preserve"> the network generates the best possible result without needing to red</w:t>
      </w:r>
      <w:r>
        <w:rPr>
          <w:rFonts w:ascii="Times New Roman" w:hAnsi="Times New Roman"/>
          <w:bCs/>
          <w:color w:val="000000"/>
        </w:rPr>
        <w:t>esign the output criteria.</w:t>
      </w:r>
    </w:p>
    <w:p w14:paraId="09810272" w14:textId="77777777" w:rsidR="004F6C64" w:rsidRDefault="00D87325">
      <w:pPr>
        <w:pStyle w:val="BodyText"/>
        <w:spacing w:line="360" w:lineRule="auto"/>
        <w:rPr>
          <w:color w:val="000000"/>
        </w:rPr>
      </w:pPr>
      <w:r>
        <w:rPr>
          <w:rFonts w:ascii="Times New Roman" w:hAnsi="Times New Roman"/>
          <w:color w:val="000000"/>
        </w:rPr>
        <w:t xml:space="preserve">I used </w:t>
      </w:r>
      <w:proofErr w:type="spellStart"/>
      <w:r>
        <w:rPr>
          <w:rFonts w:ascii="Times New Roman" w:hAnsi="Times New Roman"/>
          <w:color w:val="000000"/>
        </w:rPr>
        <w:t>Keras</w:t>
      </w:r>
      <w:proofErr w:type="spellEnd"/>
      <w:r>
        <w:rPr>
          <w:rFonts w:ascii="Times New Roman" w:hAnsi="Times New Roman"/>
          <w:color w:val="000000"/>
        </w:rPr>
        <w:t xml:space="preserve"> to build my neural network</w:t>
      </w:r>
    </w:p>
    <w:p w14:paraId="35478523" w14:textId="77777777" w:rsidR="004F6C64" w:rsidRDefault="00D87325">
      <w:pPr>
        <w:pStyle w:val="Heading1"/>
        <w:spacing w:line="360" w:lineRule="auto"/>
        <w:rPr>
          <w:color w:val="000000"/>
        </w:rPr>
      </w:pPr>
      <w:proofErr w:type="spellStart"/>
      <w:r>
        <w:rPr>
          <w:rFonts w:ascii="Times New Roman" w:hAnsi="Times New Roman"/>
          <w:b w:val="0"/>
          <w:color w:val="000000"/>
          <w:sz w:val="24"/>
          <w:szCs w:val="24"/>
        </w:rPr>
        <w:t>Keras</w:t>
      </w:r>
      <w:proofErr w:type="spellEnd"/>
      <w:r>
        <w:rPr>
          <w:rFonts w:ascii="Times New Roman" w:hAnsi="Times New Roman"/>
          <w:b w:val="0"/>
          <w:color w:val="000000"/>
          <w:sz w:val="24"/>
          <w:szCs w:val="24"/>
        </w:rPr>
        <w:t xml:space="preserve"> is a simple tool for constructing a neural network. It is a high-level framework based on </w:t>
      </w:r>
      <w:proofErr w:type="spellStart"/>
      <w:r>
        <w:rPr>
          <w:rFonts w:ascii="Times New Roman" w:hAnsi="Times New Roman"/>
          <w:b w:val="0"/>
          <w:color w:val="000000"/>
          <w:sz w:val="24"/>
          <w:szCs w:val="24"/>
        </w:rPr>
        <w:t>tensorflow</w:t>
      </w:r>
      <w:proofErr w:type="spellEnd"/>
      <w:r>
        <w:rPr>
          <w:rFonts w:ascii="Times New Roman" w:hAnsi="Times New Roman"/>
          <w:b w:val="0"/>
          <w:color w:val="000000"/>
          <w:sz w:val="24"/>
          <w:szCs w:val="24"/>
        </w:rPr>
        <w:t xml:space="preserve">, </w:t>
      </w:r>
      <w:proofErr w:type="spellStart"/>
      <w:r>
        <w:rPr>
          <w:rFonts w:ascii="Times New Roman" w:hAnsi="Times New Roman"/>
          <w:b w:val="0"/>
          <w:color w:val="000000"/>
          <w:sz w:val="24"/>
          <w:szCs w:val="24"/>
        </w:rPr>
        <w:t>theano</w:t>
      </w:r>
      <w:proofErr w:type="spellEnd"/>
      <w:r>
        <w:rPr>
          <w:rFonts w:ascii="Times New Roman" w:hAnsi="Times New Roman"/>
          <w:b w:val="0"/>
          <w:color w:val="000000"/>
          <w:sz w:val="24"/>
          <w:szCs w:val="24"/>
        </w:rPr>
        <w:t xml:space="preserve"> or </w:t>
      </w:r>
      <w:proofErr w:type="spellStart"/>
      <w:r>
        <w:rPr>
          <w:rFonts w:ascii="Times New Roman" w:hAnsi="Times New Roman"/>
          <w:b w:val="0"/>
          <w:color w:val="000000"/>
          <w:sz w:val="24"/>
          <w:szCs w:val="24"/>
        </w:rPr>
        <w:t>cntk</w:t>
      </w:r>
      <w:proofErr w:type="spellEnd"/>
      <w:r>
        <w:rPr>
          <w:rFonts w:ascii="Times New Roman" w:hAnsi="Times New Roman"/>
          <w:b w:val="0"/>
          <w:color w:val="000000"/>
          <w:sz w:val="24"/>
          <w:szCs w:val="24"/>
        </w:rPr>
        <w:t xml:space="preserve"> back ends.</w:t>
      </w:r>
    </w:p>
    <w:p w14:paraId="13CB72A0" w14:textId="77777777" w:rsidR="004F6C64" w:rsidRDefault="00D87325">
      <w:pPr>
        <w:pStyle w:val="BodyText"/>
        <w:spacing w:line="360" w:lineRule="auto"/>
      </w:pPr>
      <w:r>
        <w:rPr>
          <w:rStyle w:val="StrongEmphasis"/>
          <w:rFonts w:ascii="Times New Roman" w:hAnsi="Times New Roman"/>
          <w:color w:val="000000"/>
        </w:rPr>
        <w:t xml:space="preserve">Sequential </w:t>
      </w:r>
      <w:r>
        <w:rPr>
          <w:rFonts w:ascii="Times New Roman" w:hAnsi="Times New Roman"/>
          <w:color w:val="000000"/>
        </w:rPr>
        <w:t xml:space="preserve">specifies to </w:t>
      </w:r>
      <w:proofErr w:type="spellStart"/>
      <w:r>
        <w:rPr>
          <w:rFonts w:ascii="Times New Roman" w:hAnsi="Times New Roman"/>
          <w:color w:val="000000"/>
        </w:rPr>
        <w:t>keras</w:t>
      </w:r>
      <w:proofErr w:type="spellEnd"/>
      <w:r>
        <w:rPr>
          <w:rFonts w:ascii="Times New Roman" w:hAnsi="Times New Roman"/>
          <w:color w:val="000000"/>
        </w:rPr>
        <w:t xml:space="preserve"> that we are </w:t>
      </w:r>
      <w:r>
        <w:rPr>
          <w:rFonts w:ascii="Times New Roman" w:hAnsi="Times New Roman"/>
          <w:color w:val="000000"/>
        </w:rPr>
        <w:t>creating model sequentially and the output of each layer we add is input to the next layer we specify.</w:t>
      </w:r>
    </w:p>
    <w:p w14:paraId="7EF90E9B" w14:textId="77777777" w:rsidR="004F6C64" w:rsidRDefault="00D87325">
      <w:pPr>
        <w:pStyle w:val="BodyText"/>
        <w:spacing w:line="360" w:lineRule="auto"/>
      </w:pPr>
      <w:proofErr w:type="spellStart"/>
      <w:r>
        <w:rPr>
          <w:rStyle w:val="StrongEmphasis"/>
          <w:rFonts w:ascii="Times New Roman" w:hAnsi="Times New Roman"/>
          <w:color w:val="000000"/>
        </w:rPr>
        <w:t>model.add</w:t>
      </w:r>
      <w:proofErr w:type="spellEnd"/>
      <w:r>
        <w:rPr>
          <w:rStyle w:val="StrongEmphasis"/>
          <w:rFonts w:ascii="Times New Roman" w:hAnsi="Times New Roman"/>
          <w:color w:val="000000"/>
        </w:rPr>
        <w:t xml:space="preserve"> </w:t>
      </w:r>
      <w:r>
        <w:rPr>
          <w:rFonts w:ascii="Times New Roman" w:hAnsi="Times New Roman"/>
          <w:color w:val="000000"/>
        </w:rPr>
        <w:t xml:space="preserve">is used to add a layer to our neural network. We need to specify as an argument what type of layer we want. The </w:t>
      </w:r>
      <w:r>
        <w:rPr>
          <w:rStyle w:val="StrongEmphasis"/>
          <w:rFonts w:ascii="Times New Roman" w:hAnsi="Times New Roman"/>
          <w:color w:val="000000"/>
        </w:rPr>
        <w:t>Dense</w:t>
      </w:r>
      <w:r>
        <w:rPr>
          <w:rStyle w:val="StrongEmphasis"/>
          <w:rFonts w:ascii="Times New Roman" w:hAnsi="Times New Roman"/>
          <w:b w:val="0"/>
          <w:color w:val="000000"/>
        </w:rPr>
        <w:t xml:space="preserve"> </w:t>
      </w:r>
      <w:r>
        <w:rPr>
          <w:rFonts w:ascii="Times New Roman" w:hAnsi="Times New Roman"/>
          <w:color w:val="000000"/>
        </w:rPr>
        <w:t>is used to specify the fu</w:t>
      </w:r>
      <w:r>
        <w:rPr>
          <w:rFonts w:ascii="Times New Roman" w:hAnsi="Times New Roman"/>
          <w:color w:val="000000"/>
        </w:rPr>
        <w:t xml:space="preserve">lly connected layer. The arguments of Dense are output dimension which is 3 in the first case, input dimension which is 17, from shape of our X training </w:t>
      </w:r>
      <w:proofErr w:type="gramStart"/>
      <w:r>
        <w:rPr>
          <w:rFonts w:ascii="Times New Roman" w:hAnsi="Times New Roman"/>
          <w:color w:val="000000"/>
        </w:rPr>
        <w:t>data,  for</w:t>
      </w:r>
      <w:proofErr w:type="gramEnd"/>
      <w:r>
        <w:rPr>
          <w:rFonts w:ascii="Times New Roman" w:hAnsi="Times New Roman"/>
          <w:color w:val="000000"/>
        </w:rPr>
        <w:t xml:space="preserve"> input dimension and the activation function to be used which is </w:t>
      </w:r>
      <w:proofErr w:type="spellStart"/>
      <w:r>
        <w:rPr>
          <w:rFonts w:ascii="Times New Roman" w:hAnsi="Times New Roman"/>
          <w:color w:val="000000"/>
        </w:rPr>
        <w:t>relu</w:t>
      </w:r>
      <w:proofErr w:type="spellEnd"/>
      <w:r>
        <w:rPr>
          <w:rFonts w:ascii="Times New Roman" w:hAnsi="Times New Roman"/>
          <w:color w:val="000000"/>
        </w:rPr>
        <w:t xml:space="preserve"> in this case.</w:t>
      </w:r>
    </w:p>
    <w:p w14:paraId="33B25023" w14:textId="77777777" w:rsidR="004F6C64" w:rsidRDefault="00D87325">
      <w:pPr>
        <w:pStyle w:val="BodyText"/>
        <w:spacing w:line="360" w:lineRule="auto"/>
        <w:rPr>
          <w:color w:val="000000"/>
        </w:rPr>
      </w:pPr>
      <w:r>
        <w:rPr>
          <w:rFonts w:ascii="Times New Roman" w:hAnsi="Times New Roman"/>
          <w:color w:val="000000"/>
        </w:rPr>
        <w:t xml:space="preserve">Adding a </w:t>
      </w:r>
      <w:r>
        <w:rPr>
          <w:rFonts w:ascii="Times New Roman" w:hAnsi="Times New Roman"/>
          <w:color w:val="000000"/>
        </w:rPr>
        <w:t xml:space="preserve">second layer was reducing performance of the </w:t>
      </w:r>
      <w:proofErr w:type="spellStart"/>
      <w:r>
        <w:rPr>
          <w:rFonts w:ascii="Times New Roman" w:hAnsi="Times New Roman"/>
          <w:color w:val="000000"/>
        </w:rPr>
        <w:t>the</w:t>
      </w:r>
      <w:proofErr w:type="spellEnd"/>
      <w:r>
        <w:rPr>
          <w:rFonts w:ascii="Times New Roman" w:hAnsi="Times New Roman"/>
          <w:color w:val="000000"/>
        </w:rPr>
        <w:t xml:space="preserve"> matrix so, I defaulted to using one layer.</w:t>
      </w:r>
    </w:p>
    <w:p w14:paraId="5AB9240F" w14:textId="77777777" w:rsidR="004F6C64" w:rsidRDefault="00D87325">
      <w:pPr>
        <w:pStyle w:val="BodyText"/>
        <w:spacing w:line="360" w:lineRule="auto"/>
        <w:rPr>
          <w:color w:val="000000"/>
        </w:rPr>
      </w:pPr>
      <w:r>
        <w:rPr>
          <w:rFonts w:ascii="Times New Roman" w:hAnsi="Times New Roman"/>
          <w:b/>
          <w:bCs/>
          <w:color w:val="000000"/>
        </w:rPr>
        <w:t>Dropout</w:t>
      </w:r>
      <w:r>
        <w:rPr>
          <w:rFonts w:ascii="Times New Roman" w:hAnsi="Times New Roman"/>
          <w:color w:val="000000"/>
        </w:rPr>
        <w:t xml:space="preserve"> is a technique for preventing overfitting in a model. At each update of the training phase, Dropout</w:t>
      </w:r>
      <w:r>
        <w:rPr>
          <w:rFonts w:ascii="charter;Georgia;Cambria;Times N" w:hAnsi="charter;Georgia;Cambria;Times N"/>
          <w:color w:val="000000"/>
          <w:sz w:val="32"/>
        </w:rPr>
        <w:t xml:space="preserve"> </w:t>
      </w:r>
      <w:r>
        <w:rPr>
          <w:rFonts w:ascii="Times New Roman" w:hAnsi="Times New Roman"/>
          <w:color w:val="000000"/>
        </w:rPr>
        <w:t>works by setting the outgoing edges of hidden units (neu</w:t>
      </w:r>
      <w:r>
        <w:rPr>
          <w:rFonts w:ascii="Times New Roman" w:hAnsi="Times New Roman"/>
          <w:color w:val="000000"/>
        </w:rPr>
        <w:t xml:space="preserve">rons that make up hidden layers) to 0. Dropout layer only applies when training is set to True such that no values are dropped during inference. When using </w:t>
      </w:r>
      <w:proofErr w:type="spellStart"/>
      <w:r>
        <w:rPr>
          <w:rFonts w:ascii="Times New Roman" w:hAnsi="Times New Roman"/>
          <w:color w:val="000000"/>
        </w:rPr>
        <w:t>model.fit</w:t>
      </w:r>
      <w:proofErr w:type="spellEnd"/>
      <w:r>
        <w:rPr>
          <w:rFonts w:ascii="Times New Roman" w:hAnsi="Times New Roman"/>
          <w:color w:val="000000"/>
        </w:rPr>
        <w:t xml:space="preserve">, training is automatically set to True, and in other cases, you can manually set the </w:t>
      </w:r>
      <w:proofErr w:type="spellStart"/>
      <w:r>
        <w:rPr>
          <w:rFonts w:ascii="Times New Roman" w:hAnsi="Times New Roman"/>
          <w:color w:val="000000"/>
        </w:rPr>
        <w:t>kwarg</w:t>
      </w:r>
      <w:proofErr w:type="spellEnd"/>
      <w:r>
        <w:rPr>
          <w:rFonts w:ascii="Times New Roman" w:hAnsi="Times New Roman"/>
          <w:color w:val="000000"/>
        </w:rPr>
        <w:t xml:space="preserve"> to True when calling the layer.</w:t>
      </w:r>
    </w:p>
    <w:p w14:paraId="0BA92905" w14:textId="77777777" w:rsidR="004F6C64" w:rsidRDefault="00D87325">
      <w:pPr>
        <w:pStyle w:val="BodyText"/>
        <w:spacing w:line="360" w:lineRule="auto"/>
        <w:rPr>
          <w:color w:val="000000"/>
        </w:rPr>
      </w:pPr>
      <w:r>
        <w:rPr>
          <w:rFonts w:ascii="Times New Roman" w:hAnsi="Times New Roman"/>
          <w:color w:val="000000"/>
        </w:rPr>
        <w:t>I tried dropout from 0.1 to 0.5, and accuracy drops from 0.4 so I decide to use a dropout of 0.3</w:t>
      </w:r>
    </w:p>
    <w:p w14:paraId="739768EC" w14:textId="77777777" w:rsidR="004F6C64" w:rsidRDefault="00D87325">
      <w:pPr>
        <w:pStyle w:val="BodyText"/>
        <w:spacing w:line="360" w:lineRule="auto"/>
        <w:rPr>
          <w:color w:val="000000"/>
        </w:rPr>
      </w:pPr>
      <w:r>
        <w:rPr>
          <w:rFonts w:ascii="Times New Roman" w:hAnsi="Times New Roman"/>
          <w:color w:val="000000"/>
        </w:rPr>
        <w:t xml:space="preserve">For validation I decided on using Mean squared error and accuracy score. Since its regression problem I need to use </w:t>
      </w:r>
      <w:r>
        <w:rPr>
          <w:rFonts w:ascii="Times New Roman" w:hAnsi="Times New Roman"/>
          <w:color w:val="000000"/>
        </w:rPr>
        <w:t xml:space="preserve">validation strategies of </w:t>
      </w:r>
      <w:proofErr w:type="spellStart"/>
      <w:r>
        <w:rPr>
          <w:rFonts w:ascii="Times New Roman" w:hAnsi="Times New Roman"/>
          <w:color w:val="000000"/>
        </w:rPr>
        <w:t>regresion</w:t>
      </w:r>
      <w:proofErr w:type="spellEnd"/>
      <w:r>
        <w:rPr>
          <w:rFonts w:ascii="Times New Roman" w:hAnsi="Times New Roman"/>
          <w:color w:val="000000"/>
        </w:rPr>
        <w:t xml:space="preserve"> challenges.</w:t>
      </w:r>
    </w:p>
    <w:p w14:paraId="12A12A36" w14:textId="77777777" w:rsidR="004F6C64" w:rsidRDefault="00D87325">
      <w:pPr>
        <w:pStyle w:val="BodyText"/>
        <w:spacing w:line="360" w:lineRule="auto"/>
      </w:pPr>
      <w:r>
        <w:rPr>
          <w:rFonts w:ascii="Times New Roman" w:hAnsi="Times New Roman"/>
          <w:color w:val="000000"/>
        </w:rPr>
        <w:t>The </w:t>
      </w:r>
      <w:hyperlink r:id="rId6" w:anchor="sklearn.metrics.mean_squared_error" w:history="1">
        <w:r>
          <w:rPr>
            <w:rStyle w:val="Hyperlink"/>
            <w:rFonts w:ascii="Times New Roman" w:eastAsia="Noto Sans Mono CJK SC" w:hAnsi="Times New Roman" w:cs="Liberation Mono"/>
            <w:b/>
            <w:color w:val="000000"/>
          </w:rPr>
          <w:t>mean_squared_error</w:t>
        </w:r>
      </w:hyperlink>
      <w:r>
        <w:rPr>
          <w:rFonts w:ascii="Times New Roman" w:hAnsi="Times New Roman"/>
          <w:color w:val="000000"/>
        </w:rPr>
        <w:t> function computes </w:t>
      </w:r>
      <w:hyperlink r:id="rId7">
        <w:r>
          <w:rPr>
            <w:rStyle w:val="Hyperlink"/>
            <w:rFonts w:ascii="Times New Roman" w:hAnsi="Times New Roman"/>
            <w:color w:val="000000"/>
            <w:u w:val="none"/>
          </w:rPr>
          <w:t>mean square error</w:t>
        </w:r>
      </w:hyperlink>
      <w:r>
        <w:rPr>
          <w:rFonts w:ascii="Times New Roman" w:hAnsi="Times New Roman"/>
          <w:color w:val="000000"/>
        </w:rPr>
        <w:t>, a risk metric corresponding to the expected value of the squared (quadratic) error or loss. It tells how close a regression line is to a set of points. It does this by tak</w:t>
      </w:r>
      <w:r>
        <w:rPr>
          <w:rFonts w:ascii="Times New Roman" w:hAnsi="Times New Roman"/>
          <w:color w:val="000000"/>
        </w:rPr>
        <w:t>ing the distances from the points to the regression line (these distances are the “errors”) and squaring them. The squaring is necessary to remove any negative signs. It also gives more weight to larger differences. It’s called the </w:t>
      </w:r>
      <w:hyperlink r:id="rId8">
        <w:r>
          <w:rPr>
            <w:rStyle w:val="Hyperlink"/>
            <w:rFonts w:ascii="Times New Roman" w:hAnsi="Times New Roman"/>
            <w:bCs/>
            <w:color w:val="000000"/>
            <w:u w:val="none"/>
          </w:rPr>
          <w:t>mean </w:t>
        </w:r>
      </w:hyperlink>
      <w:r>
        <w:rPr>
          <w:rFonts w:ascii="Times New Roman" w:hAnsi="Times New Roman"/>
          <w:color w:val="000000"/>
        </w:rPr>
        <w:t xml:space="preserve">squared error as you’re finding the average of a set of errors. The lower the MSE, the better the forecast. </w:t>
      </w:r>
    </w:p>
    <w:p w14:paraId="4BDD127D" w14:textId="77777777" w:rsidR="004F6C64" w:rsidRDefault="00D87325">
      <w:pPr>
        <w:pStyle w:val="BodyText"/>
        <w:spacing w:line="360" w:lineRule="auto"/>
        <w:rPr>
          <w:color w:val="000000"/>
        </w:rPr>
      </w:pPr>
      <w:r>
        <w:rPr>
          <w:rFonts w:ascii="Times New Roman" w:hAnsi="Times New Roman"/>
          <w:color w:val="000000"/>
        </w:rPr>
        <w:t xml:space="preserve">The code for </w:t>
      </w:r>
      <w:proofErr w:type="spellStart"/>
      <w:r>
        <w:rPr>
          <w:rFonts w:ascii="Times New Roman" w:hAnsi="Times New Roman"/>
          <w:color w:val="000000"/>
        </w:rPr>
        <w:t>buliding</w:t>
      </w:r>
      <w:proofErr w:type="spellEnd"/>
      <w:r>
        <w:rPr>
          <w:rFonts w:ascii="Times New Roman" w:hAnsi="Times New Roman"/>
          <w:color w:val="000000"/>
        </w:rPr>
        <w:t xml:space="preserve"> my model is below:</w:t>
      </w:r>
    </w:p>
    <w:p w14:paraId="7B1B1A13" w14:textId="77777777" w:rsidR="004F6C64" w:rsidRDefault="00D87325">
      <w:pPr>
        <w:pStyle w:val="BodyText"/>
        <w:rPr>
          <w:rFonts w:ascii="apple-system;BlinkMacSystemFont" w:hAnsi="apple-system;BlinkMacSystemFont"/>
          <w:color w:val="000000"/>
        </w:rPr>
      </w:pPr>
      <w:r>
        <w:rPr>
          <w:rFonts w:ascii="apple-system;BlinkMacSystemFont" w:hAnsi="apple-system;BlinkMacSystemFont"/>
          <w:noProof/>
          <w:color w:val="000000"/>
        </w:rPr>
        <w:drawing>
          <wp:anchor distT="0" distB="0" distL="0" distR="0" simplePos="0" relativeHeight="4" behindDoc="0" locked="0" layoutInCell="1" allowOverlap="1" wp14:anchorId="043E3D86" wp14:editId="62CB004A">
            <wp:simplePos x="0" y="0"/>
            <wp:positionH relativeFrom="column">
              <wp:posOffset>-46355</wp:posOffset>
            </wp:positionH>
            <wp:positionV relativeFrom="paragraph">
              <wp:posOffset>74930</wp:posOffset>
            </wp:positionV>
            <wp:extent cx="5610225" cy="30168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rcRect l="17431" t="25396" r="33022" b="24087"/>
                    <a:stretch>
                      <a:fillRect/>
                    </a:stretch>
                  </pic:blipFill>
                  <pic:spPr bwMode="auto">
                    <a:xfrm>
                      <a:off x="0" y="0"/>
                      <a:ext cx="5610225" cy="3016885"/>
                    </a:xfrm>
                    <a:prstGeom prst="rect">
                      <a:avLst/>
                    </a:prstGeom>
                  </pic:spPr>
                </pic:pic>
              </a:graphicData>
            </a:graphic>
          </wp:anchor>
        </w:drawing>
      </w:r>
    </w:p>
    <w:p w14:paraId="59C454D8" w14:textId="77777777" w:rsidR="004F6C64" w:rsidRDefault="00D87325">
      <w:pPr>
        <w:pStyle w:val="BodyText"/>
        <w:rPr>
          <w:color w:val="000000"/>
        </w:rPr>
      </w:pPr>
      <w:r>
        <w:rPr>
          <w:color w:val="000000"/>
        </w:rPr>
        <w:br/>
      </w:r>
    </w:p>
    <w:p w14:paraId="5BF7CBBE" w14:textId="77777777" w:rsidR="004F6C64" w:rsidRDefault="004F6C64">
      <w:pPr>
        <w:pStyle w:val="BodyText"/>
        <w:spacing w:line="360" w:lineRule="auto"/>
        <w:rPr>
          <w:color w:val="000000"/>
        </w:rPr>
      </w:pPr>
    </w:p>
    <w:p w14:paraId="4C5019BB" w14:textId="77777777" w:rsidR="004F6C64" w:rsidRDefault="004F6C64">
      <w:pPr>
        <w:pStyle w:val="BodyText"/>
        <w:spacing w:line="360" w:lineRule="auto"/>
        <w:rPr>
          <w:color w:val="000000"/>
        </w:rPr>
      </w:pPr>
    </w:p>
    <w:p w14:paraId="37F7EF61" w14:textId="77777777" w:rsidR="004F6C64" w:rsidRDefault="004F6C64">
      <w:pPr>
        <w:pStyle w:val="BodyText"/>
        <w:spacing w:line="360" w:lineRule="auto"/>
        <w:rPr>
          <w:color w:val="000000"/>
        </w:rPr>
      </w:pPr>
    </w:p>
    <w:p w14:paraId="3DA72AEA" w14:textId="77777777" w:rsidR="004F6C64" w:rsidRDefault="004F6C64">
      <w:pPr>
        <w:pStyle w:val="BodyText"/>
        <w:spacing w:line="360" w:lineRule="auto"/>
        <w:rPr>
          <w:color w:val="000000"/>
        </w:rPr>
      </w:pPr>
    </w:p>
    <w:p w14:paraId="51262235" w14:textId="77777777" w:rsidR="004F6C64" w:rsidRDefault="004F6C64">
      <w:pPr>
        <w:pStyle w:val="BodyText"/>
        <w:spacing w:line="360" w:lineRule="auto"/>
        <w:rPr>
          <w:color w:val="000000"/>
        </w:rPr>
      </w:pPr>
    </w:p>
    <w:p w14:paraId="3EFB24DE" w14:textId="77777777" w:rsidR="004F6C64" w:rsidRDefault="004F6C64">
      <w:pPr>
        <w:pStyle w:val="BodyText"/>
        <w:spacing w:line="360" w:lineRule="auto"/>
        <w:rPr>
          <w:color w:val="000000"/>
        </w:rPr>
      </w:pPr>
    </w:p>
    <w:p w14:paraId="43C23BC7" w14:textId="77777777" w:rsidR="004F6C64" w:rsidRDefault="004F6C64">
      <w:pPr>
        <w:pStyle w:val="BodyText"/>
        <w:spacing w:line="360" w:lineRule="auto"/>
        <w:rPr>
          <w:color w:val="000000"/>
        </w:rPr>
      </w:pPr>
    </w:p>
    <w:p w14:paraId="0D7C270D" w14:textId="77777777" w:rsidR="004F6C64" w:rsidRDefault="004F6C64">
      <w:pPr>
        <w:pStyle w:val="BodyText"/>
        <w:spacing w:line="360" w:lineRule="auto"/>
        <w:rPr>
          <w:color w:val="000000"/>
        </w:rPr>
      </w:pPr>
    </w:p>
    <w:p w14:paraId="6EF2C475" w14:textId="77777777" w:rsidR="004F6C64" w:rsidRDefault="00D87325">
      <w:pPr>
        <w:pStyle w:val="BodyText"/>
        <w:spacing w:line="360" w:lineRule="auto"/>
        <w:rPr>
          <w:color w:val="000000"/>
        </w:rPr>
      </w:pPr>
      <w:proofErr w:type="spellStart"/>
      <w:r>
        <w:rPr>
          <w:rFonts w:ascii="Times New Roman" w:hAnsi="Times New Roman"/>
          <w:color w:val="000000"/>
        </w:rPr>
        <w:t>Keras</w:t>
      </w:r>
      <w:proofErr w:type="spellEnd"/>
      <w:r>
        <w:rPr>
          <w:rFonts w:ascii="Times New Roman" w:hAnsi="Times New Roman"/>
          <w:color w:val="000000"/>
        </w:rPr>
        <w:t xml:space="preserve"> can separate a portion of your training data into </w:t>
      </w:r>
      <w:r>
        <w:rPr>
          <w:rFonts w:ascii="Times New Roman" w:hAnsi="Times New Roman"/>
          <w:color w:val="000000"/>
        </w:rPr>
        <w:t>a validation dataset and evaluate the performance of your model on that validation dataset each epoch.</w:t>
      </w:r>
    </w:p>
    <w:p w14:paraId="7267B92F" w14:textId="77777777" w:rsidR="004F6C64" w:rsidRDefault="00D87325">
      <w:pPr>
        <w:pStyle w:val="BodyText"/>
        <w:shd w:val="clear" w:color="auto" w:fill="FFFFFF"/>
        <w:spacing w:after="0" w:line="360" w:lineRule="auto"/>
      </w:pPr>
      <w:r>
        <w:rPr>
          <w:rFonts w:ascii="Times New Roman" w:hAnsi="Times New Roman"/>
          <w:color w:val="000000"/>
        </w:rPr>
        <w:t>You can do this by setting the </w:t>
      </w:r>
      <w:proofErr w:type="spellStart"/>
      <w:r>
        <w:rPr>
          <w:rStyle w:val="StrongEmphasis"/>
          <w:rFonts w:ascii="Times New Roman" w:hAnsi="Times New Roman"/>
          <w:color w:val="000000"/>
        </w:rPr>
        <w:t>validation_split</w:t>
      </w:r>
      <w:proofErr w:type="spellEnd"/>
      <w:r>
        <w:rPr>
          <w:rFonts w:ascii="Times New Roman" w:hAnsi="Times New Roman"/>
          <w:color w:val="000000"/>
        </w:rPr>
        <w:t> argument on the </w:t>
      </w:r>
      <w:proofErr w:type="gramStart"/>
      <w:r>
        <w:rPr>
          <w:rStyle w:val="StrongEmphasis"/>
          <w:rFonts w:ascii="Times New Roman" w:hAnsi="Times New Roman"/>
          <w:color w:val="000000"/>
        </w:rPr>
        <w:t>fit</w:t>
      </w:r>
      <w:r>
        <w:rPr>
          <w:rFonts w:ascii="Times New Roman" w:hAnsi="Times New Roman"/>
          <w:color w:val="000000"/>
        </w:rPr>
        <w:t>(</w:t>
      </w:r>
      <w:proofErr w:type="gramEnd"/>
      <w:r>
        <w:rPr>
          <w:rFonts w:ascii="Times New Roman" w:hAnsi="Times New Roman"/>
          <w:color w:val="000000"/>
        </w:rPr>
        <w:t>) function to a percentage of the size of your training dataset.</w:t>
      </w:r>
    </w:p>
    <w:p w14:paraId="10382382" w14:textId="77777777" w:rsidR="004F6C64" w:rsidRDefault="00D87325">
      <w:pPr>
        <w:pStyle w:val="BodyText"/>
        <w:shd w:val="clear" w:color="auto" w:fill="FFFFFF"/>
        <w:spacing w:after="0" w:line="360" w:lineRule="auto"/>
        <w:rPr>
          <w:color w:val="000000"/>
        </w:rPr>
      </w:pPr>
      <w:r>
        <w:rPr>
          <w:rFonts w:ascii="Times New Roman" w:hAnsi="Times New Roman"/>
          <w:color w:val="000000"/>
        </w:rPr>
        <w:t>When I was fitting o</w:t>
      </w:r>
      <w:r>
        <w:rPr>
          <w:rFonts w:ascii="Times New Roman" w:hAnsi="Times New Roman"/>
          <w:color w:val="000000"/>
        </w:rPr>
        <w:t xml:space="preserve">n the </w:t>
      </w:r>
      <w:proofErr w:type="gramStart"/>
      <w:r>
        <w:rPr>
          <w:rFonts w:ascii="Times New Roman" w:hAnsi="Times New Roman"/>
          <w:color w:val="000000"/>
        </w:rPr>
        <w:t>model</w:t>
      </w:r>
      <w:proofErr w:type="gramEnd"/>
      <w:r>
        <w:rPr>
          <w:rFonts w:ascii="Times New Roman" w:hAnsi="Times New Roman"/>
          <w:color w:val="000000"/>
        </w:rPr>
        <w:t xml:space="preserve"> I used a validation portion of 15 % of the training data.</w:t>
      </w:r>
    </w:p>
    <w:p w14:paraId="54B6E733" w14:textId="13D8A294" w:rsidR="004F6C64" w:rsidRDefault="004F6C64">
      <w:pPr>
        <w:spacing w:line="360" w:lineRule="auto"/>
        <w:rPr>
          <w:rFonts w:ascii="Times New Roman" w:hAnsi="Times New Roman"/>
          <w:color w:val="000000"/>
        </w:rPr>
      </w:pPr>
    </w:p>
    <w:p w14:paraId="07D0797B" w14:textId="7DE7A896" w:rsidR="004F6C64" w:rsidRDefault="00D87325">
      <w:pPr>
        <w:spacing w:line="360" w:lineRule="auto"/>
        <w:rPr>
          <w:color w:val="000000"/>
        </w:rPr>
      </w:pPr>
      <w:r>
        <w:rPr>
          <w:rFonts w:ascii="Times New Roman" w:hAnsi="Times New Roman"/>
          <w:color w:val="000000"/>
        </w:rPr>
        <w:t xml:space="preserve">At the end of </w:t>
      </w:r>
      <w:proofErr w:type="spellStart"/>
      <w:r>
        <w:rPr>
          <w:rFonts w:ascii="Times New Roman" w:hAnsi="Times New Roman"/>
          <w:color w:val="000000"/>
        </w:rPr>
        <w:t>traing</w:t>
      </w:r>
      <w:proofErr w:type="spellEnd"/>
      <w:r>
        <w:rPr>
          <w:rFonts w:ascii="Times New Roman" w:hAnsi="Times New Roman"/>
          <w:color w:val="000000"/>
        </w:rPr>
        <w:t xml:space="preserve"> the model had an accuracy of 59% and a MSE </w:t>
      </w:r>
      <w:proofErr w:type="gramStart"/>
      <w:r>
        <w:rPr>
          <w:rFonts w:ascii="Times New Roman" w:hAnsi="Times New Roman"/>
          <w:color w:val="000000"/>
        </w:rPr>
        <w:t>of  181</w:t>
      </w:r>
      <w:proofErr w:type="gramEnd"/>
      <w:r>
        <w:rPr>
          <w:rFonts w:ascii="Times New Roman" w:hAnsi="Times New Roman"/>
          <w:color w:val="000000"/>
        </w:rPr>
        <w:t>.</w:t>
      </w:r>
    </w:p>
    <w:p w14:paraId="63D11103" w14:textId="2DE8E25E" w:rsidR="004F6C64" w:rsidRDefault="004F6C64">
      <w:pPr>
        <w:rPr>
          <w:color w:val="000000"/>
        </w:rPr>
      </w:pPr>
    </w:p>
    <w:p w14:paraId="66869C2B" w14:textId="3B3B85C4" w:rsidR="004F6C64" w:rsidRDefault="002B64C7">
      <w:pPr>
        <w:spacing w:line="360" w:lineRule="auto"/>
        <w:rPr>
          <w:rFonts w:ascii="Times New Roman" w:hAnsi="Times New Roman"/>
          <w:color w:val="000000"/>
        </w:rPr>
      </w:pPr>
      <w:r>
        <w:rPr>
          <w:noProof/>
          <w:color w:val="000000"/>
        </w:rPr>
        <w:drawing>
          <wp:anchor distT="0" distB="0" distL="0" distR="0" simplePos="0" relativeHeight="251657728" behindDoc="0" locked="0" layoutInCell="1" allowOverlap="1" wp14:anchorId="20D70315" wp14:editId="1460B18B">
            <wp:simplePos x="0" y="0"/>
            <wp:positionH relativeFrom="column">
              <wp:align>left</wp:align>
            </wp:positionH>
            <wp:positionV relativeFrom="paragraph">
              <wp:posOffset>22618700</wp:posOffset>
            </wp:positionV>
            <wp:extent cx="5641340" cy="263652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rcRect l="16400" t="41865" r="17258" b="16322"/>
                    <a:stretch>
                      <a:fillRect/>
                    </a:stretch>
                  </pic:blipFill>
                  <pic:spPr bwMode="auto">
                    <a:xfrm>
                      <a:off x="0" y="0"/>
                      <a:ext cx="5641340" cy="2636520"/>
                    </a:xfrm>
                    <a:prstGeom prst="rect">
                      <a:avLst/>
                    </a:prstGeom>
                  </pic:spPr>
                </pic:pic>
              </a:graphicData>
            </a:graphic>
          </wp:anchor>
        </w:drawing>
      </w:r>
    </w:p>
    <w:p w14:paraId="55221608" w14:textId="77777777" w:rsidR="004F6C64" w:rsidRDefault="004F6C64">
      <w:pPr>
        <w:spacing w:line="360" w:lineRule="auto"/>
        <w:rPr>
          <w:rFonts w:ascii="Times New Roman" w:hAnsi="Times New Roman"/>
          <w:color w:val="000000"/>
        </w:rPr>
      </w:pPr>
    </w:p>
    <w:p w14:paraId="17B406C7" w14:textId="77777777" w:rsidR="004F6C64" w:rsidRDefault="004F6C64">
      <w:pPr>
        <w:spacing w:line="360" w:lineRule="auto"/>
        <w:rPr>
          <w:rFonts w:ascii="Times New Roman" w:hAnsi="Times New Roman"/>
          <w:color w:val="000000"/>
        </w:rPr>
      </w:pPr>
    </w:p>
    <w:p w14:paraId="7074B9E9" w14:textId="77777777" w:rsidR="004F6C64" w:rsidRDefault="004F6C64">
      <w:pPr>
        <w:spacing w:line="360" w:lineRule="auto"/>
        <w:rPr>
          <w:rFonts w:ascii="Times New Roman" w:hAnsi="Times New Roman"/>
          <w:color w:val="000000"/>
        </w:rPr>
      </w:pPr>
    </w:p>
    <w:p w14:paraId="490D13A2" w14:textId="77777777" w:rsidR="004F6C64" w:rsidRDefault="004F6C64">
      <w:pPr>
        <w:spacing w:line="360" w:lineRule="auto"/>
        <w:rPr>
          <w:rFonts w:ascii="Times New Roman" w:hAnsi="Times New Roman"/>
          <w:color w:val="000000"/>
        </w:rPr>
      </w:pPr>
    </w:p>
    <w:p w14:paraId="15B70E96" w14:textId="77777777" w:rsidR="004F6C64" w:rsidRDefault="004F6C64">
      <w:pPr>
        <w:spacing w:line="360" w:lineRule="auto"/>
        <w:rPr>
          <w:rFonts w:ascii="Times New Roman" w:hAnsi="Times New Roman"/>
          <w:color w:val="000000"/>
        </w:rPr>
      </w:pPr>
    </w:p>
    <w:p w14:paraId="2AB75714" w14:textId="77777777" w:rsidR="004F6C64" w:rsidRDefault="004F6C64">
      <w:pPr>
        <w:spacing w:line="360" w:lineRule="auto"/>
        <w:rPr>
          <w:rFonts w:ascii="Times New Roman" w:hAnsi="Times New Roman"/>
          <w:color w:val="000000"/>
        </w:rPr>
      </w:pPr>
    </w:p>
    <w:p w14:paraId="569451C9" w14:textId="77777777" w:rsidR="004F6C64" w:rsidRDefault="004F6C64">
      <w:pPr>
        <w:spacing w:line="360" w:lineRule="auto"/>
        <w:rPr>
          <w:rFonts w:ascii="Times New Roman" w:hAnsi="Times New Roman"/>
          <w:color w:val="000000"/>
        </w:rPr>
      </w:pPr>
    </w:p>
    <w:p w14:paraId="21F59222" w14:textId="77777777" w:rsidR="002B64C7" w:rsidRDefault="002B64C7">
      <w:pPr>
        <w:spacing w:line="360" w:lineRule="auto"/>
        <w:rPr>
          <w:rFonts w:ascii="Times New Roman" w:hAnsi="Times New Roman"/>
          <w:color w:val="000000"/>
        </w:rPr>
      </w:pPr>
    </w:p>
    <w:p w14:paraId="7E723D3B" w14:textId="77777777" w:rsidR="002B64C7" w:rsidRDefault="002B64C7">
      <w:pPr>
        <w:spacing w:line="360" w:lineRule="auto"/>
        <w:rPr>
          <w:rFonts w:ascii="Times New Roman" w:hAnsi="Times New Roman"/>
          <w:color w:val="000000"/>
        </w:rPr>
      </w:pPr>
    </w:p>
    <w:p w14:paraId="34113415" w14:textId="77777777" w:rsidR="002B64C7" w:rsidRDefault="002B64C7">
      <w:pPr>
        <w:spacing w:line="360" w:lineRule="auto"/>
        <w:rPr>
          <w:rFonts w:ascii="Times New Roman" w:hAnsi="Times New Roman"/>
          <w:color w:val="000000"/>
        </w:rPr>
      </w:pPr>
    </w:p>
    <w:p w14:paraId="2D4A2B53" w14:textId="77777777" w:rsidR="002B64C7" w:rsidRDefault="002B64C7">
      <w:pPr>
        <w:spacing w:line="360" w:lineRule="auto"/>
        <w:rPr>
          <w:rFonts w:ascii="Times New Roman" w:hAnsi="Times New Roman"/>
          <w:color w:val="000000"/>
        </w:rPr>
      </w:pPr>
    </w:p>
    <w:p w14:paraId="16EBCFB6" w14:textId="77777777" w:rsidR="002B64C7" w:rsidRDefault="002B64C7">
      <w:pPr>
        <w:spacing w:line="360" w:lineRule="auto"/>
        <w:rPr>
          <w:rFonts w:ascii="Times New Roman" w:hAnsi="Times New Roman"/>
          <w:color w:val="000000"/>
        </w:rPr>
      </w:pPr>
    </w:p>
    <w:p w14:paraId="71A2BD5A" w14:textId="77777777" w:rsidR="002B64C7" w:rsidRDefault="002B64C7">
      <w:pPr>
        <w:spacing w:line="360" w:lineRule="auto"/>
        <w:rPr>
          <w:rFonts w:ascii="Times New Roman" w:hAnsi="Times New Roman"/>
          <w:color w:val="000000"/>
        </w:rPr>
      </w:pPr>
    </w:p>
    <w:p w14:paraId="13127CB7" w14:textId="6F8C3A3A" w:rsidR="004F6C64" w:rsidRDefault="00D87325">
      <w:pPr>
        <w:spacing w:line="360" w:lineRule="auto"/>
        <w:rPr>
          <w:color w:val="000000"/>
        </w:rPr>
      </w:pPr>
      <w:r>
        <w:rPr>
          <w:rFonts w:ascii="Times New Roman" w:hAnsi="Times New Roman"/>
          <w:color w:val="000000"/>
        </w:rPr>
        <w:t xml:space="preserve">Trying performance of the model on test data the model MSE on unseen data was 196, which show the </w:t>
      </w:r>
      <w:r>
        <w:rPr>
          <w:rFonts w:ascii="Times New Roman" w:hAnsi="Times New Roman"/>
          <w:color w:val="000000"/>
        </w:rPr>
        <w:t>model is performance was good though need improvement.</w:t>
      </w:r>
    </w:p>
    <w:p w14:paraId="47473326" w14:textId="77777777" w:rsidR="004F6C64" w:rsidRDefault="004F6C64">
      <w:pPr>
        <w:rPr>
          <w:color w:val="000000"/>
        </w:rPr>
      </w:pPr>
    </w:p>
    <w:p w14:paraId="11821B43" w14:textId="77777777" w:rsidR="004F6C64" w:rsidRDefault="004F6C64">
      <w:pPr>
        <w:rPr>
          <w:color w:val="000000"/>
        </w:rPr>
      </w:pPr>
    </w:p>
    <w:p w14:paraId="475CA6BE" w14:textId="77777777" w:rsidR="004F6C64" w:rsidRDefault="00D87325">
      <w:pPr>
        <w:rPr>
          <w:color w:val="000000"/>
        </w:rPr>
      </w:pPr>
      <w:r>
        <w:rPr>
          <w:noProof/>
          <w:color w:val="000000"/>
        </w:rPr>
        <w:drawing>
          <wp:anchor distT="0" distB="0" distL="0" distR="0" simplePos="0" relativeHeight="6" behindDoc="0" locked="0" layoutInCell="1" allowOverlap="1" wp14:anchorId="0EBA7A58" wp14:editId="22F4390B">
            <wp:simplePos x="0" y="0"/>
            <wp:positionH relativeFrom="column">
              <wp:posOffset>133985</wp:posOffset>
            </wp:positionH>
            <wp:positionV relativeFrom="paragraph">
              <wp:posOffset>90170</wp:posOffset>
            </wp:positionV>
            <wp:extent cx="5746750" cy="37274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rcRect l="18390" t="25452" r="20049" b="4693"/>
                    <a:stretch>
                      <a:fillRect/>
                    </a:stretch>
                  </pic:blipFill>
                  <pic:spPr bwMode="auto">
                    <a:xfrm>
                      <a:off x="0" y="0"/>
                      <a:ext cx="5746750" cy="3727450"/>
                    </a:xfrm>
                    <a:prstGeom prst="rect">
                      <a:avLst/>
                    </a:prstGeom>
                  </pic:spPr>
                </pic:pic>
              </a:graphicData>
            </a:graphic>
          </wp:anchor>
        </w:drawing>
      </w:r>
    </w:p>
    <w:p w14:paraId="487592DA" w14:textId="77777777" w:rsidR="004F6C64" w:rsidRDefault="004F6C64">
      <w:pPr>
        <w:rPr>
          <w:color w:val="000000"/>
        </w:rPr>
      </w:pPr>
    </w:p>
    <w:p w14:paraId="618F8824" w14:textId="77777777" w:rsidR="004F6C64" w:rsidRDefault="004F6C64">
      <w:pPr>
        <w:rPr>
          <w:color w:val="000000"/>
        </w:rPr>
      </w:pPr>
    </w:p>
    <w:p w14:paraId="5A66A9D7" w14:textId="77777777" w:rsidR="004F6C64" w:rsidRDefault="004F6C64">
      <w:pPr>
        <w:rPr>
          <w:color w:val="000000"/>
        </w:rPr>
      </w:pPr>
    </w:p>
    <w:p w14:paraId="2F8E7200" w14:textId="77777777" w:rsidR="004F6C64" w:rsidRDefault="004F6C64">
      <w:pPr>
        <w:rPr>
          <w:color w:val="000000"/>
        </w:rPr>
      </w:pPr>
    </w:p>
    <w:p w14:paraId="06B83C20" w14:textId="77777777" w:rsidR="004F6C64" w:rsidRDefault="004F6C64">
      <w:pPr>
        <w:rPr>
          <w:color w:val="000000"/>
        </w:rPr>
      </w:pPr>
    </w:p>
    <w:p w14:paraId="64E74E19" w14:textId="77777777" w:rsidR="004F6C64" w:rsidRDefault="004F6C64">
      <w:pPr>
        <w:rPr>
          <w:color w:val="000000"/>
        </w:rPr>
      </w:pPr>
    </w:p>
    <w:p w14:paraId="18ABF0F2" w14:textId="77777777" w:rsidR="004F6C64" w:rsidRDefault="00D87325">
      <w:pPr>
        <w:rPr>
          <w:color w:val="000000"/>
        </w:rPr>
      </w:pPr>
      <w:r>
        <w:rPr>
          <w:color w:val="000000"/>
        </w:rPr>
        <w:br/>
      </w:r>
    </w:p>
    <w:p w14:paraId="174741EB" w14:textId="77777777" w:rsidR="004F6C64" w:rsidRDefault="004F6C64">
      <w:pPr>
        <w:rPr>
          <w:color w:val="000000"/>
        </w:rPr>
      </w:pPr>
    </w:p>
    <w:p w14:paraId="23B88B38" w14:textId="77777777" w:rsidR="004F6C64" w:rsidRDefault="004F6C64">
      <w:pPr>
        <w:rPr>
          <w:color w:val="000000"/>
        </w:rPr>
      </w:pPr>
    </w:p>
    <w:p w14:paraId="79C1BBAE" w14:textId="77777777" w:rsidR="004F6C64" w:rsidRDefault="004F6C64">
      <w:pPr>
        <w:rPr>
          <w:color w:val="000000"/>
        </w:rPr>
      </w:pPr>
    </w:p>
    <w:p w14:paraId="184A0856" w14:textId="77777777" w:rsidR="004F6C64" w:rsidRDefault="004F6C64">
      <w:pPr>
        <w:rPr>
          <w:color w:val="000000"/>
        </w:rPr>
      </w:pPr>
    </w:p>
    <w:p w14:paraId="6B2E841C" w14:textId="77777777" w:rsidR="004F6C64" w:rsidRDefault="004F6C64">
      <w:pPr>
        <w:rPr>
          <w:color w:val="000000"/>
        </w:rPr>
      </w:pPr>
    </w:p>
    <w:p w14:paraId="728F2134" w14:textId="77777777" w:rsidR="004F6C64" w:rsidRDefault="004F6C64">
      <w:pPr>
        <w:rPr>
          <w:color w:val="000000"/>
        </w:rPr>
      </w:pPr>
    </w:p>
    <w:p w14:paraId="77F9AB9E" w14:textId="77777777" w:rsidR="004F6C64" w:rsidRDefault="004F6C64">
      <w:pPr>
        <w:rPr>
          <w:color w:val="000000"/>
        </w:rPr>
      </w:pPr>
    </w:p>
    <w:p w14:paraId="4039C39C" w14:textId="77777777" w:rsidR="004F6C64" w:rsidRDefault="004F6C64">
      <w:pPr>
        <w:rPr>
          <w:color w:val="000000"/>
        </w:rPr>
      </w:pPr>
    </w:p>
    <w:p w14:paraId="03121137" w14:textId="77777777" w:rsidR="004F6C64" w:rsidRDefault="004F6C64">
      <w:pPr>
        <w:rPr>
          <w:color w:val="000000"/>
        </w:rPr>
      </w:pPr>
    </w:p>
    <w:p w14:paraId="672B20C7" w14:textId="77777777" w:rsidR="004F6C64" w:rsidRDefault="004F6C64">
      <w:pPr>
        <w:rPr>
          <w:color w:val="000000"/>
        </w:rPr>
      </w:pPr>
    </w:p>
    <w:p w14:paraId="7C955C2A" w14:textId="77777777" w:rsidR="004F6C64" w:rsidRDefault="004F6C64">
      <w:pPr>
        <w:rPr>
          <w:color w:val="000000"/>
        </w:rPr>
      </w:pPr>
    </w:p>
    <w:p w14:paraId="08FDC15B" w14:textId="77777777" w:rsidR="004F6C64" w:rsidRDefault="004F6C64">
      <w:pPr>
        <w:rPr>
          <w:color w:val="000000"/>
        </w:rPr>
      </w:pPr>
    </w:p>
    <w:p w14:paraId="09EF6A8C" w14:textId="77777777" w:rsidR="004F6C64" w:rsidRDefault="004F6C64">
      <w:pPr>
        <w:rPr>
          <w:color w:val="000000"/>
        </w:rPr>
      </w:pPr>
    </w:p>
    <w:p w14:paraId="40D72FF6" w14:textId="77777777" w:rsidR="004F6C64" w:rsidRDefault="004F6C64">
      <w:pPr>
        <w:rPr>
          <w:color w:val="000000"/>
        </w:rPr>
      </w:pPr>
    </w:p>
    <w:p w14:paraId="1A57C590" w14:textId="77777777" w:rsidR="004F6C64" w:rsidRDefault="00D87325">
      <w:pPr>
        <w:rPr>
          <w:color w:val="000000"/>
        </w:rPr>
      </w:pPr>
      <w:r>
        <w:rPr>
          <w:color w:val="000000"/>
        </w:rPr>
        <w:t xml:space="preserve">The model </w:t>
      </w:r>
      <w:proofErr w:type="gramStart"/>
      <w:r>
        <w:rPr>
          <w:color w:val="000000"/>
        </w:rPr>
        <w:t>need</w:t>
      </w:r>
      <w:proofErr w:type="gramEnd"/>
      <w:r>
        <w:rPr>
          <w:color w:val="000000"/>
        </w:rPr>
        <w:t xml:space="preserve"> more data to improve on its performance.</w:t>
      </w:r>
    </w:p>
    <w:p w14:paraId="3442ECF2" w14:textId="77777777" w:rsidR="004F6C64" w:rsidRDefault="004F6C64">
      <w:pPr>
        <w:rPr>
          <w:color w:val="000000"/>
        </w:rPr>
      </w:pPr>
    </w:p>
    <w:p w14:paraId="0688CC45" w14:textId="77777777" w:rsidR="004F6C64" w:rsidRDefault="00D87325">
      <w:pPr>
        <w:rPr>
          <w:color w:val="000000"/>
        </w:rPr>
      </w:pPr>
      <w:r>
        <w:rPr>
          <w:color w:val="000000"/>
        </w:rPr>
        <w:t xml:space="preserve">                                                                                                                                                        </w:t>
      </w:r>
    </w:p>
    <w:sectPr w:rsidR="004F6C64">
      <w:pgSz w:w="11906" w:h="16838"/>
      <w:pgMar w:top="1134" w:right="1134" w:bottom="1134" w:left="115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Helvetica Neue;Helvetica;sans-s">
    <w:altName w:val="Arial"/>
    <w:panose1 w:val="00000000000000000000"/>
    <w:charset w:val="00"/>
    <w:family w:val="roman"/>
    <w:notTrueType/>
    <w:pitch w:val="default"/>
  </w:font>
  <w:font w:name="SSP Local">
    <w:altName w:val="Cambria"/>
    <w:charset w:val="01"/>
    <w:family w:val="roman"/>
    <w:pitch w:val="variable"/>
  </w:font>
  <w:font w:name="charter;Georgia;Cambria;Times N">
    <w:altName w:val="Cambria"/>
    <w:panose1 w:val="00000000000000000000"/>
    <w:charset w:val="00"/>
    <w:family w:val="roman"/>
    <w:notTrueType/>
    <w:pitch w:val="default"/>
  </w:font>
  <w:font w:name="apple-system;BlinkMacSystemFon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9"/>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4F6C64"/>
    <w:rsid w:val="002B64C7"/>
    <w:rsid w:val="004F6C64"/>
    <w:rsid w:val="00AA395E"/>
    <w:rsid w:val="00D8732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98822"/>
  <w15:docId w15:val="{F42EA8EA-F52F-4820-82B2-EE4DD111E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Heading"/>
    <w:next w:val="BodyText"/>
    <w:uiPriority w:val="9"/>
    <w:qFormat/>
    <w:pPr>
      <w:outlineLvl w:val="0"/>
    </w:pPr>
    <w:rPr>
      <w:rFonts w:ascii="Liberation Serif" w:eastAsia="Noto Serif CJK SC"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StrongEmphasis">
    <w:name w:val="Strong Emphasis"/>
    <w:qFormat/>
    <w:rPr>
      <w:b/>
      <w:bCs/>
    </w:rPr>
  </w:style>
  <w:style w:type="character" w:customStyle="1" w:styleId="SourceText">
    <w:name w:val="Source Text"/>
    <w:qFormat/>
    <w:rPr>
      <w:rFonts w:ascii="Liberation Mono" w:eastAsia="Noto Sans Mono CJK SC" w:hAnsi="Liberation Mono" w:cs="Liberation Mono"/>
    </w:rPr>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tatisticshowto.com/mean/"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en.wikipedia.org/wiki/Mean_squared_error"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cikit-learn.org/stable/modules/generated/sklearn.metrics.mean_squared_error.html" TargetMode="External"/><Relationship Id="rId11" Type="http://schemas.openxmlformats.org/officeDocument/2006/relationships/image" Target="media/image5.png"/><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842</Words>
  <Characters>4801</Characters>
  <Application>Microsoft Office Word</Application>
  <DocSecurity>0</DocSecurity>
  <Lines>40</Lines>
  <Paragraphs>11</Paragraphs>
  <ScaleCrop>false</ScaleCrop>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Cheyenne francois</dc:creator>
  <dc:description/>
  <cp:lastModifiedBy>Cheyenne francois</cp:lastModifiedBy>
  <cp:revision>2</cp:revision>
  <dcterms:created xsi:type="dcterms:W3CDTF">2021-12-06T05:05:00Z</dcterms:created>
  <dcterms:modified xsi:type="dcterms:W3CDTF">2021-12-06T05:05:00Z</dcterms:modified>
  <dc:language>en-US</dc:language>
</cp:coreProperties>
</file>