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63E" w:rsidRPr="00C05F83" w:rsidRDefault="00211699" w:rsidP="00211699">
      <w:pPr>
        <w:jc w:val="center"/>
        <w:rPr>
          <w:b/>
          <w:sz w:val="18"/>
          <w:szCs w:val="18"/>
        </w:rPr>
      </w:pPr>
      <w:r w:rsidRPr="00C05F83">
        <w:rPr>
          <w:b/>
          <w:sz w:val="18"/>
          <w:szCs w:val="18"/>
        </w:rPr>
        <w:t xml:space="preserve">Life </w:t>
      </w:r>
      <w:proofErr w:type="spellStart"/>
      <w:r w:rsidRPr="00C05F83">
        <w:rPr>
          <w:b/>
          <w:sz w:val="18"/>
          <w:szCs w:val="18"/>
        </w:rPr>
        <w:t>tasks</w:t>
      </w:r>
      <w:proofErr w:type="spellEnd"/>
    </w:p>
    <w:p w:rsidR="00211699" w:rsidRPr="00C05F83" w:rsidRDefault="00211699" w:rsidP="00211699">
      <w:pPr>
        <w:jc w:val="both"/>
        <w:rPr>
          <w:sz w:val="18"/>
          <w:szCs w:val="18"/>
        </w:rPr>
      </w:pPr>
      <w:proofErr w:type="gramStart"/>
      <w:r w:rsidRPr="00C05F83">
        <w:rPr>
          <w:sz w:val="18"/>
          <w:szCs w:val="18"/>
        </w:rPr>
        <w:t>Bom gente</w:t>
      </w:r>
      <w:proofErr w:type="gramEnd"/>
      <w:r w:rsidRPr="00C05F83">
        <w:rPr>
          <w:sz w:val="18"/>
          <w:szCs w:val="18"/>
        </w:rPr>
        <w:t>, resumo rápido.</w:t>
      </w:r>
    </w:p>
    <w:p w:rsidR="00211699" w:rsidRPr="00C05F83" w:rsidRDefault="00211699" w:rsidP="00211699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>A planilha está pronta. Você apenas tem que mudar a categoria, nome, a descrição, a prioridade, data de início, o status no “</w:t>
      </w:r>
      <w:proofErr w:type="spellStart"/>
      <w:r w:rsidRPr="00C05F83">
        <w:rPr>
          <w:sz w:val="18"/>
          <w:szCs w:val="18"/>
        </w:rPr>
        <w:t>concluded</w:t>
      </w:r>
      <w:proofErr w:type="spellEnd"/>
      <w:r w:rsidRPr="00C05F83">
        <w:rPr>
          <w:sz w:val="18"/>
          <w:szCs w:val="18"/>
        </w:rPr>
        <w:t>”, conforme a sua realidade, que a planilha já dá os dias faltantes.</w:t>
      </w:r>
      <w:r w:rsidR="00C05F83" w:rsidRPr="00C05F83">
        <w:rPr>
          <w:sz w:val="18"/>
          <w:szCs w:val="18"/>
        </w:rPr>
        <w:t xml:space="preserve"> Entendam as </w:t>
      </w:r>
      <w:proofErr w:type="spellStart"/>
      <w:r w:rsidR="00C05F83" w:rsidRPr="00C05F83">
        <w:rPr>
          <w:sz w:val="18"/>
          <w:szCs w:val="18"/>
        </w:rPr>
        <w:t>tasks</w:t>
      </w:r>
      <w:proofErr w:type="spellEnd"/>
      <w:r w:rsidR="00C05F83" w:rsidRPr="00C05F83">
        <w:rPr>
          <w:sz w:val="18"/>
          <w:szCs w:val="18"/>
        </w:rPr>
        <w:t xml:space="preserve"> abaixo como exemplos.</w:t>
      </w:r>
    </w:p>
    <w:p w:rsidR="00211699" w:rsidRPr="00C05F83" w:rsidRDefault="00211699" w:rsidP="00211699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 xml:space="preserve">O </w:t>
      </w:r>
      <w:proofErr w:type="spellStart"/>
      <w:r w:rsidRPr="00C05F83">
        <w:rPr>
          <w:sz w:val="18"/>
          <w:szCs w:val="18"/>
        </w:rPr>
        <w:t>owner</w:t>
      </w:r>
      <w:proofErr w:type="spellEnd"/>
      <w:r w:rsidRPr="00C05F83">
        <w:rPr>
          <w:sz w:val="18"/>
          <w:szCs w:val="18"/>
        </w:rPr>
        <w:t xml:space="preserve"> do </w:t>
      </w:r>
      <w:proofErr w:type="spellStart"/>
      <w:r w:rsidRPr="00C05F83">
        <w:rPr>
          <w:sz w:val="18"/>
          <w:szCs w:val="18"/>
        </w:rPr>
        <w:t>task</w:t>
      </w:r>
      <w:proofErr w:type="spellEnd"/>
      <w:r w:rsidRPr="00C05F83">
        <w:rPr>
          <w:sz w:val="18"/>
          <w:szCs w:val="18"/>
        </w:rPr>
        <w:t xml:space="preserve"> (proprietário) é sempre você, caso queira, pode alterar conforme a sua necessidade.</w:t>
      </w:r>
    </w:p>
    <w:p w:rsidR="00211699" w:rsidRPr="00C05F83" w:rsidRDefault="00211699" w:rsidP="00211699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>O “delivery date” é o dia que você entregou.</w:t>
      </w:r>
    </w:p>
    <w:p w:rsidR="00C05F83" w:rsidRPr="00C05F83" w:rsidRDefault="00C05F83" w:rsidP="00C05F83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>Após realizado todas as alterações necessárias.</w:t>
      </w:r>
      <w:bookmarkStart w:id="0" w:name="_GoBack"/>
      <w:bookmarkEnd w:id="0"/>
    </w:p>
    <w:p w:rsidR="00211699" w:rsidRPr="00C05F83" w:rsidRDefault="00C05F83" w:rsidP="00211699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>Ir até o Classificar e clicar em Personalizar Classificação.</w:t>
      </w:r>
    </w:p>
    <w:p w:rsidR="00211699" w:rsidRPr="00C05F83" w:rsidRDefault="00211699" w:rsidP="00211699">
      <w:pPr>
        <w:jc w:val="both"/>
        <w:rPr>
          <w:sz w:val="18"/>
          <w:szCs w:val="18"/>
        </w:rPr>
      </w:pPr>
      <w:r w:rsidRPr="00C05F83">
        <w:rPr>
          <w:noProof/>
          <w:sz w:val="18"/>
          <w:szCs w:val="18"/>
        </w:rPr>
        <w:drawing>
          <wp:inline distT="0" distB="0" distL="0" distR="0">
            <wp:extent cx="5402580" cy="30403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33" cy="30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F83" w:rsidRPr="00C05F83" w:rsidRDefault="00C05F83" w:rsidP="00211699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>Vai abrir outra tela das classificações. Aqui você só precisa apertar OK. Para facilitar a utilização é ideal que você tenha conhecimentos básicos de Excel.</w:t>
      </w:r>
    </w:p>
    <w:p w:rsidR="00C05F83" w:rsidRPr="00C05F83" w:rsidRDefault="00C05F83" w:rsidP="00211699">
      <w:pPr>
        <w:jc w:val="both"/>
        <w:rPr>
          <w:sz w:val="18"/>
          <w:szCs w:val="18"/>
        </w:rPr>
      </w:pPr>
      <w:r w:rsidRPr="00C05F83">
        <w:rPr>
          <w:noProof/>
          <w:sz w:val="18"/>
          <w:szCs w:val="18"/>
        </w:rPr>
        <w:drawing>
          <wp:inline distT="0" distB="0" distL="0" distR="0">
            <wp:extent cx="4739640" cy="2667301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73" cy="266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F83" w:rsidRPr="00C05F83" w:rsidRDefault="00C05F83" w:rsidP="00211699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>Abraço,</w:t>
      </w:r>
    </w:p>
    <w:p w:rsidR="00C05F83" w:rsidRPr="00C05F83" w:rsidRDefault="00C05F83" w:rsidP="00211699">
      <w:pPr>
        <w:jc w:val="both"/>
        <w:rPr>
          <w:sz w:val="18"/>
          <w:szCs w:val="18"/>
        </w:rPr>
      </w:pPr>
      <w:r w:rsidRPr="00C05F83">
        <w:rPr>
          <w:sz w:val="18"/>
          <w:szCs w:val="18"/>
        </w:rPr>
        <w:t>Alexandre.</w:t>
      </w:r>
    </w:p>
    <w:sectPr w:rsidR="00C05F83" w:rsidRPr="00C05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99"/>
    <w:rsid w:val="00084752"/>
    <w:rsid w:val="000B0E44"/>
    <w:rsid w:val="00211699"/>
    <w:rsid w:val="003428A0"/>
    <w:rsid w:val="006C44CE"/>
    <w:rsid w:val="00A15DD9"/>
    <w:rsid w:val="00C0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9816A"/>
  <w15:chartTrackingRefBased/>
  <w15:docId w15:val="{B4700A02-4684-4CA2-9EB1-C29D0B3D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603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FERRARO</dc:creator>
  <cp:keywords/>
  <dc:description/>
  <cp:lastModifiedBy>ALEXANDRE FERRARO</cp:lastModifiedBy>
  <cp:revision>2</cp:revision>
  <dcterms:created xsi:type="dcterms:W3CDTF">2017-07-27T15:13:00Z</dcterms:created>
  <dcterms:modified xsi:type="dcterms:W3CDTF">2017-07-27T15:23:00Z</dcterms:modified>
</cp:coreProperties>
</file>