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DF9" w:rsidRDefault="00507DF9" w:rsidP="00507DF9">
      <w:pPr>
        <w:pStyle w:val="Listenabsatz"/>
        <w:ind w:left="0"/>
        <w:rPr>
          <w:rFonts w:ascii="Times New Roman" w:hAnsi="Times New Roman"/>
          <w:i/>
          <w:lang w:val="de-DE"/>
        </w:rPr>
      </w:pPr>
      <w:r>
        <w:rPr>
          <w:rFonts w:ascii="Times New Roman" w:hAnsi="Times New Roman"/>
          <w:i/>
          <w:lang w:val="de-DE"/>
        </w:rPr>
        <w:t>Übung: Auf einer Rechnung befindet sich der folgende Vermerk:</w:t>
      </w:r>
    </w:p>
    <w:p w:rsidR="00507DF9" w:rsidRDefault="00507DF9" w:rsidP="00507DF9">
      <w:pPr>
        <w:pStyle w:val="Listenabsatz"/>
        <w:ind w:left="0"/>
        <w:rPr>
          <w:rFonts w:ascii="Times New Roman" w:hAnsi="Times New Roman"/>
          <w:i/>
          <w:lang w:val="de-DE"/>
        </w:rPr>
      </w:pPr>
      <w:r>
        <w:rPr>
          <w:rFonts w:ascii="Times New Roman" w:hAnsi="Times New Roman"/>
          <w:i/>
          <w:lang w:val="de-DE"/>
        </w:rPr>
        <w:t xml:space="preserve">„30 Tage oder 2 % Skonto </w:t>
      </w:r>
      <w:r w:rsidR="004C520F">
        <w:rPr>
          <w:rFonts w:ascii="Times New Roman" w:hAnsi="Times New Roman"/>
          <w:i/>
          <w:lang w:val="de-DE"/>
        </w:rPr>
        <w:t>d</w:t>
      </w:r>
      <w:r>
        <w:rPr>
          <w:rFonts w:ascii="Times New Roman" w:hAnsi="Times New Roman"/>
          <w:i/>
          <w:lang w:val="de-DE"/>
        </w:rPr>
        <w:t>ie Bezahlung innerhalb von 10 Tagen“.</w:t>
      </w:r>
    </w:p>
    <w:p w:rsidR="00507DF9" w:rsidRDefault="00507DF9" w:rsidP="00507DF9">
      <w:pPr>
        <w:pStyle w:val="Listenabsatz"/>
        <w:numPr>
          <w:ilvl w:val="0"/>
          <w:numId w:val="1"/>
        </w:numPr>
        <w:rPr>
          <w:rFonts w:ascii="Times New Roman" w:hAnsi="Times New Roman"/>
          <w:i/>
          <w:lang w:val="de-DE"/>
        </w:rPr>
      </w:pPr>
      <w:r>
        <w:rPr>
          <w:rFonts w:ascii="Times New Roman" w:hAnsi="Times New Roman"/>
          <w:i/>
          <w:lang w:val="de-DE"/>
        </w:rPr>
        <w:t>Berechnen Sie die effektive Jahresverzinsung, die dieser Skonto entspricht.</w:t>
      </w:r>
    </w:p>
    <w:p w:rsidR="00AE604B" w:rsidRDefault="00AE604B" w:rsidP="00AE604B">
      <w:pPr>
        <w:pStyle w:val="Listenabsatz"/>
        <w:ind w:left="360"/>
        <w:rPr>
          <w:rFonts w:ascii="Times New Roman" w:hAnsi="Times New Roman"/>
          <w:i/>
          <w:lang w:val="de-DE"/>
        </w:rPr>
      </w:pPr>
      <w:r>
        <w:rPr>
          <w:rFonts w:ascii="Times New Roman" w:hAnsi="Times New Roman"/>
          <w:i/>
          <w:lang w:val="de-DE"/>
        </w:rPr>
        <w:t>36.5% p.a.</w:t>
      </w:r>
    </w:p>
    <w:p w:rsidR="00507DF9" w:rsidRDefault="00507DF9" w:rsidP="00507DF9">
      <w:pPr>
        <w:pStyle w:val="Listenabsatz"/>
        <w:numPr>
          <w:ilvl w:val="0"/>
          <w:numId w:val="1"/>
        </w:numPr>
        <w:rPr>
          <w:rFonts w:ascii="Times New Roman" w:hAnsi="Times New Roman"/>
          <w:i/>
          <w:lang w:val="de-DE"/>
        </w:rPr>
      </w:pPr>
      <w:r>
        <w:rPr>
          <w:rFonts w:ascii="Times New Roman" w:hAnsi="Times New Roman"/>
          <w:i/>
          <w:lang w:val="de-DE"/>
        </w:rPr>
        <w:t>Würden Sie aufgrund die</w:t>
      </w:r>
      <w:r w:rsidR="004C520F">
        <w:rPr>
          <w:rFonts w:ascii="Times New Roman" w:hAnsi="Times New Roman"/>
          <w:i/>
          <w:lang w:val="de-DE"/>
        </w:rPr>
        <w:t>s</w:t>
      </w:r>
      <w:r>
        <w:rPr>
          <w:rFonts w:ascii="Times New Roman" w:hAnsi="Times New Roman"/>
          <w:i/>
          <w:lang w:val="de-DE"/>
        </w:rPr>
        <w:t xml:space="preserve">er Jahresverzinsung den Skonto in Anspruch nehmen oder </w:t>
      </w:r>
      <w:r w:rsidR="00B55156">
        <w:rPr>
          <w:rFonts w:ascii="Times New Roman" w:hAnsi="Times New Roman"/>
          <w:i/>
          <w:lang w:val="de-DE"/>
        </w:rPr>
        <w:t>n</w:t>
      </w:r>
      <w:r>
        <w:rPr>
          <w:rFonts w:ascii="Times New Roman" w:hAnsi="Times New Roman"/>
          <w:i/>
          <w:lang w:val="de-DE"/>
        </w:rPr>
        <w:t>icht? Begründen Sie Ihre Antwort.</w:t>
      </w:r>
    </w:p>
    <w:p w:rsidR="00AE604B" w:rsidRDefault="00AE604B" w:rsidP="00AE604B">
      <w:pPr>
        <w:pStyle w:val="Listenabsatz"/>
        <w:ind w:left="360"/>
        <w:rPr>
          <w:rFonts w:ascii="Times New Roman" w:hAnsi="Times New Roman"/>
          <w:i/>
          <w:lang w:val="de-DE"/>
        </w:rPr>
      </w:pPr>
      <w:r>
        <w:rPr>
          <w:rFonts w:ascii="Times New Roman" w:hAnsi="Times New Roman"/>
          <w:i/>
          <w:lang w:val="de-DE"/>
        </w:rPr>
        <w:t>Ja, 36.5% p.a. ist</w:t>
      </w:r>
      <w:r w:rsidR="00937E19">
        <w:rPr>
          <w:rFonts w:ascii="Times New Roman" w:hAnsi="Times New Roman"/>
          <w:i/>
          <w:lang w:val="de-DE"/>
        </w:rPr>
        <w:t xml:space="preserve"> ein richtig guter Prozentsatz. Man könnte einen Kredit aufnehmen, dessen Rückzahlungsprozentsatz niedriger wäre (was eigentlich bei allen derzeitigen Krediten der Fall ist), um Geld zu sparen.</w:t>
      </w:r>
    </w:p>
    <w:p w:rsidR="00507DF9" w:rsidRDefault="00507DF9" w:rsidP="00507DF9">
      <w:pPr>
        <w:pStyle w:val="Listenabsatz"/>
        <w:numPr>
          <w:ilvl w:val="0"/>
          <w:numId w:val="1"/>
        </w:numPr>
        <w:rPr>
          <w:rFonts w:ascii="Times New Roman" w:hAnsi="Times New Roman"/>
          <w:i/>
          <w:lang w:val="de-DE"/>
        </w:rPr>
      </w:pPr>
      <w:r>
        <w:rPr>
          <w:rFonts w:ascii="Times New Roman" w:hAnsi="Times New Roman"/>
          <w:i/>
          <w:lang w:val="de-DE"/>
        </w:rPr>
        <w:t>Muss die Abzugsmöglichkeit eines Skontos vereinbart werden oder kann der Käufer immer Skonto abziehen?</w:t>
      </w:r>
    </w:p>
    <w:p w:rsidR="00962A29" w:rsidRDefault="00962A29" w:rsidP="00962A29">
      <w:pPr>
        <w:pStyle w:val="Listenabsatz"/>
        <w:ind w:left="360"/>
        <w:rPr>
          <w:rFonts w:ascii="Times New Roman" w:hAnsi="Times New Roman"/>
          <w:i/>
          <w:lang w:val="de-DE"/>
        </w:rPr>
      </w:pPr>
      <w:r>
        <w:rPr>
          <w:rFonts w:ascii="Times New Roman" w:hAnsi="Times New Roman"/>
          <w:i/>
          <w:lang w:val="de-DE"/>
        </w:rPr>
        <w:t>Muss vereinbart werden.</w:t>
      </w: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r>
        <w:rPr>
          <w:rFonts w:ascii="Times New Roman" w:hAnsi="Times New Roman"/>
          <w:i/>
          <w:lang w:val="de-DE"/>
        </w:rPr>
        <w:t>Übung: Worin besteht der wesentliche Unterschied zwischen Skonto und Rabatt?</w:t>
      </w:r>
    </w:p>
    <w:p w:rsidR="00B80DEB" w:rsidRDefault="00B80DEB" w:rsidP="00507DF9">
      <w:pPr>
        <w:pStyle w:val="Listenabsatz"/>
        <w:ind w:left="0"/>
        <w:rPr>
          <w:rFonts w:ascii="Times New Roman" w:hAnsi="Times New Roman"/>
          <w:i/>
          <w:lang w:val="de-DE"/>
        </w:rPr>
      </w:pPr>
      <w:r>
        <w:rPr>
          <w:rFonts w:ascii="Times New Roman" w:hAnsi="Times New Roman"/>
          <w:i/>
          <w:lang w:val="de-DE"/>
        </w:rPr>
        <w:t xml:space="preserve">Ein Rabatt ist bei </w:t>
      </w:r>
      <w:proofErr w:type="spellStart"/>
      <w:r>
        <w:rPr>
          <w:rFonts w:ascii="Times New Roman" w:hAnsi="Times New Roman"/>
          <w:i/>
          <w:lang w:val="de-DE"/>
        </w:rPr>
        <w:t>Geschäftsaubschluss</w:t>
      </w:r>
      <w:proofErr w:type="spellEnd"/>
      <w:r>
        <w:rPr>
          <w:rFonts w:ascii="Times New Roman" w:hAnsi="Times New Roman"/>
          <w:i/>
          <w:lang w:val="de-DE"/>
        </w:rPr>
        <w:t xml:space="preserve"> bereits fix vereinbart, während ein Skonto erst mit dem Verkäufer vereinbart werden muss.</w:t>
      </w: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r>
        <w:rPr>
          <w:rFonts w:ascii="Times New Roman" w:hAnsi="Times New Roman"/>
          <w:i/>
          <w:lang w:val="de-DE"/>
        </w:rPr>
        <w:t>Übung: Geben Sie in den folgenden Fällen an, um welche Rabattart es sich handelt:</w:t>
      </w:r>
    </w:p>
    <w:p w:rsidR="00507DF9" w:rsidRDefault="00507DF9" w:rsidP="00507DF9">
      <w:pPr>
        <w:pStyle w:val="Listenabsatz"/>
        <w:numPr>
          <w:ilvl w:val="0"/>
          <w:numId w:val="2"/>
        </w:numPr>
        <w:rPr>
          <w:rFonts w:ascii="Times New Roman" w:hAnsi="Times New Roman"/>
          <w:i/>
          <w:lang w:val="de-DE"/>
        </w:rPr>
      </w:pPr>
      <w:r>
        <w:rPr>
          <w:rFonts w:ascii="Times New Roman" w:hAnsi="Times New Roman"/>
          <w:i/>
          <w:lang w:val="de-DE"/>
        </w:rPr>
        <w:t xml:space="preserve">Eine neue Sorte </w:t>
      </w:r>
      <w:proofErr w:type="spellStart"/>
      <w:r>
        <w:rPr>
          <w:rFonts w:ascii="Times New Roman" w:hAnsi="Times New Roman"/>
          <w:i/>
          <w:lang w:val="de-DE"/>
        </w:rPr>
        <w:t>Wachauer</w:t>
      </w:r>
      <w:proofErr w:type="spellEnd"/>
      <w:r>
        <w:rPr>
          <w:rFonts w:ascii="Times New Roman" w:hAnsi="Times New Roman"/>
          <w:i/>
          <w:lang w:val="de-DE"/>
        </w:rPr>
        <w:t xml:space="preserve"> Marillenmarmelade kommt auf den Markt. Diese Sorte wird zwei Monate lang mit einem P</w:t>
      </w:r>
      <w:r w:rsidR="00D451CC">
        <w:rPr>
          <w:rFonts w:ascii="Times New Roman" w:hAnsi="Times New Roman"/>
          <w:i/>
          <w:lang w:val="de-DE"/>
        </w:rPr>
        <w:t>reisnachlass von 25 % angeboten.</w:t>
      </w:r>
    </w:p>
    <w:p w:rsidR="00D451CC" w:rsidRDefault="00D451CC" w:rsidP="00D451CC">
      <w:pPr>
        <w:pStyle w:val="Listenabsatz"/>
        <w:ind w:left="360"/>
        <w:rPr>
          <w:rFonts w:ascii="Times New Roman" w:hAnsi="Times New Roman"/>
          <w:i/>
          <w:lang w:val="de-DE"/>
        </w:rPr>
      </w:pPr>
      <w:r>
        <w:rPr>
          <w:rFonts w:ascii="Times New Roman" w:hAnsi="Times New Roman"/>
          <w:i/>
          <w:lang w:val="de-DE"/>
        </w:rPr>
        <w:t>Einführungsrabatt</w:t>
      </w:r>
    </w:p>
    <w:p w:rsidR="00507DF9" w:rsidRDefault="00507DF9" w:rsidP="00507DF9">
      <w:pPr>
        <w:pStyle w:val="Listenabsatz"/>
        <w:numPr>
          <w:ilvl w:val="0"/>
          <w:numId w:val="2"/>
        </w:numPr>
        <w:rPr>
          <w:rFonts w:ascii="Times New Roman" w:hAnsi="Times New Roman"/>
          <w:i/>
          <w:lang w:val="de-DE"/>
        </w:rPr>
      </w:pPr>
      <w:r>
        <w:rPr>
          <w:rFonts w:ascii="Times New Roman" w:hAnsi="Times New Roman"/>
          <w:i/>
          <w:lang w:val="de-DE"/>
        </w:rPr>
        <w:t>Sie kaufen für eine Privatparty 2000 belegte Brötchen und erhalten einen Preisnachlass von 10 %.</w:t>
      </w:r>
    </w:p>
    <w:p w:rsidR="00D451CC" w:rsidRDefault="00D451CC" w:rsidP="00D451CC">
      <w:pPr>
        <w:pStyle w:val="Listenabsatz"/>
        <w:ind w:left="360"/>
        <w:rPr>
          <w:rFonts w:ascii="Times New Roman" w:hAnsi="Times New Roman"/>
          <w:i/>
          <w:lang w:val="de-DE"/>
        </w:rPr>
      </w:pPr>
      <w:r>
        <w:rPr>
          <w:rFonts w:ascii="Times New Roman" w:hAnsi="Times New Roman"/>
          <w:i/>
          <w:lang w:val="de-DE"/>
        </w:rPr>
        <w:t>Mengenrabatt</w:t>
      </w:r>
    </w:p>
    <w:p w:rsidR="00507DF9" w:rsidRDefault="00507DF9" w:rsidP="00507DF9">
      <w:pPr>
        <w:pStyle w:val="Listenabsatz"/>
        <w:numPr>
          <w:ilvl w:val="0"/>
          <w:numId w:val="2"/>
        </w:numPr>
        <w:rPr>
          <w:rFonts w:ascii="Times New Roman" w:hAnsi="Times New Roman"/>
          <w:i/>
          <w:lang w:val="de-DE"/>
        </w:rPr>
      </w:pPr>
      <w:r>
        <w:rPr>
          <w:rFonts w:ascii="Times New Roman" w:hAnsi="Times New Roman"/>
          <w:i/>
          <w:lang w:val="de-DE"/>
        </w:rPr>
        <w:t>Sie kaufen im Supermarkt ein Früchtejoghurt, das um 50 % verbilligt ist, weil es bald ablaufen wird.</w:t>
      </w:r>
    </w:p>
    <w:p w:rsidR="00E52793" w:rsidRDefault="00E52793" w:rsidP="00E52793">
      <w:pPr>
        <w:pStyle w:val="Listenabsatz"/>
        <w:ind w:left="360"/>
        <w:rPr>
          <w:rFonts w:ascii="Times New Roman" w:hAnsi="Times New Roman"/>
          <w:i/>
          <w:lang w:val="de-DE"/>
        </w:rPr>
      </w:pPr>
      <w:proofErr w:type="spellStart"/>
      <w:r>
        <w:rPr>
          <w:rFonts w:ascii="Times New Roman" w:hAnsi="Times New Roman"/>
          <w:i/>
          <w:lang w:val="de-DE"/>
        </w:rPr>
        <w:t>Abverkaufsrabatt</w:t>
      </w:r>
      <w:proofErr w:type="spellEnd"/>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r>
        <w:rPr>
          <w:rFonts w:ascii="Times New Roman" w:hAnsi="Times New Roman"/>
          <w:i/>
          <w:lang w:val="de-DE"/>
        </w:rPr>
        <w:t>Übung: Ein Unternehmen kauft Elektrogeräte um € 11.000,--. Die Rechnung lautet auf 60 Tage Ziel. Der Unternehmer zahlt nach 10 Tagen und nimmt einen Preisabzug von 3 % vor.</w:t>
      </w:r>
    </w:p>
    <w:p w:rsidR="00507DF9" w:rsidRDefault="00507DF9" w:rsidP="00507DF9">
      <w:pPr>
        <w:pStyle w:val="Listenabsatz"/>
        <w:numPr>
          <w:ilvl w:val="0"/>
          <w:numId w:val="3"/>
        </w:numPr>
        <w:rPr>
          <w:rFonts w:ascii="Times New Roman" w:hAnsi="Times New Roman"/>
          <w:i/>
          <w:lang w:val="de-DE"/>
        </w:rPr>
      </w:pPr>
      <w:r>
        <w:rPr>
          <w:rFonts w:ascii="Times New Roman" w:hAnsi="Times New Roman"/>
          <w:i/>
          <w:lang w:val="de-DE"/>
        </w:rPr>
        <w:t>Wie wird dieser Preisabzug bezeichnet?</w:t>
      </w:r>
    </w:p>
    <w:p w:rsidR="007B7206" w:rsidRDefault="007B7206" w:rsidP="007B7206">
      <w:pPr>
        <w:pStyle w:val="Listenabsatz"/>
        <w:ind w:left="360"/>
        <w:rPr>
          <w:rFonts w:ascii="Times New Roman" w:hAnsi="Times New Roman"/>
          <w:i/>
          <w:lang w:val="de-DE"/>
        </w:rPr>
      </w:pPr>
      <w:r>
        <w:rPr>
          <w:rFonts w:ascii="Times New Roman" w:hAnsi="Times New Roman"/>
          <w:i/>
          <w:lang w:val="de-DE"/>
        </w:rPr>
        <w:t>Skonto</w:t>
      </w:r>
    </w:p>
    <w:p w:rsidR="00507DF9" w:rsidRDefault="00507DF9" w:rsidP="00507DF9">
      <w:pPr>
        <w:pStyle w:val="Listenabsatz"/>
        <w:numPr>
          <w:ilvl w:val="0"/>
          <w:numId w:val="3"/>
        </w:numPr>
        <w:rPr>
          <w:rFonts w:ascii="Times New Roman" w:hAnsi="Times New Roman"/>
          <w:i/>
          <w:lang w:val="de-DE"/>
        </w:rPr>
      </w:pPr>
      <w:r>
        <w:rPr>
          <w:rFonts w:ascii="Times New Roman" w:hAnsi="Times New Roman"/>
          <w:i/>
          <w:lang w:val="de-DE"/>
        </w:rPr>
        <w:t>Aus welchen Gründen wird dieser Preisabzug gewährt?</w:t>
      </w:r>
    </w:p>
    <w:p w:rsidR="007B7206" w:rsidRDefault="007B7206" w:rsidP="007B7206">
      <w:pPr>
        <w:pStyle w:val="Listenabsatz"/>
        <w:ind w:left="360"/>
        <w:rPr>
          <w:rFonts w:ascii="Times New Roman" w:hAnsi="Times New Roman"/>
          <w:i/>
          <w:lang w:val="de-DE"/>
        </w:rPr>
      </w:pPr>
      <w:r>
        <w:rPr>
          <w:rFonts w:ascii="Times New Roman" w:hAnsi="Times New Roman"/>
          <w:i/>
          <w:lang w:val="de-DE"/>
        </w:rPr>
        <w:t>Die Elektrogeräte-Firma hat das Geld schneller und muss sich nicht um das Geld umschauen (nach 60 Tagen, wenn z.B.: das andere Unternehmen noch nicht gezahlt hat).</w:t>
      </w:r>
    </w:p>
    <w:p w:rsidR="00507DF9" w:rsidRDefault="00507DF9" w:rsidP="00507DF9">
      <w:pPr>
        <w:pStyle w:val="Listenabsatz"/>
        <w:numPr>
          <w:ilvl w:val="0"/>
          <w:numId w:val="3"/>
        </w:numPr>
        <w:rPr>
          <w:rFonts w:ascii="Times New Roman" w:hAnsi="Times New Roman"/>
          <w:i/>
          <w:lang w:val="de-DE"/>
        </w:rPr>
      </w:pPr>
      <w:r>
        <w:rPr>
          <w:rFonts w:ascii="Times New Roman" w:hAnsi="Times New Roman"/>
          <w:i/>
          <w:lang w:val="de-DE"/>
        </w:rPr>
        <w:t>Ist der Käufer berechtigt, diesen Preisabzug vorzunehmen? Begründen Sie Ihre Antwort.</w:t>
      </w:r>
    </w:p>
    <w:p w:rsidR="007B7206" w:rsidRDefault="007B7206" w:rsidP="007B7206">
      <w:pPr>
        <w:pStyle w:val="Listenabsatz"/>
        <w:ind w:left="360"/>
        <w:rPr>
          <w:rFonts w:ascii="Times New Roman" w:hAnsi="Times New Roman"/>
          <w:i/>
          <w:lang w:val="de-DE"/>
        </w:rPr>
      </w:pPr>
      <w:r>
        <w:rPr>
          <w:rFonts w:ascii="Times New Roman" w:hAnsi="Times New Roman"/>
          <w:i/>
          <w:lang w:val="de-DE"/>
        </w:rPr>
        <w:t>Wenn dies vor dem Vertragsabschluss vereinbart ist, ja.</w:t>
      </w:r>
    </w:p>
    <w:p w:rsidR="00507DF9" w:rsidRDefault="00507DF9" w:rsidP="00507DF9">
      <w:pPr>
        <w:pStyle w:val="Listenabsatz"/>
        <w:numPr>
          <w:ilvl w:val="0"/>
          <w:numId w:val="3"/>
        </w:numPr>
        <w:rPr>
          <w:rFonts w:ascii="Times New Roman" w:hAnsi="Times New Roman"/>
          <w:i/>
          <w:lang w:val="de-DE"/>
        </w:rPr>
      </w:pPr>
      <w:r>
        <w:rPr>
          <w:rFonts w:ascii="Times New Roman" w:hAnsi="Times New Roman"/>
          <w:i/>
          <w:lang w:val="de-DE"/>
        </w:rPr>
        <w:t>Welcher effektiven Jahresverzinsung entspricht dieser Preisabzug?</w:t>
      </w:r>
    </w:p>
    <w:p w:rsidR="007B7206" w:rsidRDefault="007B7206" w:rsidP="007B7206">
      <w:pPr>
        <w:pStyle w:val="Listenabsatz"/>
        <w:ind w:left="360"/>
        <w:rPr>
          <w:rFonts w:ascii="Times New Roman" w:hAnsi="Times New Roman"/>
          <w:i/>
          <w:lang w:val="de-DE"/>
        </w:rPr>
      </w:pPr>
      <w:r>
        <w:rPr>
          <w:rFonts w:ascii="Times New Roman" w:hAnsi="Times New Roman"/>
          <w:i/>
          <w:lang w:val="de-DE"/>
        </w:rPr>
        <w:t>21.9%</w:t>
      </w:r>
    </w:p>
    <w:p w:rsidR="00A32BC6" w:rsidRDefault="00507DF9" w:rsidP="00A32BC6">
      <w:pPr>
        <w:pStyle w:val="Listenabsatz"/>
        <w:numPr>
          <w:ilvl w:val="0"/>
          <w:numId w:val="3"/>
        </w:numPr>
        <w:rPr>
          <w:rFonts w:ascii="Times New Roman" w:hAnsi="Times New Roman"/>
          <w:i/>
          <w:lang w:val="de-DE"/>
        </w:rPr>
      </w:pPr>
      <w:r>
        <w:rPr>
          <w:rFonts w:ascii="Times New Roman" w:hAnsi="Times New Roman"/>
          <w:i/>
          <w:lang w:val="de-DE"/>
        </w:rPr>
        <w:t>Wie hoch ist der Rechnungsbetrag nach dem Preisabzug?</w:t>
      </w:r>
    </w:p>
    <w:p w:rsidR="00A32BC6" w:rsidRPr="00A32BC6" w:rsidRDefault="0044536A" w:rsidP="00A32BC6">
      <w:pPr>
        <w:pStyle w:val="Listenabsatz"/>
        <w:ind w:left="360"/>
        <w:rPr>
          <w:rFonts w:ascii="Times New Roman" w:hAnsi="Times New Roman"/>
          <w:i/>
          <w:lang w:val="de-DE"/>
        </w:rPr>
      </w:pPr>
      <w:r>
        <w:rPr>
          <w:rFonts w:ascii="Times New Roman" w:hAnsi="Times New Roman"/>
          <w:i/>
          <w:lang w:val="de-DE"/>
        </w:rPr>
        <w:t>10.670</w:t>
      </w:r>
      <w:r w:rsidR="00A32BC6">
        <w:rPr>
          <w:rFonts w:ascii="Times New Roman" w:hAnsi="Times New Roman"/>
          <w:i/>
          <w:lang w:val="de-DE"/>
        </w:rPr>
        <w:t xml:space="preserve"> €</w:t>
      </w: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lang w:val="de-DE"/>
        </w:rPr>
      </w:pPr>
    </w:p>
    <w:p w:rsidR="00507DF9" w:rsidRDefault="00507DF9" w:rsidP="00507DF9">
      <w:pPr>
        <w:pStyle w:val="Listenabsatz"/>
        <w:ind w:left="0"/>
        <w:rPr>
          <w:rFonts w:ascii="Times New Roman" w:hAnsi="Times New Roman"/>
          <w:lang w:val="de-DE"/>
        </w:rPr>
      </w:pPr>
    </w:p>
    <w:p w:rsidR="00507DF9" w:rsidRDefault="00507DF9" w:rsidP="00507DF9">
      <w:pPr>
        <w:pStyle w:val="Listenabsatz"/>
        <w:ind w:left="0"/>
        <w:rPr>
          <w:rFonts w:ascii="Times New Roman" w:hAnsi="Times New Roman"/>
          <w:i/>
          <w:lang w:val="de-DE"/>
        </w:rPr>
      </w:pPr>
      <w:r>
        <w:rPr>
          <w:rFonts w:ascii="Times New Roman" w:hAnsi="Times New Roman"/>
          <w:i/>
          <w:lang w:val="de-DE"/>
        </w:rPr>
        <w:t>Übung: Ein Biobauer legt ein Erdbeerfeld an und verkauft die Erdbeeren direkt an einem Verkaufsstand neben dem Feld. Erkläre in eigenen Worten, wie sich die drei wichtigsten Einflussgrößen (Nachfrage, Kosten, Konkurrenz) auf die Festlegung des Preises für ein Kilogramm Erdbeeren auswirken.</w:t>
      </w:r>
    </w:p>
    <w:p w:rsidR="003C7433" w:rsidRDefault="003C7433" w:rsidP="00507DF9">
      <w:pPr>
        <w:pStyle w:val="Listenabsatz"/>
        <w:ind w:left="0"/>
        <w:rPr>
          <w:rFonts w:ascii="Times New Roman" w:hAnsi="Times New Roman"/>
          <w:i/>
          <w:lang w:val="de-DE"/>
        </w:rPr>
      </w:pPr>
      <w:r>
        <w:rPr>
          <w:rFonts w:ascii="Times New Roman" w:hAnsi="Times New Roman"/>
          <w:i/>
          <w:lang w:val="de-DE"/>
        </w:rPr>
        <w:t xml:space="preserve">Wenn z.B.: eine Bundesstraße neben dem Erdbeerfeld liegt, und viele Autos mit Menschen vorbeifahren, dann kann es gut sein, dass die Nachfrage sehr groß ist. Ist das der Fall, kann der Biobauer </w:t>
      </w:r>
      <w:proofErr w:type="gramStart"/>
      <w:r>
        <w:rPr>
          <w:rFonts w:ascii="Times New Roman" w:hAnsi="Times New Roman"/>
          <w:i/>
          <w:lang w:val="de-DE"/>
        </w:rPr>
        <w:t>eine</w:t>
      </w:r>
      <w:proofErr w:type="gramEnd"/>
      <w:r>
        <w:rPr>
          <w:rFonts w:ascii="Times New Roman" w:hAnsi="Times New Roman"/>
          <w:i/>
          <w:lang w:val="de-DE"/>
        </w:rPr>
        <w:t xml:space="preserve"> höheren Preis für die Erdbeeren verlangen. Hat allerdings der Nachbarbauer ebenfalls diese grandiose Idee, Erdbeeren zu verkaufen, so muss jeder der beiden die Erdbeeren billiger machen (gegenseitig den Preis runterdrücken), damit die Menschen, die vorbeifahren zu dem </w:t>
      </w:r>
      <w:r>
        <w:rPr>
          <w:rFonts w:ascii="Times New Roman" w:hAnsi="Times New Roman"/>
          <w:i/>
          <w:lang w:val="de-DE"/>
        </w:rPr>
        <w:lastRenderedPageBreak/>
        <w:t>Biobauern fahren. Wie viel die Erdbeeren pro kg kosten kommt darauf an, wie hoch der Aufwand für ein kg ist.</w:t>
      </w: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p>
    <w:p w:rsidR="00507DF9" w:rsidRDefault="00507DF9" w:rsidP="00507DF9">
      <w:pPr>
        <w:pStyle w:val="Listenabsatz"/>
        <w:ind w:left="0"/>
        <w:rPr>
          <w:rFonts w:ascii="Times New Roman" w:hAnsi="Times New Roman"/>
          <w:i/>
          <w:lang w:val="de-DE"/>
        </w:rPr>
      </w:pPr>
      <w:r>
        <w:rPr>
          <w:rFonts w:ascii="Times New Roman" w:hAnsi="Times New Roman"/>
          <w:i/>
          <w:lang w:val="de-DE"/>
        </w:rPr>
        <w:t>Übung: Ein Autohändler bietet den VW Polo Sport Austria, 60 PS-Benzinmotor mit Standardausstattung, um € 15.990,-- an. Sein Gewinn pro verkauftem Auto betrug bei diesem Preis € 3.100,--. Im vergangenen Monat hat er 17 Autos verkauft.</w:t>
      </w:r>
    </w:p>
    <w:p w:rsidR="00507DF9" w:rsidRDefault="00507DF9" w:rsidP="00507DF9">
      <w:pPr>
        <w:pStyle w:val="Listenabsatz"/>
        <w:ind w:left="0"/>
        <w:rPr>
          <w:rFonts w:ascii="Times New Roman" w:hAnsi="Times New Roman"/>
          <w:i/>
          <w:lang w:val="de-DE"/>
        </w:rPr>
      </w:pPr>
      <w:r>
        <w:rPr>
          <w:rFonts w:ascii="Times New Roman" w:hAnsi="Times New Roman"/>
          <w:i/>
          <w:lang w:val="de-DE"/>
        </w:rPr>
        <w:t>Um den Verkauf anzukurbeln und den Gesamtgewinn zu erhöhen, bietet er im nächsten Monat den gleichen Wagen mit einem Rabatt von € 1.000,-- an. Im Aktionsmonat hat er 25 Autos verkauft.</w:t>
      </w:r>
    </w:p>
    <w:p w:rsidR="00507DF9" w:rsidRDefault="00507DF9" w:rsidP="00507DF9">
      <w:pPr>
        <w:pStyle w:val="Listenabsatz"/>
        <w:numPr>
          <w:ilvl w:val="0"/>
          <w:numId w:val="4"/>
        </w:numPr>
        <w:rPr>
          <w:rFonts w:ascii="Times New Roman" w:hAnsi="Times New Roman"/>
          <w:i/>
          <w:lang w:val="de-DE"/>
        </w:rPr>
      </w:pPr>
      <w:r>
        <w:rPr>
          <w:rFonts w:ascii="Times New Roman" w:hAnsi="Times New Roman"/>
          <w:i/>
          <w:lang w:val="de-DE"/>
        </w:rPr>
        <w:t>Berechnen Sie den Gesamtgewinn im Monat vor der Aktion und im Aktionsmonat.</w:t>
      </w:r>
    </w:p>
    <w:p w:rsidR="00E410B8" w:rsidRDefault="003B288A" w:rsidP="00E410B8">
      <w:pPr>
        <w:pStyle w:val="Listenabsatz"/>
        <w:ind w:left="360"/>
        <w:rPr>
          <w:rFonts w:ascii="Times New Roman" w:hAnsi="Times New Roman"/>
          <w:i/>
          <w:lang w:val="de-DE"/>
        </w:rPr>
      </w:pPr>
      <w:r>
        <w:rPr>
          <w:rFonts w:ascii="Times New Roman" w:hAnsi="Times New Roman"/>
          <w:i/>
          <w:lang w:val="de-DE"/>
        </w:rPr>
        <w:t xml:space="preserve">52.700 € / </w:t>
      </w:r>
      <w:r w:rsidR="00E410B8">
        <w:rPr>
          <w:rFonts w:ascii="Times New Roman" w:hAnsi="Times New Roman"/>
          <w:i/>
          <w:lang w:val="de-DE"/>
        </w:rPr>
        <w:t>52.500 €</w:t>
      </w:r>
    </w:p>
    <w:p w:rsidR="00507DF9" w:rsidRDefault="00507DF9" w:rsidP="00507DF9">
      <w:pPr>
        <w:pStyle w:val="Listenabsatz"/>
        <w:numPr>
          <w:ilvl w:val="0"/>
          <w:numId w:val="4"/>
        </w:numPr>
        <w:rPr>
          <w:rFonts w:ascii="Times New Roman" w:hAnsi="Times New Roman"/>
          <w:i/>
          <w:lang w:val="de-DE"/>
        </w:rPr>
      </w:pPr>
      <w:r>
        <w:rPr>
          <w:rFonts w:ascii="Times New Roman" w:hAnsi="Times New Roman"/>
          <w:i/>
          <w:lang w:val="de-DE"/>
        </w:rPr>
        <w:t>Interpretieren Sie, ob die Aktion für den Autohändler ein Erfolg war.</w:t>
      </w:r>
    </w:p>
    <w:p w:rsidR="00D751FA" w:rsidRDefault="00D751FA" w:rsidP="00D751FA">
      <w:pPr>
        <w:pStyle w:val="Listenabsatz"/>
        <w:ind w:left="360"/>
        <w:rPr>
          <w:rFonts w:ascii="Times New Roman" w:hAnsi="Times New Roman"/>
          <w:i/>
          <w:lang w:val="de-DE"/>
        </w:rPr>
      </w:pPr>
      <w:r>
        <w:rPr>
          <w:rFonts w:ascii="Times New Roman" w:hAnsi="Times New Roman"/>
          <w:i/>
          <w:lang w:val="de-DE"/>
        </w:rPr>
        <w:t>Nein, weil er um 200 € weniger Gewinn machte.</w:t>
      </w:r>
      <w:r w:rsidR="00D01265">
        <w:rPr>
          <w:rFonts w:ascii="Times New Roman" w:hAnsi="Times New Roman"/>
          <w:i/>
          <w:lang w:val="de-DE"/>
        </w:rPr>
        <w:t xml:space="preserve"> Dadurch, dass er allerdings mehr Kunden bedient hat, kommen </w:t>
      </w:r>
      <w:r w:rsidR="00D01265">
        <w:rPr>
          <w:rFonts w:ascii="Times New Roman" w:hAnsi="Times New Roman"/>
          <w:i/>
          <w:lang w:val="de-DE"/>
        </w:rPr>
        <w:t xml:space="preserve">eventuell </w:t>
      </w:r>
      <w:r w:rsidR="00D01265">
        <w:rPr>
          <w:rFonts w:ascii="Times New Roman" w:hAnsi="Times New Roman"/>
          <w:i/>
          <w:lang w:val="de-DE"/>
        </w:rPr>
        <w:t>dies</w:t>
      </w:r>
      <w:r w:rsidR="00C946A7">
        <w:rPr>
          <w:rFonts w:ascii="Times New Roman" w:hAnsi="Times New Roman"/>
          <w:i/>
          <w:lang w:val="de-DE"/>
        </w:rPr>
        <w:t>e</w:t>
      </w:r>
      <w:bookmarkStart w:id="0" w:name="_GoBack"/>
      <w:bookmarkEnd w:id="0"/>
      <w:r w:rsidR="00D01265">
        <w:rPr>
          <w:rFonts w:ascii="Times New Roman" w:hAnsi="Times New Roman"/>
          <w:i/>
          <w:lang w:val="de-DE"/>
        </w:rPr>
        <w:t xml:space="preserve"> Kunden wieder zu dem Autohändler. Das bringt langfristig gesehen mehr Gewinn.</w:t>
      </w:r>
    </w:p>
    <w:p w:rsidR="00507DF9" w:rsidRDefault="00507DF9" w:rsidP="00507DF9">
      <w:pPr>
        <w:rPr>
          <w:rFonts w:ascii="Times New Roman" w:hAnsi="Times New Roman"/>
          <w:i/>
          <w:sz w:val="24"/>
          <w:szCs w:val="24"/>
          <w:lang w:val="de-DE"/>
        </w:rPr>
      </w:pPr>
    </w:p>
    <w:p w:rsidR="00507DF9" w:rsidRDefault="00507DF9" w:rsidP="00507DF9">
      <w:pPr>
        <w:rPr>
          <w:rFonts w:ascii="Times New Roman" w:hAnsi="Times New Roman"/>
          <w:i/>
          <w:sz w:val="24"/>
          <w:szCs w:val="24"/>
          <w:lang w:val="de-DE"/>
        </w:rPr>
      </w:pPr>
    </w:p>
    <w:p w:rsidR="00507DF9" w:rsidRDefault="00507DF9" w:rsidP="00507DF9">
      <w:pPr>
        <w:rPr>
          <w:rFonts w:ascii="Times New Roman" w:hAnsi="Times New Roman"/>
          <w:i/>
          <w:sz w:val="24"/>
          <w:szCs w:val="24"/>
          <w:lang w:val="de-DE"/>
        </w:rPr>
      </w:pPr>
    </w:p>
    <w:p w:rsidR="00507DF9" w:rsidRPr="00507DF9" w:rsidRDefault="00507DF9" w:rsidP="00507DF9">
      <w:pPr>
        <w:rPr>
          <w:rFonts w:ascii="Times New Roman" w:hAnsi="Times New Roman"/>
          <w:i/>
          <w:lang w:val="de-DE"/>
        </w:rPr>
      </w:pPr>
      <w:r w:rsidRPr="00507DF9">
        <w:rPr>
          <w:rFonts w:ascii="Times New Roman" w:hAnsi="Times New Roman"/>
          <w:i/>
          <w:lang w:val="de-DE"/>
        </w:rPr>
        <w:t xml:space="preserve">Übung: Die Preise für eine siebentägige Kreuzfahrt im Mittelmeer mit dem Schiff MSC </w:t>
      </w:r>
      <w:proofErr w:type="spellStart"/>
      <w:r w:rsidRPr="00507DF9">
        <w:rPr>
          <w:rFonts w:ascii="Times New Roman" w:hAnsi="Times New Roman"/>
          <w:i/>
          <w:lang w:val="de-DE"/>
        </w:rPr>
        <w:t>Musica</w:t>
      </w:r>
      <w:proofErr w:type="spellEnd"/>
      <w:r w:rsidRPr="00507DF9">
        <w:rPr>
          <w:rFonts w:ascii="Times New Roman" w:hAnsi="Times New Roman"/>
          <w:i/>
          <w:lang w:val="de-DE"/>
        </w:rPr>
        <w:t xml:space="preserve"> sind sehr unterschiedlich.</w:t>
      </w:r>
    </w:p>
    <w:p w:rsidR="00507DF9" w:rsidRPr="00507DF9" w:rsidRDefault="00507DF9" w:rsidP="00507DF9">
      <w:pPr>
        <w:rPr>
          <w:rFonts w:ascii="Times New Roman" w:hAnsi="Times New Roman"/>
          <w:i/>
          <w:lang w:val="de-DE"/>
        </w:rPr>
      </w:pPr>
      <w:r w:rsidRPr="00507DF9">
        <w:rPr>
          <w:rFonts w:ascii="Times New Roman" w:hAnsi="Times New Roman"/>
          <w:i/>
          <w:lang w:val="de-DE"/>
        </w:rPr>
        <w:t>Bei Buchung einer Innenkabine zahlen Sie € 599,--- pro Person, für eine Außenkabine werden € 749,-- pro Person verlangt. Eine Balkonkabine kostet € 899,-- und eine Suite € 1.649,-- pro Person.</w:t>
      </w:r>
    </w:p>
    <w:p w:rsidR="00507DF9" w:rsidRPr="00507DF9" w:rsidRDefault="00507DF9" w:rsidP="00507DF9">
      <w:pPr>
        <w:rPr>
          <w:rFonts w:ascii="Times New Roman" w:hAnsi="Times New Roman"/>
          <w:i/>
          <w:lang w:val="de-DE"/>
        </w:rPr>
      </w:pPr>
      <w:r w:rsidRPr="00507DF9">
        <w:rPr>
          <w:rFonts w:ascii="Times New Roman" w:hAnsi="Times New Roman"/>
          <w:i/>
          <w:lang w:val="de-DE"/>
        </w:rPr>
        <w:t>Erklären Sie anhand dieses Beispiels folgende Begriffe:</w:t>
      </w:r>
    </w:p>
    <w:p w:rsidR="00507DF9" w:rsidRDefault="00507DF9" w:rsidP="00507DF9">
      <w:pPr>
        <w:numPr>
          <w:ilvl w:val="0"/>
          <w:numId w:val="6"/>
        </w:numPr>
        <w:rPr>
          <w:rFonts w:ascii="Times New Roman" w:hAnsi="Times New Roman"/>
          <w:i/>
          <w:lang w:val="de-DE"/>
        </w:rPr>
      </w:pPr>
      <w:r w:rsidRPr="00507DF9">
        <w:rPr>
          <w:rFonts w:ascii="Times New Roman" w:hAnsi="Times New Roman"/>
          <w:i/>
          <w:lang w:val="de-DE"/>
        </w:rPr>
        <w:t>Preisschwelle</w:t>
      </w:r>
    </w:p>
    <w:p w:rsidR="00BC5A78" w:rsidRPr="00507DF9" w:rsidRDefault="00BC5A78" w:rsidP="00BC5A78">
      <w:pPr>
        <w:ind w:left="360"/>
        <w:rPr>
          <w:rFonts w:ascii="Times New Roman" w:hAnsi="Times New Roman"/>
          <w:i/>
          <w:lang w:val="de-DE"/>
        </w:rPr>
      </w:pPr>
      <w:r>
        <w:rPr>
          <w:rFonts w:ascii="Times New Roman" w:hAnsi="Times New Roman"/>
          <w:i/>
          <w:lang w:val="de-DE"/>
        </w:rPr>
        <w:t xml:space="preserve">Beim </w:t>
      </w:r>
      <w:proofErr w:type="spellStart"/>
      <w:r>
        <w:rPr>
          <w:rFonts w:ascii="Times New Roman" w:hAnsi="Times New Roman"/>
          <w:i/>
          <w:lang w:val="de-DE"/>
        </w:rPr>
        <w:t>lesen</w:t>
      </w:r>
      <w:proofErr w:type="spellEnd"/>
      <w:r>
        <w:rPr>
          <w:rFonts w:ascii="Times New Roman" w:hAnsi="Times New Roman"/>
          <w:i/>
          <w:lang w:val="de-DE"/>
        </w:rPr>
        <w:t xml:space="preserve"> von 599 € </w:t>
      </w:r>
      <w:proofErr w:type="spellStart"/>
      <w:r>
        <w:rPr>
          <w:rFonts w:ascii="Times New Roman" w:hAnsi="Times New Roman"/>
          <w:i/>
          <w:lang w:val="de-DE"/>
        </w:rPr>
        <w:t>denkte</w:t>
      </w:r>
      <w:proofErr w:type="spellEnd"/>
      <w:r>
        <w:rPr>
          <w:rFonts w:ascii="Times New Roman" w:hAnsi="Times New Roman"/>
          <w:i/>
          <w:lang w:val="de-DE"/>
        </w:rPr>
        <w:t xml:space="preserve"> das menschliche Gehirn zuerst an 500 €, was ca. 100 € unter dem tatsächlichen Preis liegt.</w:t>
      </w:r>
      <w:r w:rsidR="00B83845">
        <w:rPr>
          <w:rFonts w:ascii="Times New Roman" w:hAnsi="Times New Roman"/>
          <w:i/>
          <w:lang w:val="de-DE"/>
        </w:rPr>
        <w:t xml:space="preserve"> Das ist PSYCHOLOGIE!!!</w:t>
      </w:r>
    </w:p>
    <w:p w:rsidR="00507DF9" w:rsidRDefault="00507DF9" w:rsidP="00507DF9">
      <w:pPr>
        <w:numPr>
          <w:ilvl w:val="0"/>
          <w:numId w:val="6"/>
        </w:numPr>
        <w:rPr>
          <w:rFonts w:ascii="Times New Roman" w:hAnsi="Times New Roman"/>
          <w:i/>
          <w:lang w:val="de-DE"/>
        </w:rPr>
      </w:pPr>
      <w:proofErr w:type="spellStart"/>
      <w:r w:rsidRPr="00507DF9">
        <w:rPr>
          <w:rFonts w:ascii="Times New Roman" w:hAnsi="Times New Roman"/>
          <w:i/>
          <w:lang w:val="de-DE"/>
        </w:rPr>
        <w:t>Snobeffekt</w:t>
      </w:r>
      <w:proofErr w:type="spellEnd"/>
    </w:p>
    <w:p w:rsidR="00045B1F" w:rsidRPr="00507DF9" w:rsidRDefault="00045B1F" w:rsidP="00045B1F">
      <w:pPr>
        <w:ind w:left="360"/>
        <w:rPr>
          <w:rFonts w:ascii="Times New Roman" w:hAnsi="Times New Roman"/>
          <w:i/>
          <w:lang w:val="de-DE"/>
        </w:rPr>
      </w:pPr>
      <w:r>
        <w:rPr>
          <w:rFonts w:ascii="Times New Roman" w:hAnsi="Times New Roman"/>
          <w:i/>
          <w:lang w:val="de-DE"/>
        </w:rPr>
        <w:t>Menschen, die sich eine Suite leisten können, haben diese Suite eventuell au</w:t>
      </w:r>
      <w:r w:rsidR="00F72225">
        <w:rPr>
          <w:rFonts w:ascii="Times New Roman" w:hAnsi="Times New Roman"/>
          <w:i/>
          <w:lang w:val="de-DE"/>
        </w:rPr>
        <w:t>ch wegen eines gewissen Status</w:t>
      </w:r>
      <w:r>
        <w:rPr>
          <w:rFonts w:ascii="Times New Roman" w:hAnsi="Times New Roman"/>
          <w:i/>
          <w:lang w:val="de-DE"/>
        </w:rPr>
        <w:t xml:space="preserve"> gekauft.</w:t>
      </w:r>
      <w:r w:rsidR="00686189">
        <w:rPr>
          <w:rFonts w:ascii="Times New Roman" w:hAnsi="Times New Roman"/>
          <w:i/>
          <w:lang w:val="de-DE"/>
        </w:rPr>
        <w:t xml:space="preserve"> Sie können sagen: „</w:t>
      </w:r>
      <w:r w:rsidR="004C0A40">
        <w:rPr>
          <w:rFonts w:ascii="Times New Roman" w:hAnsi="Times New Roman"/>
          <w:i/>
          <w:lang w:val="de-DE"/>
        </w:rPr>
        <w:t xml:space="preserve">I </w:t>
      </w:r>
      <w:proofErr w:type="spellStart"/>
      <w:r w:rsidR="004C0A40">
        <w:rPr>
          <w:rFonts w:ascii="Times New Roman" w:hAnsi="Times New Roman"/>
          <w:i/>
          <w:lang w:val="de-DE"/>
        </w:rPr>
        <w:t>have</w:t>
      </w:r>
      <w:proofErr w:type="spellEnd"/>
      <w:r w:rsidR="004C0A40">
        <w:rPr>
          <w:rFonts w:ascii="Times New Roman" w:hAnsi="Times New Roman"/>
          <w:i/>
          <w:lang w:val="de-DE"/>
        </w:rPr>
        <w:t xml:space="preserve"> a </w:t>
      </w:r>
      <w:proofErr w:type="spellStart"/>
      <w:r w:rsidR="004C0A40">
        <w:rPr>
          <w:rFonts w:ascii="Times New Roman" w:hAnsi="Times New Roman"/>
          <w:i/>
          <w:lang w:val="de-DE"/>
        </w:rPr>
        <w:t>suite</w:t>
      </w:r>
      <w:proofErr w:type="spellEnd"/>
      <w:r w:rsidR="00686189">
        <w:rPr>
          <w:rFonts w:ascii="Times New Roman" w:hAnsi="Times New Roman"/>
          <w:i/>
          <w:lang w:val="de-DE"/>
        </w:rPr>
        <w:t>!“</w:t>
      </w:r>
    </w:p>
    <w:p w:rsidR="00BD7112" w:rsidRDefault="00BD7112" w:rsidP="00507DF9"/>
    <w:sectPr w:rsidR="00BD71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4E90"/>
    <w:multiLevelType w:val="hybridMultilevel"/>
    <w:tmpl w:val="33FEE7B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B16700C"/>
    <w:multiLevelType w:val="hybridMultilevel"/>
    <w:tmpl w:val="5358B88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B636D3C"/>
    <w:multiLevelType w:val="hybridMultilevel"/>
    <w:tmpl w:val="27D22934"/>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40B92E9A"/>
    <w:multiLevelType w:val="hybridMultilevel"/>
    <w:tmpl w:val="25D22CD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5ADE3709"/>
    <w:multiLevelType w:val="hybridMultilevel"/>
    <w:tmpl w:val="63B2009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60486B58"/>
    <w:multiLevelType w:val="hybridMultilevel"/>
    <w:tmpl w:val="C46A988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F9"/>
    <w:rsid w:val="00045B1F"/>
    <w:rsid w:val="001E5E55"/>
    <w:rsid w:val="003B288A"/>
    <w:rsid w:val="003B4DF2"/>
    <w:rsid w:val="003C7433"/>
    <w:rsid w:val="0044536A"/>
    <w:rsid w:val="004C0A40"/>
    <w:rsid w:val="004C520F"/>
    <w:rsid w:val="00507DF9"/>
    <w:rsid w:val="00686189"/>
    <w:rsid w:val="007B7206"/>
    <w:rsid w:val="00937E19"/>
    <w:rsid w:val="00962A29"/>
    <w:rsid w:val="00A32BC6"/>
    <w:rsid w:val="00AE604B"/>
    <w:rsid w:val="00B55156"/>
    <w:rsid w:val="00B80DEB"/>
    <w:rsid w:val="00B83845"/>
    <w:rsid w:val="00BC5A78"/>
    <w:rsid w:val="00BD7112"/>
    <w:rsid w:val="00C946A7"/>
    <w:rsid w:val="00D01265"/>
    <w:rsid w:val="00D451CC"/>
    <w:rsid w:val="00D751FA"/>
    <w:rsid w:val="00E11C73"/>
    <w:rsid w:val="00E410B8"/>
    <w:rsid w:val="00E52793"/>
    <w:rsid w:val="00F722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EC432-C6E3-4748-AFAC-A4BCFBF4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7DF9"/>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3eec953-405d-449a-8363-553559e4a8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8549CE915DDB34FBBD8450B504AE8CB" ma:contentTypeVersion="3" ma:contentTypeDescription="Ein neues Dokument erstellen." ma:contentTypeScope="" ma:versionID="407809f944be575a2212c5e6b9cf4fec">
  <xsd:schema xmlns:xsd="http://www.w3.org/2001/XMLSchema" xmlns:xs="http://www.w3.org/2001/XMLSchema" xmlns:p="http://schemas.microsoft.com/office/2006/metadata/properties" xmlns:ns2="83eec953-405d-449a-8363-553559e4a8cd" targetNamespace="http://schemas.microsoft.com/office/2006/metadata/properties" ma:root="true" ma:fieldsID="94d9c0aacbc48b45ca0ed7f398925adc" ns2:_="">
    <xsd:import namespace="83eec953-405d-449a-8363-553559e4a8c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ec953-405d-449a-8363-553559e4a8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3B143-F7D6-495D-8077-A2AC30E846B2}">
  <ds:schemaRefs>
    <ds:schemaRef ds:uri="http://schemas.microsoft.com/sharepoint/v3/contenttype/forms"/>
  </ds:schemaRefs>
</ds:datastoreItem>
</file>

<file path=customXml/itemProps2.xml><?xml version="1.0" encoding="utf-8"?>
<ds:datastoreItem xmlns:ds="http://schemas.openxmlformats.org/officeDocument/2006/customXml" ds:itemID="{F70F6867-D476-4741-AE60-298E9F9647F3}">
  <ds:schemaRefs>
    <ds:schemaRef ds:uri="http://schemas.microsoft.com/office/2006/metadata/properties"/>
    <ds:schemaRef ds:uri="http://schemas.microsoft.com/office/infopath/2007/PartnerControls"/>
    <ds:schemaRef ds:uri="83eec953-405d-449a-8363-553559e4a8cd"/>
  </ds:schemaRefs>
</ds:datastoreItem>
</file>

<file path=customXml/itemProps3.xml><?xml version="1.0" encoding="utf-8"?>
<ds:datastoreItem xmlns:ds="http://schemas.openxmlformats.org/officeDocument/2006/customXml" ds:itemID="{A64CBC30-3EA3-459D-92F8-5C2FFC4BB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eec953-405d-449a-8363-553559e4a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Kubička Alfred,</dc:creator>
  <cp:keywords/>
  <dc:description/>
  <cp:lastModifiedBy>Microsoft-Konto</cp:lastModifiedBy>
  <cp:revision>23</cp:revision>
  <dcterms:created xsi:type="dcterms:W3CDTF">2021-06-10T06:51:00Z</dcterms:created>
  <dcterms:modified xsi:type="dcterms:W3CDTF">2021-06-17T06:55:00Z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0x010100B8549CE915DDB34FBBD8450B504AE8CB</vt:lpwstr>
  </property>
</Properties>
</file>