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7E3B" w14:textId="016262E2" w:rsidR="002E5895" w:rsidRPr="00BB111F" w:rsidRDefault="002E5895" w:rsidP="002E5895">
      <w:pPr>
        <w:spacing w:after="0"/>
        <w:jc w:val="center"/>
        <w:rPr>
          <w:rFonts w:ascii="Cascadia Code" w:hAnsi="Cascadia Code"/>
          <w:b/>
          <w:bCs/>
        </w:rPr>
      </w:pPr>
      <w:r w:rsidRPr="00BB111F">
        <w:rPr>
          <w:rFonts w:ascii="Cascadia Code" w:hAnsi="Cascadia Code"/>
          <w:b/>
          <w:bCs/>
        </w:rPr>
        <w:t>Literaturtest</w:t>
      </w:r>
      <w:r w:rsidR="005B05F2">
        <w:rPr>
          <w:rFonts w:ascii="Cascadia Code" w:hAnsi="Cascadia Code"/>
          <w:b/>
          <w:bCs/>
        </w:rPr>
        <w:t>.js</w:t>
      </w:r>
      <w:r w:rsidRPr="00BB111F">
        <w:rPr>
          <w:rFonts w:ascii="Cascadia Code" w:hAnsi="Cascadia Code"/>
          <w:b/>
          <w:bCs/>
        </w:rPr>
        <w:t xml:space="preserve"> Zusammenfassung in Pseudocode-Form</w:t>
      </w:r>
      <w:r w:rsidR="00BE68AB">
        <w:rPr>
          <w:rFonts w:ascii="Cascadia Code" w:hAnsi="Cascadia Code"/>
          <w:b/>
          <w:bCs/>
        </w:rPr>
        <w:t>.html</w:t>
      </w:r>
    </w:p>
    <w:p w14:paraId="19E895B1" w14:textId="77777777" w:rsidR="002E5895" w:rsidRDefault="002E5895" w:rsidP="00C864B0">
      <w:pPr>
        <w:spacing w:after="0"/>
        <w:rPr>
          <w:rFonts w:ascii="Cascadia Code" w:hAnsi="Cascadia Code"/>
          <w:sz w:val="18"/>
          <w:szCs w:val="18"/>
        </w:rPr>
      </w:pPr>
    </w:p>
    <w:p w14:paraId="6310F675" w14:textId="0C18560E" w:rsidR="0071101F" w:rsidRDefault="00E17FCF" w:rsidP="00C864B0">
      <w:pPr>
        <w:spacing w:after="0"/>
        <w:rPr>
          <w:rFonts w:ascii="Cascadia Code" w:hAnsi="Cascadia Code"/>
          <w:sz w:val="18"/>
          <w:szCs w:val="18"/>
        </w:rPr>
      </w:pPr>
      <w:r>
        <w:rPr>
          <w:rFonts w:ascii="Cascadia Code" w:hAnsi="Cascadia Code"/>
          <w:sz w:val="18"/>
          <w:szCs w:val="18"/>
        </w:rPr>
        <w:t>Museum</w:t>
      </w:r>
      <w:r w:rsidR="00740AEE">
        <w:rPr>
          <w:rFonts w:ascii="Cascadia Code" w:hAnsi="Cascadia Code"/>
          <w:sz w:val="18"/>
          <w:szCs w:val="18"/>
        </w:rPr>
        <w:t>s</w:t>
      </w:r>
      <w:r>
        <w:rPr>
          <w:rFonts w:ascii="Cascadia Code" w:hAnsi="Cascadia Code"/>
          <w:sz w:val="18"/>
          <w:szCs w:val="18"/>
        </w:rPr>
        <w:t>rallye: {</w:t>
      </w:r>
    </w:p>
    <w:p w14:paraId="78F4DA01" w14:textId="4B39B34D" w:rsidR="00E17FCF" w:rsidRDefault="00E17FCF" w:rsidP="00C864B0">
      <w:pPr>
        <w:spacing w:after="0"/>
        <w:rPr>
          <w:rFonts w:ascii="Cascadia Code" w:hAnsi="Cascadia Code"/>
          <w:sz w:val="18"/>
          <w:szCs w:val="18"/>
        </w:rPr>
      </w:pPr>
      <w:r>
        <w:rPr>
          <w:rFonts w:ascii="Cascadia Code" w:hAnsi="Cascadia Code"/>
          <w:sz w:val="18"/>
          <w:szCs w:val="18"/>
        </w:rPr>
        <w:tab/>
      </w:r>
      <w:r w:rsidR="00111EDF">
        <w:rPr>
          <w:rFonts w:ascii="Cascadia Code" w:hAnsi="Cascadia Code"/>
          <w:sz w:val="18"/>
          <w:szCs w:val="18"/>
        </w:rPr>
        <w:t>Renaissance: {</w:t>
      </w:r>
    </w:p>
    <w:p w14:paraId="7FA0755F" w14:textId="7883210A" w:rsidR="00111EDF" w:rsidRDefault="00111EDF" w:rsidP="00111EDF">
      <w:pPr>
        <w:spacing w:after="0"/>
        <w:ind w:left="1410"/>
        <w:rPr>
          <w:rFonts w:ascii="Cascadia Code" w:hAnsi="Cascadia Code"/>
          <w:sz w:val="18"/>
          <w:szCs w:val="18"/>
        </w:rPr>
      </w:pPr>
      <w:r w:rsidRPr="00111EDF">
        <w:rPr>
          <w:rFonts w:ascii="Cascadia Code" w:hAnsi="Cascadia Code"/>
          <w:sz w:val="18"/>
          <w:szCs w:val="18"/>
        </w:rPr>
        <w:t>Die Antike gilt als Vorbild im Sinne der harmonischen Entwicklung des Einzelnen. Die Zeitepoche des Mittelalters wurde als die „finstere“ Phase bezeichnet. Die Werke von Dante Alighieri und Machiavelli beschäftigten sich mit der richtigen Staatsform, die ihrer Meinung nach nur Erfolg hat, wenn sie vom Volk legitimiert ist</w:t>
      </w:r>
      <w:r w:rsidR="00C118B7">
        <w:rPr>
          <w:rFonts w:ascii="Cascadia Code" w:hAnsi="Cascadia Code"/>
          <w:sz w:val="18"/>
          <w:szCs w:val="18"/>
        </w:rPr>
        <w:t>;</w:t>
      </w:r>
    </w:p>
    <w:p w14:paraId="779C4CD7" w14:textId="2FE53EDC" w:rsidR="00111EDF" w:rsidRDefault="00111EDF" w:rsidP="00C864B0">
      <w:pPr>
        <w:spacing w:after="0"/>
        <w:rPr>
          <w:rFonts w:ascii="Cascadia Code" w:hAnsi="Cascadia Code"/>
          <w:sz w:val="18"/>
          <w:szCs w:val="18"/>
        </w:rPr>
      </w:pPr>
      <w:r>
        <w:rPr>
          <w:rFonts w:ascii="Cascadia Code" w:hAnsi="Cascadia Code"/>
          <w:sz w:val="18"/>
          <w:szCs w:val="18"/>
        </w:rPr>
        <w:tab/>
        <w:t>};</w:t>
      </w:r>
    </w:p>
    <w:p w14:paraId="08A94735" w14:textId="4E6D5A4E" w:rsidR="00E54859" w:rsidRDefault="00E54859" w:rsidP="00C864B0">
      <w:pPr>
        <w:spacing w:after="0"/>
        <w:rPr>
          <w:rFonts w:ascii="Cascadia Code" w:hAnsi="Cascadia Code"/>
          <w:sz w:val="18"/>
          <w:szCs w:val="18"/>
        </w:rPr>
      </w:pPr>
      <w:r>
        <w:rPr>
          <w:rFonts w:ascii="Cascadia Code" w:hAnsi="Cascadia Code"/>
          <w:sz w:val="18"/>
          <w:szCs w:val="18"/>
        </w:rPr>
        <w:tab/>
        <w:t>Humanismus: {</w:t>
      </w:r>
    </w:p>
    <w:p w14:paraId="542E51FA" w14:textId="35C0E977" w:rsidR="00E54859" w:rsidRDefault="00E54859" w:rsidP="00E54859">
      <w:pPr>
        <w:spacing w:after="0"/>
        <w:ind w:left="1410"/>
        <w:rPr>
          <w:rFonts w:ascii="Cascadia Code" w:hAnsi="Cascadia Code"/>
          <w:sz w:val="18"/>
          <w:szCs w:val="18"/>
        </w:rPr>
      </w:pPr>
      <w:r w:rsidRPr="00E54859">
        <w:rPr>
          <w:rFonts w:ascii="Cascadia Code" w:hAnsi="Cascadia Code"/>
          <w:sz w:val="18"/>
          <w:szCs w:val="18"/>
        </w:rPr>
        <w:t>Das Ziel aller Studien ist ein autonomer Mensch, der eigenständig denken kann. Deshalb entstanden in dieser Zeit zahlreiche Universitäten, wie zum Beispiel in Wien 1365. Einige Entdeckungen wie das heliozentrische Weltbild von Kopernikus stellten den Wissensanspruch der katholischen Kirche in Frage</w:t>
      </w:r>
      <w:r w:rsidR="00C118B7">
        <w:rPr>
          <w:rFonts w:ascii="Cascadia Code" w:hAnsi="Cascadia Code"/>
          <w:sz w:val="18"/>
          <w:szCs w:val="18"/>
        </w:rPr>
        <w:t>;</w:t>
      </w:r>
    </w:p>
    <w:p w14:paraId="312C6364" w14:textId="182EE771" w:rsidR="00E54859" w:rsidRDefault="00E54859" w:rsidP="00C864B0">
      <w:pPr>
        <w:spacing w:after="0"/>
        <w:rPr>
          <w:rFonts w:ascii="Cascadia Code" w:hAnsi="Cascadia Code"/>
          <w:sz w:val="18"/>
          <w:szCs w:val="18"/>
        </w:rPr>
      </w:pPr>
      <w:r>
        <w:rPr>
          <w:rFonts w:ascii="Cascadia Code" w:hAnsi="Cascadia Code"/>
          <w:sz w:val="18"/>
          <w:szCs w:val="18"/>
        </w:rPr>
        <w:tab/>
        <w:t>};</w:t>
      </w:r>
    </w:p>
    <w:p w14:paraId="5A71A79A" w14:textId="09E8A7FC" w:rsidR="006C7BAB" w:rsidRDefault="006C7BAB" w:rsidP="00C864B0">
      <w:pPr>
        <w:spacing w:after="0"/>
        <w:rPr>
          <w:rFonts w:ascii="Cascadia Code" w:hAnsi="Cascadia Code"/>
          <w:sz w:val="18"/>
          <w:szCs w:val="18"/>
        </w:rPr>
      </w:pPr>
      <w:r>
        <w:rPr>
          <w:rFonts w:ascii="Cascadia Code" w:hAnsi="Cascadia Code"/>
          <w:sz w:val="18"/>
          <w:szCs w:val="18"/>
        </w:rPr>
        <w:tab/>
        <w:t>Reformation: {</w:t>
      </w:r>
    </w:p>
    <w:p w14:paraId="3D812864" w14:textId="37E7A8AB" w:rsidR="006C7BAB" w:rsidRDefault="006C7BAB" w:rsidP="006C7BAB">
      <w:pPr>
        <w:spacing w:after="0"/>
        <w:ind w:left="1410"/>
        <w:rPr>
          <w:rFonts w:ascii="Cascadia Code" w:hAnsi="Cascadia Code"/>
          <w:sz w:val="18"/>
          <w:szCs w:val="18"/>
        </w:rPr>
      </w:pPr>
      <w:r w:rsidRPr="006C7BAB">
        <w:rPr>
          <w:rFonts w:ascii="Cascadia Code" w:hAnsi="Cascadia Code"/>
          <w:sz w:val="18"/>
          <w:szCs w:val="18"/>
        </w:rPr>
        <w:t>Die weltliche Haltung vieler Glaubensmänner, zum Beispiel heimliche Liebschaften oder Bereicherung mit Kirchengeldern, beschmutzte das Aussehen der Kirche. Die 95 Thesen Martin Luther (1517) waren der Beginn einer theologischen Auseinandersetzung, die letztlich zur Spaltung der christlichen Religion führte</w:t>
      </w:r>
      <w:r w:rsidR="00C118B7">
        <w:rPr>
          <w:rFonts w:ascii="Cascadia Code" w:hAnsi="Cascadia Code"/>
          <w:sz w:val="18"/>
          <w:szCs w:val="18"/>
        </w:rPr>
        <w:t>;</w:t>
      </w:r>
    </w:p>
    <w:p w14:paraId="1431DA4B" w14:textId="6C89A45A" w:rsidR="006C7BAB" w:rsidRDefault="006C7BAB" w:rsidP="00C864B0">
      <w:pPr>
        <w:spacing w:after="0"/>
        <w:rPr>
          <w:rFonts w:ascii="Cascadia Code" w:hAnsi="Cascadia Code"/>
          <w:sz w:val="18"/>
          <w:szCs w:val="18"/>
        </w:rPr>
      </w:pPr>
      <w:r>
        <w:rPr>
          <w:rFonts w:ascii="Cascadia Code" w:hAnsi="Cascadia Code"/>
          <w:sz w:val="18"/>
          <w:szCs w:val="18"/>
        </w:rPr>
        <w:tab/>
        <w:t>};</w:t>
      </w:r>
    </w:p>
    <w:p w14:paraId="77730D26" w14:textId="2F917EE8" w:rsidR="00901BF0" w:rsidRDefault="00901BF0" w:rsidP="00C864B0">
      <w:pPr>
        <w:spacing w:after="0"/>
        <w:rPr>
          <w:rFonts w:ascii="Cascadia Code" w:hAnsi="Cascadia Code"/>
          <w:sz w:val="18"/>
          <w:szCs w:val="18"/>
        </w:rPr>
      </w:pPr>
      <w:r>
        <w:rPr>
          <w:rFonts w:ascii="Cascadia Code" w:hAnsi="Cascadia Code"/>
          <w:sz w:val="18"/>
          <w:szCs w:val="18"/>
        </w:rPr>
        <w:tab/>
        <w:t>Martin Luther: {</w:t>
      </w:r>
    </w:p>
    <w:p w14:paraId="7BBE443C" w14:textId="4D3E6A5B" w:rsidR="00901BF0" w:rsidRDefault="00042CCD" w:rsidP="00042CCD">
      <w:pPr>
        <w:spacing w:after="0"/>
        <w:ind w:left="1410"/>
        <w:rPr>
          <w:rFonts w:ascii="Cascadia Code" w:hAnsi="Cascadia Code"/>
          <w:sz w:val="18"/>
          <w:szCs w:val="18"/>
        </w:rPr>
      </w:pPr>
      <w:r w:rsidRPr="00042CCD">
        <w:rPr>
          <w:rFonts w:ascii="Cascadia Code" w:hAnsi="Cascadia Code"/>
          <w:sz w:val="18"/>
          <w:szCs w:val="18"/>
        </w:rPr>
        <w:t>Matin Luther wollte die Kirche nicht spalten, sondern nur einen theologischen Diskurs beginnen, wie deren Handlungen verbessert werden könnten. Er wollte „ad fontes“ – zurück zu den Ursprüngen. Die weltlichen Kaiser nutzten dies, um Stellung zu beziehen und Kriege zu führen, damit sie ihr Reich ausdehnen konnten</w:t>
      </w:r>
      <w:r w:rsidR="00C118B7">
        <w:rPr>
          <w:rFonts w:ascii="Cascadia Code" w:hAnsi="Cascadia Code"/>
          <w:sz w:val="18"/>
          <w:szCs w:val="18"/>
        </w:rPr>
        <w:t>;</w:t>
      </w:r>
    </w:p>
    <w:p w14:paraId="12540BDA" w14:textId="7B2F899D" w:rsidR="00901BF0" w:rsidRDefault="00901BF0" w:rsidP="00C864B0">
      <w:pPr>
        <w:spacing w:after="0"/>
        <w:rPr>
          <w:rFonts w:ascii="Cascadia Code" w:hAnsi="Cascadia Code"/>
          <w:sz w:val="18"/>
          <w:szCs w:val="18"/>
        </w:rPr>
      </w:pPr>
      <w:r>
        <w:rPr>
          <w:rFonts w:ascii="Cascadia Code" w:hAnsi="Cascadia Code"/>
          <w:sz w:val="18"/>
          <w:szCs w:val="18"/>
        </w:rPr>
        <w:tab/>
        <w:t>};</w:t>
      </w:r>
    </w:p>
    <w:p w14:paraId="69BF5873" w14:textId="71786E65" w:rsidR="00F55267" w:rsidRDefault="00F55267" w:rsidP="00C864B0">
      <w:pPr>
        <w:spacing w:after="0"/>
        <w:rPr>
          <w:rFonts w:ascii="Cascadia Code" w:hAnsi="Cascadia Code"/>
          <w:sz w:val="18"/>
          <w:szCs w:val="18"/>
        </w:rPr>
      </w:pPr>
      <w:r>
        <w:rPr>
          <w:rFonts w:ascii="Cascadia Code" w:hAnsi="Cascadia Code"/>
          <w:sz w:val="18"/>
          <w:szCs w:val="18"/>
        </w:rPr>
        <w:tab/>
        <w:t>Veränderungen der deutschen Sprache durch die Luther-Bibel: {</w:t>
      </w:r>
    </w:p>
    <w:p w14:paraId="77A2F0E0" w14:textId="30E1108D" w:rsidR="00C118B7" w:rsidRPr="00C118B7" w:rsidRDefault="00F55267" w:rsidP="00C118B7">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sidR="00C118B7" w:rsidRPr="00C118B7">
        <w:rPr>
          <w:rFonts w:ascii="Cascadia Code" w:hAnsi="Cascadia Code"/>
          <w:sz w:val="18"/>
          <w:szCs w:val="18"/>
        </w:rPr>
        <w:t>verschiedene Wörter in verschiedenen Städten</w:t>
      </w:r>
      <w:r w:rsidR="00263D4B">
        <w:rPr>
          <w:rFonts w:ascii="Cascadia Code" w:hAnsi="Cascadia Code"/>
          <w:sz w:val="18"/>
          <w:szCs w:val="18"/>
        </w:rPr>
        <w:t>;</w:t>
      </w:r>
    </w:p>
    <w:p w14:paraId="40FFC33A" w14:textId="4544C704" w:rsidR="00C118B7" w:rsidRPr="00C118B7" w:rsidRDefault="00C118B7" w:rsidP="00C118B7">
      <w:pPr>
        <w:spacing w:after="0"/>
        <w:ind w:left="708" w:firstLine="708"/>
        <w:rPr>
          <w:rFonts w:ascii="Cascadia Code" w:hAnsi="Cascadia Code"/>
          <w:sz w:val="18"/>
          <w:szCs w:val="18"/>
        </w:rPr>
      </w:pPr>
      <w:r w:rsidRPr="00C118B7">
        <w:rPr>
          <w:rFonts w:ascii="Cascadia Code" w:hAnsi="Cascadia Code"/>
          <w:sz w:val="18"/>
          <w:szCs w:val="18"/>
        </w:rPr>
        <w:t>viele verschiedene Dialekte</w:t>
      </w:r>
      <w:r w:rsidR="00263D4B">
        <w:rPr>
          <w:rFonts w:ascii="Cascadia Code" w:hAnsi="Cascadia Code"/>
          <w:sz w:val="18"/>
          <w:szCs w:val="18"/>
        </w:rPr>
        <w:t>;</w:t>
      </w:r>
    </w:p>
    <w:p w14:paraId="2EF159AB" w14:textId="7A93BD77" w:rsidR="00C118B7" w:rsidRPr="00C118B7" w:rsidRDefault="00C118B7" w:rsidP="00C118B7">
      <w:pPr>
        <w:spacing w:after="0"/>
        <w:ind w:left="708" w:firstLine="708"/>
        <w:rPr>
          <w:rFonts w:ascii="Cascadia Code" w:hAnsi="Cascadia Code"/>
          <w:sz w:val="18"/>
          <w:szCs w:val="18"/>
        </w:rPr>
      </w:pPr>
      <w:r w:rsidRPr="00C118B7">
        <w:rPr>
          <w:rFonts w:ascii="Cascadia Code" w:hAnsi="Cascadia Code"/>
          <w:sz w:val="18"/>
          <w:szCs w:val="18"/>
        </w:rPr>
        <w:t>Luther hat Bibel sinnvoll übersetzt</w:t>
      </w:r>
      <w:r w:rsidR="00263D4B">
        <w:rPr>
          <w:rFonts w:ascii="Cascadia Code" w:hAnsi="Cascadia Code"/>
          <w:sz w:val="18"/>
          <w:szCs w:val="18"/>
        </w:rPr>
        <w:t>;</w:t>
      </w:r>
    </w:p>
    <w:p w14:paraId="7C09C78A" w14:textId="10D87658" w:rsidR="00C118B7" w:rsidRPr="00C118B7" w:rsidRDefault="00C118B7" w:rsidP="00C118B7">
      <w:pPr>
        <w:spacing w:after="0"/>
        <w:ind w:left="708" w:firstLine="708"/>
        <w:rPr>
          <w:rFonts w:ascii="Cascadia Code" w:hAnsi="Cascadia Code"/>
          <w:sz w:val="18"/>
          <w:szCs w:val="18"/>
        </w:rPr>
      </w:pPr>
      <w:r w:rsidRPr="00C118B7">
        <w:rPr>
          <w:rFonts w:ascii="Cascadia Code" w:hAnsi="Cascadia Code"/>
          <w:sz w:val="18"/>
          <w:szCs w:val="18"/>
        </w:rPr>
        <w:t>Bibel würde 500.000 Mal gedruckt</w:t>
      </w:r>
      <w:r w:rsidR="00263D4B">
        <w:rPr>
          <w:rFonts w:ascii="Cascadia Code" w:hAnsi="Cascadia Code"/>
          <w:sz w:val="18"/>
          <w:szCs w:val="18"/>
        </w:rPr>
        <w:t>;</w:t>
      </w:r>
    </w:p>
    <w:p w14:paraId="34300EEE" w14:textId="3701C350" w:rsidR="00F55267" w:rsidRDefault="00C118B7" w:rsidP="00C118B7">
      <w:pPr>
        <w:spacing w:after="0"/>
        <w:ind w:left="708" w:firstLine="708"/>
        <w:rPr>
          <w:rFonts w:ascii="Cascadia Code" w:hAnsi="Cascadia Code"/>
          <w:sz w:val="18"/>
          <w:szCs w:val="18"/>
        </w:rPr>
      </w:pPr>
      <w:r w:rsidRPr="00C118B7">
        <w:rPr>
          <w:rFonts w:ascii="Cascadia Code" w:hAnsi="Cascadia Code"/>
          <w:sz w:val="18"/>
          <w:szCs w:val="18"/>
        </w:rPr>
        <w:t>ab 1900 einheitliche deutsche Grammatik und Wörterbuch</w:t>
      </w:r>
      <w:r w:rsidR="00263D4B">
        <w:rPr>
          <w:rFonts w:ascii="Cascadia Code" w:hAnsi="Cascadia Code"/>
          <w:sz w:val="18"/>
          <w:szCs w:val="18"/>
        </w:rPr>
        <w:t>;</w:t>
      </w:r>
    </w:p>
    <w:p w14:paraId="59AE99F8" w14:textId="63EA6EAE" w:rsidR="00C30C91" w:rsidRDefault="00C30C91" w:rsidP="00C118B7">
      <w:pPr>
        <w:spacing w:after="0"/>
        <w:ind w:left="708" w:firstLine="708"/>
        <w:rPr>
          <w:rFonts w:ascii="Cascadia Code" w:hAnsi="Cascadia Code"/>
          <w:sz w:val="18"/>
          <w:szCs w:val="18"/>
        </w:rPr>
      </w:pPr>
      <w:r>
        <w:rPr>
          <w:rFonts w:ascii="Cascadia Code" w:hAnsi="Cascadia Code"/>
          <w:sz w:val="18"/>
          <w:szCs w:val="18"/>
        </w:rPr>
        <w:t>&lt;a href=“</w:t>
      </w:r>
      <w:hyperlink r:id="rId4" w:history="1">
        <w:r w:rsidRPr="002040B8">
          <w:rPr>
            <w:rStyle w:val="Hyperlink"/>
            <w:rFonts w:ascii="Cascadia Code" w:hAnsi="Cascadia Code"/>
            <w:sz w:val="18"/>
            <w:szCs w:val="18"/>
          </w:rPr>
          <w:t>https://youtube.com/watch?v=R6Jxlbc5_sg</w:t>
        </w:r>
      </w:hyperlink>
      <w:r>
        <w:rPr>
          <w:rFonts w:ascii="Cascadia Code" w:hAnsi="Cascadia Code"/>
          <w:sz w:val="18"/>
          <w:szCs w:val="18"/>
        </w:rPr>
        <w:t>“&gt;</w:t>
      </w:r>
      <w:r w:rsidR="00C850A4">
        <w:rPr>
          <w:rFonts w:ascii="Cascadia Code" w:hAnsi="Cascadia Code"/>
          <w:sz w:val="18"/>
          <w:szCs w:val="18"/>
        </w:rPr>
        <w:t>Video anschauen</w:t>
      </w:r>
      <w:r w:rsidR="0032652E">
        <w:rPr>
          <w:rFonts w:ascii="Cascadia Code" w:hAnsi="Cascadia Code"/>
          <w:sz w:val="18"/>
          <w:szCs w:val="18"/>
        </w:rPr>
        <w:t>!</w:t>
      </w:r>
      <w:r w:rsidR="00C850A4">
        <w:rPr>
          <w:rFonts w:ascii="Cascadia Code" w:hAnsi="Cascadia Code"/>
          <w:sz w:val="18"/>
          <w:szCs w:val="18"/>
        </w:rPr>
        <w:t>&lt;/a&gt;</w:t>
      </w:r>
    </w:p>
    <w:p w14:paraId="1344E5F6" w14:textId="00F21932" w:rsidR="00F55267" w:rsidRDefault="00F55267" w:rsidP="00C864B0">
      <w:pPr>
        <w:spacing w:after="0"/>
        <w:rPr>
          <w:rFonts w:ascii="Cascadia Code" w:hAnsi="Cascadia Code"/>
          <w:sz w:val="18"/>
          <w:szCs w:val="18"/>
        </w:rPr>
      </w:pPr>
      <w:r>
        <w:rPr>
          <w:rFonts w:ascii="Cascadia Code" w:hAnsi="Cascadia Code"/>
          <w:sz w:val="18"/>
          <w:szCs w:val="18"/>
        </w:rPr>
        <w:tab/>
        <w:t>};</w:t>
      </w:r>
    </w:p>
    <w:p w14:paraId="450F2C63" w14:textId="500CF5D8" w:rsidR="00E17FCF" w:rsidRDefault="00E17FCF" w:rsidP="00C864B0">
      <w:pPr>
        <w:spacing w:after="0"/>
        <w:rPr>
          <w:rFonts w:ascii="Cascadia Code" w:hAnsi="Cascadia Code"/>
          <w:sz w:val="18"/>
          <w:szCs w:val="18"/>
        </w:rPr>
      </w:pPr>
      <w:r>
        <w:rPr>
          <w:rFonts w:ascii="Cascadia Code" w:hAnsi="Cascadia Code"/>
          <w:sz w:val="18"/>
          <w:szCs w:val="18"/>
        </w:rPr>
        <w:t>};</w:t>
      </w:r>
    </w:p>
    <w:p w14:paraId="54D76581" w14:textId="77777777" w:rsidR="0071101F" w:rsidRDefault="0071101F" w:rsidP="00C864B0">
      <w:pPr>
        <w:spacing w:after="0"/>
        <w:rPr>
          <w:rFonts w:ascii="Cascadia Code" w:hAnsi="Cascadia Code"/>
          <w:sz w:val="18"/>
          <w:szCs w:val="18"/>
        </w:rPr>
      </w:pPr>
    </w:p>
    <w:p w14:paraId="4DD0B87D" w14:textId="1CCBE330" w:rsidR="00C41BBA" w:rsidRPr="0076332E" w:rsidRDefault="00677F1C" w:rsidP="00C864B0">
      <w:pPr>
        <w:spacing w:after="0"/>
        <w:rPr>
          <w:rFonts w:ascii="Cascadia Code" w:hAnsi="Cascadia Code"/>
          <w:sz w:val="18"/>
          <w:szCs w:val="18"/>
        </w:rPr>
      </w:pPr>
      <w:r w:rsidRPr="0076332E">
        <w:rPr>
          <w:rFonts w:ascii="Cascadia Code" w:hAnsi="Cascadia Code"/>
          <w:sz w:val="18"/>
          <w:szCs w:val="18"/>
        </w:rPr>
        <w:t>wichtige Ereignisse</w:t>
      </w:r>
      <w:r w:rsidR="00A2071E">
        <w:rPr>
          <w:rFonts w:ascii="Cascadia Code" w:hAnsi="Cascadia Code"/>
          <w:sz w:val="18"/>
          <w:szCs w:val="18"/>
        </w:rPr>
        <w:t xml:space="preserve"> (Barock)</w:t>
      </w:r>
      <w:r w:rsidRPr="0076332E">
        <w:rPr>
          <w:rFonts w:ascii="Cascadia Code" w:hAnsi="Cascadia Code"/>
          <w:sz w:val="18"/>
          <w:szCs w:val="18"/>
        </w:rPr>
        <w:t>:</w:t>
      </w:r>
      <w:r w:rsidR="00C41BBA" w:rsidRPr="0076332E">
        <w:rPr>
          <w:rFonts w:ascii="Cascadia Code" w:hAnsi="Cascadia Code"/>
          <w:sz w:val="18"/>
          <w:szCs w:val="18"/>
        </w:rPr>
        <w:t xml:space="preserve"> {</w:t>
      </w:r>
    </w:p>
    <w:p w14:paraId="7654B3E4" w14:textId="40AA6A60" w:rsidR="00C45C7C" w:rsidRPr="0076332E" w:rsidRDefault="00C45C7C" w:rsidP="00C864B0">
      <w:pPr>
        <w:spacing w:after="0"/>
        <w:ind w:firstLine="708"/>
        <w:rPr>
          <w:rFonts w:ascii="Cascadia Code" w:hAnsi="Cascadia Code"/>
          <w:sz w:val="18"/>
          <w:szCs w:val="18"/>
        </w:rPr>
      </w:pPr>
      <w:r w:rsidRPr="00D441B4">
        <w:rPr>
          <w:rFonts w:ascii="Cascadia Code" w:hAnsi="Cascadia Code"/>
          <w:b/>
          <w:bCs/>
          <w:sz w:val="18"/>
          <w:szCs w:val="18"/>
        </w:rPr>
        <w:t>Augsburger Religionsfrieden 1555</w:t>
      </w:r>
      <w:r w:rsidR="009B7473" w:rsidRPr="0076332E">
        <w:rPr>
          <w:rFonts w:ascii="Cascadia Code" w:hAnsi="Cascadia Code"/>
          <w:sz w:val="18"/>
          <w:szCs w:val="18"/>
        </w:rPr>
        <w:t>;</w:t>
      </w:r>
    </w:p>
    <w:p w14:paraId="2C91F48B" w14:textId="2DE2F16D" w:rsidR="00E765B5" w:rsidRPr="0076332E" w:rsidRDefault="00677F1C" w:rsidP="00C864B0">
      <w:pPr>
        <w:spacing w:after="0"/>
        <w:ind w:firstLine="708"/>
        <w:rPr>
          <w:rFonts w:ascii="Cascadia Code" w:hAnsi="Cascadia Code"/>
          <w:sz w:val="18"/>
          <w:szCs w:val="18"/>
        </w:rPr>
      </w:pPr>
      <w:r w:rsidRPr="0076332E">
        <w:rPr>
          <w:rFonts w:ascii="Cascadia Code" w:hAnsi="Cascadia Code"/>
          <w:sz w:val="18"/>
          <w:szCs w:val="18"/>
        </w:rPr>
        <w:t xml:space="preserve">Zweiter Prager Fenstersturz – Beginn des </w:t>
      </w:r>
      <w:r w:rsidRPr="00725613">
        <w:rPr>
          <w:rFonts w:ascii="Cascadia Code" w:hAnsi="Cascadia Code"/>
          <w:b/>
          <w:bCs/>
          <w:sz w:val="18"/>
          <w:szCs w:val="18"/>
        </w:rPr>
        <w:t>30-jährigen Krieges</w:t>
      </w:r>
      <w:r w:rsidR="00E977E5" w:rsidRPr="0076332E">
        <w:rPr>
          <w:rFonts w:ascii="Cascadia Code" w:hAnsi="Cascadia Code"/>
          <w:sz w:val="18"/>
          <w:szCs w:val="18"/>
        </w:rPr>
        <w:t>:</w:t>
      </w:r>
      <w:r w:rsidR="00A06D63" w:rsidRPr="0076332E">
        <w:rPr>
          <w:rFonts w:ascii="Cascadia Code" w:hAnsi="Cascadia Code"/>
          <w:sz w:val="18"/>
          <w:szCs w:val="18"/>
        </w:rPr>
        <w:t xml:space="preserve"> {</w:t>
      </w:r>
    </w:p>
    <w:p w14:paraId="5D7336AB" w14:textId="28328DE5" w:rsidR="000A3176" w:rsidRPr="0076332E" w:rsidRDefault="00E977E5" w:rsidP="00C864B0">
      <w:pPr>
        <w:spacing w:after="0"/>
        <w:rPr>
          <w:rFonts w:ascii="Cascadia Code" w:hAnsi="Cascadia Code"/>
          <w:sz w:val="18"/>
          <w:szCs w:val="18"/>
        </w:rPr>
      </w:pPr>
      <w:r w:rsidRPr="0076332E">
        <w:rPr>
          <w:rFonts w:ascii="Cascadia Code" w:hAnsi="Cascadia Code"/>
          <w:sz w:val="18"/>
          <w:szCs w:val="18"/>
        </w:rPr>
        <w:tab/>
      </w:r>
      <w:r w:rsidR="00C41BBA" w:rsidRPr="0076332E">
        <w:rPr>
          <w:rFonts w:ascii="Cascadia Code" w:hAnsi="Cascadia Code"/>
          <w:sz w:val="18"/>
          <w:szCs w:val="18"/>
        </w:rPr>
        <w:tab/>
      </w:r>
      <w:r w:rsidRPr="0076332E">
        <w:rPr>
          <w:rFonts w:ascii="Cascadia Code" w:hAnsi="Cascadia Code"/>
          <w:sz w:val="18"/>
          <w:szCs w:val="18"/>
        </w:rPr>
        <w:t xml:space="preserve">zwei Parteien: Protestantische Union </w:t>
      </w:r>
      <w:r w:rsidR="000A3176" w:rsidRPr="0076332E">
        <w:rPr>
          <w:rFonts w:ascii="Cascadia Code" w:hAnsi="Cascadia Code"/>
          <w:sz w:val="18"/>
          <w:szCs w:val="18"/>
        </w:rPr>
        <w:t>{</w:t>
      </w:r>
    </w:p>
    <w:p w14:paraId="6C269571" w14:textId="6489CB3C" w:rsidR="000A3176" w:rsidRPr="0076332E" w:rsidRDefault="000A3176" w:rsidP="00C864B0">
      <w:pPr>
        <w:spacing w:after="0"/>
        <w:rPr>
          <w:rFonts w:ascii="Cascadia Code" w:hAnsi="Cascadia Code"/>
          <w:sz w:val="18"/>
          <w:szCs w:val="18"/>
        </w:rPr>
      </w:pPr>
      <w:r w:rsidRPr="0076332E">
        <w:rPr>
          <w:rFonts w:ascii="Cascadia Code" w:hAnsi="Cascadia Code"/>
          <w:sz w:val="18"/>
          <w:szCs w:val="18"/>
        </w:rPr>
        <w:tab/>
      </w:r>
      <w:r w:rsidR="00C41BBA" w:rsidRPr="0076332E">
        <w:rPr>
          <w:rFonts w:ascii="Cascadia Code" w:hAnsi="Cascadia Code"/>
          <w:sz w:val="18"/>
          <w:szCs w:val="18"/>
        </w:rPr>
        <w:tab/>
      </w:r>
      <w:r w:rsidRPr="0076332E">
        <w:rPr>
          <w:rFonts w:ascii="Cascadia Code" w:hAnsi="Cascadia Code"/>
          <w:sz w:val="18"/>
          <w:szCs w:val="18"/>
        </w:rPr>
        <w:tab/>
      </w:r>
      <w:r w:rsidR="00FC5219" w:rsidRPr="0076332E">
        <w:rPr>
          <w:rFonts w:ascii="Cascadia Code" w:hAnsi="Cascadia Code"/>
          <w:sz w:val="18"/>
          <w:szCs w:val="18"/>
        </w:rPr>
        <w:t>England, Niederlande, Frankreich</w:t>
      </w:r>
      <w:r w:rsidR="009A02F0">
        <w:rPr>
          <w:rFonts w:ascii="Cascadia Code" w:hAnsi="Cascadia Code"/>
          <w:sz w:val="18"/>
          <w:szCs w:val="18"/>
        </w:rPr>
        <w:t>;</w:t>
      </w:r>
    </w:p>
    <w:p w14:paraId="6894E8EF" w14:textId="2C323EA9" w:rsidR="000A3176" w:rsidRPr="0076332E" w:rsidRDefault="000A3176" w:rsidP="00C864B0">
      <w:pPr>
        <w:spacing w:after="0"/>
        <w:ind w:left="708" w:firstLine="708"/>
        <w:rPr>
          <w:rFonts w:ascii="Cascadia Code" w:hAnsi="Cascadia Code"/>
          <w:sz w:val="18"/>
          <w:szCs w:val="18"/>
        </w:rPr>
      </w:pPr>
      <w:r w:rsidRPr="0076332E">
        <w:rPr>
          <w:rFonts w:ascii="Cascadia Code" w:hAnsi="Cascadia Code"/>
          <w:sz w:val="18"/>
          <w:szCs w:val="18"/>
        </w:rPr>
        <w:t>}</w:t>
      </w:r>
      <w:r w:rsidR="001959D3">
        <w:rPr>
          <w:rFonts w:ascii="Cascadia Code" w:hAnsi="Cascadia Code"/>
          <w:sz w:val="18"/>
          <w:szCs w:val="18"/>
        </w:rPr>
        <w:t>;</w:t>
      </w:r>
      <w:r w:rsidRPr="0076332E">
        <w:rPr>
          <w:rFonts w:ascii="Cascadia Code" w:hAnsi="Cascadia Code"/>
          <w:sz w:val="18"/>
          <w:szCs w:val="18"/>
        </w:rPr>
        <w:t xml:space="preserve"> </w:t>
      </w:r>
      <w:r w:rsidR="00E977E5" w:rsidRPr="0076332E">
        <w:rPr>
          <w:rFonts w:ascii="Cascadia Code" w:hAnsi="Cascadia Code"/>
          <w:sz w:val="18"/>
          <w:szCs w:val="18"/>
        </w:rPr>
        <w:t>vs.</w:t>
      </w:r>
    </w:p>
    <w:p w14:paraId="2609BCEC" w14:textId="396A7CA4" w:rsidR="00E977E5" w:rsidRPr="0076332E" w:rsidRDefault="00E977E5" w:rsidP="00C864B0">
      <w:pPr>
        <w:spacing w:after="0"/>
        <w:ind w:left="708" w:firstLine="708"/>
        <w:rPr>
          <w:rFonts w:ascii="Cascadia Code" w:hAnsi="Cascadia Code"/>
          <w:sz w:val="18"/>
          <w:szCs w:val="18"/>
        </w:rPr>
      </w:pPr>
      <w:r w:rsidRPr="0076332E">
        <w:rPr>
          <w:rFonts w:ascii="Cascadia Code" w:hAnsi="Cascadia Code"/>
          <w:sz w:val="18"/>
          <w:szCs w:val="18"/>
        </w:rPr>
        <w:t>Katholische Liga</w:t>
      </w:r>
      <w:r w:rsidR="000A3176" w:rsidRPr="0076332E">
        <w:rPr>
          <w:rFonts w:ascii="Cascadia Code" w:hAnsi="Cascadia Code"/>
          <w:sz w:val="18"/>
          <w:szCs w:val="18"/>
        </w:rPr>
        <w:t xml:space="preserve"> {</w:t>
      </w:r>
    </w:p>
    <w:p w14:paraId="453C694F" w14:textId="58D4533A" w:rsidR="000A3176" w:rsidRPr="0076332E" w:rsidRDefault="00C41BBA" w:rsidP="00C864B0">
      <w:pPr>
        <w:spacing w:after="0"/>
        <w:rPr>
          <w:rFonts w:ascii="Cascadia Code" w:hAnsi="Cascadia Code"/>
          <w:sz w:val="18"/>
          <w:szCs w:val="18"/>
        </w:rPr>
      </w:pPr>
      <w:r w:rsidRPr="0076332E">
        <w:rPr>
          <w:rFonts w:ascii="Cascadia Code" w:hAnsi="Cascadia Code"/>
          <w:sz w:val="18"/>
          <w:szCs w:val="18"/>
        </w:rPr>
        <w:tab/>
      </w:r>
      <w:r w:rsidRPr="0076332E">
        <w:rPr>
          <w:rFonts w:ascii="Cascadia Code" w:hAnsi="Cascadia Code"/>
          <w:sz w:val="18"/>
          <w:szCs w:val="18"/>
        </w:rPr>
        <w:tab/>
      </w:r>
      <w:r w:rsidR="000A3176" w:rsidRPr="0076332E">
        <w:rPr>
          <w:rFonts w:ascii="Cascadia Code" w:hAnsi="Cascadia Code"/>
          <w:sz w:val="18"/>
          <w:szCs w:val="18"/>
        </w:rPr>
        <w:tab/>
      </w:r>
      <w:r w:rsidR="00FC5219" w:rsidRPr="0076332E">
        <w:rPr>
          <w:rFonts w:ascii="Cascadia Code" w:hAnsi="Cascadia Code"/>
          <w:sz w:val="18"/>
          <w:szCs w:val="18"/>
        </w:rPr>
        <w:t>Spanien, Deutschland</w:t>
      </w:r>
      <w:r w:rsidR="009A02F0">
        <w:rPr>
          <w:rFonts w:ascii="Cascadia Code" w:hAnsi="Cascadia Code"/>
          <w:sz w:val="18"/>
          <w:szCs w:val="18"/>
        </w:rPr>
        <w:t>;</w:t>
      </w:r>
    </w:p>
    <w:p w14:paraId="7261E96F" w14:textId="2EC1625F" w:rsidR="000A3176" w:rsidRPr="0076332E" w:rsidRDefault="000A3176" w:rsidP="00C864B0">
      <w:pPr>
        <w:spacing w:after="0"/>
        <w:ind w:left="708" w:firstLine="708"/>
        <w:rPr>
          <w:rFonts w:ascii="Cascadia Code" w:hAnsi="Cascadia Code"/>
          <w:sz w:val="18"/>
          <w:szCs w:val="18"/>
        </w:rPr>
      </w:pPr>
      <w:r w:rsidRPr="0076332E">
        <w:rPr>
          <w:rFonts w:ascii="Cascadia Code" w:hAnsi="Cascadia Code"/>
          <w:sz w:val="18"/>
          <w:szCs w:val="18"/>
        </w:rPr>
        <w:t>}</w:t>
      </w:r>
      <w:r w:rsidR="001959D3">
        <w:rPr>
          <w:rFonts w:ascii="Cascadia Code" w:hAnsi="Cascadia Code"/>
          <w:sz w:val="18"/>
          <w:szCs w:val="18"/>
        </w:rPr>
        <w:t>;</w:t>
      </w:r>
    </w:p>
    <w:p w14:paraId="415246CB" w14:textId="5F94B482" w:rsidR="00677F1C" w:rsidRPr="0076332E" w:rsidRDefault="00A06D63" w:rsidP="00C864B0">
      <w:pPr>
        <w:spacing w:after="0"/>
        <w:rPr>
          <w:rFonts w:ascii="Cascadia Code" w:hAnsi="Cascadia Code"/>
          <w:sz w:val="18"/>
          <w:szCs w:val="18"/>
        </w:rPr>
      </w:pPr>
      <w:r w:rsidRPr="0076332E">
        <w:rPr>
          <w:rFonts w:ascii="Cascadia Code" w:hAnsi="Cascadia Code"/>
          <w:sz w:val="18"/>
          <w:szCs w:val="18"/>
        </w:rPr>
        <w:tab/>
        <w:t>}</w:t>
      </w:r>
      <w:r w:rsidR="009B7473" w:rsidRPr="0076332E">
        <w:rPr>
          <w:rFonts w:ascii="Cascadia Code" w:hAnsi="Cascadia Code"/>
          <w:sz w:val="18"/>
          <w:szCs w:val="18"/>
        </w:rPr>
        <w:t>;</w:t>
      </w:r>
    </w:p>
    <w:p w14:paraId="1467CAA7" w14:textId="556EC808" w:rsidR="00FC5219" w:rsidRPr="0076332E" w:rsidRDefault="00FC5219" w:rsidP="00C864B0">
      <w:pPr>
        <w:spacing w:after="0"/>
        <w:rPr>
          <w:rFonts w:ascii="Cascadia Code" w:hAnsi="Cascadia Code"/>
          <w:sz w:val="18"/>
          <w:szCs w:val="18"/>
        </w:rPr>
      </w:pPr>
      <w:r w:rsidRPr="0076332E">
        <w:rPr>
          <w:rFonts w:ascii="Cascadia Code" w:hAnsi="Cascadia Code"/>
          <w:sz w:val="18"/>
          <w:szCs w:val="18"/>
        </w:rPr>
        <w:tab/>
        <w:t>Macht in Europa: {</w:t>
      </w:r>
    </w:p>
    <w:p w14:paraId="083072A8" w14:textId="701FDA7A" w:rsidR="00FC5219" w:rsidRPr="0076332E" w:rsidRDefault="00FC5219" w:rsidP="00C864B0">
      <w:pPr>
        <w:spacing w:after="0"/>
        <w:rPr>
          <w:rFonts w:ascii="Cascadia Code" w:hAnsi="Cascadia Code"/>
          <w:sz w:val="18"/>
          <w:szCs w:val="18"/>
        </w:rPr>
      </w:pPr>
      <w:r w:rsidRPr="0076332E">
        <w:rPr>
          <w:rFonts w:ascii="Cascadia Code" w:hAnsi="Cascadia Code"/>
          <w:sz w:val="18"/>
          <w:szCs w:val="18"/>
        </w:rPr>
        <w:tab/>
      </w:r>
      <w:r w:rsidRPr="0076332E">
        <w:rPr>
          <w:rFonts w:ascii="Cascadia Code" w:hAnsi="Cascadia Code"/>
          <w:sz w:val="18"/>
          <w:szCs w:val="18"/>
        </w:rPr>
        <w:tab/>
      </w:r>
      <w:r w:rsidR="009A4A68" w:rsidRPr="0076332E">
        <w:rPr>
          <w:rFonts w:ascii="Cascadia Code" w:hAnsi="Cascadia Code"/>
          <w:sz w:val="18"/>
          <w:szCs w:val="18"/>
        </w:rPr>
        <w:t>Schweden vs. französische Könige vs. Habsburger</w:t>
      </w:r>
      <w:r w:rsidR="0005207C">
        <w:rPr>
          <w:rFonts w:ascii="Cascadia Code" w:hAnsi="Cascadia Code"/>
          <w:sz w:val="18"/>
          <w:szCs w:val="18"/>
        </w:rPr>
        <w:t>;</w:t>
      </w:r>
    </w:p>
    <w:p w14:paraId="4A4700DF" w14:textId="7DAF10B0" w:rsidR="00FC5219" w:rsidRPr="0076332E" w:rsidRDefault="00FC5219" w:rsidP="00C864B0">
      <w:pPr>
        <w:spacing w:after="0"/>
        <w:rPr>
          <w:rFonts w:ascii="Cascadia Code" w:hAnsi="Cascadia Code"/>
          <w:sz w:val="18"/>
          <w:szCs w:val="18"/>
        </w:rPr>
      </w:pPr>
      <w:r w:rsidRPr="0076332E">
        <w:rPr>
          <w:rFonts w:ascii="Cascadia Code" w:hAnsi="Cascadia Code"/>
          <w:sz w:val="18"/>
          <w:szCs w:val="18"/>
        </w:rPr>
        <w:tab/>
        <w:t>}</w:t>
      </w:r>
      <w:r w:rsidR="006A6A0F" w:rsidRPr="0076332E">
        <w:rPr>
          <w:rFonts w:ascii="Cascadia Code" w:hAnsi="Cascadia Code"/>
          <w:sz w:val="18"/>
          <w:szCs w:val="18"/>
        </w:rPr>
        <w:t>;</w:t>
      </w:r>
    </w:p>
    <w:p w14:paraId="170DA5B3" w14:textId="2A2978F6" w:rsidR="00ED2278" w:rsidRPr="0076332E" w:rsidRDefault="00ED2278" w:rsidP="00C864B0">
      <w:pPr>
        <w:spacing w:after="0"/>
        <w:rPr>
          <w:rFonts w:ascii="Cascadia Code" w:hAnsi="Cascadia Code"/>
          <w:sz w:val="18"/>
          <w:szCs w:val="18"/>
        </w:rPr>
      </w:pPr>
      <w:r w:rsidRPr="0076332E">
        <w:rPr>
          <w:rFonts w:ascii="Cascadia Code" w:hAnsi="Cascadia Code"/>
          <w:sz w:val="18"/>
          <w:szCs w:val="18"/>
        </w:rPr>
        <w:tab/>
      </w:r>
      <w:r w:rsidR="009F5DDB" w:rsidRPr="0076332E">
        <w:rPr>
          <w:rFonts w:ascii="Cascadia Code" w:hAnsi="Cascadia Code"/>
          <w:sz w:val="18"/>
          <w:szCs w:val="18"/>
        </w:rPr>
        <w:t xml:space="preserve">Bevölkerung von 15 bis 17 Millionen </w:t>
      </w:r>
      <w:r w:rsidR="009F5DDB" w:rsidRPr="0076332E">
        <w:rPr>
          <w:rFonts w:ascii="Cascadia Code" w:hAnsi="Cascadia Code"/>
          <w:sz w:val="18"/>
          <w:szCs w:val="18"/>
        </w:rPr>
        <w:sym w:font="Wingdings" w:char="F0E0"/>
      </w:r>
      <w:r w:rsidR="009F5DDB" w:rsidRPr="0076332E">
        <w:rPr>
          <w:rFonts w:ascii="Cascadia Code" w:hAnsi="Cascadia Code"/>
          <w:sz w:val="18"/>
          <w:szCs w:val="18"/>
        </w:rPr>
        <w:t xml:space="preserve"> 10 Millionen: {</w:t>
      </w:r>
    </w:p>
    <w:p w14:paraId="2FD63B2B" w14:textId="68D28AB3" w:rsidR="009F5DDB" w:rsidRPr="0076332E" w:rsidRDefault="009F5DDB" w:rsidP="00C864B0">
      <w:pPr>
        <w:spacing w:after="0"/>
        <w:rPr>
          <w:rFonts w:ascii="Cascadia Code" w:hAnsi="Cascadia Code"/>
          <w:sz w:val="18"/>
          <w:szCs w:val="18"/>
        </w:rPr>
      </w:pPr>
      <w:r w:rsidRPr="0076332E">
        <w:rPr>
          <w:rFonts w:ascii="Cascadia Code" w:hAnsi="Cascadia Code"/>
          <w:sz w:val="18"/>
          <w:szCs w:val="18"/>
        </w:rPr>
        <w:tab/>
      </w:r>
      <w:r w:rsidRPr="0076332E">
        <w:rPr>
          <w:rFonts w:ascii="Cascadia Code" w:hAnsi="Cascadia Code"/>
          <w:sz w:val="18"/>
          <w:szCs w:val="18"/>
        </w:rPr>
        <w:tab/>
        <w:t>Kriegshandlungen, Hunger, Pest, Seuchen, Hexenverfolgungen</w:t>
      </w:r>
      <w:r w:rsidR="0005207C">
        <w:rPr>
          <w:rFonts w:ascii="Cascadia Code" w:hAnsi="Cascadia Code"/>
          <w:sz w:val="18"/>
          <w:szCs w:val="18"/>
        </w:rPr>
        <w:t>;</w:t>
      </w:r>
    </w:p>
    <w:p w14:paraId="3E4D7D4D" w14:textId="7964992D" w:rsidR="009F5DDB" w:rsidRPr="0076332E" w:rsidRDefault="009F5DDB" w:rsidP="00C864B0">
      <w:pPr>
        <w:spacing w:after="0"/>
        <w:rPr>
          <w:rFonts w:ascii="Cascadia Code" w:hAnsi="Cascadia Code"/>
          <w:sz w:val="18"/>
          <w:szCs w:val="18"/>
        </w:rPr>
      </w:pPr>
      <w:r w:rsidRPr="0076332E">
        <w:rPr>
          <w:rFonts w:ascii="Cascadia Code" w:hAnsi="Cascadia Code"/>
          <w:sz w:val="18"/>
          <w:szCs w:val="18"/>
        </w:rPr>
        <w:tab/>
        <w:t>}</w:t>
      </w:r>
      <w:r w:rsidR="006A6A0F" w:rsidRPr="0076332E">
        <w:rPr>
          <w:rFonts w:ascii="Cascadia Code" w:hAnsi="Cascadia Code"/>
          <w:sz w:val="18"/>
          <w:szCs w:val="18"/>
        </w:rPr>
        <w:t>;</w:t>
      </w:r>
    </w:p>
    <w:p w14:paraId="2355465D" w14:textId="6D7EA524" w:rsidR="00677050" w:rsidRPr="0076332E" w:rsidRDefault="00677050" w:rsidP="00C864B0">
      <w:pPr>
        <w:spacing w:after="0"/>
        <w:rPr>
          <w:rFonts w:ascii="Cascadia Code" w:hAnsi="Cascadia Code"/>
          <w:sz w:val="18"/>
          <w:szCs w:val="18"/>
        </w:rPr>
      </w:pPr>
      <w:r w:rsidRPr="0076332E">
        <w:rPr>
          <w:rFonts w:ascii="Cascadia Code" w:hAnsi="Cascadia Code"/>
          <w:sz w:val="18"/>
          <w:szCs w:val="18"/>
        </w:rPr>
        <w:tab/>
        <w:t>Frankreich</w:t>
      </w:r>
      <w:r w:rsidR="00C46660" w:rsidRPr="0076332E">
        <w:rPr>
          <w:rFonts w:ascii="Cascadia Code" w:hAnsi="Cascadia Code"/>
          <w:sz w:val="18"/>
          <w:szCs w:val="18"/>
        </w:rPr>
        <w:t>: [</w:t>
      </w:r>
      <w:r w:rsidRPr="0076332E">
        <w:rPr>
          <w:rFonts w:ascii="Cascadia Code" w:hAnsi="Cascadia Code"/>
          <w:sz w:val="18"/>
          <w:szCs w:val="18"/>
        </w:rPr>
        <w:t xml:space="preserve"> Ludwig XIV (14);</w:t>
      </w:r>
      <w:r w:rsidR="00C46660" w:rsidRPr="0076332E">
        <w:rPr>
          <w:rFonts w:ascii="Cascadia Code" w:hAnsi="Cascadia Code"/>
          <w:sz w:val="18"/>
          <w:szCs w:val="18"/>
        </w:rPr>
        <w:t xml:space="preserve"> ];</w:t>
      </w:r>
    </w:p>
    <w:p w14:paraId="333C9B8E" w14:textId="0E5D94FE" w:rsidR="00C41BBA" w:rsidRDefault="00C41BBA" w:rsidP="00C864B0">
      <w:pPr>
        <w:spacing w:after="0"/>
        <w:rPr>
          <w:rFonts w:ascii="Cascadia Code" w:hAnsi="Cascadia Code"/>
          <w:sz w:val="18"/>
          <w:szCs w:val="18"/>
        </w:rPr>
      </w:pPr>
      <w:r w:rsidRPr="0076332E">
        <w:rPr>
          <w:rFonts w:ascii="Cascadia Code" w:hAnsi="Cascadia Code"/>
          <w:sz w:val="18"/>
          <w:szCs w:val="18"/>
        </w:rPr>
        <w:t>}</w:t>
      </w:r>
      <w:r w:rsidR="007356BE" w:rsidRPr="0076332E">
        <w:rPr>
          <w:rFonts w:ascii="Cascadia Code" w:hAnsi="Cascadia Code"/>
          <w:sz w:val="18"/>
          <w:szCs w:val="18"/>
        </w:rPr>
        <w:t>;</w:t>
      </w:r>
    </w:p>
    <w:p w14:paraId="37298EB8" w14:textId="5054F665" w:rsidR="00A21B50" w:rsidRDefault="00A21B50" w:rsidP="00C864B0">
      <w:pPr>
        <w:spacing w:after="0"/>
        <w:rPr>
          <w:rFonts w:ascii="Cascadia Code" w:hAnsi="Cascadia Code"/>
          <w:sz w:val="18"/>
          <w:szCs w:val="18"/>
        </w:rPr>
      </w:pPr>
    </w:p>
    <w:p w14:paraId="667D5A74" w14:textId="5DF6A034" w:rsidR="00A21B50" w:rsidRDefault="00250A77" w:rsidP="00C864B0">
      <w:pPr>
        <w:spacing w:after="0"/>
        <w:rPr>
          <w:rFonts w:ascii="Cascadia Code" w:hAnsi="Cascadia Code"/>
          <w:sz w:val="18"/>
          <w:szCs w:val="18"/>
        </w:rPr>
      </w:pPr>
      <w:r>
        <w:rPr>
          <w:rFonts w:ascii="Cascadia Code" w:hAnsi="Cascadia Code"/>
          <w:sz w:val="18"/>
          <w:szCs w:val="18"/>
        </w:rPr>
        <w:t>Sprachgesellschaft</w:t>
      </w:r>
      <w:r w:rsidR="00A2071E">
        <w:rPr>
          <w:rFonts w:ascii="Cascadia Code" w:hAnsi="Cascadia Code"/>
          <w:sz w:val="18"/>
          <w:szCs w:val="18"/>
        </w:rPr>
        <w:t>en</w:t>
      </w:r>
      <w:r>
        <w:rPr>
          <w:rFonts w:ascii="Cascadia Code" w:hAnsi="Cascadia Code"/>
          <w:sz w:val="18"/>
          <w:szCs w:val="18"/>
        </w:rPr>
        <w:t>: {</w:t>
      </w:r>
    </w:p>
    <w:p w14:paraId="12B6D3C2" w14:textId="4D5EF1CB" w:rsidR="00250A77" w:rsidRDefault="00250A77" w:rsidP="00C864B0">
      <w:pPr>
        <w:spacing w:after="0"/>
        <w:rPr>
          <w:rFonts w:ascii="Cascadia Code" w:hAnsi="Cascadia Code"/>
          <w:sz w:val="18"/>
          <w:szCs w:val="18"/>
        </w:rPr>
      </w:pPr>
      <w:r>
        <w:rPr>
          <w:rFonts w:ascii="Cascadia Code" w:hAnsi="Cascadia Code"/>
          <w:sz w:val="18"/>
          <w:szCs w:val="18"/>
        </w:rPr>
        <w:tab/>
      </w:r>
      <w:r w:rsidR="007654CF">
        <w:rPr>
          <w:rFonts w:ascii="Cascadia Code" w:hAnsi="Cascadia Code"/>
          <w:sz w:val="18"/>
          <w:szCs w:val="18"/>
        </w:rPr>
        <w:t>„</w:t>
      </w:r>
      <w:r w:rsidR="007654CF" w:rsidRPr="00764C8D">
        <w:rPr>
          <w:rFonts w:ascii="Cascadia Code" w:hAnsi="Cascadia Code"/>
          <w:b/>
          <w:bCs/>
          <w:sz w:val="18"/>
          <w:szCs w:val="18"/>
        </w:rPr>
        <w:t>Fruchtbringende Gesellschaft</w:t>
      </w:r>
      <w:r w:rsidR="007654CF">
        <w:rPr>
          <w:rFonts w:ascii="Cascadia Code" w:hAnsi="Cascadia Code"/>
          <w:sz w:val="18"/>
          <w:szCs w:val="18"/>
        </w:rPr>
        <w:t>“ (1617);</w:t>
      </w:r>
    </w:p>
    <w:p w14:paraId="639DF74D" w14:textId="187350B6" w:rsidR="007654CF" w:rsidRDefault="007654CF" w:rsidP="00C864B0">
      <w:pPr>
        <w:spacing w:after="0"/>
        <w:rPr>
          <w:rFonts w:ascii="Cascadia Code" w:hAnsi="Cascadia Code"/>
          <w:sz w:val="18"/>
          <w:szCs w:val="18"/>
        </w:rPr>
      </w:pPr>
      <w:r>
        <w:rPr>
          <w:rFonts w:ascii="Cascadia Code" w:hAnsi="Cascadia Code"/>
          <w:sz w:val="18"/>
          <w:szCs w:val="18"/>
        </w:rPr>
        <w:tab/>
        <w:t>„Aufrichtige Tannengesellschaft“ (1633);</w:t>
      </w:r>
    </w:p>
    <w:p w14:paraId="0D0882C3" w14:textId="5277DCFD" w:rsidR="007654CF" w:rsidRDefault="007654CF" w:rsidP="00C864B0">
      <w:pPr>
        <w:spacing w:after="0"/>
        <w:rPr>
          <w:rFonts w:ascii="Cascadia Code" w:hAnsi="Cascadia Code"/>
          <w:sz w:val="18"/>
          <w:szCs w:val="18"/>
        </w:rPr>
      </w:pPr>
      <w:r>
        <w:rPr>
          <w:rFonts w:ascii="Cascadia Code" w:hAnsi="Cascadia Code"/>
          <w:sz w:val="18"/>
          <w:szCs w:val="18"/>
        </w:rPr>
        <w:lastRenderedPageBreak/>
        <w:tab/>
        <w:t>„Teutschgesinnte Genossenschaft“ (1643);</w:t>
      </w:r>
    </w:p>
    <w:p w14:paraId="5B65C09B" w14:textId="21D8608E" w:rsidR="007654CF" w:rsidRDefault="007654CF" w:rsidP="00C864B0">
      <w:pPr>
        <w:spacing w:after="0"/>
        <w:rPr>
          <w:rFonts w:ascii="Cascadia Code" w:hAnsi="Cascadia Code"/>
          <w:sz w:val="18"/>
          <w:szCs w:val="18"/>
        </w:rPr>
      </w:pPr>
      <w:r>
        <w:rPr>
          <w:rFonts w:ascii="Cascadia Code" w:hAnsi="Cascadia Code"/>
          <w:sz w:val="18"/>
          <w:szCs w:val="18"/>
        </w:rPr>
        <w:tab/>
        <w:t>„</w:t>
      </w:r>
      <w:r w:rsidRPr="00764C8D">
        <w:rPr>
          <w:rFonts w:ascii="Cascadia Code" w:hAnsi="Cascadia Code"/>
          <w:b/>
          <w:bCs/>
          <w:sz w:val="18"/>
          <w:szCs w:val="18"/>
        </w:rPr>
        <w:t>Pegnesische Blumenorden</w:t>
      </w:r>
      <w:r>
        <w:rPr>
          <w:rFonts w:ascii="Cascadia Code" w:hAnsi="Cascadia Code"/>
          <w:sz w:val="18"/>
          <w:szCs w:val="18"/>
        </w:rPr>
        <w:t>“ (1644) – Frauen dabei;</w:t>
      </w:r>
    </w:p>
    <w:p w14:paraId="488954CC" w14:textId="7A8C8A6F" w:rsidR="00250A77" w:rsidRDefault="00250A77" w:rsidP="00C864B0">
      <w:pPr>
        <w:spacing w:after="0"/>
        <w:rPr>
          <w:rFonts w:ascii="Cascadia Code" w:hAnsi="Cascadia Code"/>
          <w:sz w:val="18"/>
          <w:szCs w:val="18"/>
        </w:rPr>
      </w:pPr>
      <w:r>
        <w:rPr>
          <w:rFonts w:ascii="Cascadia Code" w:hAnsi="Cascadia Code"/>
          <w:sz w:val="18"/>
          <w:szCs w:val="18"/>
        </w:rPr>
        <w:t>}</w:t>
      </w:r>
      <w:r w:rsidR="00D640DC">
        <w:rPr>
          <w:rFonts w:ascii="Cascadia Code" w:hAnsi="Cascadia Code"/>
          <w:sz w:val="18"/>
          <w:szCs w:val="18"/>
        </w:rPr>
        <w:t>;</w:t>
      </w:r>
    </w:p>
    <w:p w14:paraId="270C0F6E" w14:textId="14B8BDA3" w:rsidR="00B84658" w:rsidRDefault="00B84658" w:rsidP="00C864B0">
      <w:pPr>
        <w:spacing w:after="0"/>
        <w:rPr>
          <w:rFonts w:ascii="Cascadia Code" w:hAnsi="Cascadia Code"/>
          <w:sz w:val="18"/>
          <w:szCs w:val="18"/>
        </w:rPr>
      </w:pPr>
    </w:p>
    <w:p w14:paraId="0E4FE56B" w14:textId="36DD7001" w:rsidR="00B84658" w:rsidRDefault="00B84658" w:rsidP="00C864B0">
      <w:pPr>
        <w:spacing w:after="0"/>
        <w:rPr>
          <w:rFonts w:ascii="Cascadia Code" w:hAnsi="Cascadia Code"/>
          <w:sz w:val="18"/>
          <w:szCs w:val="18"/>
        </w:rPr>
      </w:pPr>
      <w:r>
        <w:rPr>
          <w:rFonts w:ascii="Cascadia Code" w:hAnsi="Cascadia Code"/>
          <w:sz w:val="18"/>
          <w:szCs w:val="18"/>
        </w:rPr>
        <w:t>Lyrik: {</w:t>
      </w:r>
    </w:p>
    <w:p w14:paraId="681EABB4" w14:textId="0B45F486" w:rsidR="00B84658" w:rsidRDefault="00B84658" w:rsidP="00C864B0">
      <w:pPr>
        <w:spacing w:after="0"/>
        <w:rPr>
          <w:rFonts w:ascii="Cascadia Code" w:hAnsi="Cascadia Code"/>
          <w:sz w:val="18"/>
          <w:szCs w:val="18"/>
        </w:rPr>
      </w:pPr>
      <w:r>
        <w:rPr>
          <w:rFonts w:ascii="Cascadia Code" w:hAnsi="Cascadia Code"/>
          <w:sz w:val="18"/>
          <w:szCs w:val="18"/>
        </w:rPr>
        <w:tab/>
      </w:r>
      <w:r w:rsidR="00CB5CFD">
        <w:rPr>
          <w:rFonts w:ascii="Cascadia Code" w:hAnsi="Cascadia Code"/>
          <w:sz w:val="18"/>
          <w:szCs w:val="18"/>
        </w:rPr>
        <w:t>Dichter: {</w:t>
      </w:r>
    </w:p>
    <w:p w14:paraId="15C2699C" w14:textId="45421E77" w:rsidR="00CB5CFD" w:rsidRDefault="00CB5CFD"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sidR="00D14D86">
        <w:rPr>
          <w:rFonts w:ascii="Cascadia Code" w:hAnsi="Cascadia Code"/>
          <w:sz w:val="18"/>
          <w:szCs w:val="18"/>
        </w:rPr>
        <w:t>Martin Opitz (1597 – 1639): {</w:t>
      </w:r>
    </w:p>
    <w:p w14:paraId="1497A422" w14:textId="7E519AB5" w:rsidR="00D14D86" w:rsidRDefault="00EC1A60"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sidR="00590A2E">
        <w:rPr>
          <w:rFonts w:ascii="Cascadia Code" w:hAnsi="Cascadia Code"/>
          <w:sz w:val="18"/>
          <w:szCs w:val="18"/>
        </w:rPr>
        <w:t xml:space="preserve">„Ach Liebste laß </w:t>
      </w:r>
      <w:r w:rsidR="00251460">
        <w:rPr>
          <w:rFonts w:ascii="Cascadia Code" w:hAnsi="Cascadia Code"/>
          <w:sz w:val="18"/>
          <w:szCs w:val="18"/>
        </w:rPr>
        <w:t>u</w:t>
      </w:r>
      <w:r w:rsidR="00590A2E">
        <w:rPr>
          <w:rFonts w:ascii="Cascadia Code" w:hAnsi="Cascadia Code"/>
          <w:sz w:val="18"/>
          <w:szCs w:val="18"/>
        </w:rPr>
        <w:t>ns eilen“;</w:t>
      </w:r>
    </w:p>
    <w:p w14:paraId="119E0608" w14:textId="45641620" w:rsidR="00D14D86" w:rsidRDefault="00D14D86"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w:t>
      </w:r>
    </w:p>
    <w:p w14:paraId="2ADE62B6" w14:textId="5355D666" w:rsidR="00BB7B2B" w:rsidRDefault="00D14D86" w:rsidP="00BB7B2B">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Andreas Gryphius (1616 – 64)</w:t>
      </w:r>
      <w:r w:rsidR="00BB7B2B" w:rsidRPr="00BB7B2B">
        <w:rPr>
          <w:rFonts w:ascii="Cascadia Code" w:hAnsi="Cascadia Code"/>
          <w:sz w:val="18"/>
          <w:szCs w:val="18"/>
        </w:rPr>
        <w:t xml:space="preserve"> </w:t>
      </w:r>
      <w:r w:rsidR="00BB7B2B">
        <w:rPr>
          <w:rFonts w:ascii="Cascadia Code" w:hAnsi="Cascadia Code"/>
          <w:sz w:val="18"/>
          <w:szCs w:val="18"/>
        </w:rPr>
        <w:t>: {</w:t>
      </w:r>
    </w:p>
    <w:p w14:paraId="307DBA55" w14:textId="7C51D2ED" w:rsidR="00BB7B2B" w:rsidRDefault="00A30A26" w:rsidP="00BB7B2B">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w:t>
      </w:r>
      <w:r w:rsidR="001A5DAC">
        <w:rPr>
          <w:rFonts w:ascii="Cascadia Code" w:hAnsi="Cascadia Code"/>
          <w:sz w:val="18"/>
          <w:szCs w:val="18"/>
        </w:rPr>
        <w:t>Es ist alles</w:t>
      </w:r>
      <w:r>
        <w:rPr>
          <w:rFonts w:ascii="Cascadia Code" w:hAnsi="Cascadia Code"/>
          <w:sz w:val="18"/>
          <w:szCs w:val="18"/>
        </w:rPr>
        <w:t xml:space="preserve"> eitel“;</w:t>
      </w:r>
    </w:p>
    <w:p w14:paraId="1D0D5B3C" w14:textId="77777777" w:rsidR="00A30A26" w:rsidRDefault="00A30A26" w:rsidP="00BB7B2B">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„Grabschriften Marianae Gryphiae “ +</w:t>
      </w:r>
    </w:p>
    <w:p w14:paraId="393144D1" w14:textId="288AA0AA" w:rsidR="00A30A26" w:rsidRDefault="00A30A26" w:rsidP="00A30A26">
      <w:pPr>
        <w:spacing w:after="0"/>
        <w:ind w:left="1416" w:firstLine="708"/>
        <w:rPr>
          <w:rFonts w:ascii="Cascadia Code" w:hAnsi="Cascadia Code"/>
          <w:sz w:val="18"/>
          <w:szCs w:val="18"/>
        </w:rPr>
      </w:pPr>
      <w:r>
        <w:rPr>
          <w:rFonts w:ascii="Cascadia Code" w:hAnsi="Cascadia Code"/>
          <w:sz w:val="18"/>
          <w:szCs w:val="18"/>
        </w:rPr>
        <w:t xml:space="preserve"> + „seines Brudern Pauli Töchterlein“;</w:t>
      </w:r>
    </w:p>
    <w:p w14:paraId="779CC3B5" w14:textId="19CB7058" w:rsidR="00D14D86" w:rsidRDefault="00BB7B2B"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w:t>
      </w:r>
    </w:p>
    <w:p w14:paraId="1F0EE791" w14:textId="4D00EC7F" w:rsidR="00BB7B2B" w:rsidRDefault="00D14D86" w:rsidP="00BB7B2B">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Paul Fleming (1609 – 40)</w:t>
      </w:r>
      <w:r w:rsidR="00BB7B2B" w:rsidRPr="00BB7B2B">
        <w:rPr>
          <w:rFonts w:ascii="Cascadia Code" w:hAnsi="Cascadia Code"/>
          <w:sz w:val="18"/>
          <w:szCs w:val="18"/>
        </w:rPr>
        <w:t xml:space="preserve"> </w:t>
      </w:r>
      <w:r w:rsidR="00BB7B2B">
        <w:rPr>
          <w:rFonts w:ascii="Cascadia Code" w:hAnsi="Cascadia Code"/>
          <w:sz w:val="18"/>
          <w:szCs w:val="18"/>
        </w:rPr>
        <w:t>: {</w:t>
      </w:r>
    </w:p>
    <w:p w14:paraId="19D6575B" w14:textId="34FBD51E" w:rsidR="00BB7B2B" w:rsidRDefault="00F023BF" w:rsidP="00BB7B2B">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„Ein getreues Herz</w:t>
      </w:r>
      <w:r w:rsidR="0045252E">
        <w:rPr>
          <w:rFonts w:ascii="Cascadia Code" w:hAnsi="Cascadia Code"/>
          <w:sz w:val="18"/>
          <w:szCs w:val="18"/>
        </w:rPr>
        <w:t>e</w:t>
      </w:r>
      <w:r w:rsidR="00DC3F2F">
        <w:rPr>
          <w:rFonts w:ascii="Cascadia Code" w:hAnsi="Cascadia Code"/>
          <w:sz w:val="18"/>
          <w:szCs w:val="18"/>
        </w:rPr>
        <w:t xml:space="preserve"> wissen</w:t>
      </w:r>
      <w:r>
        <w:rPr>
          <w:rFonts w:ascii="Cascadia Code" w:hAnsi="Cascadia Code"/>
          <w:sz w:val="18"/>
          <w:szCs w:val="18"/>
        </w:rPr>
        <w:t>“;</w:t>
      </w:r>
    </w:p>
    <w:p w14:paraId="50350A66" w14:textId="10DF4B1E" w:rsidR="00D14D86" w:rsidRDefault="00BB7B2B"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w:t>
      </w:r>
    </w:p>
    <w:p w14:paraId="377D97AF" w14:textId="77EB32CD" w:rsidR="00BB7B2B" w:rsidRDefault="00D14D86" w:rsidP="00BB7B2B">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Friedrich Logau (1604 – 55)</w:t>
      </w:r>
      <w:r w:rsidR="00BB7B2B" w:rsidRPr="00BB7B2B">
        <w:rPr>
          <w:rFonts w:ascii="Cascadia Code" w:hAnsi="Cascadia Code"/>
          <w:sz w:val="18"/>
          <w:szCs w:val="18"/>
        </w:rPr>
        <w:t xml:space="preserve"> </w:t>
      </w:r>
      <w:r w:rsidR="00BB7B2B">
        <w:rPr>
          <w:rFonts w:ascii="Cascadia Code" w:hAnsi="Cascadia Code"/>
          <w:sz w:val="18"/>
          <w:szCs w:val="18"/>
        </w:rPr>
        <w:t>: {</w:t>
      </w:r>
    </w:p>
    <w:p w14:paraId="6830DC5A" w14:textId="07B7E452" w:rsidR="00BB7B2B" w:rsidRDefault="00F023BF" w:rsidP="00BB7B2B">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sidR="00D317FD">
        <w:rPr>
          <w:rFonts w:ascii="Cascadia Code" w:hAnsi="Cascadia Code"/>
          <w:sz w:val="18"/>
          <w:szCs w:val="18"/>
        </w:rPr>
        <w:t>„Des Krieges Buchstaben“;</w:t>
      </w:r>
    </w:p>
    <w:p w14:paraId="352420C7" w14:textId="0EF5DE9A" w:rsidR="00D14D86" w:rsidRDefault="00BB7B2B"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w:t>
      </w:r>
    </w:p>
    <w:p w14:paraId="49D2EFFF" w14:textId="41122141" w:rsidR="00CB5CFD" w:rsidRDefault="00CB5CFD" w:rsidP="00C864B0">
      <w:pPr>
        <w:spacing w:after="0"/>
        <w:rPr>
          <w:rFonts w:ascii="Cascadia Code" w:hAnsi="Cascadia Code"/>
          <w:sz w:val="18"/>
          <w:szCs w:val="18"/>
        </w:rPr>
      </w:pPr>
      <w:r>
        <w:rPr>
          <w:rFonts w:ascii="Cascadia Code" w:hAnsi="Cascadia Code"/>
          <w:sz w:val="18"/>
          <w:szCs w:val="18"/>
        </w:rPr>
        <w:tab/>
        <w:t>}</w:t>
      </w:r>
      <w:r w:rsidR="0010633C">
        <w:rPr>
          <w:rFonts w:ascii="Cascadia Code" w:hAnsi="Cascadia Code"/>
          <w:sz w:val="18"/>
          <w:szCs w:val="18"/>
        </w:rPr>
        <w:t>;</w:t>
      </w:r>
    </w:p>
    <w:p w14:paraId="6F929E57" w14:textId="3DFA8AB3" w:rsidR="00592E59" w:rsidRDefault="00592E59" w:rsidP="00C864B0">
      <w:pPr>
        <w:spacing w:after="0"/>
        <w:rPr>
          <w:rFonts w:ascii="Cascadia Code" w:hAnsi="Cascadia Code"/>
          <w:sz w:val="18"/>
          <w:szCs w:val="18"/>
        </w:rPr>
      </w:pPr>
      <w:r>
        <w:rPr>
          <w:rFonts w:ascii="Cascadia Code" w:hAnsi="Cascadia Code"/>
          <w:sz w:val="18"/>
          <w:szCs w:val="18"/>
        </w:rPr>
        <w:tab/>
      </w:r>
    </w:p>
    <w:p w14:paraId="4FA7D696" w14:textId="14C00BC8" w:rsidR="00B5033F" w:rsidRDefault="00B5033F" w:rsidP="00C864B0">
      <w:pPr>
        <w:spacing w:after="0"/>
        <w:rPr>
          <w:rFonts w:ascii="Cascadia Code" w:hAnsi="Cascadia Code"/>
          <w:sz w:val="18"/>
          <w:szCs w:val="18"/>
        </w:rPr>
      </w:pPr>
      <w:r>
        <w:rPr>
          <w:rFonts w:ascii="Cascadia Code" w:hAnsi="Cascadia Code"/>
          <w:sz w:val="18"/>
          <w:szCs w:val="18"/>
        </w:rPr>
        <w:tab/>
        <w:t>Motive: {</w:t>
      </w:r>
    </w:p>
    <w:p w14:paraId="2690B387" w14:textId="7A25AC1D" w:rsidR="00B5033F" w:rsidRDefault="00B5033F"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sidRPr="00764C8D">
        <w:rPr>
          <w:rFonts w:ascii="Cascadia Code" w:hAnsi="Cascadia Code"/>
          <w:b/>
          <w:bCs/>
          <w:sz w:val="18"/>
          <w:szCs w:val="18"/>
        </w:rPr>
        <w:t>Vanitas</w:t>
      </w:r>
      <w:r>
        <w:rPr>
          <w:rFonts w:ascii="Cascadia Code" w:hAnsi="Cascadia Code"/>
          <w:sz w:val="18"/>
          <w:szCs w:val="18"/>
        </w:rPr>
        <w:t>: {</w:t>
      </w:r>
    </w:p>
    <w:p w14:paraId="095CB0F1" w14:textId="5B4F1CBB" w:rsidR="00210AE5" w:rsidRDefault="00B5033F"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sidR="00210AE5">
        <w:rPr>
          <w:rFonts w:ascii="Cascadia Code" w:hAnsi="Cascadia Code"/>
          <w:sz w:val="18"/>
          <w:szCs w:val="18"/>
        </w:rPr>
        <w:t>Eitelkeit &amp;</w:t>
      </w:r>
      <w:r w:rsidR="00122F7D">
        <w:rPr>
          <w:rFonts w:ascii="Cascadia Code" w:hAnsi="Cascadia Code"/>
          <w:sz w:val="18"/>
          <w:szCs w:val="18"/>
        </w:rPr>
        <w:t>&amp;</w:t>
      </w:r>
      <w:r w:rsidR="00210AE5">
        <w:rPr>
          <w:rFonts w:ascii="Cascadia Code" w:hAnsi="Cascadia Code"/>
          <w:sz w:val="18"/>
          <w:szCs w:val="18"/>
        </w:rPr>
        <w:t xml:space="preserve"> Vergänglichkeit alles Irdischen</w:t>
      </w:r>
      <w:r w:rsidR="000A0DA0">
        <w:rPr>
          <w:rFonts w:ascii="Cascadia Code" w:hAnsi="Cascadia Code"/>
          <w:sz w:val="18"/>
          <w:szCs w:val="18"/>
        </w:rPr>
        <w:t>;</w:t>
      </w:r>
    </w:p>
    <w:p w14:paraId="1248C60E" w14:textId="28968836" w:rsidR="00B5033F" w:rsidRDefault="00FA7FF2" w:rsidP="00157698">
      <w:pPr>
        <w:spacing w:after="0"/>
        <w:ind w:left="4248" w:firstLine="708"/>
        <w:rPr>
          <w:rFonts w:ascii="Cascadia Code" w:hAnsi="Cascadia Code"/>
          <w:sz w:val="18"/>
          <w:szCs w:val="18"/>
        </w:rPr>
      </w:pPr>
      <w:r>
        <w:rPr>
          <w:rFonts w:ascii="Cascadia Code" w:hAnsi="Cascadia Code"/>
          <w:sz w:val="18"/>
          <w:szCs w:val="18"/>
        </w:rPr>
        <w:t xml:space="preserve">    // </w:t>
      </w:r>
      <w:r w:rsidR="00210AE5">
        <w:rPr>
          <w:rFonts w:ascii="Cascadia Code" w:hAnsi="Cascadia Code"/>
          <w:sz w:val="18"/>
          <w:szCs w:val="18"/>
        </w:rPr>
        <w:t>(Leben, Liebe, Menschen)</w:t>
      </w:r>
    </w:p>
    <w:p w14:paraId="722FEB91" w14:textId="57078179" w:rsidR="00B5033F" w:rsidRDefault="00B5033F" w:rsidP="00B5033F">
      <w:pPr>
        <w:spacing w:after="0"/>
        <w:ind w:left="708" w:firstLine="708"/>
        <w:rPr>
          <w:rFonts w:ascii="Cascadia Code" w:hAnsi="Cascadia Code"/>
          <w:sz w:val="18"/>
          <w:szCs w:val="18"/>
        </w:rPr>
      </w:pPr>
      <w:r>
        <w:rPr>
          <w:rFonts w:ascii="Cascadia Code" w:hAnsi="Cascadia Code"/>
          <w:sz w:val="18"/>
          <w:szCs w:val="18"/>
        </w:rPr>
        <w:t>};</w:t>
      </w:r>
    </w:p>
    <w:p w14:paraId="39860CC1" w14:textId="77777777" w:rsidR="00B5033F" w:rsidRPr="00B5033F" w:rsidRDefault="00B5033F" w:rsidP="00B5033F">
      <w:pPr>
        <w:spacing w:after="0"/>
        <w:ind w:left="708" w:firstLine="708"/>
        <w:rPr>
          <w:rFonts w:ascii="Cascadia Code" w:hAnsi="Cascadia Code"/>
          <w:sz w:val="18"/>
          <w:szCs w:val="18"/>
        </w:rPr>
      </w:pPr>
      <w:r w:rsidRPr="00764C8D">
        <w:rPr>
          <w:rFonts w:ascii="Cascadia Code" w:hAnsi="Cascadia Code"/>
          <w:b/>
          <w:bCs/>
          <w:sz w:val="18"/>
          <w:szCs w:val="18"/>
        </w:rPr>
        <w:t>Constantia</w:t>
      </w:r>
      <w:r w:rsidRPr="00B5033F">
        <w:rPr>
          <w:rFonts w:ascii="Cascadia Code" w:hAnsi="Cascadia Code"/>
          <w:sz w:val="18"/>
          <w:szCs w:val="18"/>
        </w:rPr>
        <w:t>: {</w:t>
      </w:r>
    </w:p>
    <w:p w14:paraId="66A4101E" w14:textId="1A629407" w:rsidR="00B5033F" w:rsidRPr="00B5033F" w:rsidRDefault="00983D8E" w:rsidP="00983D8E">
      <w:pPr>
        <w:spacing w:after="0"/>
        <w:ind w:left="2124" w:firstLine="12"/>
        <w:rPr>
          <w:rFonts w:ascii="Cascadia Code" w:hAnsi="Cascadia Code"/>
          <w:sz w:val="18"/>
          <w:szCs w:val="18"/>
        </w:rPr>
      </w:pPr>
      <w:r>
        <w:rPr>
          <w:rFonts w:ascii="Cascadia Code" w:hAnsi="Cascadia Code"/>
          <w:sz w:val="18"/>
          <w:szCs w:val="18"/>
        </w:rPr>
        <w:t>Forderung nach Gelassenheit gegenüber dem Schicksal, das nicht zu ändern ist;</w:t>
      </w:r>
    </w:p>
    <w:p w14:paraId="55FED366" w14:textId="2D59E77A" w:rsidR="00B5033F" w:rsidRDefault="00B5033F" w:rsidP="00B5033F">
      <w:pPr>
        <w:spacing w:after="0"/>
        <w:ind w:left="708" w:firstLine="708"/>
        <w:rPr>
          <w:rFonts w:ascii="Cascadia Code" w:hAnsi="Cascadia Code"/>
          <w:sz w:val="18"/>
          <w:szCs w:val="18"/>
        </w:rPr>
      </w:pPr>
      <w:r w:rsidRPr="00B5033F">
        <w:rPr>
          <w:rFonts w:ascii="Cascadia Code" w:hAnsi="Cascadia Code"/>
          <w:sz w:val="18"/>
          <w:szCs w:val="18"/>
        </w:rPr>
        <w:t>};</w:t>
      </w:r>
    </w:p>
    <w:p w14:paraId="15C75E15" w14:textId="77777777" w:rsidR="00B5033F" w:rsidRPr="00B5033F" w:rsidRDefault="00B5033F" w:rsidP="00B5033F">
      <w:pPr>
        <w:spacing w:after="0"/>
        <w:ind w:left="708" w:firstLine="708"/>
        <w:rPr>
          <w:rFonts w:ascii="Cascadia Code" w:hAnsi="Cascadia Code"/>
          <w:sz w:val="18"/>
          <w:szCs w:val="18"/>
        </w:rPr>
      </w:pPr>
      <w:r w:rsidRPr="00764C8D">
        <w:rPr>
          <w:rFonts w:ascii="Cascadia Code" w:hAnsi="Cascadia Code"/>
          <w:b/>
          <w:bCs/>
          <w:sz w:val="18"/>
          <w:szCs w:val="18"/>
        </w:rPr>
        <w:t>Carpe diem</w:t>
      </w:r>
      <w:r w:rsidRPr="00B5033F">
        <w:rPr>
          <w:rFonts w:ascii="Cascadia Code" w:hAnsi="Cascadia Code"/>
          <w:sz w:val="18"/>
          <w:szCs w:val="18"/>
        </w:rPr>
        <w:t>: {</w:t>
      </w:r>
    </w:p>
    <w:p w14:paraId="428F5614" w14:textId="77777777" w:rsidR="00A32A5D" w:rsidRDefault="00B5033F" w:rsidP="00B5033F">
      <w:pPr>
        <w:spacing w:after="0"/>
        <w:ind w:left="708" w:firstLine="708"/>
        <w:rPr>
          <w:rFonts w:ascii="Cascadia Code" w:hAnsi="Cascadia Code"/>
          <w:sz w:val="18"/>
          <w:szCs w:val="18"/>
        </w:rPr>
      </w:pPr>
      <w:r w:rsidRPr="00B5033F">
        <w:rPr>
          <w:rFonts w:ascii="Cascadia Code" w:hAnsi="Cascadia Code"/>
          <w:sz w:val="18"/>
          <w:szCs w:val="18"/>
        </w:rPr>
        <w:tab/>
      </w:r>
      <w:r w:rsidR="00A32A5D">
        <w:rPr>
          <w:rFonts w:ascii="Cascadia Code" w:hAnsi="Cascadia Code"/>
          <w:sz w:val="18"/>
          <w:szCs w:val="18"/>
        </w:rPr>
        <w:t>„Nütze den Tag“;</w:t>
      </w:r>
    </w:p>
    <w:p w14:paraId="1C71136A" w14:textId="65A34FA5" w:rsidR="00B5033F" w:rsidRPr="00B5033F" w:rsidRDefault="00A32A5D" w:rsidP="00A32A5D">
      <w:pPr>
        <w:spacing w:after="0"/>
        <w:ind w:left="1416" w:firstLine="708"/>
        <w:rPr>
          <w:rFonts w:ascii="Cascadia Code" w:hAnsi="Cascadia Code"/>
          <w:sz w:val="18"/>
          <w:szCs w:val="18"/>
        </w:rPr>
      </w:pPr>
      <w:r>
        <w:rPr>
          <w:rFonts w:ascii="Cascadia Code" w:hAnsi="Cascadia Code"/>
          <w:sz w:val="18"/>
          <w:szCs w:val="18"/>
        </w:rPr>
        <w:t>Vergänglichkeit der Liebe;</w:t>
      </w:r>
    </w:p>
    <w:p w14:paraId="6D11F51B" w14:textId="2F92E072" w:rsidR="00B5033F" w:rsidRDefault="00B5033F" w:rsidP="00B5033F">
      <w:pPr>
        <w:spacing w:after="0"/>
        <w:ind w:left="708" w:firstLine="708"/>
        <w:rPr>
          <w:rFonts w:ascii="Cascadia Code" w:hAnsi="Cascadia Code"/>
          <w:sz w:val="18"/>
          <w:szCs w:val="18"/>
        </w:rPr>
      </w:pPr>
      <w:r w:rsidRPr="00B5033F">
        <w:rPr>
          <w:rFonts w:ascii="Cascadia Code" w:hAnsi="Cascadia Code"/>
          <w:sz w:val="18"/>
          <w:szCs w:val="18"/>
        </w:rPr>
        <w:t>};</w:t>
      </w:r>
    </w:p>
    <w:p w14:paraId="5F2B3DD8" w14:textId="64ED0E5E" w:rsidR="00B5033F" w:rsidRPr="00B5033F" w:rsidRDefault="00B5033F" w:rsidP="00B5033F">
      <w:pPr>
        <w:spacing w:after="0"/>
        <w:ind w:left="708" w:firstLine="708"/>
        <w:rPr>
          <w:rFonts w:ascii="Cascadia Code" w:hAnsi="Cascadia Code"/>
          <w:sz w:val="18"/>
          <w:szCs w:val="18"/>
        </w:rPr>
      </w:pPr>
      <w:r w:rsidRPr="00764C8D">
        <w:rPr>
          <w:rFonts w:ascii="Cascadia Code" w:hAnsi="Cascadia Code"/>
          <w:b/>
          <w:bCs/>
          <w:sz w:val="18"/>
          <w:szCs w:val="18"/>
        </w:rPr>
        <w:t>Memento mori</w:t>
      </w:r>
      <w:r>
        <w:rPr>
          <w:rFonts w:ascii="Cascadia Code" w:hAnsi="Cascadia Code"/>
          <w:sz w:val="18"/>
          <w:szCs w:val="18"/>
        </w:rPr>
        <w:t>:</w:t>
      </w:r>
      <w:r w:rsidRPr="00B5033F">
        <w:rPr>
          <w:rFonts w:ascii="Cascadia Code" w:hAnsi="Cascadia Code"/>
          <w:sz w:val="18"/>
          <w:szCs w:val="18"/>
        </w:rPr>
        <w:t xml:space="preserve"> {</w:t>
      </w:r>
    </w:p>
    <w:p w14:paraId="18F07265" w14:textId="1AEC81D9" w:rsidR="00B5033F" w:rsidRDefault="00B5033F" w:rsidP="00B5033F">
      <w:pPr>
        <w:spacing w:after="0"/>
        <w:ind w:left="708" w:firstLine="708"/>
        <w:rPr>
          <w:rFonts w:ascii="Cascadia Code" w:hAnsi="Cascadia Code"/>
          <w:sz w:val="18"/>
          <w:szCs w:val="18"/>
        </w:rPr>
      </w:pPr>
      <w:r w:rsidRPr="00B5033F">
        <w:rPr>
          <w:rFonts w:ascii="Cascadia Code" w:hAnsi="Cascadia Code"/>
          <w:sz w:val="18"/>
          <w:szCs w:val="18"/>
        </w:rPr>
        <w:tab/>
      </w:r>
      <w:r w:rsidR="00FF5F0F">
        <w:rPr>
          <w:rFonts w:ascii="Cascadia Code" w:hAnsi="Cascadia Code"/>
          <w:sz w:val="18"/>
          <w:szCs w:val="18"/>
        </w:rPr>
        <w:t>„Denke daran, dass du sterben musst“;</w:t>
      </w:r>
    </w:p>
    <w:p w14:paraId="7E3E34C6" w14:textId="043D2E49" w:rsidR="00FF5F0F" w:rsidRPr="00B5033F" w:rsidRDefault="00FF5F0F" w:rsidP="00B5033F">
      <w:pPr>
        <w:spacing w:after="0"/>
        <w:ind w:left="708" w:firstLine="708"/>
        <w:rPr>
          <w:rFonts w:ascii="Cascadia Code" w:hAnsi="Cascadia Code"/>
          <w:sz w:val="18"/>
          <w:szCs w:val="18"/>
        </w:rPr>
      </w:pPr>
      <w:r>
        <w:rPr>
          <w:rFonts w:ascii="Cascadia Code" w:hAnsi="Cascadia Code"/>
          <w:sz w:val="18"/>
          <w:szCs w:val="18"/>
        </w:rPr>
        <w:tab/>
        <w:t>Elend, Tränen, Trauer</w:t>
      </w:r>
      <w:r w:rsidR="00711A0F">
        <w:rPr>
          <w:rFonts w:ascii="Cascadia Code" w:hAnsi="Cascadia Code"/>
          <w:sz w:val="18"/>
          <w:szCs w:val="18"/>
        </w:rPr>
        <w:t>;</w:t>
      </w:r>
    </w:p>
    <w:p w14:paraId="30B93614" w14:textId="5B6147E2" w:rsidR="00B5033F" w:rsidRDefault="00B5033F" w:rsidP="00B5033F">
      <w:pPr>
        <w:spacing w:after="0"/>
        <w:ind w:left="708" w:firstLine="708"/>
        <w:rPr>
          <w:rFonts w:ascii="Cascadia Code" w:hAnsi="Cascadia Code"/>
          <w:sz w:val="18"/>
          <w:szCs w:val="18"/>
        </w:rPr>
      </w:pPr>
      <w:r w:rsidRPr="00B5033F">
        <w:rPr>
          <w:rFonts w:ascii="Cascadia Code" w:hAnsi="Cascadia Code"/>
          <w:sz w:val="18"/>
          <w:szCs w:val="18"/>
        </w:rPr>
        <w:t>};</w:t>
      </w:r>
    </w:p>
    <w:p w14:paraId="02EF5854" w14:textId="217DEE94" w:rsidR="00B5033F" w:rsidRDefault="00B5033F" w:rsidP="00C864B0">
      <w:pPr>
        <w:spacing w:after="0"/>
        <w:rPr>
          <w:rFonts w:ascii="Cascadia Code" w:hAnsi="Cascadia Code"/>
          <w:sz w:val="18"/>
          <w:szCs w:val="18"/>
        </w:rPr>
      </w:pPr>
      <w:r>
        <w:rPr>
          <w:rFonts w:ascii="Cascadia Code" w:hAnsi="Cascadia Code"/>
          <w:sz w:val="18"/>
          <w:szCs w:val="18"/>
        </w:rPr>
        <w:tab/>
        <w:t>};</w:t>
      </w:r>
    </w:p>
    <w:p w14:paraId="773670CA" w14:textId="7E91EB17" w:rsidR="00A2538F" w:rsidRDefault="00A2538F" w:rsidP="00C864B0">
      <w:pPr>
        <w:spacing w:after="0"/>
        <w:rPr>
          <w:rFonts w:ascii="Cascadia Code" w:hAnsi="Cascadia Code"/>
          <w:sz w:val="18"/>
          <w:szCs w:val="18"/>
        </w:rPr>
      </w:pPr>
    </w:p>
    <w:p w14:paraId="3EF4DF58" w14:textId="6577E697" w:rsidR="00A2538F" w:rsidRDefault="00A2538F" w:rsidP="00C864B0">
      <w:pPr>
        <w:spacing w:after="0"/>
        <w:rPr>
          <w:rFonts w:ascii="Cascadia Code" w:hAnsi="Cascadia Code"/>
          <w:sz w:val="18"/>
          <w:szCs w:val="18"/>
        </w:rPr>
      </w:pPr>
      <w:r>
        <w:rPr>
          <w:rFonts w:ascii="Cascadia Code" w:hAnsi="Cascadia Code"/>
          <w:sz w:val="18"/>
          <w:szCs w:val="18"/>
        </w:rPr>
        <w:tab/>
        <w:t>Zwei Gedichtformen: {</w:t>
      </w:r>
    </w:p>
    <w:p w14:paraId="43D62372" w14:textId="18770F06" w:rsidR="00A2538F" w:rsidRDefault="00A2538F"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Sonett: {</w:t>
      </w:r>
    </w:p>
    <w:p w14:paraId="2A8812CD" w14:textId="05B30BDB" w:rsidR="00A2538F" w:rsidRDefault="00A2538F"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sidR="00122F7D">
        <w:rPr>
          <w:rFonts w:ascii="Cascadia Code" w:hAnsi="Cascadia Code"/>
          <w:sz w:val="18"/>
          <w:szCs w:val="18"/>
        </w:rPr>
        <w:t>Literatur von Renaissance &amp;&amp; Barock;</w:t>
      </w:r>
    </w:p>
    <w:p w14:paraId="2B0BB11A" w14:textId="2CA0404C" w:rsidR="00122F7D" w:rsidRDefault="00122F7D"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zwei 4zeilige &amp;&amp; zwei 3zeilige</w:t>
      </w:r>
      <w:r w:rsidR="005B2019">
        <w:rPr>
          <w:rFonts w:ascii="Cascadia Code" w:hAnsi="Cascadia Code"/>
          <w:sz w:val="18"/>
          <w:szCs w:val="18"/>
        </w:rPr>
        <w:t>; // Quartette &amp;&amp; Terzette</w:t>
      </w:r>
    </w:p>
    <w:p w14:paraId="37E46FD1" w14:textId="34B6542E" w:rsidR="00A2538F" w:rsidRDefault="00A2538F"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w:t>
      </w:r>
      <w:r w:rsidR="008538F7">
        <w:rPr>
          <w:rFonts w:ascii="Cascadia Code" w:hAnsi="Cascadia Code"/>
          <w:sz w:val="18"/>
          <w:szCs w:val="18"/>
        </w:rPr>
        <w:t>;</w:t>
      </w:r>
    </w:p>
    <w:p w14:paraId="51C837E9" w14:textId="5832D173" w:rsidR="008538F7" w:rsidRDefault="008538F7"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Epigramm: {</w:t>
      </w:r>
    </w:p>
    <w:p w14:paraId="309A1FEA" w14:textId="37FB8108" w:rsidR="008538F7" w:rsidRDefault="008538F7"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sidR="00094ADD">
        <w:rPr>
          <w:rFonts w:ascii="Cascadia Code" w:hAnsi="Cascadia Code"/>
          <w:sz w:val="18"/>
          <w:szCs w:val="18"/>
        </w:rPr>
        <w:t xml:space="preserve">kurze Satire; // == </w:t>
      </w:r>
      <w:r w:rsidR="00087B12">
        <w:rPr>
          <w:rFonts w:ascii="Cascadia Code" w:hAnsi="Cascadia Code"/>
          <w:sz w:val="18"/>
          <w:szCs w:val="18"/>
        </w:rPr>
        <w:t xml:space="preserve">mit </w:t>
      </w:r>
      <w:r w:rsidR="00094ADD">
        <w:rPr>
          <w:rFonts w:ascii="Cascadia Code" w:hAnsi="Cascadia Code"/>
          <w:sz w:val="18"/>
          <w:szCs w:val="18"/>
        </w:rPr>
        <w:t>Übertreibung, Ironie</w:t>
      </w:r>
    </w:p>
    <w:p w14:paraId="4691F43C" w14:textId="7FF2AAFA" w:rsidR="007E7942" w:rsidRDefault="007E7942"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sidR="00912E1C">
        <w:rPr>
          <w:rFonts w:ascii="Cascadia Code" w:hAnsi="Cascadia Code"/>
          <w:sz w:val="18"/>
          <w:szCs w:val="18"/>
        </w:rPr>
        <w:t>zeichnet sich durch Pointe aus;</w:t>
      </w:r>
    </w:p>
    <w:p w14:paraId="1B963EB8" w14:textId="4E1BA7D8" w:rsidR="008F5B6F" w:rsidRDefault="008F5B6F"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 „Sinngedicht“;</w:t>
      </w:r>
    </w:p>
    <w:p w14:paraId="2A1CFC2E" w14:textId="6F7099B2" w:rsidR="008538F7" w:rsidRDefault="008538F7"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w:t>
      </w:r>
    </w:p>
    <w:p w14:paraId="5C4C7599" w14:textId="10DE2176" w:rsidR="00A2538F" w:rsidRDefault="00A2538F" w:rsidP="00A2538F">
      <w:pPr>
        <w:spacing w:after="0"/>
        <w:ind w:firstLine="708"/>
        <w:rPr>
          <w:rFonts w:ascii="Cascadia Code" w:hAnsi="Cascadia Code"/>
          <w:sz w:val="18"/>
          <w:szCs w:val="18"/>
        </w:rPr>
      </w:pPr>
      <w:r>
        <w:rPr>
          <w:rFonts w:ascii="Cascadia Code" w:hAnsi="Cascadia Code"/>
          <w:sz w:val="18"/>
          <w:szCs w:val="18"/>
        </w:rPr>
        <w:t>}</w:t>
      </w:r>
      <w:r w:rsidR="008538F7">
        <w:rPr>
          <w:rFonts w:ascii="Cascadia Code" w:hAnsi="Cascadia Code"/>
          <w:sz w:val="18"/>
          <w:szCs w:val="18"/>
        </w:rPr>
        <w:t>;</w:t>
      </w:r>
    </w:p>
    <w:p w14:paraId="604E7843" w14:textId="512A5EE8" w:rsidR="00B84658" w:rsidRDefault="00B84658" w:rsidP="00C864B0">
      <w:pPr>
        <w:spacing w:after="0"/>
        <w:rPr>
          <w:rFonts w:ascii="Cascadia Code" w:hAnsi="Cascadia Code"/>
          <w:sz w:val="18"/>
          <w:szCs w:val="18"/>
        </w:rPr>
      </w:pPr>
      <w:r>
        <w:rPr>
          <w:rFonts w:ascii="Cascadia Code" w:hAnsi="Cascadia Code"/>
          <w:sz w:val="18"/>
          <w:szCs w:val="18"/>
        </w:rPr>
        <w:t>}</w:t>
      </w:r>
      <w:r w:rsidR="005B40B6">
        <w:rPr>
          <w:rFonts w:ascii="Cascadia Code" w:hAnsi="Cascadia Code"/>
          <w:sz w:val="18"/>
          <w:szCs w:val="18"/>
        </w:rPr>
        <w:t>;</w:t>
      </w:r>
    </w:p>
    <w:p w14:paraId="6187D427" w14:textId="32E2CF42" w:rsidR="007E1AFB" w:rsidRDefault="007E1AFB" w:rsidP="00C864B0">
      <w:pPr>
        <w:spacing w:after="0"/>
        <w:rPr>
          <w:rFonts w:ascii="Cascadia Code" w:hAnsi="Cascadia Code"/>
          <w:sz w:val="18"/>
          <w:szCs w:val="18"/>
        </w:rPr>
      </w:pPr>
    </w:p>
    <w:p w14:paraId="4235F0D1" w14:textId="759081BE" w:rsidR="007E1AFB" w:rsidRDefault="007E1AFB" w:rsidP="00C864B0">
      <w:pPr>
        <w:spacing w:after="0"/>
        <w:rPr>
          <w:rFonts w:ascii="Cascadia Code" w:hAnsi="Cascadia Code"/>
          <w:sz w:val="18"/>
          <w:szCs w:val="18"/>
        </w:rPr>
      </w:pPr>
      <w:r>
        <w:rPr>
          <w:rFonts w:ascii="Cascadia Code" w:hAnsi="Cascadia Code"/>
          <w:sz w:val="18"/>
          <w:szCs w:val="18"/>
        </w:rPr>
        <w:t>Religiöse Texte: {</w:t>
      </w:r>
    </w:p>
    <w:p w14:paraId="43CE4D89" w14:textId="320C1C31" w:rsidR="007E1AFB" w:rsidRDefault="00726CB0" w:rsidP="00C864B0">
      <w:pPr>
        <w:spacing w:after="0"/>
        <w:rPr>
          <w:rFonts w:ascii="Cascadia Code" w:hAnsi="Cascadia Code"/>
          <w:sz w:val="18"/>
          <w:szCs w:val="18"/>
        </w:rPr>
      </w:pPr>
      <w:r>
        <w:rPr>
          <w:rFonts w:ascii="Cascadia Code" w:hAnsi="Cascadia Code"/>
          <w:sz w:val="18"/>
          <w:szCs w:val="18"/>
        </w:rPr>
        <w:tab/>
      </w:r>
      <w:r w:rsidR="00896420">
        <w:rPr>
          <w:rFonts w:ascii="Cascadia Code" w:hAnsi="Cascadia Code"/>
          <w:sz w:val="18"/>
          <w:szCs w:val="18"/>
        </w:rPr>
        <w:t>Mystik: {</w:t>
      </w:r>
    </w:p>
    <w:p w14:paraId="15A25ED7" w14:textId="2F14ACA4" w:rsidR="00896420" w:rsidRDefault="001609E1"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paradixe Sprache;</w:t>
      </w:r>
    </w:p>
    <w:p w14:paraId="472FEEE3" w14:textId="34FF1CCB" w:rsidR="001609E1" w:rsidRDefault="001609E1"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erotische Metaphern;</w:t>
      </w:r>
    </w:p>
    <w:p w14:paraId="2734C4E4" w14:textId="1DA73FA9" w:rsidR="00896420" w:rsidRDefault="00896420" w:rsidP="00C864B0">
      <w:pPr>
        <w:spacing w:after="0"/>
        <w:rPr>
          <w:rFonts w:ascii="Cascadia Code" w:hAnsi="Cascadia Code"/>
          <w:sz w:val="18"/>
          <w:szCs w:val="18"/>
        </w:rPr>
      </w:pPr>
      <w:r>
        <w:rPr>
          <w:rFonts w:ascii="Cascadia Code" w:hAnsi="Cascadia Code"/>
          <w:sz w:val="18"/>
          <w:szCs w:val="18"/>
        </w:rPr>
        <w:tab/>
        <w:t>};</w:t>
      </w:r>
    </w:p>
    <w:p w14:paraId="7E71966C" w14:textId="17719771" w:rsidR="00896420" w:rsidRPr="00896420" w:rsidRDefault="00896420" w:rsidP="00896420">
      <w:pPr>
        <w:spacing w:after="0"/>
        <w:ind w:firstLine="708"/>
        <w:rPr>
          <w:rFonts w:ascii="Cascadia Code" w:hAnsi="Cascadia Code"/>
          <w:sz w:val="18"/>
          <w:szCs w:val="18"/>
        </w:rPr>
      </w:pPr>
      <w:r>
        <w:rPr>
          <w:rFonts w:ascii="Cascadia Code" w:hAnsi="Cascadia Code"/>
          <w:sz w:val="18"/>
          <w:szCs w:val="18"/>
        </w:rPr>
        <w:t>Predigt</w:t>
      </w:r>
      <w:r w:rsidRPr="00896420">
        <w:rPr>
          <w:rFonts w:ascii="Cascadia Code" w:hAnsi="Cascadia Code"/>
          <w:sz w:val="18"/>
          <w:szCs w:val="18"/>
        </w:rPr>
        <w:t>: {</w:t>
      </w:r>
    </w:p>
    <w:p w14:paraId="66A49ED3" w14:textId="39458FF2" w:rsidR="00896420" w:rsidRDefault="00764640" w:rsidP="0089642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Rhetorik, um das Volk zu erreichen;</w:t>
      </w:r>
    </w:p>
    <w:p w14:paraId="3CAFFB8D" w14:textId="7E94633B" w:rsidR="004B49B4" w:rsidRDefault="004B49B4" w:rsidP="0089642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sidR="00CA16F5">
        <w:rPr>
          <w:rFonts w:ascii="Cascadia Code" w:hAnsi="Cascadia Code"/>
          <w:sz w:val="18"/>
          <w:szCs w:val="18"/>
        </w:rPr>
        <w:t>Autor hat Beherrschung der rhetorischen Mittel;</w:t>
      </w:r>
    </w:p>
    <w:p w14:paraId="1DAFC0C7" w14:textId="2715588A" w:rsidR="00F652A3" w:rsidRDefault="00F652A3" w:rsidP="0089642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Graz &amp;&amp; Wien;</w:t>
      </w:r>
    </w:p>
    <w:p w14:paraId="78F27208" w14:textId="1E08D541" w:rsidR="00962A36" w:rsidRDefault="00962A36" w:rsidP="00896420">
      <w:pPr>
        <w:spacing w:after="0"/>
        <w:rPr>
          <w:rFonts w:ascii="Cascadia Code" w:hAnsi="Cascadia Code"/>
          <w:sz w:val="18"/>
          <w:szCs w:val="18"/>
        </w:rPr>
      </w:pPr>
      <w:r>
        <w:rPr>
          <w:rFonts w:ascii="Cascadia Code" w:hAnsi="Cascadia Code"/>
          <w:sz w:val="18"/>
          <w:szCs w:val="18"/>
        </w:rPr>
        <w:lastRenderedPageBreak/>
        <w:tab/>
      </w:r>
      <w:r>
        <w:rPr>
          <w:rFonts w:ascii="Cascadia Code" w:hAnsi="Cascadia Code"/>
          <w:sz w:val="18"/>
          <w:szCs w:val="18"/>
        </w:rPr>
        <w:tab/>
      </w:r>
      <w:r w:rsidRPr="006E7611">
        <w:rPr>
          <w:rFonts w:ascii="Cascadia Code" w:hAnsi="Cascadia Code"/>
          <w:b/>
          <w:bCs/>
          <w:sz w:val="18"/>
          <w:szCs w:val="18"/>
        </w:rPr>
        <w:t>Abraham a Sancta Clara</w:t>
      </w:r>
      <w:r>
        <w:rPr>
          <w:rFonts w:ascii="Cascadia Code" w:hAnsi="Cascadia Code"/>
          <w:sz w:val="18"/>
          <w:szCs w:val="18"/>
        </w:rPr>
        <w:t xml:space="preserve"> (1644 – 1709)</w:t>
      </w:r>
      <w:r w:rsidR="001421FB">
        <w:rPr>
          <w:rFonts w:ascii="Cascadia Code" w:hAnsi="Cascadia Code"/>
          <w:sz w:val="18"/>
          <w:szCs w:val="18"/>
        </w:rPr>
        <w:t>: {</w:t>
      </w:r>
    </w:p>
    <w:p w14:paraId="426459AE" w14:textId="77777777" w:rsidR="005736BD" w:rsidRDefault="001421FB" w:rsidP="000E142F">
      <w:pPr>
        <w:spacing w:after="0"/>
        <w:ind w:left="2124" w:firstLine="6"/>
        <w:rPr>
          <w:rFonts w:ascii="Cascadia Code" w:hAnsi="Cascadia Code"/>
          <w:sz w:val="18"/>
          <w:szCs w:val="18"/>
        </w:rPr>
      </w:pPr>
      <w:r>
        <w:rPr>
          <w:rFonts w:ascii="Cascadia Code" w:hAnsi="Cascadia Code"/>
          <w:sz w:val="18"/>
          <w:szCs w:val="18"/>
        </w:rPr>
        <w:t>„Wunderlicher Traum von einem großen Narrennest</w:t>
      </w:r>
      <w:r w:rsidR="000E142F">
        <w:rPr>
          <w:rFonts w:ascii="Cascadia Code" w:hAnsi="Cascadia Code"/>
          <w:sz w:val="18"/>
          <w:szCs w:val="18"/>
        </w:rPr>
        <w:t xml:space="preserve">: </w:t>
      </w:r>
      <w:r w:rsidR="005736BD">
        <w:rPr>
          <w:rFonts w:ascii="Cascadia Code" w:hAnsi="Cascadia Code"/>
          <w:sz w:val="18"/>
          <w:szCs w:val="18"/>
        </w:rPr>
        <w:t>„ +</w:t>
      </w:r>
    </w:p>
    <w:p w14:paraId="53E9F275" w14:textId="40FA1199" w:rsidR="001421FB" w:rsidRDefault="005736BD" w:rsidP="000E142F">
      <w:pPr>
        <w:spacing w:after="0"/>
        <w:ind w:left="2124" w:firstLine="6"/>
        <w:rPr>
          <w:rFonts w:ascii="Cascadia Code" w:hAnsi="Cascadia Code"/>
          <w:sz w:val="18"/>
          <w:szCs w:val="18"/>
        </w:rPr>
      </w:pPr>
      <w:r>
        <w:rPr>
          <w:rFonts w:ascii="Cascadia Code" w:hAnsi="Cascadia Code"/>
          <w:sz w:val="18"/>
          <w:szCs w:val="18"/>
        </w:rPr>
        <w:t>+ „</w:t>
      </w:r>
      <w:r w:rsidR="000E142F">
        <w:rPr>
          <w:rFonts w:ascii="Cascadia Code" w:hAnsi="Cascadia Code"/>
          <w:sz w:val="18"/>
          <w:szCs w:val="18"/>
        </w:rPr>
        <w:t>Der versoffene Narr</w:t>
      </w:r>
      <w:r w:rsidR="001421FB">
        <w:rPr>
          <w:rFonts w:ascii="Cascadia Code" w:hAnsi="Cascadia Code"/>
          <w:sz w:val="18"/>
          <w:szCs w:val="18"/>
        </w:rPr>
        <w:t>“</w:t>
      </w:r>
      <w:r w:rsidR="00027768">
        <w:rPr>
          <w:rFonts w:ascii="Cascadia Code" w:hAnsi="Cascadia Code"/>
          <w:sz w:val="18"/>
          <w:szCs w:val="18"/>
        </w:rPr>
        <w:t>: {</w:t>
      </w:r>
    </w:p>
    <w:p w14:paraId="67005E74" w14:textId="77777777" w:rsidR="00027768" w:rsidRDefault="00027768" w:rsidP="0089642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mit:</w:t>
      </w:r>
    </w:p>
    <w:p w14:paraId="0881E72A" w14:textId="77777777" w:rsidR="00027768" w:rsidRDefault="00027768" w:rsidP="0089642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Wortspielen</w:t>
      </w:r>
    </w:p>
    <w:p w14:paraId="087BE071" w14:textId="77777777" w:rsidR="00027768" w:rsidRDefault="00027768" w:rsidP="0089642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Hyperbeln</w:t>
      </w:r>
    </w:p>
    <w:p w14:paraId="71549148" w14:textId="77777777" w:rsidR="00027768" w:rsidRDefault="00027768" w:rsidP="0089642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Antithesen</w:t>
      </w:r>
    </w:p>
    <w:p w14:paraId="27EB9DC1" w14:textId="77777777" w:rsidR="00027768" w:rsidRDefault="00027768" w:rsidP="0089642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Metaphern</w:t>
      </w:r>
    </w:p>
    <w:p w14:paraId="02920214" w14:textId="779A7B60" w:rsidR="00027768" w:rsidRDefault="00027768" w:rsidP="0089642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 xml:space="preserve">Paradoxa </w:t>
      </w:r>
    </w:p>
    <w:p w14:paraId="13D39647" w14:textId="60372D1D" w:rsidR="00027768" w:rsidRDefault="00027768" w:rsidP="0089642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w:t>
      </w:r>
    </w:p>
    <w:p w14:paraId="3FCA9591" w14:textId="45A49A9B" w:rsidR="00EA7EB9" w:rsidRDefault="00EA7EB9" w:rsidP="0089642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„Grabschrift der Alten“;</w:t>
      </w:r>
    </w:p>
    <w:p w14:paraId="21812CB3" w14:textId="05555F17" w:rsidR="001421FB" w:rsidRPr="00896420" w:rsidRDefault="001421FB" w:rsidP="0089642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w:t>
      </w:r>
    </w:p>
    <w:p w14:paraId="34420525" w14:textId="546DEC94" w:rsidR="00896420" w:rsidRDefault="00896420" w:rsidP="00896420">
      <w:pPr>
        <w:spacing w:after="0"/>
        <w:rPr>
          <w:rFonts w:ascii="Cascadia Code" w:hAnsi="Cascadia Code"/>
          <w:sz w:val="18"/>
          <w:szCs w:val="18"/>
        </w:rPr>
      </w:pPr>
      <w:r w:rsidRPr="00896420">
        <w:rPr>
          <w:rFonts w:ascii="Cascadia Code" w:hAnsi="Cascadia Code"/>
          <w:sz w:val="18"/>
          <w:szCs w:val="18"/>
        </w:rPr>
        <w:tab/>
        <w:t>};</w:t>
      </w:r>
    </w:p>
    <w:p w14:paraId="67DFF6F7" w14:textId="6FD5FD97" w:rsidR="007E1AFB" w:rsidRPr="0076332E" w:rsidRDefault="007E1AFB" w:rsidP="00C864B0">
      <w:pPr>
        <w:spacing w:after="0"/>
        <w:rPr>
          <w:rFonts w:ascii="Cascadia Code" w:hAnsi="Cascadia Code"/>
          <w:sz w:val="18"/>
          <w:szCs w:val="18"/>
        </w:rPr>
      </w:pPr>
      <w:r>
        <w:rPr>
          <w:rFonts w:ascii="Cascadia Code" w:hAnsi="Cascadia Code"/>
          <w:sz w:val="18"/>
          <w:szCs w:val="18"/>
        </w:rPr>
        <w:t>}</w:t>
      </w:r>
      <w:r w:rsidR="00726CB0">
        <w:rPr>
          <w:rFonts w:ascii="Cascadia Code" w:hAnsi="Cascadia Code"/>
          <w:sz w:val="18"/>
          <w:szCs w:val="18"/>
        </w:rPr>
        <w:t>;</w:t>
      </w:r>
    </w:p>
    <w:p w14:paraId="5638628F" w14:textId="30FD23D4" w:rsidR="00524BE3" w:rsidRDefault="00524BE3" w:rsidP="00C864B0">
      <w:pPr>
        <w:spacing w:after="0"/>
        <w:rPr>
          <w:rFonts w:ascii="Cascadia Code" w:hAnsi="Cascadia Code"/>
          <w:sz w:val="18"/>
          <w:szCs w:val="18"/>
        </w:rPr>
      </w:pPr>
    </w:p>
    <w:p w14:paraId="7A544179" w14:textId="50856125" w:rsidR="009F197E" w:rsidRDefault="009F197E" w:rsidP="00C864B0">
      <w:pPr>
        <w:spacing w:after="0"/>
        <w:rPr>
          <w:rFonts w:ascii="Cascadia Code" w:hAnsi="Cascadia Code"/>
          <w:sz w:val="18"/>
          <w:szCs w:val="18"/>
        </w:rPr>
      </w:pPr>
      <w:r>
        <w:rPr>
          <w:rFonts w:ascii="Cascadia Code" w:hAnsi="Cascadia Code"/>
          <w:sz w:val="18"/>
          <w:szCs w:val="18"/>
        </w:rPr>
        <w:t>Roman: {</w:t>
      </w:r>
    </w:p>
    <w:p w14:paraId="27EC9C96" w14:textId="5C5136A9" w:rsidR="009F197E" w:rsidRDefault="009F197E" w:rsidP="00C864B0">
      <w:pPr>
        <w:spacing w:after="0"/>
        <w:rPr>
          <w:rFonts w:ascii="Cascadia Code" w:hAnsi="Cascadia Code"/>
          <w:sz w:val="18"/>
          <w:szCs w:val="18"/>
        </w:rPr>
      </w:pPr>
      <w:r>
        <w:rPr>
          <w:rFonts w:ascii="Cascadia Code" w:hAnsi="Cascadia Code"/>
          <w:sz w:val="18"/>
          <w:szCs w:val="18"/>
        </w:rPr>
        <w:tab/>
        <w:t>heroische Roman: {</w:t>
      </w:r>
    </w:p>
    <w:p w14:paraId="32AAD10B" w14:textId="1516FF97" w:rsidR="009F197E" w:rsidRDefault="009F197E"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auf Ebene der Fürsten;</w:t>
      </w:r>
    </w:p>
    <w:p w14:paraId="2E57FA54" w14:textId="32A9CC28" w:rsidR="009F197E" w:rsidRDefault="009F197E"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dient deren Lob;</w:t>
      </w:r>
    </w:p>
    <w:p w14:paraId="3709DAF8" w14:textId="052F8C79" w:rsidR="00E23AE5" w:rsidRDefault="00E23AE5"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Helden meist ein Liebespaar;</w:t>
      </w:r>
    </w:p>
    <w:p w14:paraId="0C2CA213" w14:textId="1B995602" w:rsidR="00760A30" w:rsidRDefault="00760A30"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am Ende wieder Harmonie;</w:t>
      </w:r>
    </w:p>
    <w:p w14:paraId="64855DAC" w14:textId="59B7EFB8" w:rsidR="00613637" w:rsidRDefault="00613637"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Beispiel: „Don Quijote“ von Miguel de Cervantes;</w:t>
      </w:r>
    </w:p>
    <w:p w14:paraId="660FE971" w14:textId="0E5C3443" w:rsidR="009F197E" w:rsidRDefault="009F197E" w:rsidP="00C864B0">
      <w:pPr>
        <w:spacing w:after="0"/>
        <w:rPr>
          <w:rFonts w:ascii="Cascadia Code" w:hAnsi="Cascadia Code"/>
          <w:sz w:val="18"/>
          <w:szCs w:val="18"/>
        </w:rPr>
      </w:pPr>
      <w:r>
        <w:rPr>
          <w:rFonts w:ascii="Cascadia Code" w:hAnsi="Cascadia Code"/>
          <w:sz w:val="18"/>
          <w:szCs w:val="18"/>
        </w:rPr>
        <w:tab/>
        <w:t>};</w:t>
      </w:r>
    </w:p>
    <w:p w14:paraId="024D96CE" w14:textId="73AB90A2" w:rsidR="00AE5E65" w:rsidRDefault="00AE5E65" w:rsidP="00C864B0">
      <w:pPr>
        <w:spacing w:after="0"/>
        <w:rPr>
          <w:rFonts w:ascii="Cascadia Code" w:hAnsi="Cascadia Code"/>
          <w:sz w:val="18"/>
          <w:szCs w:val="18"/>
        </w:rPr>
      </w:pPr>
      <w:r>
        <w:rPr>
          <w:rFonts w:ascii="Cascadia Code" w:hAnsi="Cascadia Code"/>
          <w:sz w:val="18"/>
          <w:szCs w:val="18"/>
        </w:rPr>
        <w:tab/>
        <w:t>Schelmenroman: {</w:t>
      </w:r>
    </w:p>
    <w:p w14:paraId="17D883CD" w14:textId="2ABB7DC4" w:rsidR="00AE5E65" w:rsidRDefault="00AE5E65"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sidR="00562B41">
        <w:rPr>
          <w:rFonts w:ascii="Cascadia Code" w:hAnsi="Cascadia Code"/>
          <w:sz w:val="18"/>
          <w:szCs w:val="18"/>
        </w:rPr>
        <w:t>spielt in unteren Schichten: {</w:t>
      </w:r>
    </w:p>
    <w:p w14:paraId="75D48EDC" w14:textId="7D8D164D" w:rsidR="00562B41" w:rsidRDefault="00562B41"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Soldaten, Gesinde, Räuber, Schauspieler, Prostituierte;</w:t>
      </w:r>
    </w:p>
    <w:p w14:paraId="289D7F69" w14:textId="194F2D5A" w:rsidR="00562B41" w:rsidRDefault="00562B41"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w:t>
      </w:r>
    </w:p>
    <w:p w14:paraId="734581EB" w14:textId="77777777" w:rsidR="00562B41" w:rsidRDefault="00562B41"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 xml:space="preserve">fiktive Autobiographie; // == Held schaut in Ich-Form reuevoll </w:t>
      </w:r>
    </w:p>
    <w:p w14:paraId="0D8B9876" w14:textId="57213A7E" w:rsidR="00562B41" w:rsidRDefault="00ED75EA" w:rsidP="00ED75EA">
      <w:pPr>
        <w:spacing w:after="0"/>
        <w:ind w:left="2832" w:firstLine="708"/>
        <w:rPr>
          <w:rFonts w:ascii="Cascadia Code" w:hAnsi="Cascadia Code"/>
          <w:sz w:val="18"/>
          <w:szCs w:val="18"/>
        </w:rPr>
      </w:pPr>
      <w:r>
        <w:rPr>
          <w:rFonts w:ascii="Cascadia Code" w:hAnsi="Cascadia Code"/>
          <w:sz w:val="18"/>
          <w:szCs w:val="18"/>
        </w:rPr>
        <w:t xml:space="preserve">    // </w:t>
      </w:r>
      <w:r w:rsidR="00562B41">
        <w:rPr>
          <w:rFonts w:ascii="Cascadia Code" w:hAnsi="Cascadia Code"/>
          <w:sz w:val="18"/>
          <w:szCs w:val="18"/>
        </w:rPr>
        <w:t>auf Leben zurück</w:t>
      </w:r>
      <w:r w:rsidR="00834558">
        <w:rPr>
          <w:rFonts w:ascii="Cascadia Code" w:hAnsi="Cascadia Code"/>
          <w:sz w:val="18"/>
          <w:szCs w:val="18"/>
        </w:rPr>
        <w:t xml:space="preserve"> und wirft einen</w:t>
      </w:r>
    </w:p>
    <w:p w14:paraId="30CDD807" w14:textId="680FC1C7" w:rsidR="00834558" w:rsidRDefault="00834558" w:rsidP="00ED75EA">
      <w:pPr>
        <w:spacing w:after="0"/>
        <w:ind w:left="2832" w:firstLine="708"/>
        <w:rPr>
          <w:rFonts w:ascii="Cascadia Code" w:hAnsi="Cascadia Code"/>
          <w:sz w:val="18"/>
          <w:szCs w:val="18"/>
        </w:rPr>
      </w:pPr>
      <w:r>
        <w:rPr>
          <w:rFonts w:ascii="Cascadia Code" w:hAnsi="Cascadia Code"/>
          <w:sz w:val="18"/>
          <w:szCs w:val="18"/>
        </w:rPr>
        <w:t xml:space="preserve">    // satirisch-kommentierenden Blick auf</w:t>
      </w:r>
    </w:p>
    <w:p w14:paraId="3F89D20C" w14:textId="0B2501FF" w:rsidR="00834558" w:rsidRDefault="00834558" w:rsidP="00ED75EA">
      <w:pPr>
        <w:spacing w:after="0"/>
        <w:ind w:left="2832" w:firstLine="708"/>
        <w:rPr>
          <w:rFonts w:ascii="Cascadia Code" w:hAnsi="Cascadia Code"/>
          <w:sz w:val="18"/>
          <w:szCs w:val="18"/>
        </w:rPr>
      </w:pPr>
      <w:r>
        <w:rPr>
          <w:rFonts w:ascii="Cascadia Code" w:hAnsi="Cascadia Code"/>
          <w:sz w:val="18"/>
          <w:szCs w:val="18"/>
        </w:rPr>
        <w:t xml:space="preserve">    // die „verkehrte“ Welt</w:t>
      </w:r>
    </w:p>
    <w:p w14:paraId="25CA4A2E" w14:textId="5FA6EA39" w:rsidR="00E00056" w:rsidRDefault="00E00056" w:rsidP="00E00056">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sidR="00785968">
        <w:rPr>
          <w:rFonts w:ascii="Cascadia Code" w:hAnsi="Cascadia Code"/>
          <w:sz w:val="18"/>
          <w:szCs w:val="18"/>
        </w:rPr>
        <w:t>„Der Abentheuerliche Simplicissimus Teutsch“ von</w:t>
      </w:r>
    </w:p>
    <w:p w14:paraId="21747532" w14:textId="51E4D784" w:rsidR="00785968" w:rsidRDefault="00785968" w:rsidP="00E00056">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Johann Jacob Christoffel von Grimmelhausen (1621/22 – 1676);</w:t>
      </w:r>
    </w:p>
    <w:p w14:paraId="3B2FEEB5" w14:textId="008FB7C3" w:rsidR="00AE5E65" w:rsidRDefault="00AE5E65" w:rsidP="00C864B0">
      <w:pPr>
        <w:spacing w:after="0"/>
        <w:rPr>
          <w:rFonts w:ascii="Cascadia Code" w:hAnsi="Cascadia Code"/>
          <w:sz w:val="18"/>
          <w:szCs w:val="18"/>
        </w:rPr>
      </w:pPr>
      <w:r>
        <w:rPr>
          <w:rFonts w:ascii="Cascadia Code" w:hAnsi="Cascadia Code"/>
          <w:sz w:val="18"/>
          <w:szCs w:val="18"/>
        </w:rPr>
        <w:tab/>
        <w:t>};</w:t>
      </w:r>
    </w:p>
    <w:p w14:paraId="248963DF" w14:textId="5BF4E89E" w:rsidR="005603AF" w:rsidRDefault="005603AF" w:rsidP="00C864B0">
      <w:pPr>
        <w:spacing w:after="0"/>
        <w:rPr>
          <w:rFonts w:ascii="Cascadia Code" w:hAnsi="Cascadia Code"/>
          <w:sz w:val="18"/>
          <w:szCs w:val="18"/>
        </w:rPr>
      </w:pPr>
      <w:r>
        <w:rPr>
          <w:rFonts w:ascii="Cascadia Code" w:hAnsi="Cascadia Code"/>
          <w:sz w:val="18"/>
          <w:szCs w:val="18"/>
        </w:rPr>
        <w:tab/>
        <w:t>Schäferroman: {</w:t>
      </w:r>
    </w:p>
    <w:p w14:paraId="5D8CD2FB" w14:textId="38DB1773" w:rsidR="005603AF" w:rsidRDefault="005603AF"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sidR="00364378">
        <w:rPr>
          <w:rFonts w:ascii="Cascadia Code" w:hAnsi="Cascadia Code"/>
          <w:sz w:val="18"/>
          <w:szCs w:val="18"/>
        </w:rPr>
        <w:t>Liebespaare (Hirte und Hirtin);</w:t>
      </w:r>
    </w:p>
    <w:p w14:paraId="481F60F5" w14:textId="51EE331D" w:rsidR="00364378" w:rsidRDefault="00364378"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heitere Landschaft;</w:t>
      </w:r>
    </w:p>
    <w:p w14:paraId="3A2BB4A8" w14:textId="26A76F54" w:rsidR="00364378" w:rsidRDefault="00364378"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erbauliche Gespräche über: {</w:t>
      </w:r>
    </w:p>
    <w:p w14:paraId="77888CAD" w14:textId="77777777" w:rsidR="00364378" w:rsidRDefault="00364378"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Pr>
          <w:rFonts w:ascii="Cascadia Code" w:hAnsi="Cascadia Code"/>
          <w:sz w:val="18"/>
          <w:szCs w:val="18"/>
        </w:rPr>
        <w:tab/>
        <w:t xml:space="preserve">Tugend, </w:t>
      </w:r>
    </w:p>
    <w:p w14:paraId="5BA83844" w14:textId="77777777" w:rsidR="00364378" w:rsidRDefault="00364378" w:rsidP="00364378">
      <w:pPr>
        <w:spacing w:after="0"/>
        <w:ind w:left="1416" w:firstLine="708"/>
        <w:rPr>
          <w:rFonts w:ascii="Cascadia Code" w:hAnsi="Cascadia Code"/>
          <w:sz w:val="18"/>
          <w:szCs w:val="18"/>
        </w:rPr>
      </w:pPr>
      <w:r>
        <w:rPr>
          <w:rFonts w:ascii="Cascadia Code" w:hAnsi="Cascadia Code"/>
          <w:sz w:val="18"/>
          <w:szCs w:val="18"/>
        </w:rPr>
        <w:t xml:space="preserve">Ehre, </w:t>
      </w:r>
    </w:p>
    <w:p w14:paraId="36A804A7" w14:textId="77777777" w:rsidR="00364378" w:rsidRDefault="00364378" w:rsidP="00364378">
      <w:pPr>
        <w:spacing w:after="0"/>
        <w:ind w:left="1416" w:firstLine="708"/>
        <w:rPr>
          <w:rFonts w:ascii="Cascadia Code" w:hAnsi="Cascadia Code"/>
          <w:sz w:val="18"/>
          <w:szCs w:val="18"/>
        </w:rPr>
      </w:pPr>
      <w:r>
        <w:rPr>
          <w:rFonts w:ascii="Cascadia Code" w:hAnsi="Cascadia Code"/>
          <w:sz w:val="18"/>
          <w:szCs w:val="18"/>
        </w:rPr>
        <w:t xml:space="preserve">Moral, </w:t>
      </w:r>
    </w:p>
    <w:p w14:paraId="04CBB5E4" w14:textId="77777777" w:rsidR="00364378" w:rsidRDefault="00364378" w:rsidP="00364378">
      <w:pPr>
        <w:spacing w:after="0"/>
        <w:ind w:left="1416" w:firstLine="708"/>
        <w:rPr>
          <w:rFonts w:ascii="Cascadia Code" w:hAnsi="Cascadia Code"/>
          <w:sz w:val="18"/>
          <w:szCs w:val="18"/>
        </w:rPr>
      </w:pPr>
      <w:r>
        <w:rPr>
          <w:rFonts w:ascii="Cascadia Code" w:hAnsi="Cascadia Code"/>
          <w:sz w:val="18"/>
          <w:szCs w:val="18"/>
        </w:rPr>
        <w:t xml:space="preserve">Liebe, </w:t>
      </w:r>
    </w:p>
    <w:p w14:paraId="0066A683" w14:textId="284F3CC5" w:rsidR="00364378" w:rsidRDefault="00364378" w:rsidP="00364378">
      <w:pPr>
        <w:spacing w:after="0"/>
        <w:ind w:left="1416" w:firstLine="708"/>
        <w:rPr>
          <w:rFonts w:ascii="Cascadia Code" w:hAnsi="Cascadia Code"/>
          <w:sz w:val="18"/>
          <w:szCs w:val="18"/>
        </w:rPr>
      </w:pPr>
      <w:r>
        <w:rPr>
          <w:rFonts w:ascii="Cascadia Code" w:hAnsi="Cascadia Code"/>
          <w:sz w:val="18"/>
          <w:szCs w:val="18"/>
        </w:rPr>
        <w:t>Verwirrungen, die sich in Harmonie auflösen</w:t>
      </w:r>
      <w:r w:rsidR="009F7610">
        <w:rPr>
          <w:rFonts w:ascii="Cascadia Code" w:hAnsi="Cascadia Code"/>
          <w:sz w:val="18"/>
          <w:szCs w:val="18"/>
        </w:rPr>
        <w:t>;</w:t>
      </w:r>
    </w:p>
    <w:p w14:paraId="34BDDE6C" w14:textId="09368712" w:rsidR="00364378" w:rsidRDefault="00364378"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w:t>
      </w:r>
    </w:p>
    <w:p w14:paraId="0BE87643" w14:textId="10D98693" w:rsidR="006D0CBB" w:rsidRDefault="006D0CBB"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Fluchtmöglichkeit vor den Schrecken des Krieges;</w:t>
      </w:r>
    </w:p>
    <w:p w14:paraId="040C66B6" w14:textId="765FB64E" w:rsidR="00485C74" w:rsidRDefault="00485C74"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t>„Schäfferey von der Nimpfen Hercynie“ von Martin Opitz;</w:t>
      </w:r>
    </w:p>
    <w:p w14:paraId="17A6FB4E" w14:textId="4B9E17D7" w:rsidR="005603AF" w:rsidRDefault="005603AF" w:rsidP="00C864B0">
      <w:pPr>
        <w:spacing w:after="0"/>
        <w:rPr>
          <w:rFonts w:ascii="Cascadia Code" w:hAnsi="Cascadia Code"/>
          <w:sz w:val="18"/>
          <w:szCs w:val="18"/>
        </w:rPr>
      </w:pPr>
      <w:r>
        <w:rPr>
          <w:rFonts w:ascii="Cascadia Code" w:hAnsi="Cascadia Code"/>
          <w:sz w:val="18"/>
          <w:szCs w:val="18"/>
        </w:rPr>
        <w:tab/>
        <w:t>};</w:t>
      </w:r>
    </w:p>
    <w:p w14:paraId="213FAFB8" w14:textId="2F173C76" w:rsidR="009F197E" w:rsidRDefault="009F197E" w:rsidP="00C864B0">
      <w:pPr>
        <w:spacing w:after="0"/>
        <w:rPr>
          <w:rFonts w:ascii="Cascadia Code" w:hAnsi="Cascadia Code"/>
          <w:sz w:val="18"/>
          <w:szCs w:val="18"/>
        </w:rPr>
      </w:pPr>
      <w:r>
        <w:rPr>
          <w:rFonts w:ascii="Cascadia Code" w:hAnsi="Cascadia Code"/>
          <w:sz w:val="18"/>
          <w:szCs w:val="18"/>
        </w:rPr>
        <w:t>};</w:t>
      </w:r>
    </w:p>
    <w:p w14:paraId="29775515" w14:textId="6207D4C7" w:rsidR="00C6087F" w:rsidRDefault="00C6087F" w:rsidP="00C864B0">
      <w:pPr>
        <w:spacing w:after="0"/>
        <w:rPr>
          <w:rFonts w:ascii="Cascadia Code" w:hAnsi="Cascadia Code"/>
          <w:sz w:val="18"/>
          <w:szCs w:val="18"/>
        </w:rPr>
      </w:pPr>
    </w:p>
    <w:p w14:paraId="617AC170" w14:textId="29479D01" w:rsidR="00C6087F" w:rsidRDefault="00C6087F" w:rsidP="00C864B0">
      <w:pPr>
        <w:spacing w:after="0"/>
        <w:rPr>
          <w:rFonts w:ascii="Cascadia Code" w:hAnsi="Cascadia Code"/>
          <w:sz w:val="18"/>
          <w:szCs w:val="18"/>
        </w:rPr>
      </w:pPr>
      <w:r>
        <w:rPr>
          <w:rFonts w:ascii="Cascadia Code" w:hAnsi="Cascadia Code"/>
          <w:sz w:val="18"/>
          <w:szCs w:val="18"/>
        </w:rPr>
        <w:t>Manierismus: {</w:t>
      </w:r>
    </w:p>
    <w:p w14:paraId="3B5EEE87" w14:textId="4D9E2591" w:rsidR="00C6087F" w:rsidRDefault="00771B90" w:rsidP="00771B90">
      <w:pPr>
        <w:spacing w:after="0"/>
        <w:ind w:left="705"/>
        <w:rPr>
          <w:rFonts w:ascii="Cascadia Code" w:hAnsi="Cascadia Code"/>
          <w:sz w:val="18"/>
          <w:szCs w:val="18"/>
        </w:rPr>
      </w:pPr>
      <w:r>
        <w:rPr>
          <w:rFonts w:ascii="Cascadia Code" w:hAnsi="Cascadia Code"/>
          <w:sz w:val="18"/>
          <w:szCs w:val="18"/>
        </w:rPr>
        <w:t>Texte, die das Ausgefallene, die Virtuosität der Sprache &amp;&amp; die geistreiche Kombination der rhetorischen Mittel in den Vordergrund stellen</w:t>
      </w:r>
      <w:r w:rsidR="000968E2">
        <w:rPr>
          <w:rFonts w:ascii="Cascadia Code" w:hAnsi="Cascadia Code"/>
          <w:sz w:val="18"/>
          <w:szCs w:val="18"/>
        </w:rPr>
        <w:t>;</w:t>
      </w:r>
    </w:p>
    <w:p w14:paraId="471410D4" w14:textId="67D67718" w:rsidR="0005667E" w:rsidRDefault="0005667E" w:rsidP="00771B90">
      <w:pPr>
        <w:spacing w:after="0"/>
        <w:ind w:left="705"/>
        <w:rPr>
          <w:rFonts w:ascii="Cascadia Code" w:hAnsi="Cascadia Code"/>
          <w:sz w:val="18"/>
          <w:szCs w:val="18"/>
        </w:rPr>
      </w:pPr>
    </w:p>
    <w:p w14:paraId="29A3CB02" w14:textId="47ACAAB0" w:rsidR="0005667E" w:rsidRDefault="0005667E" w:rsidP="00771B90">
      <w:pPr>
        <w:spacing w:after="0"/>
        <w:ind w:left="705"/>
        <w:rPr>
          <w:rFonts w:ascii="Cascadia Code" w:hAnsi="Cascadia Code"/>
          <w:sz w:val="18"/>
          <w:szCs w:val="18"/>
        </w:rPr>
      </w:pPr>
      <w:r>
        <w:rPr>
          <w:rFonts w:ascii="Cascadia Code" w:hAnsi="Cascadia Code"/>
          <w:sz w:val="18"/>
          <w:szCs w:val="18"/>
        </w:rPr>
        <w:t>Wortspiele: {</w:t>
      </w:r>
    </w:p>
    <w:p w14:paraId="461CF016" w14:textId="16FB5EDA" w:rsidR="0005667E" w:rsidRDefault="0005667E" w:rsidP="00771B90">
      <w:pPr>
        <w:spacing w:after="0"/>
        <w:ind w:left="705"/>
        <w:rPr>
          <w:rFonts w:ascii="Cascadia Code" w:hAnsi="Cascadia Code"/>
          <w:sz w:val="18"/>
          <w:szCs w:val="18"/>
        </w:rPr>
      </w:pPr>
      <w:r>
        <w:rPr>
          <w:rFonts w:ascii="Cascadia Code" w:hAnsi="Cascadia Code"/>
          <w:sz w:val="18"/>
          <w:szCs w:val="18"/>
        </w:rPr>
        <w:tab/>
      </w:r>
      <w:r>
        <w:rPr>
          <w:rFonts w:ascii="Cascadia Code" w:hAnsi="Cascadia Code"/>
          <w:sz w:val="18"/>
          <w:szCs w:val="18"/>
        </w:rPr>
        <w:tab/>
        <w:t>„alter Knabe“ – „heißer Schnee“ – „weiser Narr“</w:t>
      </w:r>
      <w:r w:rsidR="00AB29A8">
        <w:rPr>
          <w:rFonts w:ascii="Cascadia Code" w:hAnsi="Cascadia Code"/>
          <w:sz w:val="18"/>
          <w:szCs w:val="18"/>
        </w:rPr>
        <w:t>;</w:t>
      </w:r>
    </w:p>
    <w:p w14:paraId="6AFAC58C" w14:textId="1C0F6DFE" w:rsidR="00AB29A8" w:rsidRDefault="00AB29A8" w:rsidP="00771B90">
      <w:pPr>
        <w:spacing w:after="0"/>
        <w:ind w:left="705"/>
        <w:rPr>
          <w:rFonts w:ascii="Cascadia Code" w:hAnsi="Cascadia Code"/>
          <w:sz w:val="18"/>
          <w:szCs w:val="18"/>
        </w:rPr>
      </w:pPr>
      <w:r>
        <w:rPr>
          <w:rFonts w:ascii="Cascadia Code" w:hAnsi="Cascadia Code"/>
          <w:sz w:val="18"/>
          <w:szCs w:val="18"/>
        </w:rPr>
        <w:tab/>
      </w:r>
      <w:r>
        <w:rPr>
          <w:rFonts w:ascii="Cascadia Code" w:hAnsi="Cascadia Code"/>
          <w:sz w:val="18"/>
          <w:szCs w:val="18"/>
        </w:rPr>
        <w:tab/>
        <w:t>sollen bekannte Themen (Liebe, Glück, Vergänglichkeit) neu gestalten;</w:t>
      </w:r>
    </w:p>
    <w:p w14:paraId="5208A02D" w14:textId="01A7AF9A" w:rsidR="0005667E" w:rsidRDefault="0005667E" w:rsidP="00771B90">
      <w:pPr>
        <w:spacing w:after="0"/>
        <w:ind w:left="705"/>
        <w:rPr>
          <w:rFonts w:ascii="Cascadia Code" w:hAnsi="Cascadia Code"/>
          <w:sz w:val="18"/>
          <w:szCs w:val="18"/>
        </w:rPr>
      </w:pPr>
      <w:r>
        <w:rPr>
          <w:rFonts w:ascii="Cascadia Code" w:hAnsi="Cascadia Code"/>
          <w:sz w:val="18"/>
          <w:szCs w:val="18"/>
        </w:rPr>
        <w:t>};</w:t>
      </w:r>
    </w:p>
    <w:p w14:paraId="251EE9A1" w14:textId="71DD2435" w:rsidR="00C6087F" w:rsidRDefault="00C6087F" w:rsidP="00C864B0">
      <w:pPr>
        <w:spacing w:after="0"/>
        <w:rPr>
          <w:rFonts w:ascii="Cascadia Code" w:hAnsi="Cascadia Code"/>
          <w:sz w:val="18"/>
          <w:szCs w:val="18"/>
        </w:rPr>
      </w:pPr>
      <w:r>
        <w:rPr>
          <w:rFonts w:ascii="Cascadia Code" w:hAnsi="Cascadia Code"/>
          <w:sz w:val="18"/>
          <w:szCs w:val="18"/>
        </w:rPr>
        <w:t>};</w:t>
      </w:r>
    </w:p>
    <w:p w14:paraId="4BC2FB31" w14:textId="122B5D0C" w:rsidR="00233773" w:rsidRDefault="00233773" w:rsidP="00C864B0">
      <w:pPr>
        <w:spacing w:after="0"/>
        <w:rPr>
          <w:rFonts w:ascii="Cascadia Code" w:hAnsi="Cascadia Code"/>
          <w:sz w:val="18"/>
          <w:szCs w:val="18"/>
        </w:rPr>
      </w:pPr>
    </w:p>
    <w:p w14:paraId="249D4B76" w14:textId="7CC088EB" w:rsidR="00233773" w:rsidRDefault="00233773" w:rsidP="00C864B0">
      <w:pPr>
        <w:spacing w:after="0"/>
        <w:rPr>
          <w:rFonts w:ascii="Cascadia Code" w:hAnsi="Cascadia Code"/>
          <w:sz w:val="18"/>
          <w:szCs w:val="18"/>
        </w:rPr>
      </w:pPr>
      <w:r>
        <w:rPr>
          <w:rFonts w:ascii="Cascadia Code" w:hAnsi="Cascadia Code"/>
          <w:sz w:val="18"/>
          <w:szCs w:val="18"/>
        </w:rPr>
        <w:t>Figurengedichte: {</w:t>
      </w:r>
    </w:p>
    <w:p w14:paraId="0151A113" w14:textId="374E287B" w:rsidR="00233773" w:rsidRDefault="00233773" w:rsidP="00C864B0">
      <w:pPr>
        <w:spacing w:after="0"/>
        <w:rPr>
          <w:rFonts w:ascii="Cascadia Code" w:hAnsi="Cascadia Code"/>
          <w:sz w:val="18"/>
          <w:szCs w:val="18"/>
        </w:rPr>
      </w:pPr>
      <w:r>
        <w:rPr>
          <w:rFonts w:ascii="Cascadia Code" w:hAnsi="Cascadia Code"/>
          <w:sz w:val="18"/>
          <w:szCs w:val="18"/>
        </w:rPr>
        <w:tab/>
      </w:r>
      <w:r w:rsidR="001B3D72">
        <w:rPr>
          <w:rFonts w:ascii="Cascadia Code" w:hAnsi="Cascadia Code"/>
          <w:sz w:val="18"/>
          <w:szCs w:val="18"/>
        </w:rPr>
        <w:t>&lt;img src=“/img/figurengedicht.jpg“ alt=“Figurengedicht: {</w:t>
      </w:r>
    </w:p>
    <w:p w14:paraId="4C73D41E" w14:textId="61D1BB86" w:rsidR="001B3D72" w:rsidRDefault="001B3D72" w:rsidP="00C864B0">
      <w:pPr>
        <w:spacing w:after="0"/>
        <w:rPr>
          <w:rFonts w:ascii="Cascadia Code" w:hAnsi="Cascadia Code"/>
          <w:sz w:val="18"/>
          <w:szCs w:val="18"/>
        </w:rPr>
      </w:pPr>
      <w:r>
        <w:rPr>
          <w:rFonts w:ascii="Cascadia Code" w:hAnsi="Cascadia Code"/>
          <w:sz w:val="18"/>
          <w:szCs w:val="18"/>
        </w:rPr>
        <w:tab/>
      </w:r>
      <w:r>
        <w:rPr>
          <w:rFonts w:ascii="Cascadia Code" w:hAnsi="Cascadia Code"/>
          <w:sz w:val="18"/>
          <w:szCs w:val="18"/>
        </w:rPr>
        <w:tab/>
      </w:r>
      <w:r w:rsidR="004726B2">
        <w:rPr>
          <w:rFonts w:ascii="Cascadia Code" w:hAnsi="Cascadia Code"/>
          <w:sz w:val="18"/>
          <w:szCs w:val="18"/>
        </w:rPr>
        <w:t>sprachliche Botschaft durch visuelle Gestaltung</w:t>
      </w:r>
    </w:p>
    <w:p w14:paraId="3CE40ED6" w14:textId="7118E517" w:rsidR="001B3D72" w:rsidRDefault="001B3D72" w:rsidP="00C864B0">
      <w:pPr>
        <w:spacing w:after="0"/>
        <w:rPr>
          <w:rFonts w:ascii="Cascadia Code" w:hAnsi="Cascadia Code"/>
          <w:sz w:val="18"/>
          <w:szCs w:val="18"/>
        </w:rPr>
      </w:pPr>
      <w:r>
        <w:rPr>
          <w:rFonts w:ascii="Cascadia Code" w:hAnsi="Cascadia Code"/>
          <w:sz w:val="18"/>
          <w:szCs w:val="18"/>
        </w:rPr>
        <w:tab/>
        <w:t>}“&lt;/img&gt;</w:t>
      </w:r>
    </w:p>
    <w:p w14:paraId="2CEA83FA" w14:textId="1EA88D71" w:rsidR="00233773" w:rsidRDefault="00233773" w:rsidP="00C864B0">
      <w:pPr>
        <w:spacing w:after="0"/>
        <w:rPr>
          <w:rFonts w:ascii="Cascadia Code" w:hAnsi="Cascadia Code"/>
          <w:sz w:val="18"/>
          <w:szCs w:val="18"/>
        </w:rPr>
      </w:pPr>
      <w:r>
        <w:rPr>
          <w:rFonts w:ascii="Cascadia Code" w:hAnsi="Cascadia Code"/>
          <w:sz w:val="18"/>
          <w:szCs w:val="18"/>
        </w:rPr>
        <w:t>};</w:t>
      </w:r>
    </w:p>
    <w:p w14:paraId="4346DEF9" w14:textId="10E4D5C5" w:rsidR="00D379C0" w:rsidRDefault="00D379C0" w:rsidP="00C864B0">
      <w:pPr>
        <w:spacing w:after="0"/>
        <w:rPr>
          <w:rFonts w:ascii="Cascadia Code" w:hAnsi="Cascadia Code"/>
          <w:sz w:val="18"/>
          <w:szCs w:val="18"/>
        </w:rPr>
      </w:pPr>
    </w:p>
    <w:p w14:paraId="35E99BD7" w14:textId="5C25F160" w:rsidR="00D379C0" w:rsidRPr="0076332E" w:rsidRDefault="00D379C0" w:rsidP="00C864B0">
      <w:pPr>
        <w:spacing w:after="0"/>
        <w:rPr>
          <w:rFonts w:ascii="Cascadia Code" w:hAnsi="Cascadia Code"/>
          <w:sz w:val="18"/>
          <w:szCs w:val="18"/>
        </w:rPr>
      </w:pPr>
      <w:r>
        <w:rPr>
          <w:rFonts w:ascii="Cascadia Code" w:hAnsi="Cascadia Code"/>
          <w:sz w:val="18"/>
          <w:szCs w:val="18"/>
        </w:rPr>
        <w:t>&lt;a href=“</w:t>
      </w:r>
      <w:r w:rsidR="00374E5B">
        <w:rPr>
          <w:rFonts w:ascii="Cascadia Code" w:hAnsi="Cascadia Code"/>
          <w:sz w:val="18"/>
          <w:szCs w:val="18"/>
        </w:rPr>
        <w:t>Literatur</w:t>
      </w:r>
      <w:r w:rsidR="00374E5B" w:rsidRPr="00374E5B">
        <w:rPr>
          <w:rFonts w:ascii="Cascadia Code" w:hAnsi="Cascadia Code"/>
          <w:b/>
          <w:bCs/>
          <w:sz w:val="18"/>
          <w:szCs w:val="18"/>
        </w:rPr>
        <w:t>t</w:t>
      </w:r>
      <w:r w:rsidR="00374E5B">
        <w:rPr>
          <w:rFonts w:ascii="Cascadia Code" w:hAnsi="Cascadia Code"/>
          <w:sz w:val="18"/>
          <w:szCs w:val="18"/>
        </w:rPr>
        <w:t>räume#73“&gt;Textstellen bitte im Buch angucken!!!&lt;/a&gt;</w:t>
      </w:r>
    </w:p>
    <w:p w14:paraId="7E51CDD8" w14:textId="77777777" w:rsidR="00524BE3" w:rsidRPr="0076332E" w:rsidRDefault="00524BE3" w:rsidP="00C864B0">
      <w:pPr>
        <w:spacing w:after="0"/>
        <w:rPr>
          <w:rFonts w:ascii="Cascadia Code" w:hAnsi="Cascadia Code"/>
          <w:sz w:val="18"/>
          <w:szCs w:val="18"/>
        </w:rPr>
      </w:pPr>
    </w:p>
    <w:sectPr w:rsidR="00524BE3" w:rsidRPr="007633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scadia Code">
    <w:panose1 w:val="020B0609020000020004"/>
    <w:charset w:val="00"/>
    <w:family w:val="modern"/>
    <w:pitch w:val="fixed"/>
    <w:sig w:usb0="A1002AFF" w:usb1="4000F9FB" w:usb2="0004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1C"/>
    <w:rsid w:val="00027768"/>
    <w:rsid w:val="00042CCD"/>
    <w:rsid w:val="0005207C"/>
    <w:rsid w:val="0005667E"/>
    <w:rsid w:val="00087B12"/>
    <w:rsid w:val="00094ADD"/>
    <w:rsid w:val="000968E2"/>
    <w:rsid w:val="000A0DA0"/>
    <w:rsid w:val="000A3176"/>
    <w:rsid w:val="000E142F"/>
    <w:rsid w:val="0010633C"/>
    <w:rsid w:val="00111EDF"/>
    <w:rsid w:val="00122F7D"/>
    <w:rsid w:val="001421FB"/>
    <w:rsid w:val="001503B8"/>
    <w:rsid w:val="00157698"/>
    <w:rsid w:val="001609E1"/>
    <w:rsid w:val="001959D3"/>
    <w:rsid w:val="001A5DAC"/>
    <w:rsid w:val="001B3D72"/>
    <w:rsid w:val="00210AE5"/>
    <w:rsid w:val="00233773"/>
    <w:rsid w:val="00250A77"/>
    <w:rsid w:val="00251460"/>
    <w:rsid w:val="00263D4B"/>
    <w:rsid w:val="00290CA7"/>
    <w:rsid w:val="002E5895"/>
    <w:rsid w:val="0032652E"/>
    <w:rsid w:val="00364378"/>
    <w:rsid w:val="00374E5B"/>
    <w:rsid w:val="0045252E"/>
    <w:rsid w:val="004726B2"/>
    <w:rsid w:val="00485C74"/>
    <w:rsid w:val="004B49B4"/>
    <w:rsid w:val="00524BE3"/>
    <w:rsid w:val="005603AF"/>
    <w:rsid w:val="00562B41"/>
    <w:rsid w:val="005736BD"/>
    <w:rsid w:val="00590A2E"/>
    <w:rsid w:val="00592E59"/>
    <w:rsid w:val="005B05F2"/>
    <w:rsid w:val="005B2019"/>
    <w:rsid w:val="005B40B6"/>
    <w:rsid w:val="00613637"/>
    <w:rsid w:val="00677050"/>
    <w:rsid w:val="00677F1C"/>
    <w:rsid w:val="006A6A0F"/>
    <w:rsid w:val="006C7BAB"/>
    <w:rsid w:val="006D0CBB"/>
    <w:rsid w:val="006E7611"/>
    <w:rsid w:val="0071101F"/>
    <w:rsid w:val="00711A0F"/>
    <w:rsid w:val="00725613"/>
    <w:rsid w:val="00726CB0"/>
    <w:rsid w:val="007356BE"/>
    <w:rsid w:val="00740AEE"/>
    <w:rsid w:val="00760A30"/>
    <w:rsid w:val="0076332E"/>
    <w:rsid w:val="00764640"/>
    <w:rsid w:val="00764C8D"/>
    <w:rsid w:val="007654CF"/>
    <w:rsid w:val="00771B90"/>
    <w:rsid w:val="00785968"/>
    <w:rsid w:val="007C1150"/>
    <w:rsid w:val="007E1AFB"/>
    <w:rsid w:val="007E7942"/>
    <w:rsid w:val="00834558"/>
    <w:rsid w:val="008538F7"/>
    <w:rsid w:val="00896420"/>
    <w:rsid w:val="008F5B6F"/>
    <w:rsid w:val="00901BF0"/>
    <w:rsid w:val="00912E1C"/>
    <w:rsid w:val="00962A36"/>
    <w:rsid w:val="00983D8E"/>
    <w:rsid w:val="009A02F0"/>
    <w:rsid w:val="009A4A68"/>
    <w:rsid w:val="009B7473"/>
    <w:rsid w:val="009F197E"/>
    <w:rsid w:val="009F5DDB"/>
    <w:rsid w:val="009F7610"/>
    <w:rsid w:val="00A06D63"/>
    <w:rsid w:val="00A2071E"/>
    <w:rsid w:val="00A21B50"/>
    <w:rsid w:val="00A24A33"/>
    <w:rsid w:val="00A2538F"/>
    <w:rsid w:val="00A30A26"/>
    <w:rsid w:val="00A32A5D"/>
    <w:rsid w:val="00AB29A8"/>
    <w:rsid w:val="00AE5E65"/>
    <w:rsid w:val="00B5033F"/>
    <w:rsid w:val="00B84658"/>
    <w:rsid w:val="00BB111F"/>
    <w:rsid w:val="00BB7B2B"/>
    <w:rsid w:val="00BE68AB"/>
    <w:rsid w:val="00C118B7"/>
    <w:rsid w:val="00C27B58"/>
    <w:rsid w:val="00C30C91"/>
    <w:rsid w:val="00C41BBA"/>
    <w:rsid w:val="00C45C7C"/>
    <w:rsid w:val="00C46660"/>
    <w:rsid w:val="00C6087F"/>
    <w:rsid w:val="00C850A4"/>
    <w:rsid w:val="00C864B0"/>
    <w:rsid w:val="00CA16F5"/>
    <w:rsid w:val="00CB5CFD"/>
    <w:rsid w:val="00D14D86"/>
    <w:rsid w:val="00D317FD"/>
    <w:rsid w:val="00D379C0"/>
    <w:rsid w:val="00D441B4"/>
    <w:rsid w:val="00D640DC"/>
    <w:rsid w:val="00DC3F2F"/>
    <w:rsid w:val="00DC680D"/>
    <w:rsid w:val="00E00056"/>
    <w:rsid w:val="00E17FCF"/>
    <w:rsid w:val="00E23AE5"/>
    <w:rsid w:val="00E54859"/>
    <w:rsid w:val="00E765B5"/>
    <w:rsid w:val="00E977E5"/>
    <w:rsid w:val="00EA7EB9"/>
    <w:rsid w:val="00EC1A60"/>
    <w:rsid w:val="00ED2278"/>
    <w:rsid w:val="00ED75EA"/>
    <w:rsid w:val="00F023BF"/>
    <w:rsid w:val="00F55267"/>
    <w:rsid w:val="00F652A3"/>
    <w:rsid w:val="00F95CD1"/>
    <w:rsid w:val="00FA7FF2"/>
    <w:rsid w:val="00FC5219"/>
    <w:rsid w:val="00FD28CA"/>
    <w:rsid w:val="00FF5F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1420"/>
  <w15:chartTrackingRefBased/>
  <w15:docId w15:val="{6145A7E5-762F-421B-B6DB-B69938D6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Lato">
    <w:name w:val="Heading (Lato)"/>
    <w:basedOn w:val="Standard"/>
    <w:link w:val="HeadingLatoZchn"/>
    <w:autoRedefine/>
    <w:qFormat/>
    <w:rsid w:val="00DC680D"/>
    <w:pPr>
      <w:spacing w:line="360" w:lineRule="auto"/>
    </w:pPr>
    <w:rPr>
      <w:rFonts w:ascii="Lato" w:hAnsi="Lato"/>
      <w:b/>
      <w:smallCaps/>
      <w:sz w:val="32"/>
      <w:lang w:val="en-GB"/>
    </w:rPr>
  </w:style>
  <w:style w:type="character" w:customStyle="1" w:styleId="HeadingLatoZchn">
    <w:name w:val="Heading (Lato) Zchn"/>
    <w:basedOn w:val="Absatz-Standardschriftart"/>
    <w:link w:val="HeadingLato"/>
    <w:rsid w:val="00DC680D"/>
    <w:rPr>
      <w:rFonts w:ascii="Lato" w:hAnsi="Lato"/>
      <w:b/>
      <w:smallCaps/>
      <w:sz w:val="32"/>
      <w:lang w:val="en-GB"/>
    </w:rPr>
  </w:style>
  <w:style w:type="character" w:styleId="Hyperlink">
    <w:name w:val="Hyperlink"/>
    <w:basedOn w:val="Absatz-Standardschriftart"/>
    <w:uiPriority w:val="99"/>
    <w:unhideWhenUsed/>
    <w:rsid w:val="00C30C91"/>
    <w:rPr>
      <w:color w:val="0563C1" w:themeColor="hyperlink"/>
      <w:u w:val="single"/>
    </w:rPr>
  </w:style>
  <w:style w:type="character" w:styleId="NichtaufgelsteErwhnung">
    <w:name w:val="Unresolved Mention"/>
    <w:basedOn w:val="Absatz-Standardschriftart"/>
    <w:uiPriority w:val="99"/>
    <w:semiHidden/>
    <w:unhideWhenUsed/>
    <w:rsid w:val="00C30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com/watch?v=R6Jxlbc5_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736</Words>
  <Characters>4637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127</cp:revision>
  <cp:lastPrinted>2022-04-27T16:34:00Z</cp:lastPrinted>
  <dcterms:created xsi:type="dcterms:W3CDTF">2022-04-27T14:03:00Z</dcterms:created>
  <dcterms:modified xsi:type="dcterms:W3CDTF">2022-04-27T16:37:00Z</dcterms:modified>
</cp:coreProperties>
</file>