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D902" w14:textId="7C2612CA" w:rsidR="00F94F1A" w:rsidRDefault="00B975E8" w:rsidP="00B975E8">
      <w:pPr>
        <w:pStyle w:val="HeadingLato"/>
      </w:pPr>
      <w:r>
        <w:t>Handout – Erster Weltkrieg – Kriegsverlauf in Europa</w:t>
      </w:r>
    </w:p>
    <w:p w14:paraId="3D358348" w14:textId="783615D7" w:rsidR="00B975E8" w:rsidRDefault="00B975E8" w:rsidP="00B975E8">
      <w:pPr>
        <w:pStyle w:val="HeadingLato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Kriegsverlauf – von Balkan über West bis Süd</w:t>
      </w:r>
    </w:p>
    <w:p w14:paraId="073DDA08" w14:textId="77777777" w:rsidR="00F94F1A" w:rsidRDefault="00F94F1A" w:rsidP="00B975E8">
      <w:pPr>
        <w:pStyle w:val="HeadingLato"/>
        <w:rPr>
          <w:b w:val="0"/>
          <w:bCs/>
          <w:sz w:val="22"/>
          <w:szCs w:val="16"/>
        </w:rPr>
        <w:sectPr w:rsidR="00F94F1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EE736A7" w14:textId="16A6C947" w:rsidR="00A57584" w:rsidRDefault="00A57584" w:rsidP="00B975E8">
      <w:pPr>
        <w:pStyle w:val="HeadingLato"/>
        <w:rPr>
          <w:b w:val="0"/>
          <w:bCs/>
          <w:sz w:val="24"/>
          <w:szCs w:val="18"/>
        </w:rPr>
      </w:pPr>
      <w:r w:rsidRPr="00247BA9">
        <w:rPr>
          <w:b w:val="0"/>
          <w:bCs/>
          <w:sz w:val="22"/>
          <w:szCs w:val="16"/>
        </w:rPr>
        <w:t>Balkan</w:t>
      </w:r>
    </w:p>
    <w:p w14:paraId="61E9E119" w14:textId="2D8609D8" w:rsidR="00C1397F" w:rsidRDefault="00F32A89" w:rsidP="00C1397F">
      <w:pPr>
        <w:pStyle w:val="Listenabsatz"/>
        <w:numPr>
          <w:ilvl w:val="0"/>
          <w:numId w:val="5"/>
        </w:numPr>
      </w:pPr>
      <w:r>
        <w:t xml:space="preserve">Mittelmächte nehmen </w:t>
      </w:r>
      <w:r w:rsidRPr="006E3815">
        <w:t>Serbien</w:t>
      </w:r>
      <w:r>
        <w:t xml:space="preserve"> ein</w:t>
      </w:r>
    </w:p>
    <w:p w14:paraId="1F45F148" w14:textId="7B2F5BB1" w:rsidR="00983E56" w:rsidRDefault="00F32A89" w:rsidP="00C1397F">
      <w:pPr>
        <w:pStyle w:val="Listenabsatz"/>
        <w:numPr>
          <w:ilvl w:val="0"/>
          <w:numId w:val="5"/>
        </w:numPr>
      </w:pPr>
      <w:r>
        <w:t xml:space="preserve">Alliierten nehmen </w:t>
      </w:r>
      <w:r w:rsidRPr="006E3815">
        <w:t>Bulgarien</w:t>
      </w:r>
      <w:r>
        <w:t xml:space="preserve"> ein</w:t>
      </w:r>
    </w:p>
    <w:p w14:paraId="37DDE320" w14:textId="60933976" w:rsidR="00110C25" w:rsidRDefault="00110C25" w:rsidP="00C1397F">
      <w:pPr>
        <w:pStyle w:val="Listenabsatz"/>
        <w:numPr>
          <w:ilvl w:val="0"/>
          <w:numId w:val="5"/>
        </w:numPr>
      </w:pPr>
      <w:r w:rsidRPr="00247BA9">
        <w:rPr>
          <w:b/>
          <w:bCs/>
        </w:rPr>
        <w:t>Österreich-Ungarn</w:t>
      </w:r>
      <w:r>
        <w:t xml:space="preserve"> muss sich </w:t>
      </w:r>
      <w:r w:rsidRPr="006E3815">
        <w:rPr>
          <w:b/>
          <w:bCs/>
        </w:rPr>
        <w:t>zurückziehen</w:t>
      </w:r>
    </w:p>
    <w:p w14:paraId="479F9E87" w14:textId="0BC9D153" w:rsidR="00110C25" w:rsidRDefault="00D52F01" w:rsidP="00D52F01">
      <w:pPr>
        <w:pStyle w:val="HeadingLato"/>
        <w:rPr>
          <w:b w:val="0"/>
          <w:bCs/>
          <w:sz w:val="24"/>
          <w:szCs w:val="18"/>
        </w:rPr>
      </w:pPr>
      <w:r w:rsidRPr="00247BA9">
        <w:rPr>
          <w:b w:val="0"/>
          <w:bCs/>
          <w:sz w:val="22"/>
          <w:szCs w:val="16"/>
        </w:rPr>
        <w:t>Osten</w:t>
      </w:r>
    </w:p>
    <w:p w14:paraId="6D095F27" w14:textId="7BBBA976" w:rsidR="00D52F01" w:rsidRDefault="00D52F01" w:rsidP="00D52F01">
      <w:pPr>
        <w:pStyle w:val="Listenabsatz"/>
        <w:numPr>
          <w:ilvl w:val="0"/>
          <w:numId w:val="6"/>
        </w:numPr>
      </w:pPr>
      <w:r w:rsidRPr="006E3815">
        <w:t>Österre</w:t>
      </w:r>
      <w:r w:rsidR="004B44EF" w:rsidRPr="006E3815">
        <w:t>ich</w:t>
      </w:r>
      <w:r w:rsidR="004B44EF" w:rsidRPr="006E3815">
        <w:rPr>
          <w:b/>
          <w:bCs/>
        </w:rPr>
        <w:t>-</w:t>
      </w:r>
      <w:r w:rsidR="004B44EF" w:rsidRPr="006E3815">
        <w:t>Ungarn</w:t>
      </w:r>
      <w:r w:rsidR="004B44EF">
        <w:t xml:space="preserve"> und </w:t>
      </w:r>
      <w:r w:rsidR="004B44EF" w:rsidRPr="006E3815">
        <w:t>Deutschland</w:t>
      </w:r>
      <w:r w:rsidR="004B44EF">
        <w:t xml:space="preserve"> drängen </w:t>
      </w:r>
      <w:r w:rsidR="004B44EF" w:rsidRPr="006E3815">
        <w:rPr>
          <w:b/>
          <w:bCs/>
        </w:rPr>
        <w:t>Russland</w:t>
      </w:r>
      <w:r w:rsidR="004B44EF">
        <w:t xml:space="preserve"> zurück</w:t>
      </w:r>
    </w:p>
    <w:p w14:paraId="489F9E0C" w14:textId="6F5CABB0" w:rsidR="004B44EF" w:rsidRDefault="005F430F" w:rsidP="00D52F01">
      <w:pPr>
        <w:pStyle w:val="Listenabsatz"/>
        <w:numPr>
          <w:ilvl w:val="0"/>
          <w:numId w:val="6"/>
        </w:numPr>
      </w:pPr>
      <w:r>
        <w:t xml:space="preserve">Nach Oktoberevolution </w:t>
      </w:r>
      <w:r w:rsidRPr="006E3815">
        <w:rPr>
          <w:b/>
          <w:bCs/>
        </w:rPr>
        <w:t>Friedensschluss</w:t>
      </w:r>
    </w:p>
    <w:p w14:paraId="0A3E3F49" w14:textId="62C07BF1" w:rsidR="005F430F" w:rsidRDefault="005F430F" w:rsidP="005F430F">
      <w:pPr>
        <w:pStyle w:val="HeadingLato"/>
        <w:rPr>
          <w:b w:val="0"/>
          <w:bCs/>
          <w:sz w:val="24"/>
          <w:szCs w:val="18"/>
        </w:rPr>
      </w:pPr>
      <w:r w:rsidRPr="00247BA9">
        <w:rPr>
          <w:b w:val="0"/>
          <w:bCs/>
          <w:sz w:val="22"/>
          <w:szCs w:val="16"/>
        </w:rPr>
        <w:t>Westen</w:t>
      </w:r>
    </w:p>
    <w:p w14:paraId="33EBAE87" w14:textId="4FC0DE95" w:rsidR="005F430F" w:rsidRDefault="00D530C3" w:rsidP="005F430F">
      <w:pPr>
        <w:pStyle w:val="Listenabsatz"/>
        <w:numPr>
          <w:ilvl w:val="0"/>
          <w:numId w:val="8"/>
        </w:numPr>
      </w:pPr>
      <w:r w:rsidRPr="006E3815">
        <w:t>Deutschland</w:t>
      </w:r>
      <w:r>
        <w:t xml:space="preserve"> durch Belgien Richtung </w:t>
      </w:r>
      <w:r w:rsidRPr="006E3815">
        <w:t>Paris</w:t>
      </w:r>
    </w:p>
    <w:p w14:paraId="315A92B0" w14:textId="6ACF7569" w:rsidR="00D530C3" w:rsidRPr="006E3815" w:rsidRDefault="00D530C3" w:rsidP="005F430F">
      <w:pPr>
        <w:pStyle w:val="Listenabsatz"/>
        <w:numPr>
          <w:ilvl w:val="0"/>
          <w:numId w:val="8"/>
        </w:numPr>
      </w:pPr>
      <w:r w:rsidRPr="006E3815">
        <w:t>Stellungskrieg</w:t>
      </w:r>
    </w:p>
    <w:p w14:paraId="450CFB76" w14:textId="3555F444" w:rsidR="00D530C3" w:rsidRDefault="00B20B7D" w:rsidP="005F430F">
      <w:pPr>
        <w:pStyle w:val="Listenabsatz"/>
        <w:numPr>
          <w:ilvl w:val="0"/>
          <w:numId w:val="8"/>
        </w:numPr>
      </w:pPr>
      <w:r w:rsidRPr="006E3815">
        <w:rPr>
          <w:b/>
          <w:bCs/>
        </w:rPr>
        <w:t>USA</w:t>
      </w:r>
      <w:r>
        <w:t xml:space="preserve"> tretet Alliierten bei</w:t>
      </w:r>
    </w:p>
    <w:p w14:paraId="40C62E36" w14:textId="636A60C7" w:rsidR="00B20B7D" w:rsidRDefault="002C1634" w:rsidP="005F430F">
      <w:pPr>
        <w:pStyle w:val="Listenabsatz"/>
        <w:numPr>
          <w:ilvl w:val="0"/>
          <w:numId w:val="8"/>
        </w:numPr>
      </w:pPr>
      <w:r>
        <w:t>Deutschland besiegt</w:t>
      </w:r>
    </w:p>
    <w:p w14:paraId="0BAA0A89" w14:textId="0A31F0B8" w:rsidR="002C1634" w:rsidRDefault="002C1634" w:rsidP="002C1634">
      <w:pPr>
        <w:pStyle w:val="HeadingLato"/>
        <w:rPr>
          <w:b w:val="0"/>
          <w:bCs/>
          <w:sz w:val="24"/>
          <w:szCs w:val="18"/>
        </w:rPr>
      </w:pPr>
      <w:r w:rsidRPr="00247BA9">
        <w:rPr>
          <w:b w:val="0"/>
          <w:bCs/>
          <w:sz w:val="22"/>
          <w:szCs w:val="16"/>
        </w:rPr>
        <w:t>Süden</w:t>
      </w:r>
    </w:p>
    <w:p w14:paraId="3DAD2D3B" w14:textId="45F69FF2" w:rsidR="002C1634" w:rsidRDefault="005F6A50" w:rsidP="002C1634">
      <w:pPr>
        <w:pStyle w:val="Listenabsatz"/>
        <w:numPr>
          <w:ilvl w:val="0"/>
          <w:numId w:val="9"/>
        </w:numPr>
      </w:pPr>
      <w:r>
        <w:t>Italien erklärt Österreich-Ungarn Krieg</w:t>
      </w:r>
    </w:p>
    <w:p w14:paraId="69B3F984" w14:textId="21CAC2C7" w:rsidR="005F6A50" w:rsidRPr="006E3815" w:rsidRDefault="005F6A50" w:rsidP="002C1634">
      <w:pPr>
        <w:pStyle w:val="Listenabsatz"/>
        <w:numPr>
          <w:ilvl w:val="0"/>
          <w:numId w:val="9"/>
        </w:numPr>
        <w:rPr>
          <w:b/>
          <w:bCs/>
        </w:rPr>
      </w:pPr>
      <w:r w:rsidRPr="006E3815">
        <w:rPr>
          <w:b/>
          <w:bCs/>
        </w:rPr>
        <w:t>Isonzo-Schlachten</w:t>
      </w:r>
    </w:p>
    <w:p w14:paraId="40EF4F6E" w14:textId="0AB28831" w:rsidR="005F6A50" w:rsidRPr="002C1634" w:rsidRDefault="00C7050A" w:rsidP="002C1634">
      <w:pPr>
        <w:pStyle w:val="Listenabsatz"/>
        <w:numPr>
          <w:ilvl w:val="0"/>
          <w:numId w:val="9"/>
        </w:numPr>
      </w:pPr>
      <w:r>
        <w:t xml:space="preserve">Alliierten helfen und besiegen </w:t>
      </w:r>
      <w:r w:rsidR="00EF2000">
        <w:t>endgültig k. u. k. Armee</w:t>
      </w:r>
    </w:p>
    <w:p w14:paraId="6AE20D37" w14:textId="2E27155F" w:rsidR="00F94F1A" w:rsidRDefault="00F94F1A" w:rsidP="00B975E8">
      <w:pPr>
        <w:pStyle w:val="HeadingLato"/>
        <w:rPr>
          <w:b w:val="0"/>
          <w:bCs/>
          <w:sz w:val="28"/>
          <w:szCs w:val="20"/>
        </w:rPr>
        <w:sectPr w:rsidR="00F94F1A" w:rsidSect="00F94F1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6F01CC2D" w14:textId="60CD3C96" w:rsidR="00F94F1A" w:rsidRDefault="00F94F1A" w:rsidP="00C8555F">
      <w:pPr>
        <w:spacing w:before="240"/>
      </w:pPr>
    </w:p>
    <w:p w14:paraId="08F38014" w14:textId="3C9A2A99" w:rsidR="0086651F" w:rsidRDefault="005A30C3" w:rsidP="00B975E8">
      <w:pPr>
        <w:pStyle w:val="HeadingLato"/>
        <w:rPr>
          <w:b w:val="0"/>
          <w:bCs/>
          <w:sz w:val="28"/>
          <w:szCs w:val="20"/>
        </w:rPr>
      </w:pPr>
      <w:r w:rsidRPr="007124A1">
        <w:drawing>
          <wp:anchor distT="0" distB="0" distL="114300" distR="114300" simplePos="0" relativeHeight="251658240" behindDoc="0" locked="0" layoutInCell="1" allowOverlap="1" wp14:anchorId="52078F39" wp14:editId="08011AC6">
            <wp:simplePos x="0" y="0"/>
            <wp:positionH relativeFrom="column">
              <wp:posOffset>2719705</wp:posOffset>
            </wp:positionH>
            <wp:positionV relativeFrom="paragraph">
              <wp:posOffset>57785</wp:posOffset>
            </wp:positionV>
            <wp:extent cx="318897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19" y="21405"/>
                <wp:lineTo x="21419" y="0"/>
                <wp:lineTo x="0" y="0"/>
              </wp:wrapPolygon>
            </wp:wrapThrough>
            <wp:docPr id="1" name="Grafik 1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Kart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51F">
        <w:rPr>
          <w:b w:val="0"/>
          <w:bCs/>
          <w:sz w:val="28"/>
          <w:szCs w:val="20"/>
        </w:rPr>
        <w:t>Folgen</w:t>
      </w:r>
    </w:p>
    <w:p w14:paraId="65948B7F" w14:textId="21FEC5D1" w:rsidR="00CB063B" w:rsidRDefault="00CB063B" w:rsidP="00CB063B">
      <w:pPr>
        <w:pStyle w:val="Listenabsatz"/>
        <w:numPr>
          <w:ilvl w:val="0"/>
          <w:numId w:val="3"/>
        </w:numPr>
      </w:pPr>
      <w:r w:rsidRPr="008669B8">
        <w:rPr>
          <w:b/>
        </w:rPr>
        <w:t>10 Millionen</w:t>
      </w:r>
      <w:r>
        <w:t xml:space="preserve"> Soldaten</w:t>
      </w:r>
    </w:p>
    <w:p w14:paraId="2DC1465A" w14:textId="45890720" w:rsidR="00CB063B" w:rsidRDefault="00CB063B" w:rsidP="00CB063B">
      <w:pPr>
        <w:pStyle w:val="Listenabsatz"/>
        <w:numPr>
          <w:ilvl w:val="0"/>
          <w:numId w:val="3"/>
        </w:numPr>
      </w:pPr>
      <w:r>
        <w:t>7 Millionen Zivilisten</w:t>
      </w:r>
    </w:p>
    <w:p w14:paraId="1B9A2DAA" w14:textId="16058BB2" w:rsidR="00CB063B" w:rsidRDefault="00CB063B" w:rsidP="00CB063B">
      <w:pPr>
        <w:pStyle w:val="Listenabsatz"/>
        <w:numPr>
          <w:ilvl w:val="0"/>
          <w:numId w:val="3"/>
        </w:numPr>
      </w:pPr>
      <w:r>
        <w:t xml:space="preserve">20 Millionen Soldaten verwundet (manche starben </w:t>
      </w:r>
      <w:r w:rsidR="00495B75">
        <w:t>noch vor</w:t>
      </w:r>
      <w:r>
        <w:t xml:space="preserve"> 1918)</w:t>
      </w:r>
    </w:p>
    <w:p w14:paraId="4391E277" w14:textId="02D1FE46" w:rsidR="00254180" w:rsidRDefault="00254180" w:rsidP="00254180">
      <w:pPr>
        <w:pStyle w:val="Listenabsatz"/>
      </w:pPr>
    </w:p>
    <w:p w14:paraId="507EC5B7" w14:textId="50A1BD73" w:rsidR="001D0DCE" w:rsidRDefault="001D0DCE" w:rsidP="00151D28">
      <w:pPr>
        <w:pStyle w:val="Listenabsatz"/>
        <w:numPr>
          <w:ilvl w:val="0"/>
          <w:numId w:val="3"/>
        </w:numPr>
      </w:pPr>
      <w:r>
        <w:t xml:space="preserve">Größten Verluste: </w:t>
      </w:r>
      <w:r w:rsidRPr="008669B8">
        <w:rPr>
          <w:b/>
        </w:rPr>
        <w:t>Deutschland</w:t>
      </w:r>
      <w:r w:rsidR="00B325F7">
        <w:t xml:space="preserve"> (Anzahl)</w:t>
      </w:r>
      <w:r>
        <w:t>, Rumänien</w:t>
      </w:r>
      <w:r w:rsidR="00B325F7">
        <w:t xml:space="preserve"> (Prozent)</w:t>
      </w:r>
    </w:p>
    <w:p w14:paraId="7DE4E053" w14:textId="6438A0AD" w:rsidR="001D0DCE" w:rsidRDefault="001D0DCE" w:rsidP="001D0DCE">
      <w:pPr>
        <w:pStyle w:val="Listenabsatz"/>
        <w:numPr>
          <w:ilvl w:val="0"/>
          <w:numId w:val="3"/>
        </w:numPr>
      </w:pPr>
      <w:r>
        <w:t>Vergleichsweise geringe Verluste: Bulgarien</w:t>
      </w:r>
      <w:r w:rsidR="009F3452">
        <w:t xml:space="preserve"> (Anzahl)</w:t>
      </w:r>
      <w:r>
        <w:t>, USA</w:t>
      </w:r>
      <w:r w:rsidR="009F3452">
        <w:t xml:space="preserve"> (Prozent)</w:t>
      </w:r>
    </w:p>
    <w:p w14:paraId="6B78EC9B" w14:textId="77777777" w:rsidR="000A486E" w:rsidRDefault="000A486E" w:rsidP="000A486E">
      <w:pPr>
        <w:pStyle w:val="Listenabsatz"/>
      </w:pPr>
    </w:p>
    <w:p w14:paraId="3CCC9393" w14:textId="3CA3BF20" w:rsidR="0086651F" w:rsidRDefault="0086651F" w:rsidP="00B975E8">
      <w:pPr>
        <w:pStyle w:val="HeadingLato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Kriegsverbrechen</w:t>
      </w:r>
    </w:p>
    <w:p w14:paraId="70E80E3B" w14:textId="5D7DC832" w:rsidR="0086651F" w:rsidRDefault="0086651F" w:rsidP="0086651F">
      <w:r>
        <w:t>Alle Staaten begingen Kriegsverbrechen.</w:t>
      </w:r>
    </w:p>
    <w:p w14:paraId="3D760732" w14:textId="6C8E25C4" w:rsidR="0086651F" w:rsidRDefault="0086651F" w:rsidP="0086651F">
      <w:pPr>
        <w:pStyle w:val="Listenabsatz"/>
        <w:numPr>
          <w:ilvl w:val="0"/>
          <w:numId w:val="1"/>
        </w:numPr>
      </w:pPr>
      <w:r w:rsidRPr="00E56F63">
        <w:rPr>
          <w:b/>
        </w:rPr>
        <w:t>Völkermord</w:t>
      </w:r>
      <w:r>
        <w:t>: schwerstes Verbrechen: Ermordung 1,5 Millionen christlicher Armenier 1915/16</w:t>
      </w:r>
      <w:r w:rsidR="00C02733">
        <w:t xml:space="preserve"> in Osmanischem Reich</w:t>
      </w:r>
    </w:p>
    <w:p w14:paraId="244BBB81" w14:textId="1110EFC9" w:rsidR="00C02733" w:rsidRDefault="00C02733" w:rsidP="0086651F">
      <w:pPr>
        <w:pStyle w:val="Listenabsatz"/>
        <w:numPr>
          <w:ilvl w:val="0"/>
          <w:numId w:val="1"/>
        </w:numPr>
      </w:pPr>
      <w:r>
        <w:t xml:space="preserve">Hinrichtung von </w:t>
      </w:r>
      <w:r w:rsidRPr="00E56F63">
        <w:rPr>
          <w:b/>
        </w:rPr>
        <w:t>Zivilisten</w:t>
      </w:r>
      <w:r>
        <w:t>: in Galizien und Balkan jeweils über 30.000</w:t>
      </w:r>
      <w:r w:rsidR="008173D6">
        <w:t>, ca. 11.000 in Belgien und Frankreich</w:t>
      </w:r>
    </w:p>
    <w:p w14:paraId="39CD574B" w14:textId="1E67F1A5" w:rsidR="00F703C8" w:rsidRDefault="00F703C8" w:rsidP="0086651F">
      <w:pPr>
        <w:pStyle w:val="Listenabsatz"/>
        <w:numPr>
          <w:ilvl w:val="0"/>
          <w:numId w:val="1"/>
        </w:numPr>
      </w:pPr>
      <w:r>
        <w:t xml:space="preserve">Internierungslager: in ganz Europa; Reuthenen, Italiener, Serben (Italiener besser behandelt </w:t>
      </w:r>
      <w:r>
        <w:sym w:font="Wingdings" w:char="F0E0"/>
      </w:r>
      <w:r>
        <w:t xml:space="preserve"> Rassismus gegen westliche Völker)</w:t>
      </w:r>
    </w:p>
    <w:p w14:paraId="14AE024A" w14:textId="1A505B3F" w:rsidR="00F703C8" w:rsidRDefault="00F703C8" w:rsidP="0086651F">
      <w:pPr>
        <w:pStyle w:val="Listenabsatz"/>
        <w:numPr>
          <w:ilvl w:val="0"/>
          <w:numId w:val="1"/>
        </w:numPr>
      </w:pPr>
      <w:r w:rsidRPr="00E56F63">
        <w:rPr>
          <w:b/>
        </w:rPr>
        <w:t>Gaskrieg</w:t>
      </w:r>
      <w:r>
        <w:t>: Deutschland begonnen, ÖU und Alliierten ziehen nach (Adolf Hitler kurzzeitig erblindet)</w:t>
      </w:r>
    </w:p>
    <w:p w14:paraId="17C95130" w14:textId="05EABA02" w:rsidR="005B56E7" w:rsidRPr="00B975E8" w:rsidRDefault="005B56E7" w:rsidP="0086651F">
      <w:pPr>
        <w:pStyle w:val="Listenabsatz"/>
        <w:numPr>
          <w:ilvl w:val="0"/>
          <w:numId w:val="1"/>
        </w:numPr>
      </w:pPr>
      <w:r w:rsidRPr="002C0188">
        <w:rPr>
          <w:b/>
        </w:rPr>
        <w:t>U-Boot-Krieg</w:t>
      </w:r>
      <w:r>
        <w:t>: Deutschland versank ca. 6.000 zivile Schiffe</w:t>
      </w:r>
    </w:p>
    <w:sectPr w:rsidR="005B56E7" w:rsidRPr="00B975E8" w:rsidSect="00F94F1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30C"/>
    <w:multiLevelType w:val="hybridMultilevel"/>
    <w:tmpl w:val="523E98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B7FF2"/>
    <w:multiLevelType w:val="hybridMultilevel"/>
    <w:tmpl w:val="5CCC71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82DD3"/>
    <w:multiLevelType w:val="hybridMultilevel"/>
    <w:tmpl w:val="862EF7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703F3"/>
    <w:multiLevelType w:val="hybridMultilevel"/>
    <w:tmpl w:val="5024DC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A41B4"/>
    <w:multiLevelType w:val="hybridMultilevel"/>
    <w:tmpl w:val="B218F9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F06BB"/>
    <w:multiLevelType w:val="hybridMultilevel"/>
    <w:tmpl w:val="A77CD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77ADE"/>
    <w:multiLevelType w:val="hybridMultilevel"/>
    <w:tmpl w:val="D0DE8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C1954"/>
    <w:multiLevelType w:val="hybridMultilevel"/>
    <w:tmpl w:val="D988F2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120A1"/>
    <w:multiLevelType w:val="hybridMultilevel"/>
    <w:tmpl w:val="E60271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10173">
    <w:abstractNumId w:val="3"/>
  </w:num>
  <w:num w:numId="2" w16cid:durableId="1544636819">
    <w:abstractNumId w:val="5"/>
  </w:num>
  <w:num w:numId="3" w16cid:durableId="1549954191">
    <w:abstractNumId w:val="6"/>
  </w:num>
  <w:num w:numId="4" w16cid:durableId="1311860140">
    <w:abstractNumId w:val="4"/>
  </w:num>
  <w:num w:numId="5" w16cid:durableId="918950915">
    <w:abstractNumId w:val="7"/>
  </w:num>
  <w:num w:numId="6" w16cid:durableId="2096391254">
    <w:abstractNumId w:val="8"/>
  </w:num>
  <w:num w:numId="7" w16cid:durableId="1365399654">
    <w:abstractNumId w:val="0"/>
  </w:num>
  <w:num w:numId="8" w16cid:durableId="975912965">
    <w:abstractNumId w:val="1"/>
  </w:num>
  <w:num w:numId="9" w16cid:durableId="42095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3C"/>
    <w:rsid w:val="000A486E"/>
    <w:rsid w:val="00110C25"/>
    <w:rsid w:val="00116C33"/>
    <w:rsid w:val="001357E2"/>
    <w:rsid w:val="00151D28"/>
    <w:rsid w:val="00190E5A"/>
    <w:rsid w:val="001D0DCE"/>
    <w:rsid w:val="001D3295"/>
    <w:rsid w:val="00247BA9"/>
    <w:rsid w:val="00254180"/>
    <w:rsid w:val="002C0188"/>
    <w:rsid w:val="002C1634"/>
    <w:rsid w:val="00495B75"/>
    <w:rsid w:val="004B44EF"/>
    <w:rsid w:val="004B45EE"/>
    <w:rsid w:val="004F42F0"/>
    <w:rsid w:val="005713FB"/>
    <w:rsid w:val="005747DE"/>
    <w:rsid w:val="005A30C3"/>
    <w:rsid w:val="005B56E7"/>
    <w:rsid w:val="005D7702"/>
    <w:rsid w:val="005F430F"/>
    <w:rsid w:val="005F6A50"/>
    <w:rsid w:val="006E3815"/>
    <w:rsid w:val="006F5B3C"/>
    <w:rsid w:val="007124A1"/>
    <w:rsid w:val="008173D6"/>
    <w:rsid w:val="0086651F"/>
    <w:rsid w:val="008669B8"/>
    <w:rsid w:val="00983E56"/>
    <w:rsid w:val="00992104"/>
    <w:rsid w:val="009E11B1"/>
    <w:rsid w:val="009F3452"/>
    <w:rsid w:val="00A57584"/>
    <w:rsid w:val="00AA7B6F"/>
    <w:rsid w:val="00B20B7D"/>
    <w:rsid w:val="00B325F7"/>
    <w:rsid w:val="00B975E8"/>
    <w:rsid w:val="00BB4C05"/>
    <w:rsid w:val="00BD04BF"/>
    <w:rsid w:val="00C02733"/>
    <w:rsid w:val="00C1397F"/>
    <w:rsid w:val="00C62F66"/>
    <w:rsid w:val="00C7050A"/>
    <w:rsid w:val="00C8555F"/>
    <w:rsid w:val="00CB063B"/>
    <w:rsid w:val="00D13B98"/>
    <w:rsid w:val="00D52F01"/>
    <w:rsid w:val="00D530C3"/>
    <w:rsid w:val="00DC680D"/>
    <w:rsid w:val="00E508E3"/>
    <w:rsid w:val="00E56F63"/>
    <w:rsid w:val="00E65572"/>
    <w:rsid w:val="00E72683"/>
    <w:rsid w:val="00E765B5"/>
    <w:rsid w:val="00EF2000"/>
    <w:rsid w:val="00F32A89"/>
    <w:rsid w:val="00F703C8"/>
    <w:rsid w:val="00F94F1A"/>
    <w:rsid w:val="00FA7CD0"/>
    <w:rsid w:val="00F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4AEB"/>
  <w15:chartTrackingRefBased/>
  <w15:docId w15:val="{F4AC592B-ACB7-430E-93C9-A11372AE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link w:val="HeadingLatoZchn"/>
    <w:autoRedefine/>
    <w:qFormat/>
    <w:rsid w:val="00DC680D"/>
    <w:pPr>
      <w:spacing w:line="360" w:lineRule="auto"/>
    </w:pPr>
    <w:rPr>
      <w:rFonts w:ascii="Lato" w:hAnsi="Lato"/>
      <w:b/>
      <w:smallCaps/>
      <w:sz w:val="32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DC680D"/>
    <w:rPr>
      <w:rFonts w:ascii="Lato" w:hAnsi="Lato"/>
      <w:b/>
      <w:smallCaps/>
      <w:sz w:val="3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97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6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51</cp:revision>
  <dcterms:created xsi:type="dcterms:W3CDTF">2022-10-09T15:45:00Z</dcterms:created>
  <dcterms:modified xsi:type="dcterms:W3CDTF">2022-10-09T16:56:00Z</dcterms:modified>
</cp:coreProperties>
</file>