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0F2C3348" w:rsidR="006B1564" w:rsidRPr="00834268" w:rsidRDefault="000241FE" w:rsidP="00705918">
            <w:pPr>
              <w:spacing w:before="120" w:after="120"/>
              <w:jc w:val="center"/>
              <w:rPr>
                <w:rFonts w:ascii="Arial" w:hAnsi="Arial" w:cs="Arial"/>
                <w:b/>
                <w:sz w:val="28"/>
                <w:szCs w:val="28"/>
              </w:rPr>
            </w:pPr>
            <w:r>
              <w:rPr>
                <w:rFonts w:ascii="Arial" w:hAnsi="Arial" w:cs="Arial"/>
                <w:b/>
                <w:sz w:val="28"/>
                <w:szCs w:val="28"/>
              </w:rPr>
              <w:t>SYT</w:t>
            </w:r>
            <w:r w:rsidR="00E81BC1">
              <w:rPr>
                <w:rFonts w:ascii="Arial" w:hAnsi="Arial" w:cs="Arial"/>
                <w:b/>
                <w:sz w:val="28"/>
                <w:szCs w:val="28"/>
              </w:rPr>
              <w:t>S</w:t>
            </w:r>
            <w:r>
              <w:rPr>
                <w:rFonts w:ascii="Arial" w:hAnsi="Arial" w:cs="Arial"/>
                <w:b/>
                <w:sz w:val="28"/>
                <w:szCs w:val="28"/>
              </w:rPr>
              <w:t xml:space="preserve"> – </w:t>
            </w:r>
            <w:r w:rsidR="0029756C">
              <w:rPr>
                <w:rFonts w:ascii="Arial" w:hAnsi="Arial" w:cs="Arial"/>
                <w:b/>
                <w:sz w:val="28"/>
                <w:szCs w:val="28"/>
              </w:rPr>
              <w:t>Systemintegration und Infrastruktur</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146C06D4">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78B9C9F4" w14:textId="59CA1135" w:rsidR="00937A7F" w:rsidRDefault="00655F2B" w:rsidP="00FA6307">
            <w:pPr>
              <w:spacing w:after="0"/>
              <w:jc w:val="center"/>
              <w:rPr>
                <w:rFonts w:ascii="Arial" w:hAnsi="Arial" w:cs="Arial"/>
              </w:rPr>
            </w:pPr>
            <w:r>
              <w:rPr>
                <w:rFonts w:ascii="Arial" w:hAnsi="Arial" w:cs="Arial"/>
              </w:rPr>
              <w:t xml:space="preserve">KW </w:t>
            </w:r>
            <w:r w:rsidR="008A386D">
              <w:rPr>
                <w:rFonts w:ascii="Arial" w:hAnsi="Arial" w:cs="Arial"/>
              </w:rPr>
              <w:t>36</w:t>
            </w:r>
            <w:r w:rsidR="006254D8">
              <w:rPr>
                <w:rFonts w:ascii="Arial" w:hAnsi="Arial" w:cs="Arial"/>
              </w:rPr>
              <w:t>/202</w:t>
            </w:r>
            <w:r w:rsidR="00B52DF2">
              <w:rPr>
                <w:rFonts w:ascii="Arial" w:hAnsi="Arial" w:cs="Arial"/>
              </w:rPr>
              <w:t>2</w:t>
            </w:r>
            <w:r w:rsidR="00937A7F">
              <w:rPr>
                <w:rFonts w:ascii="Arial" w:hAnsi="Arial" w:cs="Arial"/>
              </w:rPr>
              <w:t xml:space="preserve"> – </w:t>
            </w:r>
          </w:p>
          <w:p w14:paraId="107CA4FD" w14:textId="002D9AEC" w:rsidR="00FA6307" w:rsidRPr="004B1B3B" w:rsidRDefault="006254D8" w:rsidP="00FA6307">
            <w:pPr>
              <w:spacing w:after="0"/>
              <w:jc w:val="center"/>
              <w:rPr>
                <w:rFonts w:ascii="Arial" w:hAnsi="Arial" w:cs="Arial"/>
              </w:rPr>
            </w:pPr>
            <w:r>
              <w:rPr>
                <w:rFonts w:ascii="Arial" w:hAnsi="Arial" w:cs="Arial"/>
              </w:rPr>
              <w:t xml:space="preserve">KW </w:t>
            </w:r>
            <w:r w:rsidR="00EF1E8A">
              <w:rPr>
                <w:rFonts w:ascii="Arial" w:hAnsi="Arial" w:cs="Arial"/>
              </w:rPr>
              <w:t>43</w:t>
            </w:r>
            <w:r w:rsidR="00FC7B8E">
              <w:rPr>
                <w:rFonts w:ascii="Arial" w:hAnsi="Arial" w:cs="Arial"/>
              </w:rPr>
              <w:t>/</w:t>
            </w:r>
            <w:r>
              <w:rPr>
                <w:rFonts w:ascii="Arial" w:hAnsi="Arial" w:cs="Arial"/>
              </w:rPr>
              <w:t>202</w:t>
            </w:r>
            <w:r w:rsidR="00B52DF2">
              <w:rPr>
                <w:rFonts w:ascii="Arial" w:hAnsi="Arial" w:cs="Arial"/>
              </w:rPr>
              <w:t>2</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3F6D67B2" w:rsidR="00FA6307" w:rsidRPr="004B1B3B" w:rsidRDefault="00B52DF2" w:rsidP="00FA6307">
            <w:pPr>
              <w:spacing w:after="0"/>
              <w:jc w:val="center"/>
              <w:rPr>
                <w:rFonts w:ascii="Arial" w:hAnsi="Arial" w:cs="Arial"/>
              </w:rPr>
            </w:pPr>
            <w:r>
              <w:rPr>
                <w:rFonts w:ascii="Arial" w:hAnsi="Arial" w:cs="Arial"/>
              </w:rPr>
              <w:t>4</w:t>
            </w:r>
            <w:r w:rsidR="00E254BA">
              <w:rPr>
                <w:rFonts w:ascii="Arial" w:hAnsi="Arial" w:cs="Arial"/>
              </w:rPr>
              <w:t>AHIT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0F98403D" w:rsidR="00FA6307" w:rsidRPr="004B1B3B" w:rsidRDefault="00E254BA" w:rsidP="00443A55">
            <w:pPr>
              <w:spacing w:after="0"/>
              <w:jc w:val="center"/>
              <w:rPr>
                <w:rFonts w:ascii="Arial" w:hAnsi="Arial" w:cs="Arial"/>
              </w:rPr>
            </w:pPr>
            <w:r>
              <w:rPr>
                <w:rFonts w:ascii="Arial" w:hAnsi="Arial" w:cs="Arial"/>
              </w:rPr>
              <w:t>Felix Schneider</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567694A0" w:rsidR="00FA6307" w:rsidRPr="004B1B3B" w:rsidRDefault="00F26160" w:rsidP="00FA6307">
            <w:pPr>
              <w:spacing w:after="0"/>
              <w:jc w:val="center"/>
              <w:rPr>
                <w:rFonts w:ascii="Arial" w:hAnsi="Arial" w:cs="Arial"/>
              </w:rPr>
            </w:pPr>
            <w:r>
              <w:rPr>
                <w:rFonts w:ascii="Arial" w:hAnsi="Arial" w:cs="Arial"/>
              </w:rPr>
              <w:t>24.10</w:t>
            </w:r>
            <w:r w:rsidR="00FB0CC8">
              <w:rPr>
                <w:rFonts w:ascii="Arial" w:hAnsi="Arial" w:cs="Arial"/>
              </w:rPr>
              <w:t>.202</w:t>
            </w:r>
            <w:r w:rsidR="00B52DF2">
              <w:rPr>
                <w:rFonts w:ascii="Arial" w:hAnsi="Arial" w:cs="Arial"/>
              </w:rPr>
              <w:t>2</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42FB6322" w:rsidR="00FA6307" w:rsidRPr="004B1B3B" w:rsidRDefault="00BC7902" w:rsidP="00FA6307">
            <w:pPr>
              <w:spacing w:after="0"/>
              <w:jc w:val="center"/>
              <w:rPr>
                <w:rFonts w:ascii="Arial" w:hAnsi="Arial" w:cs="Arial"/>
              </w:rPr>
            </w:pPr>
            <w:r>
              <w:rPr>
                <w:rFonts w:ascii="Arial" w:hAnsi="Arial" w:cs="Arial"/>
              </w:rPr>
              <w:t>SYT</w:t>
            </w:r>
            <w:r w:rsidR="00E81BC1">
              <w:rPr>
                <w:rFonts w:ascii="Arial" w:hAnsi="Arial" w:cs="Arial"/>
              </w:rPr>
              <w:t>S</w:t>
            </w:r>
            <w:r>
              <w:rPr>
                <w:rFonts w:ascii="Arial" w:hAnsi="Arial" w:cs="Arial"/>
              </w:rPr>
              <w:t>_</w:t>
            </w:r>
            <w:r w:rsidR="00705918">
              <w:rPr>
                <w:rFonts w:ascii="Arial" w:hAnsi="Arial" w:cs="Arial"/>
              </w:rPr>
              <w:t>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559C8CD7" w:rsidR="006B1564" w:rsidRPr="004B1B3B" w:rsidRDefault="006B1564" w:rsidP="00F465C2">
            <w:pPr>
              <w:spacing w:after="0"/>
              <w:rPr>
                <w:rFonts w:ascii="Arial" w:hAnsi="Arial" w:cs="Arial"/>
              </w:rPr>
            </w:pPr>
            <w:r>
              <w:rPr>
                <w:rFonts w:ascii="Arial" w:hAnsi="Arial" w:cs="Arial"/>
              </w:rPr>
              <w:t>DI (FH) Alexander MESTL</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3C2338B2" w:rsidR="006B1564" w:rsidRPr="004B1B3B" w:rsidRDefault="00517486" w:rsidP="00FA6307">
            <w:pPr>
              <w:spacing w:after="0"/>
              <w:rPr>
                <w:rFonts w:ascii="Arial" w:hAnsi="Arial" w:cs="Arial"/>
              </w:rPr>
            </w:pPr>
            <w:r>
              <w:rPr>
                <w:rFonts w:ascii="Arial" w:hAnsi="Arial" w:cs="Arial"/>
              </w:rPr>
              <w:t>-</w:t>
            </w:r>
          </w:p>
        </w:tc>
      </w:tr>
      <w:tr w:rsidR="00FA6307" w14:paraId="79B2DBF0" w14:textId="77777777" w:rsidTr="006B1564">
        <w:trPr>
          <w:trHeight w:val="671"/>
        </w:trPr>
        <w:tc>
          <w:tcPr>
            <w:tcW w:w="10015" w:type="dxa"/>
            <w:gridSpan w:val="4"/>
            <w:tcBorders>
              <w:bottom w:val="single" w:sz="12" w:space="0" w:color="auto"/>
            </w:tcBorders>
          </w:tcPr>
          <w:p w14:paraId="64973750" w14:textId="77777777" w:rsidR="00FA6307" w:rsidRDefault="00FA6307" w:rsidP="00FA6307">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67BC125A" w14:textId="77777777" w:rsidR="00174D1B" w:rsidRDefault="00174D1B" w:rsidP="00174D1B">
            <w:pPr>
              <w:spacing w:before="120" w:after="120"/>
              <w:jc w:val="center"/>
              <w:rPr>
                <w:rFonts w:ascii="Arial" w:hAnsi="Arial" w:cs="Arial"/>
                <w:sz w:val="32"/>
                <w:szCs w:val="32"/>
              </w:rPr>
            </w:pPr>
          </w:p>
          <w:p w14:paraId="1831F2B9" w14:textId="34E53FB2" w:rsidR="00174D1B" w:rsidRDefault="004F57E0" w:rsidP="00174D1B">
            <w:pPr>
              <w:spacing w:before="120" w:after="120"/>
              <w:jc w:val="center"/>
              <w:rPr>
                <w:rFonts w:ascii="Arial" w:hAnsi="Arial" w:cs="Arial"/>
                <w:sz w:val="32"/>
                <w:szCs w:val="32"/>
              </w:rPr>
            </w:pPr>
            <w:r>
              <w:rPr>
                <w:rFonts w:ascii="Arial" w:hAnsi="Arial" w:cs="Arial"/>
                <w:sz w:val="32"/>
                <w:szCs w:val="32"/>
              </w:rPr>
              <w:t>WDS</w:t>
            </w:r>
            <w:r w:rsidR="0007246B">
              <w:rPr>
                <w:rFonts w:ascii="Arial" w:hAnsi="Arial" w:cs="Arial"/>
                <w:sz w:val="32"/>
                <w:szCs w:val="32"/>
              </w:rPr>
              <w:t xml:space="preserve"> + </w:t>
            </w:r>
            <w:r w:rsidR="00FB1766">
              <w:rPr>
                <w:rFonts w:ascii="Arial" w:hAnsi="Arial" w:cs="Arial"/>
                <w:sz w:val="32"/>
                <w:szCs w:val="32"/>
              </w:rPr>
              <w:t xml:space="preserve">viele </w:t>
            </w:r>
            <w:r w:rsidR="0007246B">
              <w:rPr>
                <w:rFonts w:ascii="Arial" w:hAnsi="Arial" w:cs="Arial"/>
                <w:sz w:val="32"/>
                <w:szCs w:val="32"/>
              </w:rPr>
              <w:t>Abbilder</w:t>
            </w:r>
          </w:p>
          <w:p w14:paraId="6DB5FCDF" w14:textId="5913B86E" w:rsidR="00174D1B" w:rsidRPr="00EC4521" w:rsidRDefault="00174D1B" w:rsidP="00FA6307">
            <w:pPr>
              <w:spacing w:before="120" w:after="120"/>
              <w:rPr>
                <w:rFonts w:ascii="Arial" w:hAnsi="Arial" w:cs="Arial"/>
                <w:sz w:val="32"/>
                <w:szCs w:val="32"/>
              </w:rPr>
            </w:pPr>
          </w:p>
        </w:tc>
      </w:tr>
    </w:tbl>
    <w:p w14:paraId="71367005" w14:textId="77777777" w:rsidR="00443A55" w:rsidRDefault="00443A55">
      <w:pPr>
        <w:sectPr w:rsidR="00443A55" w:rsidSect="00443A55">
          <w:headerReference w:type="even" r:id="rId12"/>
          <w:headerReference w:type="default" r:id="rId13"/>
          <w:footerReference w:type="even" r:id="rId14"/>
          <w:footerReference w:type="default" r:id="rId15"/>
          <w:headerReference w:type="first" r:id="rId16"/>
          <w:footerReference w:type="first" r:id="rId17"/>
          <w:pgSz w:w="11906" w:h="16838"/>
          <w:pgMar w:top="851" w:right="1417" w:bottom="993" w:left="1417" w:header="708" w:footer="708" w:gutter="0"/>
          <w:cols w:space="708"/>
          <w:docGrid w:linePitch="360"/>
        </w:sectPr>
      </w:pPr>
    </w:p>
    <w:p w14:paraId="50745B6A" w14:textId="77777777" w:rsidR="00F465C2" w:rsidRPr="00F465C2" w:rsidRDefault="00F465C2" w:rsidP="00F465C2">
      <w:pPr>
        <w:rPr>
          <w:b/>
          <w:u w:val="single"/>
        </w:rPr>
      </w:pPr>
      <w:r w:rsidRPr="00F465C2">
        <w:rPr>
          <w:b/>
          <w:u w:val="single"/>
        </w:rPr>
        <w:lastRenderedPageBreak/>
        <w:t>Inhaltsverzeichnis:</w:t>
      </w:r>
    </w:p>
    <w:p w14:paraId="0676965E" w14:textId="74E0FDEF" w:rsidR="002F65A8" w:rsidRDefault="00F465C2">
      <w:pPr>
        <w:pStyle w:val="Verzeichnis1"/>
        <w:tabs>
          <w:tab w:val="left" w:pos="440"/>
          <w:tab w:val="right" w:leader="dot" w:pos="9062"/>
        </w:tabs>
        <w:rPr>
          <w:rFonts w:eastAsiaTheme="minorEastAsia"/>
          <w:noProof/>
          <w:lang w:val="de-DE" w:eastAsia="de-DE"/>
        </w:rPr>
      </w:pPr>
      <w:r>
        <w:fldChar w:fldCharType="begin"/>
      </w:r>
      <w:r>
        <w:instrText xml:space="preserve"> TOC \o "1-4" \h \z \u </w:instrText>
      </w:r>
      <w:r>
        <w:fldChar w:fldCharType="separate"/>
      </w:r>
      <w:hyperlink w:anchor="_Toc117525486" w:history="1">
        <w:r w:rsidR="002F65A8" w:rsidRPr="0020208C">
          <w:rPr>
            <w:rStyle w:val="Hyperlink"/>
            <w:noProof/>
          </w:rPr>
          <w:t>1</w:t>
        </w:r>
        <w:r w:rsidR="002F65A8">
          <w:rPr>
            <w:rFonts w:eastAsiaTheme="minorEastAsia"/>
            <w:noProof/>
            <w:lang w:val="de-DE" w:eastAsia="de-DE"/>
          </w:rPr>
          <w:tab/>
        </w:r>
        <w:r w:rsidR="002F65A8" w:rsidRPr="0020208C">
          <w:rPr>
            <w:rStyle w:val="Hyperlink"/>
            <w:noProof/>
          </w:rPr>
          <w:t xml:space="preserve">Zuerst die schlechten Neuigkeiten </w:t>
        </w:r>
        <w:r w:rsidR="002F65A8" w:rsidRPr="0020208C">
          <w:rPr>
            <w:rStyle w:val="Hyperlink"/>
            <w:rFonts w:ascii="Segoe UI Emoji" w:eastAsia="Segoe UI Emoji" w:hAnsi="Segoe UI Emoji" w:cs="Segoe UI Emoji"/>
            <w:noProof/>
          </w:rPr>
          <w:t>☹</w:t>
        </w:r>
        <w:r w:rsidR="002F65A8">
          <w:rPr>
            <w:noProof/>
            <w:webHidden/>
          </w:rPr>
          <w:tab/>
        </w:r>
        <w:r w:rsidR="002F65A8">
          <w:rPr>
            <w:noProof/>
            <w:webHidden/>
          </w:rPr>
          <w:fldChar w:fldCharType="begin"/>
        </w:r>
        <w:r w:rsidR="002F65A8">
          <w:rPr>
            <w:noProof/>
            <w:webHidden/>
          </w:rPr>
          <w:instrText xml:space="preserve"> PAGEREF _Toc117525486 \h </w:instrText>
        </w:r>
        <w:r w:rsidR="002F65A8">
          <w:rPr>
            <w:noProof/>
            <w:webHidden/>
          </w:rPr>
        </w:r>
        <w:r w:rsidR="002F65A8">
          <w:rPr>
            <w:noProof/>
            <w:webHidden/>
          </w:rPr>
          <w:fldChar w:fldCharType="separate"/>
        </w:r>
        <w:r w:rsidR="009773D0">
          <w:rPr>
            <w:noProof/>
            <w:webHidden/>
          </w:rPr>
          <w:t>3</w:t>
        </w:r>
        <w:r w:rsidR="002F65A8">
          <w:rPr>
            <w:noProof/>
            <w:webHidden/>
          </w:rPr>
          <w:fldChar w:fldCharType="end"/>
        </w:r>
      </w:hyperlink>
    </w:p>
    <w:p w14:paraId="0E734C33" w14:textId="1603656A" w:rsidR="002F65A8" w:rsidRDefault="002F65A8">
      <w:pPr>
        <w:pStyle w:val="Verzeichnis1"/>
        <w:tabs>
          <w:tab w:val="left" w:pos="440"/>
          <w:tab w:val="right" w:leader="dot" w:pos="9062"/>
        </w:tabs>
        <w:rPr>
          <w:rFonts w:eastAsiaTheme="minorEastAsia"/>
          <w:noProof/>
          <w:lang w:val="de-DE" w:eastAsia="de-DE"/>
        </w:rPr>
      </w:pPr>
      <w:hyperlink w:anchor="_Toc117525487" w:history="1">
        <w:r w:rsidRPr="0020208C">
          <w:rPr>
            <w:rStyle w:val="Hyperlink"/>
            <w:noProof/>
          </w:rPr>
          <w:t>2</w:t>
        </w:r>
        <w:r>
          <w:rPr>
            <w:rFonts w:eastAsiaTheme="minorEastAsia"/>
            <w:noProof/>
            <w:lang w:val="de-DE" w:eastAsia="de-DE"/>
          </w:rPr>
          <w:tab/>
        </w:r>
        <w:r w:rsidRPr="0020208C">
          <w:rPr>
            <w:rStyle w:val="Hyperlink"/>
            <w:noProof/>
          </w:rPr>
          <w:t>Aufgabenstellung</w:t>
        </w:r>
        <w:r>
          <w:rPr>
            <w:noProof/>
            <w:webHidden/>
          </w:rPr>
          <w:tab/>
        </w:r>
        <w:r>
          <w:rPr>
            <w:noProof/>
            <w:webHidden/>
          </w:rPr>
          <w:fldChar w:fldCharType="begin"/>
        </w:r>
        <w:r>
          <w:rPr>
            <w:noProof/>
            <w:webHidden/>
          </w:rPr>
          <w:instrText xml:space="preserve"> PAGEREF _Toc117525487 \h </w:instrText>
        </w:r>
        <w:r>
          <w:rPr>
            <w:noProof/>
            <w:webHidden/>
          </w:rPr>
        </w:r>
        <w:r>
          <w:rPr>
            <w:noProof/>
            <w:webHidden/>
          </w:rPr>
          <w:fldChar w:fldCharType="separate"/>
        </w:r>
        <w:r w:rsidR="009773D0">
          <w:rPr>
            <w:noProof/>
            <w:webHidden/>
          </w:rPr>
          <w:t>3</w:t>
        </w:r>
        <w:r>
          <w:rPr>
            <w:noProof/>
            <w:webHidden/>
          </w:rPr>
          <w:fldChar w:fldCharType="end"/>
        </w:r>
      </w:hyperlink>
    </w:p>
    <w:p w14:paraId="783EEEE8" w14:textId="58837C7E" w:rsidR="002F65A8" w:rsidRDefault="002F65A8">
      <w:pPr>
        <w:pStyle w:val="Verzeichnis1"/>
        <w:tabs>
          <w:tab w:val="left" w:pos="440"/>
          <w:tab w:val="right" w:leader="dot" w:pos="9062"/>
        </w:tabs>
        <w:rPr>
          <w:rFonts w:eastAsiaTheme="minorEastAsia"/>
          <w:noProof/>
          <w:lang w:val="de-DE" w:eastAsia="de-DE"/>
        </w:rPr>
      </w:pPr>
      <w:hyperlink w:anchor="_Toc117525488" w:history="1">
        <w:r w:rsidRPr="0020208C">
          <w:rPr>
            <w:rStyle w:val="Hyperlink"/>
            <w:noProof/>
          </w:rPr>
          <w:t>3</w:t>
        </w:r>
        <w:r>
          <w:rPr>
            <w:rFonts w:eastAsiaTheme="minorEastAsia"/>
            <w:noProof/>
            <w:lang w:val="de-DE" w:eastAsia="de-DE"/>
          </w:rPr>
          <w:tab/>
        </w:r>
        <w:r w:rsidRPr="0020208C">
          <w:rPr>
            <w:rStyle w:val="Hyperlink"/>
            <w:noProof/>
          </w:rPr>
          <w:t>Abstract (English)</w:t>
        </w:r>
        <w:r>
          <w:rPr>
            <w:noProof/>
            <w:webHidden/>
          </w:rPr>
          <w:tab/>
        </w:r>
        <w:r>
          <w:rPr>
            <w:noProof/>
            <w:webHidden/>
          </w:rPr>
          <w:fldChar w:fldCharType="begin"/>
        </w:r>
        <w:r>
          <w:rPr>
            <w:noProof/>
            <w:webHidden/>
          </w:rPr>
          <w:instrText xml:space="preserve"> PAGEREF _Toc117525488 \h </w:instrText>
        </w:r>
        <w:r>
          <w:rPr>
            <w:noProof/>
            <w:webHidden/>
          </w:rPr>
        </w:r>
        <w:r>
          <w:rPr>
            <w:noProof/>
            <w:webHidden/>
          </w:rPr>
          <w:fldChar w:fldCharType="separate"/>
        </w:r>
        <w:r w:rsidR="009773D0">
          <w:rPr>
            <w:noProof/>
            <w:webHidden/>
          </w:rPr>
          <w:t>3</w:t>
        </w:r>
        <w:r>
          <w:rPr>
            <w:noProof/>
            <w:webHidden/>
          </w:rPr>
          <w:fldChar w:fldCharType="end"/>
        </w:r>
      </w:hyperlink>
    </w:p>
    <w:p w14:paraId="216024D5" w14:textId="4385C911" w:rsidR="002F65A8" w:rsidRDefault="002F65A8">
      <w:pPr>
        <w:pStyle w:val="Verzeichnis1"/>
        <w:tabs>
          <w:tab w:val="left" w:pos="440"/>
          <w:tab w:val="right" w:leader="dot" w:pos="9062"/>
        </w:tabs>
        <w:rPr>
          <w:rFonts w:eastAsiaTheme="minorEastAsia"/>
          <w:noProof/>
          <w:lang w:val="de-DE" w:eastAsia="de-DE"/>
        </w:rPr>
      </w:pPr>
      <w:hyperlink w:anchor="_Toc117525489" w:history="1">
        <w:r w:rsidRPr="0020208C">
          <w:rPr>
            <w:rStyle w:val="Hyperlink"/>
            <w:noProof/>
          </w:rPr>
          <w:t>4</w:t>
        </w:r>
        <w:r>
          <w:rPr>
            <w:rFonts w:eastAsiaTheme="minorEastAsia"/>
            <w:noProof/>
            <w:lang w:val="de-DE" w:eastAsia="de-DE"/>
          </w:rPr>
          <w:tab/>
        </w:r>
        <w:r w:rsidRPr="0020208C">
          <w:rPr>
            <w:rStyle w:val="Hyperlink"/>
            <w:noProof/>
          </w:rPr>
          <w:t>Theoretische Grundlagen</w:t>
        </w:r>
        <w:r>
          <w:rPr>
            <w:noProof/>
            <w:webHidden/>
          </w:rPr>
          <w:tab/>
        </w:r>
        <w:r>
          <w:rPr>
            <w:noProof/>
            <w:webHidden/>
          </w:rPr>
          <w:fldChar w:fldCharType="begin"/>
        </w:r>
        <w:r>
          <w:rPr>
            <w:noProof/>
            <w:webHidden/>
          </w:rPr>
          <w:instrText xml:space="preserve"> PAGEREF _Toc117525489 \h </w:instrText>
        </w:r>
        <w:r>
          <w:rPr>
            <w:noProof/>
            <w:webHidden/>
          </w:rPr>
        </w:r>
        <w:r>
          <w:rPr>
            <w:noProof/>
            <w:webHidden/>
          </w:rPr>
          <w:fldChar w:fldCharType="separate"/>
        </w:r>
        <w:r w:rsidR="009773D0">
          <w:rPr>
            <w:noProof/>
            <w:webHidden/>
          </w:rPr>
          <w:t>3</w:t>
        </w:r>
        <w:r>
          <w:rPr>
            <w:noProof/>
            <w:webHidden/>
          </w:rPr>
          <w:fldChar w:fldCharType="end"/>
        </w:r>
      </w:hyperlink>
    </w:p>
    <w:p w14:paraId="0071BE3F" w14:textId="786A536F" w:rsidR="002F65A8" w:rsidRDefault="002F65A8">
      <w:pPr>
        <w:pStyle w:val="Verzeichnis2"/>
        <w:tabs>
          <w:tab w:val="left" w:pos="880"/>
          <w:tab w:val="right" w:leader="dot" w:pos="9062"/>
        </w:tabs>
        <w:rPr>
          <w:rFonts w:eastAsiaTheme="minorEastAsia"/>
          <w:noProof/>
          <w:lang w:val="de-DE" w:eastAsia="de-DE"/>
        </w:rPr>
      </w:pPr>
      <w:hyperlink w:anchor="_Toc117525490" w:history="1">
        <w:r w:rsidRPr="0020208C">
          <w:rPr>
            <w:rStyle w:val="Hyperlink"/>
            <w:noProof/>
          </w:rPr>
          <w:t>4.1</w:t>
        </w:r>
        <w:r>
          <w:rPr>
            <w:rFonts w:eastAsiaTheme="minorEastAsia"/>
            <w:noProof/>
            <w:lang w:val="de-DE" w:eastAsia="de-DE"/>
          </w:rPr>
          <w:tab/>
        </w:r>
        <w:r w:rsidRPr="0020208C">
          <w:rPr>
            <w:rStyle w:val="Hyperlink"/>
            <w:noProof/>
          </w:rPr>
          <w:t>Was ist WDS?</w:t>
        </w:r>
        <w:r>
          <w:rPr>
            <w:noProof/>
            <w:webHidden/>
          </w:rPr>
          <w:tab/>
        </w:r>
        <w:r>
          <w:rPr>
            <w:noProof/>
            <w:webHidden/>
          </w:rPr>
          <w:fldChar w:fldCharType="begin"/>
        </w:r>
        <w:r>
          <w:rPr>
            <w:noProof/>
            <w:webHidden/>
          </w:rPr>
          <w:instrText xml:space="preserve"> PAGEREF _Toc117525490 \h </w:instrText>
        </w:r>
        <w:r>
          <w:rPr>
            <w:noProof/>
            <w:webHidden/>
          </w:rPr>
        </w:r>
        <w:r>
          <w:rPr>
            <w:noProof/>
            <w:webHidden/>
          </w:rPr>
          <w:fldChar w:fldCharType="separate"/>
        </w:r>
        <w:r w:rsidR="009773D0">
          <w:rPr>
            <w:noProof/>
            <w:webHidden/>
          </w:rPr>
          <w:t>3</w:t>
        </w:r>
        <w:r>
          <w:rPr>
            <w:noProof/>
            <w:webHidden/>
          </w:rPr>
          <w:fldChar w:fldCharType="end"/>
        </w:r>
      </w:hyperlink>
    </w:p>
    <w:p w14:paraId="269C3993" w14:textId="5120A3E5" w:rsidR="002F65A8" w:rsidRDefault="002F65A8">
      <w:pPr>
        <w:pStyle w:val="Verzeichnis2"/>
        <w:tabs>
          <w:tab w:val="left" w:pos="880"/>
          <w:tab w:val="right" w:leader="dot" w:pos="9062"/>
        </w:tabs>
        <w:rPr>
          <w:rFonts w:eastAsiaTheme="minorEastAsia"/>
          <w:noProof/>
          <w:lang w:val="de-DE" w:eastAsia="de-DE"/>
        </w:rPr>
      </w:pPr>
      <w:hyperlink w:anchor="_Toc117525491" w:history="1">
        <w:r w:rsidRPr="0020208C">
          <w:rPr>
            <w:rStyle w:val="Hyperlink"/>
            <w:noProof/>
          </w:rPr>
          <w:t>4.2</w:t>
        </w:r>
        <w:r>
          <w:rPr>
            <w:rFonts w:eastAsiaTheme="minorEastAsia"/>
            <w:noProof/>
            <w:lang w:val="de-DE" w:eastAsia="de-DE"/>
          </w:rPr>
          <w:tab/>
        </w:r>
        <w:r w:rsidRPr="0020208C">
          <w:rPr>
            <w:rStyle w:val="Hyperlink"/>
            <w:noProof/>
          </w:rPr>
          <w:t>MBR vs GPT</w:t>
        </w:r>
        <w:r>
          <w:rPr>
            <w:noProof/>
            <w:webHidden/>
          </w:rPr>
          <w:tab/>
        </w:r>
        <w:r>
          <w:rPr>
            <w:noProof/>
            <w:webHidden/>
          </w:rPr>
          <w:fldChar w:fldCharType="begin"/>
        </w:r>
        <w:r>
          <w:rPr>
            <w:noProof/>
            <w:webHidden/>
          </w:rPr>
          <w:instrText xml:space="preserve"> PAGEREF _Toc117525491 \h </w:instrText>
        </w:r>
        <w:r>
          <w:rPr>
            <w:noProof/>
            <w:webHidden/>
          </w:rPr>
        </w:r>
        <w:r>
          <w:rPr>
            <w:noProof/>
            <w:webHidden/>
          </w:rPr>
          <w:fldChar w:fldCharType="separate"/>
        </w:r>
        <w:r w:rsidR="009773D0">
          <w:rPr>
            <w:noProof/>
            <w:webHidden/>
          </w:rPr>
          <w:t>3</w:t>
        </w:r>
        <w:r>
          <w:rPr>
            <w:noProof/>
            <w:webHidden/>
          </w:rPr>
          <w:fldChar w:fldCharType="end"/>
        </w:r>
      </w:hyperlink>
    </w:p>
    <w:p w14:paraId="52598934" w14:textId="64BD30BD" w:rsidR="002F65A8" w:rsidRDefault="002F65A8">
      <w:pPr>
        <w:pStyle w:val="Verzeichnis2"/>
        <w:tabs>
          <w:tab w:val="left" w:pos="880"/>
          <w:tab w:val="right" w:leader="dot" w:pos="9062"/>
        </w:tabs>
        <w:rPr>
          <w:rFonts w:eastAsiaTheme="minorEastAsia"/>
          <w:noProof/>
          <w:lang w:val="de-DE" w:eastAsia="de-DE"/>
        </w:rPr>
      </w:pPr>
      <w:hyperlink w:anchor="_Toc117525492" w:history="1">
        <w:r w:rsidRPr="0020208C">
          <w:rPr>
            <w:rStyle w:val="Hyperlink"/>
            <w:noProof/>
          </w:rPr>
          <w:t>4.3</w:t>
        </w:r>
        <w:r>
          <w:rPr>
            <w:rFonts w:eastAsiaTheme="minorEastAsia"/>
            <w:noProof/>
            <w:lang w:val="de-DE" w:eastAsia="de-DE"/>
          </w:rPr>
          <w:tab/>
        </w:r>
        <w:r w:rsidRPr="0020208C">
          <w:rPr>
            <w:rStyle w:val="Hyperlink"/>
            <w:noProof/>
          </w:rPr>
          <w:t>Audit Modus</w:t>
        </w:r>
        <w:r>
          <w:rPr>
            <w:noProof/>
            <w:webHidden/>
          </w:rPr>
          <w:tab/>
        </w:r>
        <w:r>
          <w:rPr>
            <w:noProof/>
            <w:webHidden/>
          </w:rPr>
          <w:fldChar w:fldCharType="begin"/>
        </w:r>
        <w:r>
          <w:rPr>
            <w:noProof/>
            <w:webHidden/>
          </w:rPr>
          <w:instrText xml:space="preserve"> PAGEREF _Toc117525492 \h </w:instrText>
        </w:r>
        <w:r>
          <w:rPr>
            <w:noProof/>
            <w:webHidden/>
          </w:rPr>
        </w:r>
        <w:r>
          <w:rPr>
            <w:noProof/>
            <w:webHidden/>
          </w:rPr>
          <w:fldChar w:fldCharType="separate"/>
        </w:r>
        <w:r w:rsidR="009773D0">
          <w:rPr>
            <w:noProof/>
            <w:webHidden/>
          </w:rPr>
          <w:t>4</w:t>
        </w:r>
        <w:r>
          <w:rPr>
            <w:noProof/>
            <w:webHidden/>
          </w:rPr>
          <w:fldChar w:fldCharType="end"/>
        </w:r>
      </w:hyperlink>
    </w:p>
    <w:p w14:paraId="4FF17C33" w14:textId="2D71CB53" w:rsidR="002F65A8" w:rsidRDefault="002F65A8">
      <w:pPr>
        <w:pStyle w:val="Verzeichnis2"/>
        <w:tabs>
          <w:tab w:val="left" w:pos="880"/>
          <w:tab w:val="right" w:leader="dot" w:pos="9062"/>
        </w:tabs>
        <w:rPr>
          <w:rFonts w:eastAsiaTheme="minorEastAsia"/>
          <w:noProof/>
          <w:lang w:val="de-DE" w:eastAsia="de-DE"/>
        </w:rPr>
      </w:pPr>
      <w:hyperlink w:anchor="_Toc117525493" w:history="1">
        <w:r w:rsidRPr="0020208C">
          <w:rPr>
            <w:rStyle w:val="Hyperlink"/>
            <w:noProof/>
          </w:rPr>
          <w:t>4.4</w:t>
        </w:r>
        <w:r>
          <w:rPr>
            <w:rFonts w:eastAsiaTheme="minorEastAsia"/>
            <w:noProof/>
            <w:lang w:val="de-DE" w:eastAsia="de-DE"/>
          </w:rPr>
          <w:tab/>
        </w:r>
        <w:r w:rsidRPr="0020208C">
          <w:rPr>
            <w:rStyle w:val="Hyperlink"/>
            <w:noProof/>
          </w:rPr>
          <w:t>Abbilder</w:t>
        </w:r>
        <w:r>
          <w:rPr>
            <w:noProof/>
            <w:webHidden/>
          </w:rPr>
          <w:tab/>
        </w:r>
        <w:r>
          <w:rPr>
            <w:noProof/>
            <w:webHidden/>
          </w:rPr>
          <w:fldChar w:fldCharType="begin"/>
        </w:r>
        <w:r>
          <w:rPr>
            <w:noProof/>
            <w:webHidden/>
          </w:rPr>
          <w:instrText xml:space="preserve"> PAGEREF _Toc117525493 \h </w:instrText>
        </w:r>
        <w:r>
          <w:rPr>
            <w:noProof/>
            <w:webHidden/>
          </w:rPr>
        </w:r>
        <w:r>
          <w:rPr>
            <w:noProof/>
            <w:webHidden/>
          </w:rPr>
          <w:fldChar w:fldCharType="separate"/>
        </w:r>
        <w:r w:rsidR="009773D0">
          <w:rPr>
            <w:noProof/>
            <w:webHidden/>
          </w:rPr>
          <w:t>4</w:t>
        </w:r>
        <w:r>
          <w:rPr>
            <w:noProof/>
            <w:webHidden/>
          </w:rPr>
          <w:fldChar w:fldCharType="end"/>
        </w:r>
      </w:hyperlink>
    </w:p>
    <w:p w14:paraId="7E368CB0" w14:textId="58BADD9A" w:rsidR="002F65A8" w:rsidRDefault="002F65A8">
      <w:pPr>
        <w:pStyle w:val="Verzeichnis3"/>
        <w:tabs>
          <w:tab w:val="left" w:pos="1320"/>
          <w:tab w:val="right" w:leader="dot" w:pos="9062"/>
        </w:tabs>
        <w:rPr>
          <w:rFonts w:eastAsiaTheme="minorEastAsia"/>
          <w:noProof/>
          <w:lang w:val="de-DE" w:eastAsia="de-DE"/>
        </w:rPr>
      </w:pPr>
      <w:hyperlink w:anchor="_Toc117525494" w:history="1">
        <w:r w:rsidRPr="0020208C">
          <w:rPr>
            <w:rStyle w:val="Hyperlink"/>
            <w:noProof/>
          </w:rPr>
          <w:t>4.4.1</w:t>
        </w:r>
        <w:r>
          <w:rPr>
            <w:rFonts w:eastAsiaTheme="minorEastAsia"/>
            <w:noProof/>
            <w:lang w:val="de-DE" w:eastAsia="de-DE"/>
          </w:rPr>
          <w:tab/>
        </w:r>
        <w:r w:rsidRPr="0020208C">
          <w:rPr>
            <w:rStyle w:val="Hyperlink"/>
            <w:noProof/>
          </w:rPr>
          <w:t>Startabbild</w:t>
        </w:r>
        <w:r>
          <w:rPr>
            <w:noProof/>
            <w:webHidden/>
          </w:rPr>
          <w:tab/>
        </w:r>
        <w:r>
          <w:rPr>
            <w:noProof/>
            <w:webHidden/>
          </w:rPr>
          <w:fldChar w:fldCharType="begin"/>
        </w:r>
        <w:r>
          <w:rPr>
            <w:noProof/>
            <w:webHidden/>
          </w:rPr>
          <w:instrText xml:space="preserve"> PAGEREF _Toc117525494 \h </w:instrText>
        </w:r>
        <w:r>
          <w:rPr>
            <w:noProof/>
            <w:webHidden/>
          </w:rPr>
        </w:r>
        <w:r>
          <w:rPr>
            <w:noProof/>
            <w:webHidden/>
          </w:rPr>
          <w:fldChar w:fldCharType="separate"/>
        </w:r>
        <w:r w:rsidR="009773D0">
          <w:rPr>
            <w:noProof/>
            <w:webHidden/>
          </w:rPr>
          <w:t>4</w:t>
        </w:r>
        <w:r>
          <w:rPr>
            <w:noProof/>
            <w:webHidden/>
          </w:rPr>
          <w:fldChar w:fldCharType="end"/>
        </w:r>
      </w:hyperlink>
    </w:p>
    <w:p w14:paraId="0DC025D1" w14:textId="51184534" w:rsidR="002F65A8" w:rsidRDefault="002F65A8">
      <w:pPr>
        <w:pStyle w:val="Verzeichnis3"/>
        <w:tabs>
          <w:tab w:val="left" w:pos="1320"/>
          <w:tab w:val="right" w:leader="dot" w:pos="9062"/>
        </w:tabs>
        <w:rPr>
          <w:rFonts w:eastAsiaTheme="minorEastAsia"/>
          <w:noProof/>
          <w:lang w:val="de-DE" w:eastAsia="de-DE"/>
        </w:rPr>
      </w:pPr>
      <w:hyperlink w:anchor="_Toc117525495" w:history="1">
        <w:r w:rsidRPr="0020208C">
          <w:rPr>
            <w:rStyle w:val="Hyperlink"/>
            <w:noProof/>
          </w:rPr>
          <w:t>4.4.2</w:t>
        </w:r>
        <w:r>
          <w:rPr>
            <w:rFonts w:eastAsiaTheme="minorEastAsia"/>
            <w:noProof/>
            <w:lang w:val="de-DE" w:eastAsia="de-DE"/>
          </w:rPr>
          <w:tab/>
        </w:r>
        <w:r w:rsidRPr="0020208C">
          <w:rPr>
            <w:rStyle w:val="Hyperlink"/>
            <w:noProof/>
          </w:rPr>
          <w:t>Aufzeichnungsabbild</w:t>
        </w:r>
        <w:r>
          <w:rPr>
            <w:noProof/>
            <w:webHidden/>
          </w:rPr>
          <w:tab/>
        </w:r>
        <w:r>
          <w:rPr>
            <w:noProof/>
            <w:webHidden/>
          </w:rPr>
          <w:fldChar w:fldCharType="begin"/>
        </w:r>
        <w:r>
          <w:rPr>
            <w:noProof/>
            <w:webHidden/>
          </w:rPr>
          <w:instrText xml:space="preserve"> PAGEREF _Toc117525495 \h </w:instrText>
        </w:r>
        <w:r>
          <w:rPr>
            <w:noProof/>
            <w:webHidden/>
          </w:rPr>
        </w:r>
        <w:r>
          <w:rPr>
            <w:noProof/>
            <w:webHidden/>
          </w:rPr>
          <w:fldChar w:fldCharType="separate"/>
        </w:r>
        <w:r w:rsidR="009773D0">
          <w:rPr>
            <w:noProof/>
            <w:webHidden/>
          </w:rPr>
          <w:t>4</w:t>
        </w:r>
        <w:r>
          <w:rPr>
            <w:noProof/>
            <w:webHidden/>
          </w:rPr>
          <w:fldChar w:fldCharType="end"/>
        </w:r>
      </w:hyperlink>
    </w:p>
    <w:p w14:paraId="1F77695E" w14:textId="162A5FA6" w:rsidR="002F65A8" w:rsidRDefault="002F65A8">
      <w:pPr>
        <w:pStyle w:val="Verzeichnis3"/>
        <w:tabs>
          <w:tab w:val="left" w:pos="1320"/>
          <w:tab w:val="right" w:leader="dot" w:pos="9062"/>
        </w:tabs>
        <w:rPr>
          <w:rFonts w:eastAsiaTheme="minorEastAsia"/>
          <w:noProof/>
          <w:lang w:val="de-DE" w:eastAsia="de-DE"/>
        </w:rPr>
      </w:pPr>
      <w:hyperlink w:anchor="_Toc117525496" w:history="1">
        <w:r w:rsidRPr="0020208C">
          <w:rPr>
            <w:rStyle w:val="Hyperlink"/>
            <w:noProof/>
          </w:rPr>
          <w:t>4.4.3</w:t>
        </w:r>
        <w:r>
          <w:rPr>
            <w:rFonts w:eastAsiaTheme="minorEastAsia"/>
            <w:noProof/>
            <w:lang w:val="de-DE" w:eastAsia="de-DE"/>
          </w:rPr>
          <w:tab/>
        </w:r>
        <w:r w:rsidRPr="0020208C">
          <w:rPr>
            <w:rStyle w:val="Hyperlink"/>
            <w:noProof/>
          </w:rPr>
          <w:t>Installationsabbild</w:t>
        </w:r>
        <w:r>
          <w:rPr>
            <w:noProof/>
            <w:webHidden/>
          </w:rPr>
          <w:tab/>
        </w:r>
        <w:r>
          <w:rPr>
            <w:noProof/>
            <w:webHidden/>
          </w:rPr>
          <w:fldChar w:fldCharType="begin"/>
        </w:r>
        <w:r>
          <w:rPr>
            <w:noProof/>
            <w:webHidden/>
          </w:rPr>
          <w:instrText xml:space="preserve"> PAGEREF _Toc117525496 \h </w:instrText>
        </w:r>
        <w:r>
          <w:rPr>
            <w:noProof/>
            <w:webHidden/>
          </w:rPr>
        </w:r>
        <w:r>
          <w:rPr>
            <w:noProof/>
            <w:webHidden/>
          </w:rPr>
          <w:fldChar w:fldCharType="separate"/>
        </w:r>
        <w:r w:rsidR="009773D0">
          <w:rPr>
            <w:noProof/>
            <w:webHidden/>
          </w:rPr>
          <w:t>4</w:t>
        </w:r>
        <w:r>
          <w:rPr>
            <w:noProof/>
            <w:webHidden/>
          </w:rPr>
          <w:fldChar w:fldCharType="end"/>
        </w:r>
      </w:hyperlink>
    </w:p>
    <w:p w14:paraId="4311F598" w14:textId="1D835764" w:rsidR="002F65A8" w:rsidRDefault="002F65A8">
      <w:pPr>
        <w:pStyle w:val="Verzeichnis1"/>
        <w:tabs>
          <w:tab w:val="left" w:pos="440"/>
          <w:tab w:val="right" w:leader="dot" w:pos="9062"/>
        </w:tabs>
        <w:rPr>
          <w:rFonts w:eastAsiaTheme="minorEastAsia"/>
          <w:noProof/>
          <w:lang w:val="de-DE" w:eastAsia="de-DE"/>
        </w:rPr>
      </w:pPr>
      <w:hyperlink w:anchor="_Toc117525497" w:history="1">
        <w:r w:rsidRPr="0020208C">
          <w:rPr>
            <w:rStyle w:val="Hyperlink"/>
            <w:noProof/>
          </w:rPr>
          <w:t>5</w:t>
        </w:r>
        <w:r>
          <w:rPr>
            <w:rFonts w:eastAsiaTheme="minorEastAsia"/>
            <w:noProof/>
            <w:lang w:val="de-DE" w:eastAsia="de-DE"/>
          </w:rPr>
          <w:tab/>
        </w:r>
        <w:r w:rsidRPr="0020208C">
          <w:rPr>
            <w:rStyle w:val="Hyperlink"/>
            <w:noProof/>
          </w:rPr>
          <w:t>Übungsdurchführung</w:t>
        </w:r>
        <w:r>
          <w:rPr>
            <w:noProof/>
            <w:webHidden/>
          </w:rPr>
          <w:tab/>
        </w:r>
        <w:r>
          <w:rPr>
            <w:noProof/>
            <w:webHidden/>
          </w:rPr>
          <w:fldChar w:fldCharType="begin"/>
        </w:r>
        <w:r>
          <w:rPr>
            <w:noProof/>
            <w:webHidden/>
          </w:rPr>
          <w:instrText xml:space="preserve"> PAGEREF _Toc117525497 \h </w:instrText>
        </w:r>
        <w:r>
          <w:rPr>
            <w:noProof/>
            <w:webHidden/>
          </w:rPr>
        </w:r>
        <w:r>
          <w:rPr>
            <w:noProof/>
            <w:webHidden/>
          </w:rPr>
          <w:fldChar w:fldCharType="separate"/>
        </w:r>
        <w:r w:rsidR="009773D0">
          <w:rPr>
            <w:noProof/>
            <w:webHidden/>
          </w:rPr>
          <w:t>5</w:t>
        </w:r>
        <w:r>
          <w:rPr>
            <w:noProof/>
            <w:webHidden/>
          </w:rPr>
          <w:fldChar w:fldCharType="end"/>
        </w:r>
      </w:hyperlink>
    </w:p>
    <w:p w14:paraId="230795C6" w14:textId="1C15D7F1" w:rsidR="002F65A8" w:rsidRDefault="002F65A8">
      <w:pPr>
        <w:pStyle w:val="Verzeichnis2"/>
        <w:tabs>
          <w:tab w:val="left" w:pos="880"/>
          <w:tab w:val="right" w:leader="dot" w:pos="9062"/>
        </w:tabs>
        <w:rPr>
          <w:rFonts w:eastAsiaTheme="minorEastAsia"/>
          <w:noProof/>
          <w:lang w:val="de-DE" w:eastAsia="de-DE"/>
        </w:rPr>
      </w:pPr>
      <w:hyperlink w:anchor="_Toc117525498" w:history="1">
        <w:r w:rsidRPr="0020208C">
          <w:rPr>
            <w:rStyle w:val="Hyperlink"/>
            <w:noProof/>
          </w:rPr>
          <w:t>5.1</w:t>
        </w:r>
        <w:r>
          <w:rPr>
            <w:rFonts w:eastAsiaTheme="minorEastAsia"/>
            <w:noProof/>
            <w:lang w:val="de-DE" w:eastAsia="de-DE"/>
          </w:rPr>
          <w:tab/>
        </w:r>
        <w:r w:rsidRPr="0020208C">
          <w:rPr>
            <w:rStyle w:val="Hyperlink"/>
            <w:noProof/>
          </w:rPr>
          <w:t>Basic Setup</w:t>
        </w:r>
        <w:r>
          <w:rPr>
            <w:noProof/>
            <w:webHidden/>
          </w:rPr>
          <w:tab/>
        </w:r>
        <w:r>
          <w:rPr>
            <w:noProof/>
            <w:webHidden/>
          </w:rPr>
          <w:fldChar w:fldCharType="begin"/>
        </w:r>
        <w:r>
          <w:rPr>
            <w:noProof/>
            <w:webHidden/>
          </w:rPr>
          <w:instrText xml:space="preserve"> PAGEREF _Toc117525498 \h </w:instrText>
        </w:r>
        <w:r>
          <w:rPr>
            <w:noProof/>
            <w:webHidden/>
          </w:rPr>
        </w:r>
        <w:r>
          <w:rPr>
            <w:noProof/>
            <w:webHidden/>
          </w:rPr>
          <w:fldChar w:fldCharType="separate"/>
        </w:r>
        <w:r w:rsidR="009773D0">
          <w:rPr>
            <w:noProof/>
            <w:webHidden/>
          </w:rPr>
          <w:t>5</w:t>
        </w:r>
        <w:r>
          <w:rPr>
            <w:noProof/>
            <w:webHidden/>
          </w:rPr>
          <w:fldChar w:fldCharType="end"/>
        </w:r>
      </w:hyperlink>
    </w:p>
    <w:p w14:paraId="75098054" w14:textId="5390791B" w:rsidR="002F65A8" w:rsidRDefault="002F65A8">
      <w:pPr>
        <w:pStyle w:val="Verzeichnis2"/>
        <w:tabs>
          <w:tab w:val="left" w:pos="880"/>
          <w:tab w:val="right" w:leader="dot" w:pos="9062"/>
        </w:tabs>
        <w:rPr>
          <w:rFonts w:eastAsiaTheme="minorEastAsia"/>
          <w:noProof/>
          <w:lang w:val="de-DE" w:eastAsia="de-DE"/>
        </w:rPr>
      </w:pPr>
      <w:hyperlink w:anchor="_Toc117525499" w:history="1">
        <w:r w:rsidRPr="0020208C">
          <w:rPr>
            <w:rStyle w:val="Hyperlink"/>
            <w:noProof/>
          </w:rPr>
          <w:t>5.2</w:t>
        </w:r>
        <w:r>
          <w:rPr>
            <w:rFonts w:eastAsiaTheme="minorEastAsia"/>
            <w:noProof/>
            <w:lang w:val="de-DE" w:eastAsia="de-DE"/>
          </w:rPr>
          <w:tab/>
        </w:r>
        <w:r w:rsidRPr="0020208C">
          <w:rPr>
            <w:rStyle w:val="Hyperlink"/>
            <w:noProof/>
          </w:rPr>
          <w:t>Image hinzufügen</w:t>
        </w:r>
        <w:r>
          <w:rPr>
            <w:noProof/>
            <w:webHidden/>
          </w:rPr>
          <w:tab/>
        </w:r>
        <w:r>
          <w:rPr>
            <w:noProof/>
            <w:webHidden/>
          </w:rPr>
          <w:fldChar w:fldCharType="begin"/>
        </w:r>
        <w:r>
          <w:rPr>
            <w:noProof/>
            <w:webHidden/>
          </w:rPr>
          <w:instrText xml:space="preserve"> PAGEREF _Toc117525499 \h </w:instrText>
        </w:r>
        <w:r>
          <w:rPr>
            <w:noProof/>
            <w:webHidden/>
          </w:rPr>
        </w:r>
        <w:r>
          <w:rPr>
            <w:noProof/>
            <w:webHidden/>
          </w:rPr>
          <w:fldChar w:fldCharType="separate"/>
        </w:r>
        <w:r w:rsidR="009773D0">
          <w:rPr>
            <w:noProof/>
            <w:webHidden/>
          </w:rPr>
          <w:t>5</w:t>
        </w:r>
        <w:r>
          <w:rPr>
            <w:noProof/>
            <w:webHidden/>
          </w:rPr>
          <w:fldChar w:fldCharType="end"/>
        </w:r>
      </w:hyperlink>
    </w:p>
    <w:p w14:paraId="088D0796" w14:textId="01D983A6" w:rsidR="002F65A8" w:rsidRDefault="002F65A8">
      <w:pPr>
        <w:pStyle w:val="Verzeichnis3"/>
        <w:tabs>
          <w:tab w:val="left" w:pos="1320"/>
          <w:tab w:val="right" w:leader="dot" w:pos="9062"/>
        </w:tabs>
        <w:rPr>
          <w:rFonts w:eastAsiaTheme="minorEastAsia"/>
          <w:noProof/>
          <w:lang w:val="de-DE" w:eastAsia="de-DE"/>
        </w:rPr>
      </w:pPr>
      <w:hyperlink w:anchor="_Toc117525500" w:history="1">
        <w:r w:rsidRPr="0020208C">
          <w:rPr>
            <w:rStyle w:val="Hyperlink"/>
            <w:noProof/>
          </w:rPr>
          <w:t>5.2.1</w:t>
        </w:r>
        <w:r>
          <w:rPr>
            <w:rFonts w:eastAsiaTheme="minorEastAsia"/>
            <w:noProof/>
            <w:lang w:val="de-DE" w:eastAsia="de-DE"/>
          </w:rPr>
          <w:tab/>
        </w:r>
        <w:r w:rsidRPr="0020208C">
          <w:rPr>
            <w:rStyle w:val="Hyperlink"/>
            <w:noProof/>
          </w:rPr>
          <w:t>Speicherplatz hinzufügen</w:t>
        </w:r>
        <w:r>
          <w:rPr>
            <w:noProof/>
            <w:webHidden/>
          </w:rPr>
          <w:tab/>
        </w:r>
        <w:r>
          <w:rPr>
            <w:noProof/>
            <w:webHidden/>
          </w:rPr>
          <w:fldChar w:fldCharType="begin"/>
        </w:r>
        <w:r>
          <w:rPr>
            <w:noProof/>
            <w:webHidden/>
          </w:rPr>
          <w:instrText xml:space="preserve"> PAGEREF _Toc117525500 \h </w:instrText>
        </w:r>
        <w:r>
          <w:rPr>
            <w:noProof/>
            <w:webHidden/>
          </w:rPr>
        </w:r>
        <w:r>
          <w:rPr>
            <w:noProof/>
            <w:webHidden/>
          </w:rPr>
          <w:fldChar w:fldCharType="separate"/>
        </w:r>
        <w:r w:rsidR="009773D0">
          <w:rPr>
            <w:noProof/>
            <w:webHidden/>
          </w:rPr>
          <w:t>5</w:t>
        </w:r>
        <w:r>
          <w:rPr>
            <w:noProof/>
            <w:webHidden/>
          </w:rPr>
          <w:fldChar w:fldCharType="end"/>
        </w:r>
      </w:hyperlink>
    </w:p>
    <w:p w14:paraId="2568BCB7" w14:textId="52E58389" w:rsidR="002F65A8" w:rsidRDefault="002F65A8">
      <w:pPr>
        <w:pStyle w:val="Verzeichnis3"/>
        <w:tabs>
          <w:tab w:val="left" w:pos="1320"/>
          <w:tab w:val="right" w:leader="dot" w:pos="9062"/>
        </w:tabs>
        <w:rPr>
          <w:rFonts w:eastAsiaTheme="minorEastAsia"/>
          <w:noProof/>
          <w:lang w:val="de-DE" w:eastAsia="de-DE"/>
        </w:rPr>
      </w:pPr>
      <w:hyperlink w:anchor="_Toc117525501" w:history="1">
        <w:r w:rsidRPr="0020208C">
          <w:rPr>
            <w:rStyle w:val="Hyperlink"/>
            <w:noProof/>
          </w:rPr>
          <w:t>5.2.2</w:t>
        </w:r>
        <w:r>
          <w:rPr>
            <w:rFonts w:eastAsiaTheme="minorEastAsia"/>
            <w:noProof/>
            <w:lang w:val="de-DE" w:eastAsia="de-DE"/>
          </w:rPr>
          <w:tab/>
        </w:r>
        <w:r w:rsidRPr="0020208C">
          <w:rPr>
            <w:rStyle w:val="Hyperlink"/>
            <w:noProof/>
          </w:rPr>
          <w:t>Partitionierung durchführen</w:t>
        </w:r>
        <w:r>
          <w:rPr>
            <w:noProof/>
            <w:webHidden/>
          </w:rPr>
          <w:tab/>
        </w:r>
        <w:r>
          <w:rPr>
            <w:noProof/>
            <w:webHidden/>
          </w:rPr>
          <w:fldChar w:fldCharType="begin"/>
        </w:r>
        <w:r>
          <w:rPr>
            <w:noProof/>
            <w:webHidden/>
          </w:rPr>
          <w:instrText xml:space="preserve"> PAGEREF _Toc117525501 \h </w:instrText>
        </w:r>
        <w:r>
          <w:rPr>
            <w:noProof/>
            <w:webHidden/>
          </w:rPr>
        </w:r>
        <w:r>
          <w:rPr>
            <w:noProof/>
            <w:webHidden/>
          </w:rPr>
          <w:fldChar w:fldCharType="separate"/>
        </w:r>
        <w:r w:rsidR="009773D0">
          <w:rPr>
            <w:noProof/>
            <w:webHidden/>
          </w:rPr>
          <w:t>5</w:t>
        </w:r>
        <w:r>
          <w:rPr>
            <w:noProof/>
            <w:webHidden/>
          </w:rPr>
          <w:fldChar w:fldCharType="end"/>
        </w:r>
      </w:hyperlink>
    </w:p>
    <w:p w14:paraId="3E1C8D4D" w14:textId="31361798" w:rsidR="002F65A8" w:rsidRDefault="002F65A8">
      <w:pPr>
        <w:pStyle w:val="Verzeichnis3"/>
        <w:tabs>
          <w:tab w:val="left" w:pos="1320"/>
          <w:tab w:val="right" w:leader="dot" w:pos="9062"/>
        </w:tabs>
        <w:rPr>
          <w:rFonts w:eastAsiaTheme="minorEastAsia"/>
          <w:noProof/>
          <w:lang w:val="de-DE" w:eastAsia="de-DE"/>
        </w:rPr>
      </w:pPr>
      <w:hyperlink w:anchor="_Toc117525502" w:history="1">
        <w:r w:rsidRPr="0020208C">
          <w:rPr>
            <w:rStyle w:val="Hyperlink"/>
            <w:noProof/>
          </w:rPr>
          <w:t>5.2.3</w:t>
        </w:r>
        <w:r>
          <w:rPr>
            <w:rFonts w:eastAsiaTheme="minorEastAsia"/>
            <w:noProof/>
            <w:lang w:val="de-DE" w:eastAsia="de-DE"/>
          </w:rPr>
          <w:tab/>
        </w:r>
        <w:r w:rsidRPr="0020208C">
          <w:rPr>
            <w:rStyle w:val="Hyperlink"/>
            <w:noProof/>
          </w:rPr>
          <w:t>WDS als Feature hinzufügen</w:t>
        </w:r>
        <w:r>
          <w:rPr>
            <w:noProof/>
            <w:webHidden/>
          </w:rPr>
          <w:tab/>
        </w:r>
        <w:r>
          <w:rPr>
            <w:noProof/>
            <w:webHidden/>
          </w:rPr>
          <w:fldChar w:fldCharType="begin"/>
        </w:r>
        <w:r>
          <w:rPr>
            <w:noProof/>
            <w:webHidden/>
          </w:rPr>
          <w:instrText xml:space="preserve"> PAGEREF _Toc117525502 \h </w:instrText>
        </w:r>
        <w:r>
          <w:rPr>
            <w:noProof/>
            <w:webHidden/>
          </w:rPr>
        </w:r>
        <w:r>
          <w:rPr>
            <w:noProof/>
            <w:webHidden/>
          </w:rPr>
          <w:fldChar w:fldCharType="separate"/>
        </w:r>
        <w:r w:rsidR="009773D0">
          <w:rPr>
            <w:noProof/>
            <w:webHidden/>
          </w:rPr>
          <w:t>6</w:t>
        </w:r>
        <w:r>
          <w:rPr>
            <w:noProof/>
            <w:webHidden/>
          </w:rPr>
          <w:fldChar w:fldCharType="end"/>
        </w:r>
      </w:hyperlink>
    </w:p>
    <w:p w14:paraId="68658E20" w14:textId="78F8640C" w:rsidR="002F65A8" w:rsidRDefault="002F65A8">
      <w:pPr>
        <w:pStyle w:val="Verzeichnis3"/>
        <w:tabs>
          <w:tab w:val="left" w:pos="1320"/>
          <w:tab w:val="right" w:leader="dot" w:pos="9062"/>
        </w:tabs>
        <w:rPr>
          <w:rFonts w:eastAsiaTheme="minorEastAsia"/>
          <w:noProof/>
          <w:lang w:val="de-DE" w:eastAsia="de-DE"/>
        </w:rPr>
      </w:pPr>
      <w:hyperlink w:anchor="_Toc117525503" w:history="1">
        <w:r w:rsidRPr="0020208C">
          <w:rPr>
            <w:rStyle w:val="Hyperlink"/>
            <w:noProof/>
          </w:rPr>
          <w:t>5.2.4</w:t>
        </w:r>
        <w:r>
          <w:rPr>
            <w:rFonts w:eastAsiaTheme="minorEastAsia"/>
            <w:noProof/>
            <w:lang w:val="de-DE" w:eastAsia="de-DE"/>
          </w:rPr>
          <w:tab/>
        </w:r>
        <w:r w:rsidRPr="0020208C">
          <w:rPr>
            <w:rStyle w:val="Hyperlink"/>
            <w:noProof/>
          </w:rPr>
          <w:t>WDS konfigurieren</w:t>
        </w:r>
        <w:r>
          <w:rPr>
            <w:noProof/>
            <w:webHidden/>
          </w:rPr>
          <w:tab/>
        </w:r>
        <w:r>
          <w:rPr>
            <w:noProof/>
            <w:webHidden/>
          </w:rPr>
          <w:fldChar w:fldCharType="begin"/>
        </w:r>
        <w:r>
          <w:rPr>
            <w:noProof/>
            <w:webHidden/>
          </w:rPr>
          <w:instrText xml:space="preserve"> PAGEREF _Toc117525503 \h </w:instrText>
        </w:r>
        <w:r>
          <w:rPr>
            <w:noProof/>
            <w:webHidden/>
          </w:rPr>
        </w:r>
        <w:r>
          <w:rPr>
            <w:noProof/>
            <w:webHidden/>
          </w:rPr>
          <w:fldChar w:fldCharType="separate"/>
        </w:r>
        <w:r w:rsidR="009773D0">
          <w:rPr>
            <w:noProof/>
            <w:webHidden/>
          </w:rPr>
          <w:t>6</w:t>
        </w:r>
        <w:r>
          <w:rPr>
            <w:noProof/>
            <w:webHidden/>
          </w:rPr>
          <w:fldChar w:fldCharType="end"/>
        </w:r>
      </w:hyperlink>
    </w:p>
    <w:p w14:paraId="1B0A4296" w14:textId="16BFA9F1" w:rsidR="002F65A8" w:rsidRDefault="002F65A8">
      <w:pPr>
        <w:pStyle w:val="Verzeichnis3"/>
        <w:tabs>
          <w:tab w:val="left" w:pos="1320"/>
          <w:tab w:val="right" w:leader="dot" w:pos="9062"/>
        </w:tabs>
        <w:rPr>
          <w:rFonts w:eastAsiaTheme="minorEastAsia"/>
          <w:noProof/>
          <w:lang w:val="de-DE" w:eastAsia="de-DE"/>
        </w:rPr>
      </w:pPr>
      <w:hyperlink w:anchor="_Toc117525504" w:history="1">
        <w:r w:rsidRPr="0020208C">
          <w:rPr>
            <w:rStyle w:val="Hyperlink"/>
            <w:noProof/>
          </w:rPr>
          <w:t>5.2.5</w:t>
        </w:r>
        <w:r>
          <w:rPr>
            <w:rFonts w:eastAsiaTheme="minorEastAsia"/>
            <w:noProof/>
            <w:lang w:val="de-DE" w:eastAsia="de-DE"/>
          </w:rPr>
          <w:tab/>
        </w:r>
        <w:r w:rsidRPr="0020208C">
          <w:rPr>
            <w:rStyle w:val="Hyperlink"/>
            <w:noProof/>
          </w:rPr>
          <w:t>Client aufsetzen</w:t>
        </w:r>
        <w:r>
          <w:rPr>
            <w:noProof/>
            <w:webHidden/>
          </w:rPr>
          <w:tab/>
        </w:r>
        <w:r>
          <w:rPr>
            <w:noProof/>
            <w:webHidden/>
          </w:rPr>
          <w:fldChar w:fldCharType="begin"/>
        </w:r>
        <w:r>
          <w:rPr>
            <w:noProof/>
            <w:webHidden/>
          </w:rPr>
          <w:instrText xml:space="preserve"> PAGEREF _Toc117525504 \h </w:instrText>
        </w:r>
        <w:r>
          <w:rPr>
            <w:noProof/>
            <w:webHidden/>
          </w:rPr>
        </w:r>
        <w:r>
          <w:rPr>
            <w:noProof/>
            <w:webHidden/>
          </w:rPr>
          <w:fldChar w:fldCharType="separate"/>
        </w:r>
        <w:r w:rsidR="009773D0">
          <w:rPr>
            <w:noProof/>
            <w:webHidden/>
          </w:rPr>
          <w:t>8</w:t>
        </w:r>
        <w:r>
          <w:rPr>
            <w:noProof/>
            <w:webHidden/>
          </w:rPr>
          <w:fldChar w:fldCharType="end"/>
        </w:r>
      </w:hyperlink>
    </w:p>
    <w:p w14:paraId="73A9299D" w14:textId="2F46EE40" w:rsidR="002F65A8" w:rsidRDefault="002F65A8">
      <w:pPr>
        <w:pStyle w:val="Verzeichnis3"/>
        <w:tabs>
          <w:tab w:val="left" w:pos="1320"/>
          <w:tab w:val="right" w:leader="dot" w:pos="9062"/>
        </w:tabs>
        <w:rPr>
          <w:rFonts w:eastAsiaTheme="minorEastAsia"/>
          <w:noProof/>
          <w:lang w:val="de-DE" w:eastAsia="de-DE"/>
        </w:rPr>
      </w:pPr>
      <w:hyperlink w:anchor="_Toc117525505" w:history="1">
        <w:r w:rsidRPr="0020208C">
          <w:rPr>
            <w:rStyle w:val="Hyperlink"/>
            <w:noProof/>
          </w:rPr>
          <w:t>5.2.6</w:t>
        </w:r>
        <w:r>
          <w:rPr>
            <w:rFonts w:eastAsiaTheme="minorEastAsia"/>
            <w:noProof/>
            <w:lang w:val="de-DE" w:eastAsia="de-DE"/>
          </w:rPr>
          <w:tab/>
        </w:r>
        <w:r w:rsidRPr="0020208C">
          <w:rPr>
            <w:rStyle w:val="Hyperlink"/>
            <w:noProof/>
          </w:rPr>
          <w:t>Refernenz Client aufsetzen</w:t>
        </w:r>
        <w:r>
          <w:rPr>
            <w:noProof/>
            <w:webHidden/>
          </w:rPr>
          <w:tab/>
        </w:r>
        <w:r>
          <w:rPr>
            <w:noProof/>
            <w:webHidden/>
          </w:rPr>
          <w:fldChar w:fldCharType="begin"/>
        </w:r>
        <w:r>
          <w:rPr>
            <w:noProof/>
            <w:webHidden/>
          </w:rPr>
          <w:instrText xml:space="preserve"> PAGEREF _Toc117525505 \h </w:instrText>
        </w:r>
        <w:r>
          <w:rPr>
            <w:noProof/>
            <w:webHidden/>
          </w:rPr>
        </w:r>
        <w:r>
          <w:rPr>
            <w:noProof/>
            <w:webHidden/>
          </w:rPr>
          <w:fldChar w:fldCharType="separate"/>
        </w:r>
        <w:r w:rsidR="009773D0">
          <w:rPr>
            <w:noProof/>
            <w:webHidden/>
          </w:rPr>
          <w:t>8</w:t>
        </w:r>
        <w:r>
          <w:rPr>
            <w:noProof/>
            <w:webHidden/>
          </w:rPr>
          <w:fldChar w:fldCharType="end"/>
        </w:r>
      </w:hyperlink>
    </w:p>
    <w:p w14:paraId="3BAE63EC" w14:textId="51DD97A3" w:rsidR="002F65A8" w:rsidRDefault="002F65A8">
      <w:pPr>
        <w:pStyle w:val="Verzeichnis3"/>
        <w:tabs>
          <w:tab w:val="left" w:pos="1320"/>
          <w:tab w:val="right" w:leader="dot" w:pos="9062"/>
        </w:tabs>
        <w:rPr>
          <w:rFonts w:eastAsiaTheme="minorEastAsia"/>
          <w:noProof/>
          <w:lang w:val="de-DE" w:eastAsia="de-DE"/>
        </w:rPr>
      </w:pPr>
      <w:hyperlink w:anchor="_Toc117525506" w:history="1">
        <w:r w:rsidRPr="0020208C">
          <w:rPr>
            <w:rStyle w:val="Hyperlink"/>
            <w:noProof/>
          </w:rPr>
          <w:t>5.2.7</w:t>
        </w:r>
        <w:r>
          <w:rPr>
            <w:rFonts w:eastAsiaTheme="minorEastAsia"/>
            <w:noProof/>
            <w:lang w:val="de-DE" w:eastAsia="de-DE"/>
          </w:rPr>
          <w:tab/>
        </w:r>
        <w:r w:rsidRPr="0020208C">
          <w:rPr>
            <w:rStyle w:val="Hyperlink"/>
            <w:noProof/>
          </w:rPr>
          <w:t>RefClient Programme installieren</w:t>
        </w:r>
        <w:r>
          <w:rPr>
            <w:noProof/>
            <w:webHidden/>
          </w:rPr>
          <w:tab/>
        </w:r>
        <w:r>
          <w:rPr>
            <w:noProof/>
            <w:webHidden/>
          </w:rPr>
          <w:fldChar w:fldCharType="begin"/>
        </w:r>
        <w:r>
          <w:rPr>
            <w:noProof/>
            <w:webHidden/>
          </w:rPr>
          <w:instrText xml:space="preserve"> PAGEREF _Toc117525506 \h </w:instrText>
        </w:r>
        <w:r>
          <w:rPr>
            <w:noProof/>
            <w:webHidden/>
          </w:rPr>
        </w:r>
        <w:r>
          <w:rPr>
            <w:noProof/>
            <w:webHidden/>
          </w:rPr>
          <w:fldChar w:fldCharType="separate"/>
        </w:r>
        <w:r w:rsidR="009773D0">
          <w:rPr>
            <w:noProof/>
            <w:webHidden/>
          </w:rPr>
          <w:t>8</w:t>
        </w:r>
        <w:r>
          <w:rPr>
            <w:noProof/>
            <w:webHidden/>
          </w:rPr>
          <w:fldChar w:fldCharType="end"/>
        </w:r>
      </w:hyperlink>
    </w:p>
    <w:p w14:paraId="2C3C2030" w14:textId="06FC5762" w:rsidR="002F65A8" w:rsidRDefault="002F65A8">
      <w:pPr>
        <w:pStyle w:val="Verzeichnis3"/>
        <w:tabs>
          <w:tab w:val="left" w:pos="1320"/>
          <w:tab w:val="right" w:leader="dot" w:pos="9062"/>
        </w:tabs>
        <w:rPr>
          <w:rFonts w:eastAsiaTheme="minorEastAsia"/>
          <w:noProof/>
          <w:lang w:val="de-DE" w:eastAsia="de-DE"/>
        </w:rPr>
      </w:pPr>
      <w:hyperlink w:anchor="_Toc117525507" w:history="1">
        <w:r w:rsidRPr="0020208C">
          <w:rPr>
            <w:rStyle w:val="Hyperlink"/>
            <w:noProof/>
          </w:rPr>
          <w:t>5.2.8</w:t>
        </w:r>
        <w:r>
          <w:rPr>
            <w:rFonts w:eastAsiaTheme="minorEastAsia"/>
            <w:noProof/>
            <w:lang w:val="de-DE" w:eastAsia="de-DE"/>
          </w:rPr>
          <w:tab/>
        </w:r>
        <w:r w:rsidRPr="0020208C">
          <w:rPr>
            <w:rStyle w:val="Hyperlink"/>
            <w:noProof/>
          </w:rPr>
          <w:t>ganz kurz nochmal Theorie</w:t>
        </w:r>
        <w:r>
          <w:rPr>
            <w:noProof/>
            <w:webHidden/>
          </w:rPr>
          <w:tab/>
        </w:r>
        <w:r>
          <w:rPr>
            <w:noProof/>
            <w:webHidden/>
          </w:rPr>
          <w:fldChar w:fldCharType="begin"/>
        </w:r>
        <w:r>
          <w:rPr>
            <w:noProof/>
            <w:webHidden/>
          </w:rPr>
          <w:instrText xml:space="preserve"> PAGEREF _Toc117525507 \h </w:instrText>
        </w:r>
        <w:r>
          <w:rPr>
            <w:noProof/>
            <w:webHidden/>
          </w:rPr>
        </w:r>
        <w:r>
          <w:rPr>
            <w:noProof/>
            <w:webHidden/>
          </w:rPr>
          <w:fldChar w:fldCharType="separate"/>
        </w:r>
        <w:r w:rsidR="009773D0">
          <w:rPr>
            <w:noProof/>
            <w:webHidden/>
          </w:rPr>
          <w:t>8</w:t>
        </w:r>
        <w:r>
          <w:rPr>
            <w:noProof/>
            <w:webHidden/>
          </w:rPr>
          <w:fldChar w:fldCharType="end"/>
        </w:r>
      </w:hyperlink>
    </w:p>
    <w:p w14:paraId="19ABA7E8" w14:textId="38B0B8AD" w:rsidR="002F65A8" w:rsidRDefault="002F65A8">
      <w:pPr>
        <w:pStyle w:val="Verzeichnis3"/>
        <w:tabs>
          <w:tab w:val="left" w:pos="1320"/>
          <w:tab w:val="right" w:leader="dot" w:pos="9062"/>
        </w:tabs>
        <w:rPr>
          <w:rFonts w:eastAsiaTheme="minorEastAsia"/>
          <w:noProof/>
          <w:lang w:val="de-DE" w:eastAsia="de-DE"/>
        </w:rPr>
      </w:pPr>
      <w:hyperlink w:anchor="_Toc117525508" w:history="1">
        <w:r w:rsidRPr="0020208C">
          <w:rPr>
            <w:rStyle w:val="Hyperlink"/>
            <w:noProof/>
          </w:rPr>
          <w:t>5.2.9</w:t>
        </w:r>
        <w:r>
          <w:rPr>
            <w:rFonts w:eastAsiaTheme="minorEastAsia"/>
            <w:noProof/>
            <w:lang w:val="de-DE" w:eastAsia="de-DE"/>
          </w:rPr>
          <w:tab/>
        </w:r>
        <w:r w:rsidRPr="0020208C">
          <w:rPr>
            <w:rStyle w:val="Hyperlink"/>
            <w:noProof/>
          </w:rPr>
          <w:t>WDS Startabbild und Aufzeichnungsabbild erstellen</w:t>
        </w:r>
        <w:r>
          <w:rPr>
            <w:noProof/>
            <w:webHidden/>
          </w:rPr>
          <w:tab/>
        </w:r>
        <w:r>
          <w:rPr>
            <w:noProof/>
            <w:webHidden/>
          </w:rPr>
          <w:fldChar w:fldCharType="begin"/>
        </w:r>
        <w:r>
          <w:rPr>
            <w:noProof/>
            <w:webHidden/>
          </w:rPr>
          <w:instrText xml:space="preserve"> PAGEREF _Toc117525508 \h </w:instrText>
        </w:r>
        <w:r>
          <w:rPr>
            <w:noProof/>
            <w:webHidden/>
          </w:rPr>
        </w:r>
        <w:r>
          <w:rPr>
            <w:noProof/>
            <w:webHidden/>
          </w:rPr>
          <w:fldChar w:fldCharType="separate"/>
        </w:r>
        <w:r w:rsidR="009773D0">
          <w:rPr>
            <w:noProof/>
            <w:webHidden/>
          </w:rPr>
          <w:t>9</w:t>
        </w:r>
        <w:r>
          <w:rPr>
            <w:noProof/>
            <w:webHidden/>
          </w:rPr>
          <w:fldChar w:fldCharType="end"/>
        </w:r>
      </w:hyperlink>
    </w:p>
    <w:p w14:paraId="69553A48" w14:textId="7B5F216F" w:rsidR="002F65A8" w:rsidRDefault="002F65A8">
      <w:pPr>
        <w:pStyle w:val="Verzeichnis3"/>
        <w:tabs>
          <w:tab w:val="left" w:pos="1320"/>
          <w:tab w:val="right" w:leader="dot" w:pos="9062"/>
        </w:tabs>
        <w:rPr>
          <w:rFonts w:eastAsiaTheme="minorEastAsia"/>
          <w:noProof/>
          <w:lang w:val="de-DE" w:eastAsia="de-DE"/>
        </w:rPr>
      </w:pPr>
      <w:hyperlink w:anchor="_Toc117525509" w:history="1">
        <w:r w:rsidRPr="0020208C">
          <w:rPr>
            <w:rStyle w:val="Hyperlink"/>
            <w:noProof/>
          </w:rPr>
          <w:t>5.2.10</w:t>
        </w:r>
        <w:r>
          <w:rPr>
            <w:rFonts w:eastAsiaTheme="minorEastAsia"/>
            <w:noProof/>
            <w:lang w:val="de-DE" w:eastAsia="de-DE"/>
          </w:rPr>
          <w:tab/>
        </w:r>
        <w:r w:rsidRPr="0020208C">
          <w:rPr>
            <w:rStyle w:val="Hyperlink"/>
            <w:noProof/>
          </w:rPr>
          <w:t>RefClient versiegeln</w:t>
        </w:r>
        <w:r>
          <w:rPr>
            <w:noProof/>
            <w:webHidden/>
          </w:rPr>
          <w:tab/>
        </w:r>
        <w:r>
          <w:rPr>
            <w:noProof/>
            <w:webHidden/>
          </w:rPr>
          <w:fldChar w:fldCharType="begin"/>
        </w:r>
        <w:r>
          <w:rPr>
            <w:noProof/>
            <w:webHidden/>
          </w:rPr>
          <w:instrText xml:space="preserve"> PAGEREF _Toc117525509 \h </w:instrText>
        </w:r>
        <w:r>
          <w:rPr>
            <w:noProof/>
            <w:webHidden/>
          </w:rPr>
        </w:r>
        <w:r>
          <w:rPr>
            <w:noProof/>
            <w:webHidden/>
          </w:rPr>
          <w:fldChar w:fldCharType="separate"/>
        </w:r>
        <w:r w:rsidR="009773D0">
          <w:rPr>
            <w:noProof/>
            <w:webHidden/>
          </w:rPr>
          <w:t>10</w:t>
        </w:r>
        <w:r>
          <w:rPr>
            <w:noProof/>
            <w:webHidden/>
          </w:rPr>
          <w:fldChar w:fldCharType="end"/>
        </w:r>
      </w:hyperlink>
    </w:p>
    <w:p w14:paraId="05A9D58B" w14:textId="13E4C572" w:rsidR="002F65A8" w:rsidRDefault="002F65A8">
      <w:pPr>
        <w:pStyle w:val="Verzeichnis3"/>
        <w:tabs>
          <w:tab w:val="left" w:pos="1320"/>
          <w:tab w:val="right" w:leader="dot" w:pos="9062"/>
        </w:tabs>
        <w:rPr>
          <w:rFonts w:eastAsiaTheme="minorEastAsia"/>
          <w:noProof/>
          <w:lang w:val="de-DE" w:eastAsia="de-DE"/>
        </w:rPr>
      </w:pPr>
      <w:hyperlink w:anchor="_Toc117525510" w:history="1">
        <w:r w:rsidRPr="0020208C">
          <w:rPr>
            <w:rStyle w:val="Hyperlink"/>
            <w:noProof/>
          </w:rPr>
          <w:t>5.2.11</w:t>
        </w:r>
        <w:r>
          <w:rPr>
            <w:rFonts w:eastAsiaTheme="minorEastAsia"/>
            <w:noProof/>
            <w:lang w:val="de-DE" w:eastAsia="de-DE"/>
          </w:rPr>
          <w:tab/>
        </w:r>
        <w:r w:rsidRPr="0020208C">
          <w:rPr>
            <w:rStyle w:val="Hyperlink"/>
            <w:noProof/>
          </w:rPr>
          <w:t>Installationsabbild erstellen</w:t>
        </w:r>
        <w:r>
          <w:rPr>
            <w:noProof/>
            <w:webHidden/>
          </w:rPr>
          <w:tab/>
        </w:r>
        <w:r>
          <w:rPr>
            <w:noProof/>
            <w:webHidden/>
          </w:rPr>
          <w:fldChar w:fldCharType="begin"/>
        </w:r>
        <w:r>
          <w:rPr>
            <w:noProof/>
            <w:webHidden/>
          </w:rPr>
          <w:instrText xml:space="preserve"> PAGEREF _Toc117525510 \h </w:instrText>
        </w:r>
        <w:r>
          <w:rPr>
            <w:noProof/>
            <w:webHidden/>
          </w:rPr>
        </w:r>
        <w:r>
          <w:rPr>
            <w:noProof/>
            <w:webHidden/>
          </w:rPr>
          <w:fldChar w:fldCharType="separate"/>
        </w:r>
        <w:r w:rsidR="009773D0">
          <w:rPr>
            <w:noProof/>
            <w:webHidden/>
          </w:rPr>
          <w:t>10</w:t>
        </w:r>
        <w:r>
          <w:rPr>
            <w:noProof/>
            <w:webHidden/>
          </w:rPr>
          <w:fldChar w:fldCharType="end"/>
        </w:r>
      </w:hyperlink>
    </w:p>
    <w:p w14:paraId="5F71F2DC" w14:textId="63104B59" w:rsidR="002F65A8" w:rsidRDefault="002F65A8">
      <w:pPr>
        <w:pStyle w:val="Verzeichnis3"/>
        <w:tabs>
          <w:tab w:val="left" w:pos="1320"/>
          <w:tab w:val="right" w:leader="dot" w:pos="9062"/>
        </w:tabs>
        <w:rPr>
          <w:rFonts w:eastAsiaTheme="minorEastAsia"/>
          <w:noProof/>
          <w:lang w:val="de-DE" w:eastAsia="de-DE"/>
        </w:rPr>
      </w:pPr>
      <w:hyperlink w:anchor="_Toc117525511" w:history="1">
        <w:r w:rsidRPr="0020208C">
          <w:rPr>
            <w:rStyle w:val="Hyperlink"/>
            <w:noProof/>
          </w:rPr>
          <w:t>5.2.12</w:t>
        </w:r>
        <w:r>
          <w:rPr>
            <w:rFonts w:eastAsiaTheme="minorEastAsia"/>
            <w:noProof/>
            <w:lang w:val="de-DE" w:eastAsia="de-DE"/>
          </w:rPr>
          <w:tab/>
        </w:r>
        <w:r w:rsidRPr="0020208C">
          <w:rPr>
            <w:rStyle w:val="Hyperlink"/>
            <w:noProof/>
          </w:rPr>
          <w:t>Ausrollen</w:t>
        </w:r>
        <w:r>
          <w:rPr>
            <w:noProof/>
            <w:webHidden/>
          </w:rPr>
          <w:tab/>
        </w:r>
        <w:r>
          <w:rPr>
            <w:noProof/>
            <w:webHidden/>
          </w:rPr>
          <w:fldChar w:fldCharType="begin"/>
        </w:r>
        <w:r>
          <w:rPr>
            <w:noProof/>
            <w:webHidden/>
          </w:rPr>
          <w:instrText xml:space="preserve"> PAGEREF _Toc117525511 \h </w:instrText>
        </w:r>
        <w:r>
          <w:rPr>
            <w:noProof/>
            <w:webHidden/>
          </w:rPr>
        </w:r>
        <w:r>
          <w:rPr>
            <w:noProof/>
            <w:webHidden/>
          </w:rPr>
          <w:fldChar w:fldCharType="separate"/>
        </w:r>
        <w:r w:rsidR="009773D0">
          <w:rPr>
            <w:noProof/>
            <w:webHidden/>
          </w:rPr>
          <w:t>11</w:t>
        </w:r>
        <w:r>
          <w:rPr>
            <w:noProof/>
            <w:webHidden/>
          </w:rPr>
          <w:fldChar w:fldCharType="end"/>
        </w:r>
      </w:hyperlink>
    </w:p>
    <w:p w14:paraId="317ED90F" w14:textId="1C9888DF" w:rsidR="002F65A8" w:rsidRDefault="002F65A8">
      <w:pPr>
        <w:pStyle w:val="Verzeichnis3"/>
        <w:tabs>
          <w:tab w:val="left" w:pos="1320"/>
          <w:tab w:val="right" w:leader="dot" w:pos="9062"/>
        </w:tabs>
        <w:rPr>
          <w:rFonts w:eastAsiaTheme="minorEastAsia"/>
          <w:noProof/>
          <w:lang w:val="de-DE" w:eastAsia="de-DE"/>
        </w:rPr>
      </w:pPr>
      <w:hyperlink w:anchor="_Toc117525512" w:history="1">
        <w:r w:rsidRPr="0020208C">
          <w:rPr>
            <w:rStyle w:val="Hyperlink"/>
            <w:noProof/>
          </w:rPr>
          <w:t>5.2.13</w:t>
        </w:r>
        <w:r>
          <w:rPr>
            <w:rFonts w:eastAsiaTheme="minorEastAsia"/>
            <w:noProof/>
            <w:lang w:val="de-DE" w:eastAsia="de-DE"/>
          </w:rPr>
          <w:tab/>
        </w:r>
        <w:r w:rsidRPr="0020208C">
          <w:rPr>
            <w:rStyle w:val="Hyperlink"/>
            <w:noProof/>
          </w:rPr>
          <w:t>Adk</w:t>
        </w:r>
        <w:r>
          <w:rPr>
            <w:noProof/>
            <w:webHidden/>
          </w:rPr>
          <w:tab/>
        </w:r>
        <w:r>
          <w:rPr>
            <w:noProof/>
            <w:webHidden/>
          </w:rPr>
          <w:fldChar w:fldCharType="begin"/>
        </w:r>
        <w:r>
          <w:rPr>
            <w:noProof/>
            <w:webHidden/>
          </w:rPr>
          <w:instrText xml:space="preserve"> PAGEREF _Toc117525512 \h </w:instrText>
        </w:r>
        <w:r>
          <w:rPr>
            <w:noProof/>
            <w:webHidden/>
          </w:rPr>
        </w:r>
        <w:r>
          <w:rPr>
            <w:noProof/>
            <w:webHidden/>
          </w:rPr>
          <w:fldChar w:fldCharType="separate"/>
        </w:r>
        <w:r w:rsidR="009773D0">
          <w:rPr>
            <w:noProof/>
            <w:webHidden/>
          </w:rPr>
          <w:t>12</w:t>
        </w:r>
        <w:r>
          <w:rPr>
            <w:noProof/>
            <w:webHidden/>
          </w:rPr>
          <w:fldChar w:fldCharType="end"/>
        </w:r>
      </w:hyperlink>
    </w:p>
    <w:p w14:paraId="6A59E6F1" w14:textId="5EACCD7C" w:rsidR="002F65A8" w:rsidRDefault="002F65A8">
      <w:pPr>
        <w:pStyle w:val="Verzeichnis1"/>
        <w:tabs>
          <w:tab w:val="left" w:pos="440"/>
          <w:tab w:val="right" w:leader="dot" w:pos="9062"/>
        </w:tabs>
        <w:rPr>
          <w:rFonts w:eastAsiaTheme="minorEastAsia"/>
          <w:noProof/>
          <w:lang w:val="de-DE" w:eastAsia="de-DE"/>
        </w:rPr>
      </w:pPr>
      <w:hyperlink w:anchor="_Toc117525513" w:history="1">
        <w:r w:rsidRPr="0020208C">
          <w:rPr>
            <w:rStyle w:val="Hyperlink"/>
            <w:noProof/>
          </w:rPr>
          <w:t>6</w:t>
        </w:r>
        <w:r>
          <w:rPr>
            <w:rFonts w:eastAsiaTheme="minorEastAsia"/>
            <w:noProof/>
            <w:lang w:val="de-DE" w:eastAsia="de-DE"/>
          </w:rPr>
          <w:tab/>
        </w:r>
        <w:r w:rsidRPr="0020208C">
          <w:rPr>
            <w:rStyle w:val="Hyperlink"/>
            <w:noProof/>
          </w:rPr>
          <w:t>Ergebnisse</w:t>
        </w:r>
        <w:r>
          <w:rPr>
            <w:noProof/>
            <w:webHidden/>
          </w:rPr>
          <w:tab/>
        </w:r>
        <w:r>
          <w:rPr>
            <w:noProof/>
            <w:webHidden/>
          </w:rPr>
          <w:fldChar w:fldCharType="begin"/>
        </w:r>
        <w:r>
          <w:rPr>
            <w:noProof/>
            <w:webHidden/>
          </w:rPr>
          <w:instrText xml:space="preserve"> PAGEREF _Toc117525513 \h </w:instrText>
        </w:r>
        <w:r>
          <w:rPr>
            <w:noProof/>
            <w:webHidden/>
          </w:rPr>
        </w:r>
        <w:r>
          <w:rPr>
            <w:noProof/>
            <w:webHidden/>
          </w:rPr>
          <w:fldChar w:fldCharType="separate"/>
        </w:r>
        <w:r w:rsidR="009773D0">
          <w:rPr>
            <w:noProof/>
            <w:webHidden/>
          </w:rPr>
          <w:t>14</w:t>
        </w:r>
        <w:r>
          <w:rPr>
            <w:noProof/>
            <w:webHidden/>
          </w:rPr>
          <w:fldChar w:fldCharType="end"/>
        </w:r>
      </w:hyperlink>
    </w:p>
    <w:p w14:paraId="15FDAB3B" w14:textId="7DF929DB" w:rsidR="002F65A8" w:rsidRDefault="002F65A8">
      <w:pPr>
        <w:pStyle w:val="Verzeichnis1"/>
        <w:tabs>
          <w:tab w:val="left" w:pos="440"/>
          <w:tab w:val="right" w:leader="dot" w:pos="9062"/>
        </w:tabs>
        <w:rPr>
          <w:rFonts w:eastAsiaTheme="minorEastAsia"/>
          <w:noProof/>
          <w:lang w:val="de-DE" w:eastAsia="de-DE"/>
        </w:rPr>
      </w:pPr>
      <w:hyperlink w:anchor="_Toc117525514" w:history="1">
        <w:r w:rsidRPr="0020208C">
          <w:rPr>
            <w:rStyle w:val="Hyperlink"/>
            <w:noProof/>
          </w:rPr>
          <w:t>7</w:t>
        </w:r>
        <w:r>
          <w:rPr>
            <w:rFonts w:eastAsiaTheme="minorEastAsia"/>
            <w:noProof/>
            <w:lang w:val="de-DE" w:eastAsia="de-DE"/>
          </w:rPr>
          <w:tab/>
        </w:r>
        <w:r w:rsidRPr="0020208C">
          <w:rPr>
            <w:rStyle w:val="Hyperlink"/>
            <w:noProof/>
          </w:rPr>
          <w:t>Kommentar</w:t>
        </w:r>
        <w:r>
          <w:rPr>
            <w:noProof/>
            <w:webHidden/>
          </w:rPr>
          <w:tab/>
        </w:r>
        <w:r>
          <w:rPr>
            <w:noProof/>
            <w:webHidden/>
          </w:rPr>
          <w:fldChar w:fldCharType="begin"/>
        </w:r>
        <w:r>
          <w:rPr>
            <w:noProof/>
            <w:webHidden/>
          </w:rPr>
          <w:instrText xml:space="preserve"> PAGEREF _Toc117525514 \h </w:instrText>
        </w:r>
        <w:r>
          <w:rPr>
            <w:noProof/>
            <w:webHidden/>
          </w:rPr>
        </w:r>
        <w:r>
          <w:rPr>
            <w:noProof/>
            <w:webHidden/>
          </w:rPr>
          <w:fldChar w:fldCharType="separate"/>
        </w:r>
        <w:r w:rsidR="009773D0">
          <w:rPr>
            <w:noProof/>
            <w:webHidden/>
          </w:rPr>
          <w:t>14</w:t>
        </w:r>
        <w:r>
          <w:rPr>
            <w:noProof/>
            <w:webHidden/>
          </w:rPr>
          <w:fldChar w:fldCharType="end"/>
        </w:r>
      </w:hyperlink>
    </w:p>
    <w:p w14:paraId="26C154E9" w14:textId="3F9EBDB1" w:rsidR="00F465C2" w:rsidRPr="00F465C2" w:rsidRDefault="00F465C2" w:rsidP="00F465C2">
      <w:r>
        <w:fldChar w:fldCharType="end"/>
      </w:r>
    </w:p>
    <w:p w14:paraId="075EF2A4" w14:textId="0D2CD662" w:rsidR="00E930CD" w:rsidRDefault="00E930CD" w:rsidP="00F465C2">
      <w:pPr>
        <w:pStyle w:val="berschrift1"/>
      </w:pPr>
      <w:bookmarkStart w:id="0" w:name="_Toc117525486"/>
      <w:r>
        <w:lastRenderedPageBreak/>
        <w:t>Zuerst die schlechten Neuigkeiten</w:t>
      </w:r>
      <w:r w:rsidR="00205FD7">
        <w:t xml:space="preserve"> </w:t>
      </w:r>
      <w:r w:rsidR="00205FD7">
        <w:rPr>
          <w:rFonts w:ascii="Segoe UI Emoji" w:eastAsia="Segoe UI Emoji" w:hAnsi="Segoe UI Emoji" w:cs="Segoe UI Emoji"/>
        </w:rPr>
        <w:t>☹</w:t>
      </w:r>
      <w:bookmarkEnd w:id="0"/>
    </w:p>
    <w:p w14:paraId="2A3244B7" w14:textId="26C0777E" w:rsidR="00E930CD" w:rsidRDefault="00E930CD" w:rsidP="00E930CD">
      <w:r>
        <w:t>Es tut mir leid, Ihnen als Leser mitteilen zu müssen, dass dieses Protokoll eventuell notwendige Screenshots nicht enthält, weil foldende Schritte bei der eigenen Durchführung der Protokollschritte nicht funktioniert haben:</w:t>
      </w:r>
    </w:p>
    <w:p w14:paraId="40B4EAA0" w14:textId="31521905" w:rsidR="00E930CD" w:rsidRDefault="00892AF5" w:rsidP="00E930CD">
      <w:pPr>
        <w:pStyle w:val="Listenabsatz"/>
        <w:numPr>
          <w:ilvl w:val="0"/>
          <w:numId w:val="13"/>
        </w:numPr>
      </w:pPr>
      <w:hyperlink w:anchor="_Installationsabbild_erstellen" w:history="1">
        <w:r w:rsidR="00255D49" w:rsidRPr="00892AF5">
          <w:rPr>
            <w:rStyle w:val="Hyperlink"/>
          </w:rPr>
          <w:t xml:space="preserve">Installationsabbild </w:t>
        </w:r>
        <w:r w:rsidR="00940628" w:rsidRPr="00892AF5">
          <w:rPr>
            <w:rStyle w:val="Hyperlink"/>
          </w:rPr>
          <w:t>erstellen mittels Aufzeichnungsabbild</w:t>
        </w:r>
      </w:hyperlink>
      <w:r w:rsidR="00255D49">
        <w:t xml:space="preserve"> (evt. Probleme mit DHCP</w:t>
      </w:r>
      <w:r w:rsidR="00412B53">
        <w:t>)</w:t>
      </w:r>
    </w:p>
    <w:p w14:paraId="03F5BC65" w14:textId="7010D2AA" w:rsidR="00F72709" w:rsidRPr="00E930CD" w:rsidRDefault="00892AF5" w:rsidP="00E930CD">
      <w:pPr>
        <w:pStyle w:val="Listenabsatz"/>
        <w:numPr>
          <w:ilvl w:val="0"/>
          <w:numId w:val="13"/>
        </w:numPr>
      </w:pPr>
      <w:hyperlink w:anchor="_Adk" w:history="1">
        <w:r w:rsidR="007237D3" w:rsidRPr="00892AF5">
          <w:rPr>
            <w:rStyle w:val="Hyperlink"/>
          </w:rPr>
          <w:t xml:space="preserve">Installation mithilfe von </w:t>
        </w:r>
        <w:r w:rsidR="007B2529" w:rsidRPr="00892AF5">
          <w:rPr>
            <w:rStyle w:val="Hyperlink"/>
          </w:rPr>
          <w:t>Windows System Image Manager</w:t>
        </w:r>
      </w:hyperlink>
      <w:r w:rsidR="007B2529">
        <w:t xml:space="preserve"> (ADKSETUP)</w:t>
      </w:r>
    </w:p>
    <w:p w14:paraId="61E32C29" w14:textId="68184D6B" w:rsidR="00FA6307" w:rsidRDefault="00FA6307" w:rsidP="00F465C2">
      <w:pPr>
        <w:pStyle w:val="berschrift1"/>
      </w:pPr>
      <w:bookmarkStart w:id="1" w:name="_Toc117525487"/>
      <w:r>
        <w:t>Aufgabenstellung</w:t>
      </w:r>
      <w:bookmarkEnd w:id="1"/>
    </w:p>
    <w:p w14:paraId="545B5A87" w14:textId="77777777" w:rsidR="00601DD7" w:rsidRDefault="00601DD7" w:rsidP="00601DD7">
      <w:r>
        <w:t>Basis-Setup:</w:t>
      </w:r>
    </w:p>
    <w:p w14:paraId="4FACBECA" w14:textId="77777777" w:rsidR="00601DD7" w:rsidRDefault="00601DD7" w:rsidP="00601DD7">
      <w:pPr>
        <w:pStyle w:val="Listenabsatz"/>
        <w:numPr>
          <w:ilvl w:val="0"/>
          <w:numId w:val="6"/>
        </w:numPr>
      </w:pPr>
      <w:r>
        <w:t>Domänencontroller Windows Server 2019 (ADDS, DNS, DHCP)</w:t>
      </w:r>
    </w:p>
    <w:p w14:paraId="31202BBE" w14:textId="77777777" w:rsidR="00601DD7" w:rsidRDefault="00601DD7" w:rsidP="00601DD7">
      <w:pPr>
        <w:pStyle w:val="Listenabsatz"/>
        <w:numPr>
          <w:ilvl w:val="0"/>
          <w:numId w:val="6"/>
        </w:numPr>
      </w:pPr>
      <w:r>
        <w:t>Client Windows 10 oder 11</w:t>
      </w:r>
    </w:p>
    <w:p w14:paraId="3A3AE221" w14:textId="77777777" w:rsidR="00601DD7" w:rsidRDefault="00601DD7" w:rsidP="00601DD7">
      <w:pPr>
        <w:pStyle w:val="Listenabsatz"/>
        <w:numPr>
          <w:ilvl w:val="0"/>
          <w:numId w:val="6"/>
        </w:numPr>
      </w:pPr>
      <w:r>
        <w:t>4 Benutzer in 2 OUs</w:t>
      </w:r>
    </w:p>
    <w:p w14:paraId="0001D81F" w14:textId="77777777" w:rsidR="00601DD7" w:rsidRDefault="00601DD7" w:rsidP="00601DD7">
      <w:r>
        <w:t>Danach:</w:t>
      </w:r>
    </w:p>
    <w:p w14:paraId="61CCBF5A" w14:textId="77777777" w:rsidR="00601DD7" w:rsidRDefault="00601DD7" w:rsidP="00601DD7">
      <w:pPr>
        <w:pStyle w:val="Listenabsatz"/>
        <w:numPr>
          <w:ilvl w:val="0"/>
          <w:numId w:val="7"/>
        </w:numPr>
      </w:pPr>
      <w:r>
        <w:t>Erweitern des DCs um die Rolle WDS</w:t>
      </w:r>
    </w:p>
    <w:p w14:paraId="06D5D257" w14:textId="77777777" w:rsidR="00601DD7" w:rsidRDefault="00601DD7" w:rsidP="00601DD7">
      <w:pPr>
        <w:pStyle w:val="Listenabsatz"/>
        <w:numPr>
          <w:ilvl w:val="0"/>
          <w:numId w:val="7"/>
        </w:numPr>
      </w:pPr>
      <w:r>
        <w:t>Erstellen eines "Referenz-Clients" Windows 10</w:t>
      </w:r>
    </w:p>
    <w:p w14:paraId="3BC4CBB3" w14:textId="53F3117F" w:rsidR="00E25E69" w:rsidRPr="00E25E69" w:rsidRDefault="00601DD7" w:rsidP="00601DD7">
      <w:pPr>
        <w:pStyle w:val="Listenabsatz"/>
        <w:numPr>
          <w:ilvl w:val="0"/>
          <w:numId w:val="7"/>
        </w:numPr>
      </w:pPr>
      <w:r>
        <w:t>Aufzeichnen und Ausrollen des Client-Images</w:t>
      </w:r>
    </w:p>
    <w:p w14:paraId="2A57A790" w14:textId="483E34DD" w:rsidR="00F465C2" w:rsidRDefault="00F465C2" w:rsidP="00F465C2">
      <w:pPr>
        <w:pStyle w:val="berschrift1"/>
      </w:pPr>
      <w:bookmarkStart w:id="2" w:name="_Toc117525488"/>
      <w:r w:rsidRPr="00F465C2">
        <w:t>Abstract (English)</w:t>
      </w:r>
      <w:bookmarkEnd w:id="2"/>
    </w:p>
    <w:p w14:paraId="47BA9E4F" w14:textId="77777777" w:rsidR="006B1157" w:rsidRDefault="006B1157" w:rsidP="006B1157">
      <w:r>
        <w:t>Basic setup:</w:t>
      </w:r>
    </w:p>
    <w:p w14:paraId="5D580813" w14:textId="06EFF8D9" w:rsidR="006B1157" w:rsidRDefault="006B1157" w:rsidP="006B1157">
      <w:pPr>
        <w:pStyle w:val="Listenabsatz"/>
        <w:numPr>
          <w:ilvl w:val="0"/>
          <w:numId w:val="8"/>
        </w:numPr>
      </w:pPr>
      <w:r>
        <w:t>Domain controller Windows Server 2019 (ADDS, DNS, DHCP)</w:t>
      </w:r>
    </w:p>
    <w:p w14:paraId="153AB6C4" w14:textId="567A0B4F" w:rsidR="006B1157" w:rsidRDefault="006B1157" w:rsidP="006B1157">
      <w:pPr>
        <w:pStyle w:val="Listenabsatz"/>
        <w:numPr>
          <w:ilvl w:val="0"/>
          <w:numId w:val="8"/>
        </w:numPr>
      </w:pPr>
      <w:r>
        <w:t>Client Windows 10 or 11</w:t>
      </w:r>
    </w:p>
    <w:p w14:paraId="08824C55" w14:textId="3BC403DC" w:rsidR="006B1157" w:rsidRDefault="007559EA" w:rsidP="006B1157">
      <w:pPr>
        <w:pStyle w:val="Listenabsatz"/>
        <w:numPr>
          <w:ilvl w:val="0"/>
          <w:numId w:val="8"/>
        </w:numPr>
      </w:pPr>
      <w:r>
        <w:t xml:space="preserve">Four </w:t>
      </w:r>
      <w:r w:rsidR="006B1157">
        <w:t>users in 2 OUs</w:t>
      </w:r>
    </w:p>
    <w:p w14:paraId="09B7052A" w14:textId="77777777" w:rsidR="006B1157" w:rsidRDefault="006B1157" w:rsidP="006B1157">
      <w:r>
        <w:t>After:</w:t>
      </w:r>
    </w:p>
    <w:p w14:paraId="4D4DDD25" w14:textId="1F8CB7B2" w:rsidR="006B1157" w:rsidRDefault="006B1157" w:rsidP="006B1157">
      <w:pPr>
        <w:pStyle w:val="Listenabsatz"/>
        <w:numPr>
          <w:ilvl w:val="0"/>
          <w:numId w:val="9"/>
        </w:numPr>
      </w:pPr>
      <w:r>
        <w:t>Extending the DC to include the WDS role</w:t>
      </w:r>
    </w:p>
    <w:p w14:paraId="3F29B9D2" w14:textId="02E33DFF" w:rsidR="006B1157" w:rsidRDefault="006B1157" w:rsidP="006B1157">
      <w:pPr>
        <w:pStyle w:val="Listenabsatz"/>
        <w:numPr>
          <w:ilvl w:val="0"/>
          <w:numId w:val="9"/>
        </w:numPr>
      </w:pPr>
      <w:r>
        <w:t>Create a "reference client" Windows 10</w:t>
      </w:r>
    </w:p>
    <w:p w14:paraId="7FC4195F" w14:textId="14252F37" w:rsidR="001623E0" w:rsidRPr="00F465C2" w:rsidRDefault="006B1157" w:rsidP="006B1157">
      <w:pPr>
        <w:pStyle w:val="Listenabsatz"/>
        <w:numPr>
          <w:ilvl w:val="0"/>
          <w:numId w:val="9"/>
        </w:numPr>
      </w:pPr>
      <w:r>
        <w:t>Record and roll out the client image</w:t>
      </w:r>
    </w:p>
    <w:p w14:paraId="210E5E74" w14:textId="77777777" w:rsidR="00F465C2" w:rsidRDefault="008C053C" w:rsidP="00F465C2">
      <w:pPr>
        <w:pStyle w:val="berschrift1"/>
      </w:pPr>
      <w:bookmarkStart w:id="3" w:name="_Toc117525489"/>
      <w:r>
        <w:t>Theor</w:t>
      </w:r>
      <w:r w:rsidR="00F465C2" w:rsidRPr="00F465C2">
        <w:t>e</w:t>
      </w:r>
      <w:r>
        <w:t>tische Grundlagen</w:t>
      </w:r>
      <w:bookmarkEnd w:id="3"/>
    </w:p>
    <w:p w14:paraId="0D82B7FD" w14:textId="7A5B0374" w:rsidR="007A7B5A" w:rsidRDefault="007A7B5A" w:rsidP="007A7B5A">
      <w:pPr>
        <w:pStyle w:val="berschrift2"/>
      </w:pPr>
      <w:bookmarkStart w:id="4" w:name="_Toc117525490"/>
      <w:r>
        <w:t>Was ist WDS?</w:t>
      </w:r>
      <w:bookmarkEnd w:id="4"/>
    </w:p>
    <w:p w14:paraId="10A06D95" w14:textId="656165CA" w:rsidR="00676117" w:rsidRPr="00676117" w:rsidRDefault="00635123" w:rsidP="00676117">
      <w:r>
        <w:t xml:space="preserve">Das Windows </w:t>
      </w:r>
      <w:r w:rsidR="000115FC">
        <w:t>Deployment Service kann Boot Images aufzeichnen und verteilen</w:t>
      </w:r>
      <w:r w:rsidR="00B9359C">
        <w:t>. Die Kontaktaufnahme erfolgt über PXE.</w:t>
      </w:r>
    </w:p>
    <w:p w14:paraId="71867654" w14:textId="5AADF586" w:rsidR="001557AF" w:rsidRDefault="001557AF" w:rsidP="001557AF">
      <w:pPr>
        <w:pStyle w:val="berschrift2"/>
      </w:pPr>
      <w:bookmarkStart w:id="5" w:name="_MBR_vs_GPT"/>
      <w:bookmarkStart w:id="6" w:name="_Toc117525491"/>
      <w:bookmarkEnd w:id="5"/>
      <w:r>
        <w:t>MBR vs GPT</w:t>
      </w:r>
      <w:bookmarkEnd w:id="6"/>
    </w:p>
    <w:p w14:paraId="5EB0FE6E" w14:textId="61862AB8" w:rsidR="008C0409" w:rsidRDefault="00B2714C" w:rsidP="008C0409">
      <w:r>
        <w:t>Dies sind zwei verschiedene Arten, wie die Partitionen auf der Fesetplatte organisiert sind.</w:t>
      </w:r>
    </w:p>
    <w:p w14:paraId="7321BB31" w14:textId="33356968" w:rsidR="007F200E" w:rsidRDefault="007F200E" w:rsidP="007F200E">
      <w:pPr>
        <w:pStyle w:val="Listenabsatz"/>
        <w:numPr>
          <w:ilvl w:val="0"/>
          <w:numId w:val="12"/>
        </w:numPr>
      </w:pPr>
      <w:r>
        <w:t>Master Boot Record</w:t>
      </w:r>
    </w:p>
    <w:p w14:paraId="23199213" w14:textId="2EF87732" w:rsidR="006D35E6" w:rsidRPr="008C0409" w:rsidRDefault="006D35E6" w:rsidP="007F200E">
      <w:pPr>
        <w:pStyle w:val="Listenabsatz"/>
        <w:numPr>
          <w:ilvl w:val="0"/>
          <w:numId w:val="12"/>
        </w:numPr>
      </w:pPr>
      <w:r w:rsidRPr="006D35E6">
        <w:t>GUID Partition Table</w:t>
      </w:r>
    </w:p>
    <w:p w14:paraId="37A7236D" w14:textId="23606CE3" w:rsidR="00324A88" w:rsidRDefault="003D1267" w:rsidP="003D1267">
      <w:pPr>
        <w:pStyle w:val="berschrift2"/>
      </w:pPr>
      <w:bookmarkStart w:id="7" w:name="_Audit_Modus"/>
      <w:bookmarkStart w:id="8" w:name="_Toc117525492"/>
      <w:bookmarkEnd w:id="7"/>
      <w:r>
        <w:lastRenderedPageBreak/>
        <w:t>Audit Modus</w:t>
      </w:r>
      <w:bookmarkEnd w:id="8"/>
    </w:p>
    <w:p w14:paraId="453DFFC7" w14:textId="4B8974C1" w:rsidR="003D1267" w:rsidRDefault="00B23AF5" w:rsidP="003D1267">
      <w:r>
        <w:t xml:space="preserve">Der Audit Modus kann aktiviert werden, wenn Sie die Tastenkombination </w:t>
      </w:r>
      <w:r w:rsidRPr="00585CAF">
        <w:rPr>
          <w:color w:val="00B050"/>
        </w:rPr>
        <w:t xml:space="preserve">STRG + SHIFT + F3 </w:t>
      </w:r>
      <w:r>
        <w:t>drücken. Falls dies nicht funktioniert, aktivieren Sie die Bildschirmtastatur, um die Kombination so einzugeben.</w:t>
      </w:r>
    </w:p>
    <w:p w14:paraId="7350F38A" w14:textId="0C87AC6F" w:rsidR="00B23AF5" w:rsidRDefault="00B23AF5" w:rsidP="003D1267">
      <w:r>
        <w:t xml:space="preserve">Im Audit Modus können Sie dann Programme installieren (mit dem lokalen Administrator-Konto). Diese </w:t>
      </w:r>
      <w:r w:rsidR="005E0DA6">
        <w:t>VM wird dann mittels SYSPRE</w:t>
      </w:r>
      <w:r w:rsidR="00564550">
        <w:t>P</w:t>
      </w:r>
      <w:r w:rsidR="005E0DA6">
        <w:t xml:space="preserve"> zu einem Image </w:t>
      </w:r>
      <w:r w:rsidR="002666C3" w:rsidRPr="00C33B04">
        <w:rPr>
          <w:b/>
          <w:bCs/>
        </w:rPr>
        <w:t>versiegelt</w:t>
      </w:r>
      <w:r w:rsidR="005E0DA6">
        <w:t>, welches genutzt werden kann, um viele viele PCs aufzusätzen.</w:t>
      </w:r>
    </w:p>
    <w:p w14:paraId="4BEED52C" w14:textId="01E707D0" w:rsidR="00C85549" w:rsidRDefault="00C85549" w:rsidP="00C85549">
      <w:pPr>
        <w:pStyle w:val="berschrift2"/>
      </w:pPr>
      <w:bookmarkStart w:id="9" w:name="_Toc117525493"/>
      <w:r>
        <w:t>Abbilder</w:t>
      </w:r>
      <w:bookmarkEnd w:id="9"/>
    </w:p>
    <w:p w14:paraId="17236CAA" w14:textId="7FB63213" w:rsidR="00C85549" w:rsidRDefault="00C85549" w:rsidP="00C85549">
      <w:r>
        <w:t>Es gibt 3 verschiedene Arten von Abbilder in unserer Übung:</w:t>
      </w:r>
    </w:p>
    <w:p w14:paraId="0BABFE50" w14:textId="039D8571" w:rsidR="00C85549" w:rsidRDefault="00C85549" w:rsidP="00C85549">
      <w:pPr>
        <w:pStyle w:val="berschrift3"/>
      </w:pPr>
      <w:bookmarkStart w:id="10" w:name="_Toc117525494"/>
      <w:r>
        <w:t>Startabbild</w:t>
      </w:r>
      <w:bookmarkEnd w:id="10"/>
    </w:p>
    <w:p w14:paraId="146A0DDC" w14:textId="35442856" w:rsidR="00ED159C" w:rsidRDefault="00C85549" w:rsidP="00C85549">
      <w:r>
        <w:t xml:space="preserve">Wird dafür benötigt, dass der Client einmal die </w:t>
      </w:r>
      <w:hyperlink w:anchor="_Installationsabbild" w:history="1">
        <w:r w:rsidRPr="00F675D7">
          <w:rPr>
            <w:rStyle w:val="Hyperlink"/>
          </w:rPr>
          <w:t>Installationsabbilder</w:t>
        </w:r>
      </w:hyperlink>
      <w:r>
        <w:t xml:space="preserve"> laden kann und dass man die Aufzeichnungsabbilder in WDS erstellen kann.</w:t>
      </w:r>
    </w:p>
    <w:p w14:paraId="700EEF79" w14:textId="34843BE1" w:rsidR="00ED159C" w:rsidRDefault="00ED159C" w:rsidP="00ED159C">
      <w:pPr>
        <w:pStyle w:val="berschrift3"/>
      </w:pPr>
      <w:bookmarkStart w:id="11" w:name="_Toc117525495"/>
      <w:r>
        <w:t>Aufzeichnungsabbild</w:t>
      </w:r>
      <w:bookmarkEnd w:id="11"/>
    </w:p>
    <w:p w14:paraId="4FF9F3FD" w14:textId="30A2A429" w:rsidR="00ED159C" w:rsidRPr="00ED159C" w:rsidRDefault="00ED159C" w:rsidP="00ED159C">
      <w:r>
        <w:t xml:space="preserve">Dieses wird verwendet, um das </w:t>
      </w:r>
      <w:hyperlink w:anchor="_Installationsabbild" w:history="1">
        <w:r w:rsidRPr="00F675D7">
          <w:rPr>
            <w:rStyle w:val="Hyperlink"/>
          </w:rPr>
          <w:t>Installationsabbild</w:t>
        </w:r>
      </w:hyperlink>
      <w:r>
        <w:t xml:space="preserve"> zu erstellen. Wie der Name bereits sagt, kann man ein Image aufzeichnen. Dies passiert mithilfe des vorhin beschrieben </w:t>
      </w:r>
      <w:hyperlink w:anchor="_Audit_Modus" w:history="1">
        <w:r w:rsidRPr="00C33FC5">
          <w:rPr>
            <w:rStyle w:val="Hyperlink"/>
          </w:rPr>
          <w:t>Audit Modus</w:t>
        </w:r>
      </w:hyperlink>
      <w:r>
        <w:t>, von dem man anschließend das Image versiegeln kann und „aufzeichnen“ kann.</w:t>
      </w:r>
    </w:p>
    <w:p w14:paraId="4D14E7B0" w14:textId="2DA369E9" w:rsidR="00C85549" w:rsidRDefault="00ED159C" w:rsidP="00ED159C">
      <w:pPr>
        <w:pStyle w:val="berschrift3"/>
      </w:pPr>
      <w:bookmarkStart w:id="12" w:name="_Installationsabbild"/>
      <w:bookmarkStart w:id="13" w:name="_Toc117525496"/>
      <w:bookmarkEnd w:id="12"/>
      <w:r>
        <w:t>Installationsabbild</w:t>
      </w:r>
      <w:bookmarkEnd w:id="13"/>
      <w:r w:rsidR="00C85549">
        <w:t xml:space="preserve"> </w:t>
      </w:r>
    </w:p>
    <w:p w14:paraId="7122D58D" w14:textId="65DA8D2B" w:rsidR="000C019A" w:rsidRPr="000C019A" w:rsidRDefault="000C019A" w:rsidP="000C019A">
      <w:r>
        <w:t>Dies ist nun endlich das fertige Image, welches zum Ausrollen in großer Menge geeignet ist. Man kann nämlich nach dem Netzwerkboot bei Clients von verschiedenen Installationsabbilder (wenn vorhanden) auswählen.</w:t>
      </w:r>
      <w:r w:rsidR="00152BEF">
        <w:t xml:space="preserve"> Dabei werden die Programme, die man im </w:t>
      </w:r>
      <w:hyperlink w:anchor="_Audit_Modus" w:history="1">
        <w:r w:rsidR="00152BEF" w:rsidRPr="007416B9">
          <w:rPr>
            <w:rStyle w:val="Hyperlink"/>
          </w:rPr>
          <w:t>Audit Modus</w:t>
        </w:r>
      </w:hyperlink>
      <w:r w:rsidR="00152BEF">
        <w:t xml:space="preserve"> installiert hat, ebenfalls mitinstalliert.</w:t>
      </w:r>
    </w:p>
    <w:p w14:paraId="0503B9D8" w14:textId="77777777" w:rsidR="003E28F3" w:rsidRDefault="003E28F3">
      <w:pPr>
        <w:rPr>
          <w:rFonts w:asciiTheme="majorHAnsi" w:eastAsiaTheme="majorEastAsia" w:hAnsiTheme="majorHAnsi" w:cstheme="majorBidi"/>
          <w:b/>
          <w:bCs/>
          <w:color w:val="365F91" w:themeColor="accent1" w:themeShade="BF"/>
          <w:sz w:val="28"/>
          <w:szCs w:val="28"/>
        </w:rPr>
      </w:pPr>
      <w:r>
        <w:br w:type="page"/>
      </w:r>
    </w:p>
    <w:p w14:paraId="38147889" w14:textId="5D8651FA" w:rsidR="00FA6307" w:rsidRDefault="00CA233E" w:rsidP="00F465C2">
      <w:pPr>
        <w:pStyle w:val="berschrift1"/>
      </w:pPr>
      <w:bookmarkStart w:id="14" w:name="_Toc117525497"/>
      <w:r>
        <w:lastRenderedPageBreak/>
        <w:t>Übungsdurchführung</w:t>
      </w:r>
      <w:bookmarkEnd w:id="14"/>
    </w:p>
    <w:p w14:paraId="3E9958E6" w14:textId="68BA6903" w:rsidR="009D1913" w:rsidRPr="009D1913" w:rsidRDefault="009D1913" w:rsidP="009D1913">
      <w:pPr>
        <w:pStyle w:val="berschrift2"/>
      </w:pPr>
      <w:bookmarkStart w:id="15" w:name="_Toc117525498"/>
      <w:r>
        <w:t>Basic Setup</w:t>
      </w:r>
      <w:bookmarkEnd w:id="15"/>
    </w:p>
    <w:p w14:paraId="3023FD54" w14:textId="785D90D3" w:rsidR="00904BD3" w:rsidRDefault="00904BD3" w:rsidP="00904BD3">
      <w:r>
        <w:t>Das Basis Setup wurde anhand der Dokumentationen der folgenden Datei aufgebaut:</w:t>
      </w:r>
    </w:p>
    <w:p w14:paraId="3889E63D" w14:textId="5BCD5413" w:rsidR="00904BD3" w:rsidRDefault="009773D0" w:rsidP="00904BD3">
      <w:hyperlink r:id="rId18" w:history="1">
        <w:r w:rsidR="00904BD3" w:rsidRPr="005A07F4">
          <w:rPr>
            <w:rStyle w:val="Hyperlink"/>
          </w:rPr>
          <w:t>https://htlkrems3500-my.sharepoint.com/personal/f_schneider_htlkrems_at/Documents/Schule/SYTB/3.%20Klasse/SYTB_Protokoll_8_WindowsServer.pdf</w:t>
        </w:r>
      </w:hyperlink>
    </w:p>
    <w:p w14:paraId="25C88AE7" w14:textId="77777777" w:rsidR="007D6BF9" w:rsidRDefault="007D6BF9" w:rsidP="00FA6307">
      <w:r>
        <w:t>Hier nochmals eine ganz kurze Zusammenfassung der getätigten Schritte:</w:t>
      </w:r>
    </w:p>
    <w:p w14:paraId="178B44E4" w14:textId="792627A7" w:rsidR="00FA6307" w:rsidRDefault="00761F9A" w:rsidP="00761F9A">
      <w:pPr>
        <w:pStyle w:val="Listenabsatz"/>
        <w:numPr>
          <w:ilvl w:val="0"/>
          <w:numId w:val="10"/>
        </w:numPr>
      </w:pPr>
      <w:r>
        <w:t>Wir haben einen Windows Server auf einer Virtuellen Maschine aufgesetzt.</w:t>
      </w:r>
    </w:p>
    <w:p w14:paraId="47CC1E17" w14:textId="12526A53" w:rsidR="00761F9A" w:rsidRDefault="00761F9A" w:rsidP="00761F9A">
      <w:pPr>
        <w:pStyle w:val="Listenabsatz"/>
        <w:numPr>
          <w:ilvl w:val="0"/>
          <w:numId w:val="10"/>
        </w:numPr>
      </w:pPr>
      <w:r>
        <w:t>Anschließend haben wir den Namen (dc-master) und die IPv4-Adresse (192.168.20.1) konfiguriert.</w:t>
      </w:r>
    </w:p>
    <w:p w14:paraId="07B3F18B" w14:textId="1471312E" w:rsidR="00DF36B1" w:rsidRDefault="00761F9A" w:rsidP="00777FD7">
      <w:pPr>
        <w:pStyle w:val="Listenabsatz"/>
        <w:numPr>
          <w:ilvl w:val="0"/>
          <w:numId w:val="10"/>
        </w:numPr>
      </w:pPr>
      <w:r>
        <w:t>Dann haben wir die notwendigen Features und Rollen hinzugefügt (AD</w:t>
      </w:r>
      <w:r w:rsidR="002E0C8D">
        <w:t xml:space="preserve"> </w:t>
      </w:r>
      <w:r>
        <w:t>DS, DHCP, DNS) und auch in dieser Reihenfolge konfiguriert.</w:t>
      </w:r>
    </w:p>
    <w:p w14:paraId="07A4368C" w14:textId="0E7680D8" w:rsidR="00DF36B1" w:rsidRDefault="00DF36B1" w:rsidP="00761F9A">
      <w:pPr>
        <w:pStyle w:val="Listenabsatz"/>
        <w:numPr>
          <w:ilvl w:val="0"/>
          <w:numId w:val="10"/>
        </w:numPr>
      </w:pPr>
      <w:r>
        <w:t xml:space="preserve">Nachdem das technische Setup vollendet war, haben wir noch zur </w:t>
      </w:r>
      <w:r w:rsidR="00584CF9">
        <w:t>Wiederholung</w:t>
      </w:r>
      <w:r>
        <w:t xml:space="preserve"> 4 Benutzer in 2 verschiedenen Organisationseinheiten erstellt.</w:t>
      </w:r>
    </w:p>
    <w:p w14:paraId="197487A8" w14:textId="4137D4E3" w:rsidR="00483291" w:rsidRDefault="00483291" w:rsidP="00483291">
      <w:pPr>
        <w:pStyle w:val="berschrift2"/>
      </w:pPr>
      <w:bookmarkStart w:id="16" w:name="_Toc117525499"/>
      <w:r>
        <w:t>Image hinzufügen</w:t>
      </w:r>
      <w:bookmarkEnd w:id="16"/>
    </w:p>
    <w:p w14:paraId="15EED6FE" w14:textId="450397E6" w:rsidR="00C87572" w:rsidRPr="00C87572" w:rsidRDefault="00C87572" w:rsidP="00C87572">
      <w:pPr>
        <w:pStyle w:val="berschrift3"/>
      </w:pPr>
      <w:bookmarkStart w:id="17" w:name="_Toc117525500"/>
      <w:r>
        <w:t>Speicherplatz hinzufügen</w:t>
      </w:r>
      <w:bookmarkEnd w:id="17"/>
    </w:p>
    <w:p w14:paraId="512490DA" w14:textId="4FAFE264" w:rsidR="00483291" w:rsidRDefault="00083C2C" w:rsidP="00483291">
      <w:r>
        <w:t>Schalten Sie d</w:t>
      </w:r>
      <w:r w:rsidR="007A6A89">
        <w:t>i</w:t>
      </w:r>
      <w:r>
        <w:t>e VM aus und fügen Sie einen neuen Massenspeicher mit 1TB Speicherplatz hinzu. Keine Sorge, der Speicherplatz wird dynamisch zugeordnet, Sie benötigen keinen TB freien Speicherplatz.</w:t>
      </w:r>
    </w:p>
    <w:p w14:paraId="298CE8AD" w14:textId="60FCB77D" w:rsidR="001F2A02" w:rsidRDefault="00304D10" w:rsidP="00483291">
      <w:r w:rsidRPr="00304D10">
        <w:rPr>
          <w:noProof/>
        </w:rPr>
        <w:drawing>
          <wp:inline distT="0" distB="0" distL="0" distR="0" wp14:anchorId="4D1D0CE0" wp14:editId="6E83DD17">
            <wp:extent cx="5401429" cy="129558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9"/>
                    <a:stretch>
                      <a:fillRect/>
                    </a:stretch>
                  </pic:blipFill>
                  <pic:spPr>
                    <a:xfrm>
                      <a:off x="0" y="0"/>
                      <a:ext cx="5401429" cy="1295581"/>
                    </a:xfrm>
                    <a:prstGeom prst="rect">
                      <a:avLst/>
                    </a:prstGeom>
                  </pic:spPr>
                </pic:pic>
              </a:graphicData>
            </a:graphic>
          </wp:inline>
        </w:drawing>
      </w:r>
    </w:p>
    <w:p w14:paraId="5A182E85" w14:textId="79464B04" w:rsidR="00A0302E" w:rsidRDefault="002A5502" w:rsidP="00A0302E">
      <w:pPr>
        <w:pStyle w:val="berschrift3"/>
      </w:pPr>
      <w:bookmarkStart w:id="18" w:name="_Toc117525501"/>
      <w:r>
        <w:t>Partitionierung durchführen</w:t>
      </w:r>
      <w:bookmarkEnd w:id="18"/>
    </w:p>
    <w:p w14:paraId="18B8D42A" w14:textId="0A3FAAE6" w:rsidR="002A5502" w:rsidRDefault="00E74D02" w:rsidP="002A5502">
      <w:r>
        <w:t xml:space="preserve">Starten Sie die VM und öffnen Sie die </w:t>
      </w:r>
      <w:r w:rsidRPr="0082494B">
        <w:rPr>
          <w:b/>
          <w:bCs/>
        </w:rPr>
        <w:t>Partitionierungseinstellungen</w:t>
      </w:r>
      <w:r>
        <w:t xml:space="preserve">. </w:t>
      </w:r>
    </w:p>
    <w:p w14:paraId="478BFDF7" w14:textId="4C3F1312" w:rsidR="00E74D02" w:rsidRDefault="00E74D02" w:rsidP="002A5502">
      <w:r>
        <w:t>(Es kann sein, dass sich diese nicht über den Standard-Weg öffnen lassen, dann müssen Sie über die Systemeinstellungen oder als Administrator öffnen.)</w:t>
      </w:r>
    </w:p>
    <w:p w14:paraId="2ACB6CF0" w14:textId="31FFD4FD" w:rsidR="00E74D02" w:rsidRDefault="00E74D02" w:rsidP="002A5502">
      <w:r>
        <w:t>Wenn sich das Programm öffnet, sollte ein Fenster aufpop</w:t>
      </w:r>
      <w:r w:rsidR="0082494B">
        <w:t>p</w:t>
      </w:r>
      <w:r>
        <w:t>en, welches Sie fragt, ob Sie den Speicher mittels MBR (Master Boot Record) oder GPT (</w:t>
      </w:r>
      <w:r w:rsidRPr="00E74D02">
        <w:t>GUID Partition Table</w:t>
      </w:r>
      <w:r>
        <w:t>) verwenden möchten.</w:t>
      </w:r>
      <w:r w:rsidR="00E70B78">
        <w:t xml:space="preserve"> Wählen Sie am besten jenes aus, welches Ihnen vorgeschlagen wird…</w:t>
      </w:r>
      <w:r w:rsidR="00240B63">
        <w:t xml:space="preserve"> In den </w:t>
      </w:r>
      <w:hyperlink w:anchor="_MBR_vs_GPT" w:history="1">
        <w:r w:rsidR="00240B63" w:rsidRPr="0097310A">
          <w:rPr>
            <w:rStyle w:val="Hyperlink"/>
          </w:rPr>
          <w:t>Theoretischen Grundlagen</w:t>
        </w:r>
      </w:hyperlink>
      <w:r w:rsidR="00240B63">
        <w:t xml:space="preserve"> erfahren Sie, was die Unterschiede der beiden Speichervarianten sind.</w:t>
      </w:r>
    </w:p>
    <w:p w14:paraId="1EE9A5C3" w14:textId="16443B03" w:rsidR="005025C3" w:rsidRDefault="005025C3" w:rsidP="002A5502">
      <w:r>
        <w:t>Anschließend müssen Sie ein neues einfaches Volume auf dem freien Speicher hinzufügen. Geben Sie diesem Laufwerk einen Laufwerkbuchstaben und eine Volumsbezeichnung.</w:t>
      </w:r>
    </w:p>
    <w:p w14:paraId="1E37EDE0" w14:textId="77777777" w:rsidR="006C483D" w:rsidRDefault="006C483D">
      <w:pPr>
        <w:rPr>
          <w:rFonts w:asciiTheme="majorHAnsi" w:eastAsiaTheme="majorEastAsia" w:hAnsiTheme="majorHAnsi" w:cstheme="majorBidi"/>
          <w:b/>
          <w:bCs/>
          <w:color w:val="4F81BD" w:themeColor="accent1"/>
        </w:rPr>
      </w:pPr>
      <w:r>
        <w:br w:type="page"/>
      </w:r>
    </w:p>
    <w:p w14:paraId="529895A4" w14:textId="0E70F371" w:rsidR="0050729D" w:rsidRDefault="0050729D" w:rsidP="0050729D">
      <w:pPr>
        <w:pStyle w:val="berschrift3"/>
      </w:pPr>
      <w:bookmarkStart w:id="19" w:name="_Toc117525502"/>
      <w:r>
        <w:lastRenderedPageBreak/>
        <w:t>WDS als Feature hinzufügen</w:t>
      </w:r>
      <w:bookmarkEnd w:id="19"/>
    </w:p>
    <w:p w14:paraId="14D8AD77" w14:textId="3EC180E7" w:rsidR="004E7AF8" w:rsidRPr="004E7AF8" w:rsidRDefault="004E7AF8" w:rsidP="004E7AF8">
      <w:r>
        <w:t>Fügen Sie am Server ein neues Feature, nämlich „</w:t>
      </w:r>
      <w:r w:rsidRPr="00A30DF4">
        <w:rPr>
          <w:b/>
          <w:bCs/>
        </w:rPr>
        <w:t>Windows-Bereitstellungsdienste</w:t>
      </w:r>
      <w:r>
        <w:t>“</w:t>
      </w:r>
      <w:r w:rsidR="00FE407D">
        <w:t xml:space="preserve"> (WDS)</w:t>
      </w:r>
      <w:r>
        <w:t>, hinzu.</w:t>
      </w:r>
      <w:r w:rsidR="00236496">
        <w:t xml:space="preserve"> Wichtig ist hierbei, dass DHCP, DNS uns weiteres vor der WDS-Installation bereits funktionieren. Andernfalls könnte es zu späteren Störungen beim </w:t>
      </w:r>
      <w:r w:rsidR="00270636">
        <w:t>Erzeugen des Installationsabbilds</w:t>
      </w:r>
      <w:r w:rsidR="00236496">
        <w:t xml:space="preserve"> </w:t>
      </w:r>
      <w:r w:rsidR="00B4254F">
        <w:t>kommen</w:t>
      </w:r>
      <w:r w:rsidR="00236496">
        <w:t>.</w:t>
      </w:r>
    </w:p>
    <w:p w14:paraId="61D0AC00" w14:textId="22C78A5D" w:rsidR="00F61AD9" w:rsidRDefault="00A72DD3" w:rsidP="002A5502">
      <w:r w:rsidRPr="00F61AD9">
        <w:rPr>
          <w:noProof/>
        </w:rPr>
        <w:drawing>
          <wp:anchor distT="0" distB="0" distL="114300" distR="114300" simplePos="0" relativeHeight="251649536" behindDoc="0" locked="0" layoutInCell="1" allowOverlap="1" wp14:anchorId="7193A59E" wp14:editId="7B123F86">
            <wp:simplePos x="0" y="0"/>
            <wp:positionH relativeFrom="column">
              <wp:posOffset>2453005</wp:posOffset>
            </wp:positionH>
            <wp:positionV relativeFrom="paragraph">
              <wp:posOffset>5080</wp:posOffset>
            </wp:positionV>
            <wp:extent cx="2100580" cy="2192655"/>
            <wp:effectExtent l="0" t="0" r="0" b="0"/>
            <wp:wrapThrough wrapText="bothSides">
              <wp:wrapPolygon edited="0">
                <wp:start x="0" y="0"/>
                <wp:lineTo x="0" y="21394"/>
                <wp:lineTo x="21352" y="21394"/>
                <wp:lineTo x="21352"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100580" cy="2192655"/>
                    </a:xfrm>
                    <a:prstGeom prst="rect">
                      <a:avLst/>
                    </a:prstGeom>
                  </pic:spPr>
                </pic:pic>
              </a:graphicData>
            </a:graphic>
            <wp14:sizeRelH relativeFrom="margin">
              <wp14:pctWidth>0</wp14:pctWidth>
            </wp14:sizeRelH>
            <wp14:sizeRelV relativeFrom="margin">
              <wp14:pctHeight>0</wp14:pctHeight>
            </wp14:sizeRelV>
          </wp:anchor>
        </w:drawing>
      </w:r>
      <w:r w:rsidR="00F61AD9" w:rsidRPr="00F61AD9">
        <w:rPr>
          <w:noProof/>
        </w:rPr>
        <w:drawing>
          <wp:inline distT="0" distB="0" distL="0" distR="0" wp14:anchorId="2552DC21" wp14:editId="0840ABE4">
            <wp:extent cx="2136830" cy="2215486"/>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21"/>
                    <a:stretch>
                      <a:fillRect/>
                    </a:stretch>
                  </pic:blipFill>
                  <pic:spPr>
                    <a:xfrm>
                      <a:off x="0" y="0"/>
                      <a:ext cx="2140691" cy="2219489"/>
                    </a:xfrm>
                    <a:prstGeom prst="rect">
                      <a:avLst/>
                    </a:prstGeom>
                  </pic:spPr>
                </pic:pic>
              </a:graphicData>
            </a:graphic>
          </wp:inline>
        </w:drawing>
      </w:r>
    </w:p>
    <w:p w14:paraId="5C13CD0D" w14:textId="189BC9D1" w:rsidR="009F0311" w:rsidRDefault="009F0311" w:rsidP="002A5502">
      <w:r>
        <w:t>Klicken Sie sich durch das Installationsmenu durch und starten Sie nachher den Server neu.</w:t>
      </w:r>
    </w:p>
    <w:p w14:paraId="269F5094" w14:textId="213DFD54" w:rsidR="004A7BCA" w:rsidRPr="004A7BCA" w:rsidRDefault="00534E9A" w:rsidP="004A7BCA">
      <w:pPr>
        <w:pStyle w:val="berschrift3"/>
      </w:pPr>
      <w:bookmarkStart w:id="20" w:name="_Toc117525503"/>
      <w:r>
        <w:t>WDS konfigurieren</w:t>
      </w:r>
      <w:bookmarkEnd w:id="20"/>
    </w:p>
    <w:p w14:paraId="74564F8A" w14:textId="582D40E8" w:rsidR="00534E9A" w:rsidRDefault="00534E9A" w:rsidP="00534E9A">
      <w:r>
        <w:t xml:space="preserve">Öffnen Sie den Konfigurations-Assistenten für Windows Bereitstellungsdienste </w:t>
      </w:r>
      <w:r w:rsidR="00AC07DD">
        <w:t>(</w:t>
      </w:r>
      <w:r w:rsidR="00416F7E">
        <w:t>„</w:t>
      </w:r>
      <w:r w:rsidR="00AC07DD">
        <w:t>Verwalten</w:t>
      </w:r>
      <w:r w:rsidR="00416F7E">
        <w:t>“</w:t>
      </w:r>
      <w:r w:rsidR="00AC07DD">
        <w:t xml:space="preserve">) </w:t>
      </w:r>
      <w:r>
        <w:t>und konfigurieren</w:t>
      </w:r>
      <w:r w:rsidR="00B80C2F">
        <w:t xml:space="preserve"> Sie den dc-master. Beachten Sie dabei immer die Schritte, die in den Screenshots dargestellt sind!</w:t>
      </w:r>
    </w:p>
    <w:p w14:paraId="581CA45F" w14:textId="457BC5A4" w:rsidR="004A7BCA" w:rsidRDefault="004A7BCA" w:rsidP="00534E9A">
      <w:r w:rsidRPr="005063AD">
        <w:rPr>
          <w:rFonts w:ascii="Poppins" w:hAnsi="Poppins" w:cs="Poppins"/>
        </w:rPr>
        <w:t>Zusätzliche Infos</w:t>
      </w:r>
      <w:r>
        <w:t>: WDS benötigt folgende Kritieren, damit es funktioniert:</w:t>
      </w:r>
    </w:p>
    <w:p w14:paraId="3859F594" w14:textId="188329D3" w:rsidR="004A7BCA" w:rsidRDefault="004A7BCA" w:rsidP="004A7BCA">
      <w:pPr>
        <w:pStyle w:val="Listenabsatz"/>
        <w:numPr>
          <w:ilvl w:val="0"/>
          <w:numId w:val="11"/>
        </w:numPr>
      </w:pPr>
      <w:r>
        <w:t>Der Server muss Mitglied einer AD DS-Domäne oder ein DC sein.</w:t>
      </w:r>
    </w:p>
    <w:p w14:paraId="7AE8431D" w14:textId="74FD5CB1" w:rsidR="004A7BCA" w:rsidRDefault="004A7BCA" w:rsidP="004A7BCA">
      <w:pPr>
        <w:pStyle w:val="Listenabsatz"/>
        <w:numPr>
          <w:ilvl w:val="0"/>
          <w:numId w:val="11"/>
        </w:numPr>
      </w:pPr>
      <w:r>
        <w:t>Im Netzwerk muss ein DHCP-Server aktiv sein, weil PXE (welches bei WDS verwendet wird) dies benötigt.</w:t>
      </w:r>
    </w:p>
    <w:p w14:paraId="36D9F3ED" w14:textId="58103E01" w:rsidR="004A7BCA" w:rsidRDefault="004A7BCA" w:rsidP="004A7BCA">
      <w:pPr>
        <w:pStyle w:val="Listenabsatz"/>
        <w:numPr>
          <w:ilvl w:val="0"/>
          <w:numId w:val="11"/>
        </w:numPr>
      </w:pPr>
      <w:r>
        <w:t>Aktiver DNS-Server</w:t>
      </w:r>
    </w:p>
    <w:p w14:paraId="02279FAF" w14:textId="6B4F2CDC" w:rsidR="004A7BCA" w:rsidRPr="00534E9A" w:rsidRDefault="004A7BCA" w:rsidP="004A7BCA">
      <w:pPr>
        <w:pStyle w:val="Listenabsatz"/>
        <w:numPr>
          <w:ilvl w:val="0"/>
          <w:numId w:val="11"/>
        </w:numPr>
      </w:pPr>
      <w:r>
        <w:t>Der Server muss über eine NTFS-Dateisystempartition zum Speichern von Images verfügen.</w:t>
      </w:r>
    </w:p>
    <w:p w14:paraId="643E9CCC" w14:textId="3BBD508E" w:rsidR="00534E9A" w:rsidRDefault="00421396" w:rsidP="002A5502">
      <w:r w:rsidRPr="00534E9A">
        <w:rPr>
          <w:noProof/>
        </w:rPr>
        <w:drawing>
          <wp:anchor distT="0" distB="0" distL="114300" distR="114300" simplePos="0" relativeHeight="251653632" behindDoc="0" locked="0" layoutInCell="1" allowOverlap="1" wp14:anchorId="664AED5A" wp14:editId="151CD9B4">
            <wp:simplePos x="0" y="0"/>
            <wp:positionH relativeFrom="column">
              <wp:posOffset>2602515</wp:posOffset>
            </wp:positionH>
            <wp:positionV relativeFrom="paragraph">
              <wp:posOffset>27495</wp:posOffset>
            </wp:positionV>
            <wp:extent cx="2806700" cy="2219325"/>
            <wp:effectExtent l="0" t="0" r="0" b="9525"/>
            <wp:wrapThrough wrapText="bothSides">
              <wp:wrapPolygon edited="0">
                <wp:start x="0" y="0"/>
                <wp:lineTo x="0" y="21507"/>
                <wp:lineTo x="21405" y="21507"/>
                <wp:lineTo x="21405" y="0"/>
                <wp:lineTo x="0" y="0"/>
              </wp:wrapPolygon>
            </wp:wrapThrough>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806700" cy="2219325"/>
                    </a:xfrm>
                    <a:prstGeom prst="rect">
                      <a:avLst/>
                    </a:prstGeom>
                  </pic:spPr>
                </pic:pic>
              </a:graphicData>
            </a:graphic>
            <wp14:sizeRelH relativeFrom="margin">
              <wp14:pctWidth>0</wp14:pctWidth>
            </wp14:sizeRelH>
            <wp14:sizeRelV relativeFrom="margin">
              <wp14:pctHeight>0</wp14:pctHeight>
            </wp14:sizeRelV>
          </wp:anchor>
        </w:drawing>
      </w:r>
      <w:r w:rsidR="00534E9A" w:rsidRPr="00534E9A">
        <w:rPr>
          <w:noProof/>
        </w:rPr>
        <w:drawing>
          <wp:inline distT="0" distB="0" distL="0" distR="0" wp14:anchorId="5B8D1C93" wp14:editId="2E2CBDE9">
            <wp:extent cx="2943367" cy="2336084"/>
            <wp:effectExtent l="0" t="0" r="0" b="762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23"/>
                    <a:stretch>
                      <a:fillRect/>
                    </a:stretch>
                  </pic:blipFill>
                  <pic:spPr>
                    <a:xfrm>
                      <a:off x="0" y="0"/>
                      <a:ext cx="2950952" cy="2342104"/>
                    </a:xfrm>
                    <a:prstGeom prst="rect">
                      <a:avLst/>
                    </a:prstGeom>
                  </pic:spPr>
                </pic:pic>
              </a:graphicData>
            </a:graphic>
          </wp:inline>
        </w:drawing>
      </w:r>
    </w:p>
    <w:p w14:paraId="68C83B77" w14:textId="1700A9F1" w:rsidR="000C28E4" w:rsidRDefault="000C28E4" w:rsidP="002A5502">
      <w:r w:rsidRPr="000C28E4">
        <w:rPr>
          <w:noProof/>
        </w:rPr>
        <w:lastRenderedPageBreak/>
        <w:drawing>
          <wp:anchor distT="0" distB="0" distL="114300" distR="114300" simplePos="0" relativeHeight="251661824" behindDoc="0" locked="0" layoutInCell="1" allowOverlap="1" wp14:anchorId="32E64D62" wp14:editId="27701E64">
            <wp:simplePos x="0" y="0"/>
            <wp:positionH relativeFrom="column">
              <wp:posOffset>2170326</wp:posOffset>
            </wp:positionH>
            <wp:positionV relativeFrom="paragraph">
              <wp:posOffset>1635295</wp:posOffset>
            </wp:positionV>
            <wp:extent cx="3589020" cy="2899410"/>
            <wp:effectExtent l="0" t="0" r="0" b="0"/>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589020" cy="2899410"/>
                    </a:xfrm>
                    <a:prstGeom prst="rect">
                      <a:avLst/>
                    </a:prstGeom>
                  </pic:spPr>
                </pic:pic>
              </a:graphicData>
            </a:graphic>
          </wp:anchor>
        </w:drawing>
      </w:r>
      <w:r w:rsidRPr="000C28E4">
        <w:rPr>
          <w:noProof/>
        </w:rPr>
        <w:drawing>
          <wp:inline distT="0" distB="0" distL="0" distR="0" wp14:anchorId="26429E5E" wp14:editId="2B2D6EBB">
            <wp:extent cx="3575714" cy="2872553"/>
            <wp:effectExtent l="0" t="0" r="5715" b="444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5"/>
                    <a:stretch>
                      <a:fillRect/>
                    </a:stretch>
                  </pic:blipFill>
                  <pic:spPr>
                    <a:xfrm>
                      <a:off x="0" y="0"/>
                      <a:ext cx="3580465" cy="2876370"/>
                    </a:xfrm>
                    <a:prstGeom prst="rect">
                      <a:avLst/>
                    </a:prstGeom>
                  </pic:spPr>
                </pic:pic>
              </a:graphicData>
            </a:graphic>
          </wp:inline>
        </w:drawing>
      </w:r>
    </w:p>
    <w:p w14:paraId="78C5909E" w14:textId="28566F83" w:rsidR="000C28E4" w:rsidRDefault="000C28E4" w:rsidP="002A5502"/>
    <w:p w14:paraId="3A6876AB" w14:textId="2D0B6139" w:rsidR="00534E9A" w:rsidRDefault="00534E9A" w:rsidP="002A5502"/>
    <w:p w14:paraId="7C198198" w14:textId="1354776E" w:rsidR="00BF5BE9" w:rsidRDefault="00BF5BE9" w:rsidP="00881300">
      <w:pPr>
        <w:pStyle w:val="berschrift3"/>
      </w:pPr>
      <w:r>
        <w:br w:type="page"/>
      </w:r>
      <w:bookmarkStart w:id="21" w:name="_Toc117525504"/>
      <w:r w:rsidR="00881300" w:rsidRPr="00881300">
        <w:lastRenderedPageBreak/>
        <w:t>Client aufsetzen</w:t>
      </w:r>
      <w:bookmarkEnd w:id="21"/>
    </w:p>
    <w:p w14:paraId="2A767647" w14:textId="09AA6ADD" w:rsidR="00881300" w:rsidRDefault="000D0D19" w:rsidP="00881300">
      <w:r>
        <w:t xml:space="preserve">Nachdem Sie den Windows Server aufgesetzt haben, können Sie eine neue VM erstellen und einen einfachen Windows 10 Client aufsetzen. Noch besser wäre ein Windows 11 Client, einfach </w:t>
      </w:r>
      <w:r w:rsidR="0005678A">
        <w:t>M</w:t>
      </w:r>
      <w:r>
        <w:t xml:space="preserve">al probieren, ob das mithilfe dieser Anleitung: </w:t>
      </w:r>
      <w:hyperlink r:id="rId26" w:history="1">
        <w:r w:rsidRPr="00A10B16">
          <w:rPr>
            <w:rStyle w:val="Hyperlink"/>
          </w:rPr>
          <w:t>https://geekflare.com/de/windows-11-in-virtual-box/</w:t>
        </w:r>
      </w:hyperlink>
      <w:r>
        <w:t xml:space="preserve"> geht.</w:t>
      </w:r>
    </w:p>
    <w:p w14:paraId="729F9D85" w14:textId="280B673E" w:rsidR="00407A31" w:rsidRDefault="00407A31" w:rsidP="00881300">
      <w:r>
        <w:t xml:space="preserve">Dieser Client tritt nach der Aufsetzung der Domain des Servers bei, einfach </w:t>
      </w:r>
      <w:r w:rsidR="00570483">
        <w:t>„</w:t>
      </w:r>
      <w:r w:rsidR="00570483" w:rsidRPr="001C60A4">
        <w:rPr>
          <w:b/>
          <w:bCs/>
        </w:rPr>
        <w:t xml:space="preserve">Systemsteuerung </w:t>
      </w:r>
      <w:r w:rsidR="00570483" w:rsidRPr="001C60A4">
        <w:rPr>
          <w:b/>
          <w:bCs/>
        </w:rPr>
        <w:sym w:font="Wingdings" w:char="F0E0"/>
      </w:r>
      <w:r w:rsidR="00570483" w:rsidRPr="001C60A4">
        <w:rPr>
          <w:b/>
          <w:bCs/>
        </w:rPr>
        <w:t xml:space="preserve"> System und Sicherheit </w:t>
      </w:r>
      <w:r w:rsidR="00570483" w:rsidRPr="001C60A4">
        <w:rPr>
          <w:b/>
          <w:bCs/>
        </w:rPr>
        <w:sym w:font="Wingdings" w:char="F0E0"/>
      </w:r>
      <w:r w:rsidR="00570483" w:rsidRPr="001C60A4">
        <w:rPr>
          <w:b/>
          <w:bCs/>
        </w:rPr>
        <w:t xml:space="preserve"> </w:t>
      </w:r>
      <w:r w:rsidR="00665169" w:rsidRPr="001C60A4">
        <w:rPr>
          <w:b/>
          <w:bCs/>
        </w:rPr>
        <w:t xml:space="preserve">System </w:t>
      </w:r>
      <w:r w:rsidR="00665169" w:rsidRPr="001C60A4">
        <w:rPr>
          <w:b/>
          <w:bCs/>
        </w:rPr>
        <w:sym w:font="Wingdings" w:char="F0E0"/>
      </w:r>
      <w:r w:rsidR="00665169" w:rsidRPr="001C60A4">
        <w:rPr>
          <w:b/>
          <w:bCs/>
        </w:rPr>
        <w:t xml:space="preserve"> Einstellungen ändern</w:t>
      </w:r>
      <w:r>
        <w:t>“.</w:t>
      </w:r>
    </w:p>
    <w:p w14:paraId="10134695" w14:textId="083610D2" w:rsidR="00CB1A9E" w:rsidRDefault="00CB1A9E" w:rsidP="00CB1A9E">
      <w:pPr>
        <w:pStyle w:val="berschrift3"/>
      </w:pPr>
      <w:bookmarkStart w:id="22" w:name="_Toc117525505"/>
      <w:r>
        <w:t>Refernenz Client aufsetzen</w:t>
      </w:r>
      <w:bookmarkEnd w:id="22"/>
    </w:p>
    <w:p w14:paraId="1D2FF792" w14:textId="371B4536" w:rsidR="00CB1A9E" w:rsidRDefault="00CB1A9E" w:rsidP="00CB1A9E">
      <w:r>
        <w:t xml:space="preserve">Nun kommt aber endlich der spannende Teil dieser Übung. Setzen Sie eine neue VM auf (aber nicht ganz). Nennen Sie diese z.B.: </w:t>
      </w:r>
      <w:r w:rsidRPr="00F91728">
        <w:rPr>
          <w:b/>
          <w:bCs/>
        </w:rPr>
        <w:t>20Win10ClRef</w:t>
      </w:r>
      <w:r w:rsidR="00702D1E">
        <w:t xml:space="preserve"> oder so. Auf diesem Client werden wir dann später alle Programme installieren, die standardmäßig installiert sein sollten</w:t>
      </w:r>
      <w:r w:rsidR="000003ED">
        <w:t xml:space="preserve"> (im </w:t>
      </w:r>
      <w:hyperlink w:anchor="_Audit_Modus" w:history="1">
        <w:r w:rsidR="000003ED" w:rsidRPr="009F2324">
          <w:rPr>
            <w:rStyle w:val="Hyperlink"/>
          </w:rPr>
          <w:t>Audit Mode</w:t>
        </w:r>
      </w:hyperlink>
      <w:r w:rsidR="000003ED">
        <w:t>)</w:t>
      </w:r>
      <w:r w:rsidR="00702D1E">
        <w:t>. Und dann werden wir aus diesem Client eine ISO-Datei machen, welche wir nutzen können, um ganz viele solche Clients aufzusetzen.</w:t>
      </w:r>
      <w:r>
        <w:t xml:space="preserve"> </w:t>
      </w:r>
    </w:p>
    <w:p w14:paraId="076ABB75" w14:textId="0991B2FC" w:rsidR="00F91728" w:rsidRDefault="00F91728" w:rsidP="00CB1A9E">
      <w:r>
        <w:t xml:space="preserve">Auf jeden Fall müssen Sie bei diesem Client in den </w:t>
      </w:r>
      <w:hyperlink w:anchor="_Audit_Modus" w:history="1">
        <w:r w:rsidRPr="00CE42A8">
          <w:rPr>
            <w:rStyle w:val="Hyperlink"/>
          </w:rPr>
          <w:t>Audit Modus</w:t>
        </w:r>
      </w:hyperlink>
      <w:r>
        <w:t xml:space="preserve"> (fragen Sie nicht warum der so heißt, der hat nichts mit Audio zu tun…). Dies können Sie erzielen, indem Sie nach der Installation von Windows, nach dem Neustart, wenn Sie beim Fenster mit den Spracheinstellungen sind, die Tastenkombination </w:t>
      </w:r>
      <w:r w:rsidRPr="0076047C">
        <w:rPr>
          <w:b/>
          <w:bCs/>
          <w:color w:val="00B050"/>
        </w:rPr>
        <w:t>STRG + SHIFT + F3</w:t>
      </w:r>
      <w:r w:rsidRPr="0076047C">
        <w:rPr>
          <w:color w:val="00B050"/>
        </w:rPr>
        <w:t xml:space="preserve"> </w:t>
      </w:r>
      <w:r>
        <w:t>drücken. Dies sollte automatisch aus dem Konfigurationsassistenten herausspringen und direkt in den Audit Modus reinstarten, wo Sie sich automatisch mit dem Administrator-Konto ohne Passwort anmelden.</w:t>
      </w:r>
    </w:p>
    <w:p w14:paraId="13440B9B" w14:textId="2CC46C05" w:rsidR="00F91728" w:rsidRDefault="00F91728" w:rsidP="00CB1A9E">
      <w:r>
        <w:t xml:space="preserve">Falls </w:t>
      </w:r>
      <w:r w:rsidR="00767302">
        <w:t>Sie</w:t>
      </w:r>
      <w:r>
        <w:t xml:space="preserve"> bei dieser Tastenkombination aus irgendwelchen unbekannten (</w:t>
      </w:r>
      <w:r w:rsidR="009E3E1B">
        <w:t>„</w:t>
      </w:r>
      <w:r w:rsidR="00294582">
        <w:rPr>
          <w:b/>
          <w:bCs/>
        </w:rPr>
        <w:t>m</w:t>
      </w:r>
      <w:r w:rsidRPr="00F91728">
        <w:rPr>
          <w:b/>
          <w:bCs/>
        </w:rPr>
        <w:t>icrosoft</w:t>
      </w:r>
      <w:r>
        <w:t>ischen</w:t>
      </w:r>
      <w:r w:rsidR="009E3E1B">
        <w:t>“</w:t>
      </w:r>
      <w:r>
        <w:t xml:space="preserve">) Gründen </w:t>
      </w:r>
      <w:r w:rsidR="00DD70BB">
        <w:t xml:space="preserve">auf Probleme stoßen </w:t>
      </w:r>
      <w:r>
        <w:t>sollte</w:t>
      </w:r>
      <w:r w:rsidR="007C3B8C">
        <w:t>n</w:t>
      </w:r>
      <w:r>
        <w:t xml:space="preserve">, können Sie (zumindest bei VirtualBox) unter </w:t>
      </w:r>
      <w:r w:rsidRPr="001235DE">
        <w:rPr>
          <w:b/>
          <w:bCs/>
        </w:rPr>
        <w:t xml:space="preserve">Eingabe </w:t>
      </w:r>
      <w:r w:rsidRPr="001235DE">
        <w:rPr>
          <w:b/>
          <w:bCs/>
        </w:rPr>
        <w:sym w:font="Wingdings" w:char="F0E0"/>
      </w:r>
      <w:r w:rsidRPr="001235DE">
        <w:rPr>
          <w:b/>
          <w:bCs/>
        </w:rPr>
        <w:t xml:space="preserve"> Bildschirmtastatur</w:t>
      </w:r>
      <w:r>
        <w:t xml:space="preserve">, die Bildschrimtastatur einschalten. Bei dieser sollte die Tastenkombination auf jeden Fall erfolgreich funktionieren, wenn Sie die Tasten </w:t>
      </w:r>
      <w:r w:rsidRPr="00615793">
        <w:rPr>
          <w:color w:val="00B050"/>
        </w:rPr>
        <w:t xml:space="preserve">STRG, SHIFT und F3 </w:t>
      </w:r>
      <w:r>
        <w:t>in dieser Reihenfolge drücken.</w:t>
      </w:r>
    </w:p>
    <w:p w14:paraId="3361E919" w14:textId="61D1F9A2" w:rsidR="009B075F" w:rsidRDefault="009B075F" w:rsidP="009B075F">
      <w:pPr>
        <w:pStyle w:val="berschrift3"/>
      </w:pPr>
      <w:bookmarkStart w:id="23" w:name="_Toc117525506"/>
      <w:r>
        <w:t>RefClient Programme installieren</w:t>
      </w:r>
      <w:bookmarkEnd w:id="23"/>
    </w:p>
    <w:p w14:paraId="4F62A20E" w14:textId="1CEFD4A9" w:rsidR="009B075F" w:rsidRDefault="009B075F" w:rsidP="009B075F">
      <w:r>
        <w:t xml:space="preserve">Hierzu ist </w:t>
      </w:r>
      <w:r w:rsidR="00022A5E">
        <w:t>k</w:t>
      </w:r>
      <w:r>
        <w:t xml:space="preserve">eine Anleitung </w:t>
      </w:r>
      <w:r w:rsidR="00AE77BF">
        <w:t>notwendig, Sie wissen hoffentlich selbst, wie man Programme auf einen PC installiert (EXE oder MSI – Datei und so). Das schaffen Sie!</w:t>
      </w:r>
    </w:p>
    <w:p w14:paraId="37BE24B9" w14:textId="04C7165B" w:rsidR="00526479" w:rsidRDefault="00526479" w:rsidP="009B075F">
      <w:r w:rsidRPr="00B145E1">
        <w:rPr>
          <w:rFonts w:ascii="Lato" w:hAnsi="Lato"/>
        </w:rPr>
        <w:t>Theorie:</w:t>
      </w:r>
      <w:r>
        <w:t xml:space="preserve"> Alle Programme, die Sie im </w:t>
      </w:r>
      <w:hyperlink w:anchor="_Audit_Modus" w:history="1">
        <w:r w:rsidRPr="004F5FBE">
          <w:rPr>
            <w:rStyle w:val="Hyperlink"/>
          </w:rPr>
          <w:t>Audit Mode</w:t>
        </w:r>
      </w:hyperlink>
      <w:r>
        <w:t xml:space="preserve"> installieren, sind nachher im Installationsimage verspeichert und werden auf allen Clients installiert, bei denen Sie das Installationabbild verwende</w:t>
      </w:r>
      <w:r w:rsidR="004214E7">
        <w:t>n.</w:t>
      </w:r>
    </w:p>
    <w:p w14:paraId="62F7A1D2" w14:textId="77777777" w:rsidR="00F27649" w:rsidRDefault="00F27649" w:rsidP="00F27649">
      <w:pPr>
        <w:pStyle w:val="berschrift3"/>
      </w:pPr>
      <w:bookmarkStart w:id="24" w:name="_Toc117525507"/>
      <w:r>
        <w:t>ganz kurz nochmal Theorie</w:t>
      </w:r>
      <w:bookmarkEnd w:id="24"/>
    </w:p>
    <w:p w14:paraId="5107DE1D" w14:textId="11A2D297" w:rsidR="00F27649" w:rsidRDefault="00F27649" w:rsidP="00F27649">
      <w:r>
        <w:t xml:space="preserve">Zum </w:t>
      </w:r>
      <w:hyperlink w:anchor="_Audit_Modus" w:history="1">
        <w:r w:rsidRPr="009457A2">
          <w:rPr>
            <w:rStyle w:val="Hyperlink"/>
          </w:rPr>
          <w:t>Audit Modus</w:t>
        </w:r>
      </w:hyperlink>
      <w:r>
        <w:t xml:space="preserve"> gibt’s noch ganz kurz was zu sagen: Wenn Sie alle Programme installiert haben, die Sie auf dem Image gespeichert haben wollen, dann können Sie unter </w:t>
      </w:r>
      <w:r w:rsidR="000601AF" w:rsidRPr="00EE41FE">
        <w:rPr>
          <w:b/>
          <w:bCs/>
        </w:rPr>
        <w:t>„%WINDIR%\system32\sysprep\sysprep.exe“</w:t>
      </w:r>
      <w:r w:rsidR="00E123AD" w:rsidRPr="00E123AD">
        <w:t xml:space="preserve"> </w:t>
      </w:r>
      <w:r w:rsidR="000B4F22">
        <w:t>das Programm</w:t>
      </w:r>
      <w:r w:rsidR="00E123AD">
        <w:t xml:space="preserve"> starten oder durch einen Neustart der VM das Programm automatisch starten lassen.</w:t>
      </w:r>
      <w:r w:rsidR="0054105F">
        <w:t xml:space="preserve"> Wenn Sie fertig mit allen Installationen sind, können Sie bei diesem Fenster</w:t>
      </w:r>
      <w:r w:rsidR="006434C0">
        <w:t>:</w:t>
      </w:r>
    </w:p>
    <w:p w14:paraId="0DC7BF0D" w14:textId="77777777" w:rsidR="00743BEF" w:rsidRDefault="00743BEF" w:rsidP="00F27649">
      <w:r w:rsidRPr="00527051">
        <w:rPr>
          <w:noProof/>
        </w:rPr>
        <w:lastRenderedPageBreak/>
        <w:drawing>
          <wp:inline distT="0" distB="0" distL="0" distR="0" wp14:anchorId="42B27C93" wp14:editId="728C75BB">
            <wp:extent cx="2152095" cy="1678193"/>
            <wp:effectExtent l="0" t="0" r="63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3076" t="36516" r="32830" b="32554"/>
                    <a:stretch/>
                  </pic:blipFill>
                  <pic:spPr bwMode="auto">
                    <a:xfrm>
                      <a:off x="0" y="0"/>
                      <a:ext cx="2168217" cy="1690765"/>
                    </a:xfrm>
                    <a:prstGeom prst="rect">
                      <a:avLst/>
                    </a:prstGeom>
                    <a:ln>
                      <a:noFill/>
                    </a:ln>
                    <a:extLst>
                      <a:ext uri="{53640926-AAD7-44D8-BBD7-CCE9431645EC}">
                        <a14:shadowObscured xmlns:a14="http://schemas.microsoft.com/office/drawing/2010/main"/>
                      </a:ext>
                    </a:extLst>
                  </pic:spPr>
                </pic:pic>
              </a:graphicData>
            </a:graphic>
          </wp:inline>
        </w:drawing>
      </w:r>
    </w:p>
    <w:p w14:paraId="4701C319" w14:textId="4ADAE050" w:rsidR="0054105F" w:rsidRPr="0054105F" w:rsidRDefault="0054105F" w:rsidP="00F27649">
      <w:r>
        <w:t xml:space="preserve">OK klicken und ein Image wird generiert + der </w:t>
      </w:r>
      <w:hyperlink w:anchor="_Audit_Modus" w:history="1">
        <w:r w:rsidRPr="000B3098">
          <w:rPr>
            <w:rStyle w:val="Hyperlink"/>
          </w:rPr>
          <w:t>Audit Modus</w:t>
        </w:r>
      </w:hyperlink>
      <w:r>
        <w:t xml:space="preserve"> wird logischerweise beendet.</w:t>
      </w:r>
    </w:p>
    <w:p w14:paraId="5A5273F8" w14:textId="514E73B5" w:rsidR="00AE77BF" w:rsidRDefault="006B5941" w:rsidP="00B03B11">
      <w:pPr>
        <w:pStyle w:val="berschrift3"/>
      </w:pPr>
      <w:bookmarkStart w:id="25" w:name="_Toc117525508"/>
      <w:r>
        <w:t>WDS Startabbild und Aufzeichnungsa</w:t>
      </w:r>
      <w:r w:rsidR="00AB173C">
        <w:t>b</w:t>
      </w:r>
      <w:r>
        <w:t>bild erstellen</w:t>
      </w:r>
      <w:bookmarkEnd w:id="25"/>
    </w:p>
    <w:p w14:paraId="1BDC3ED7" w14:textId="21DED2CE" w:rsidR="00061607" w:rsidRDefault="00632BE1" w:rsidP="00061607">
      <w:r w:rsidRPr="00527051">
        <w:rPr>
          <w:noProof/>
        </w:rPr>
        <w:drawing>
          <wp:anchor distT="0" distB="0" distL="114300" distR="114300" simplePos="0" relativeHeight="251657728" behindDoc="0" locked="0" layoutInCell="1" allowOverlap="1" wp14:anchorId="1B42719B" wp14:editId="11E420E8">
            <wp:simplePos x="0" y="0"/>
            <wp:positionH relativeFrom="column">
              <wp:posOffset>1756933</wp:posOffset>
            </wp:positionH>
            <wp:positionV relativeFrom="paragraph">
              <wp:posOffset>28351</wp:posOffset>
            </wp:positionV>
            <wp:extent cx="4004310" cy="3856355"/>
            <wp:effectExtent l="0" t="0" r="0" b="0"/>
            <wp:wrapThrough wrapText="bothSides">
              <wp:wrapPolygon edited="0">
                <wp:start x="0" y="0"/>
                <wp:lineTo x="0" y="21447"/>
                <wp:lineTo x="21477" y="21447"/>
                <wp:lineTo x="21477" y="0"/>
                <wp:lineTo x="0" y="0"/>
              </wp:wrapPolygon>
            </wp:wrapThrough>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004310" cy="3856355"/>
                    </a:xfrm>
                    <a:prstGeom prst="rect">
                      <a:avLst/>
                    </a:prstGeom>
                  </pic:spPr>
                </pic:pic>
              </a:graphicData>
            </a:graphic>
            <wp14:sizeRelH relativeFrom="margin">
              <wp14:pctWidth>0</wp14:pctWidth>
            </wp14:sizeRelH>
            <wp14:sizeRelV relativeFrom="margin">
              <wp14:pctHeight>0</wp14:pctHeight>
            </wp14:sizeRelV>
          </wp:anchor>
        </w:drawing>
      </w:r>
      <w:r w:rsidR="00061607">
        <w:t>Zuerst müssen Sie in die Einstellungen von WDS ein Startabbild zu erstellen. Anschließend können Sie daraus ein Aufzeichnungsabbild erstellen.</w:t>
      </w:r>
    </w:p>
    <w:p w14:paraId="22DA7CB5" w14:textId="57303A57" w:rsidR="00515C92" w:rsidRDefault="00515C92" w:rsidP="00061607">
      <w:r>
        <w:t>Vergeben Sie jeweils einen sinnvollen Namen und achten Sie darauf, das Abbild dem WDS hinzuzufügen</w:t>
      </w:r>
      <w:r w:rsidR="00C93597">
        <w:t>.</w:t>
      </w:r>
    </w:p>
    <w:p w14:paraId="74ACD3D0" w14:textId="73A19285" w:rsidR="00AE2FF2" w:rsidRPr="00061607" w:rsidRDefault="00632BE1" w:rsidP="00061607">
      <w:r w:rsidRPr="00717880">
        <w:rPr>
          <w:rFonts w:ascii="Lato" w:hAnsi="Lato"/>
          <w:noProof/>
        </w:rPr>
        <w:drawing>
          <wp:anchor distT="0" distB="0" distL="114300" distR="114300" simplePos="0" relativeHeight="251666944" behindDoc="0" locked="0" layoutInCell="1" allowOverlap="1" wp14:anchorId="522B5C4E" wp14:editId="556721D1">
            <wp:simplePos x="0" y="0"/>
            <wp:positionH relativeFrom="column">
              <wp:posOffset>2399964</wp:posOffset>
            </wp:positionH>
            <wp:positionV relativeFrom="paragraph">
              <wp:posOffset>1396290</wp:posOffset>
            </wp:positionV>
            <wp:extent cx="3361690" cy="3237865"/>
            <wp:effectExtent l="0" t="0" r="0" b="635"/>
            <wp:wrapThrough wrapText="bothSides">
              <wp:wrapPolygon edited="0">
                <wp:start x="0" y="0"/>
                <wp:lineTo x="0" y="21477"/>
                <wp:lineTo x="21420" y="21477"/>
                <wp:lineTo x="21420" y="0"/>
                <wp:lineTo x="0" y="0"/>
              </wp:wrapPolygon>
            </wp:wrapThrough>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3361690" cy="3237865"/>
                    </a:xfrm>
                    <a:prstGeom prst="rect">
                      <a:avLst/>
                    </a:prstGeom>
                  </pic:spPr>
                </pic:pic>
              </a:graphicData>
            </a:graphic>
            <wp14:sizeRelH relativeFrom="margin">
              <wp14:pctWidth>0</wp14:pctWidth>
            </wp14:sizeRelH>
            <wp14:sizeRelV relativeFrom="margin">
              <wp14:pctHeight>0</wp14:pctHeight>
            </wp14:sizeRelV>
          </wp:anchor>
        </w:drawing>
      </w:r>
      <w:r w:rsidR="00AE2FF2" w:rsidRPr="00717880">
        <w:rPr>
          <w:rFonts w:ascii="Lato" w:hAnsi="Lato"/>
        </w:rPr>
        <w:t>Zusätzliche Informationen:</w:t>
      </w:r>
      <w:r w:rsidR="00AE2FF2">
        <w:t xml:space="preserve"> Das Startabbild dient dazu, dass </w:t>
      </w:r>
      <w:r w:rsidR="00F94881">
        <w:t>Windows anfangs das Fenster anzeigen kann, mit den verschiendenen Windows Versionen (Pro, Home, Education, …)</w:t>
      </w:r>
      <w:r w:rsidR="00AE2FF2">
        <w:t>. Mithilfe des Aufzeichnungsabbild kann man später den RefClient starten und aus dem Aufzeichnungsabbild ein Installationsabbild erstellen lassen, welches dazu dient, dass man mehrere Clients mit den gleichen Programmen installieren kann (das sogenannte „Ausrollen“).</w:t>
      </w:r>
    </w:p>
    <w:p w14:paraId="7B619BCC" w14:textId="1F0825F7" w:rsidR="00527051" w:rsidRDefault="00527051" w:rsidP="00527051"/>
    <w:p w14:paraId="7FB2072D" w14:textId="2412F96F" w:rsidR="00775CEE" w:rsidRDefault="00775CEE" w:rsidP="00527051"/>
    <w:p w14:paraId="5EB8402E" w14:textId="77777777" w:rsidR="00632BE1" w:rsidRDefault="00632BE1">
      <w:pPr>
        <w:rPr>
          <w:rFonts w:asciiTheme="majorHAnsi" w:eastAsiaTheme="majorEastAsia" w:hAnsiTheme="majorHAnsi" w:cstheme="majorBidi"/>
          <w:b/>
          <w:bCs/>
          <w:color w:val="4F81BD" w:themeColor="accent1"/>
        </w:rPr>
      </w:pPr>
      <w:r>
        <w:br w:type="page"/>
      </w:r>
    </w:p>
    <w:p w14:paraId="5C153B68" w14:textId="77CF1728" w:rsidR="00527051" w:rsidRDefault="00527051" w:rsidP="00527051">
      <w:pPr>
        <w:pStyle w:val="berschrift3"/>
      </w:pPr>
      <w:bookmarkStart w:id="26" w:name="_Toc117525509"/>
      <w:r>
        <w:lastRenderedPageBreak/>
        <w:t>RefClient versiegeln</w:t>
      </w:r>
      <w:bookmarkEnd w:id="26"/>
    </w:p>
    <w:p w14:paraId="5FC8FBF2" w14:textId="51D1A22A" w:rsidR="006B5941" w:rsidRDefault="006B5941" w:rsidP="006B5941">
      <w:r>
        <w:t>Wenn Sie alle Programme installiert haben, können Sie den RefClient versiegelt.</w:t>
      </w:r>
      <w:r w:rsidR="00B20313">
        <w:t xml:space="preserve"> Folgendes, im Screenshot dargestelltes Windows Fenster, können Sie, falls es nicht automatisch nach dem Starten angezeigt werden sollte, unter </w:t>
      </w:r>
      <w:r w:rsidR="00B20313" w:rsidRPr="00B20313">
        <w:rPr>
          <w:b/>
          <w:bCs/>
        </w:rPr>
        <w:t>„%WINDIR%\system32\sysprep\sysprep.exe“</w:t>
      </w:r>
      <w:r w:rsidR="00B20313">
        <w:t xml:space="preserve"> öffnen</w:t>
      </w:r>
      <w:r w:rsidR="001B5A68">
        <w:t xml:space="preserve">. </w:t>
      </w:r>
    </w:p>
    <w:p w14:paraId="7246F68D" w14:textId="269A9BCA" w:rsidR="001B5A68" w:rsidRPr="006B5941" w:rsidRDefault="001B5A68" w:rsidP="006B5941">
      <w:r>
        <w:t xml:space="preserve">In unserer Übung haben wir </w:t>
      </w:r>
      <w:r w:rsidRPr="00F95647">
        <w:rPr>
          <w:b/>
          <w:bCs/>
        </w:rPr>
        <w:t>Verallgemeinern</w:t>
      </w:r>
      <w:r>
        <w:t xml:space="preserve"> und </w:t>
      </w:r>
      <w:r w:rsidRPr="00F95647">
        <w:rPr>
          <w:b/>
          <w:bCs/>
        </w:rPr>
        <w:t>Herunterfahren</w:t>
      </w:r>
      <w:r>
        <w:t xml:space="preserve"> ausgewählt, damit der PC nicht neu startet. Warum wir verallgemeinert haben, weiß ich leider nicht. </w:t>
      </w:r>
    </w:p>
    <w:p w14:paraId="543ABB75" w14:textId="7ECB2F74" w:rsidR="00527051" w:rsidRDefault="00527051" w:rsidP="00527051">
      <w:r w:rsidRPr="00527051">
        <w:rPr>
          <w:noProof/>
        </w:rPr>
        <w:drawing>
          <wp:inline distT="0" distB="0" distL="0" distR="0" wp14:anchorId="1B1363FC" wp14:editId="0265AC4A">
            <wp:extent cx="3324344" cy="28575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8352" cy="2860945"/>
                    </a:xfrm>
                    <a:prstGeom prst="rect">
                      <a:avLst/>
                    </a:prstGeom>
                  </pic:spPr>
                </pic:pic>
              </a:graphicData>
            </a:graphic>
          </wp:inline>
        </w:drawing>
      </w:r>
    </w:p>
    <w:p w14:paraId="53E8630F" w14:textId="5386F126" w:rsidR="004B79B1" w:rsidRDefault="004B79B1" w:rsidP="00527051">
      <w:r>
        <w:t>Stellen Sie die Netzwerkkarte auf internes Netz, damit der Client vom Server eine IP mittels DHCP bekommt.</w:t>
      </w:r>
    </w:p>
    <w:p w14:paraId="7ADE1126" w14:textId="12AD2F14" w:rsidR="008E44BD" w:rsidRDefault="008E44BD" w:rsidP="008E44BD">
      <w:pPr>
        <w:pStyle w:val="berschrift3"/>
      </w:pPr>
      <w:bookmarkStart w:id="27" w:name="_Installationsabbild_erstellen"/>
      <w:bookmarkStart w:id="28" w:name="_Toc117525510"/>
      <w:bookmarkEnd w:id="27"/>
      <w:r>
        <w:t>Installationsabbild erstellen</w:t>
      </w:r>
      <w:bookmarkEnd w:id="28"/>
    </w:p>
    <w:p w14:paraId="18F3C0F3" w14:textId="5E3F189E" w:rsidR="008E44BD" w:rsidRPr="008E44BD" w:rsidRDefault="002F188E" w:rsidP="008E44BD">
      <w:r>
        <w:t>Starten Sie den RefClient und drücken Sie ganz schnell F12, damit dieses Fenster auftaucht:</w:t>
      </w:r>
    </w:p>
    <w:p w14:paraId="0E965853" w14:textId="2AFEFE1D" w:rsidR="00775CEE" w:rsidRDefault="00775CEE" w:rsidP="00527051">
      <w:r w:rsidRPr="00775CEE">
        <w:rPr>
          <w:noProof/>
        </w:rPr>
        <w:drawing>
          <wp:inline distT="0" distB="0" distL="0" distR="0" wp14:anchorId="7B6C835A" wp14:editId="271D2C10">
            <wp:extent cx="3176587" cy="2279145"/>
            <wp:effectExtent l="0" t="0" r="5080" b="698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30"/>
                    <a:stretch>
                      <a:fillRect/>
                    </a:stretch>
                  </pic:blipFill>
                  <pic:spPr>
                    <a:xfrm>
                      <a:off x="0" y="0"/>
                      <a:ext cx="3189859" cy="2288668"/>
                    </a:xfrm>
                    <a:prstGeom prst="rect">
                      <a:avLst/>
                    </a:prstGeom>
                  </pic:spPr>
                </pic:pic>
              </a:graphicData>
            </a:graphic>
          </wp:inline>
        </w:drawing>
      </w:r>
    </w:p>
    <w:p w14:paraId="13676738" w14:textId="41475C50" w:rsidR="007C26C8" w:rsidRDefault="007C26C8" w:rsidP="00527051">
      <w:r>
        <w:t xml:space="preserve">Wählen Sie den Boot über </w:t>
      </w:r>
      <w:r w:rsidRPr="004958D2">
        <w:rPr>
          <w:b/>
          <w:bCs/>
        </w:rPr>
        <w:t>LAN</w:t>
      </w:r>
      <w:r>
        <w:t xml:space="preserve"> aus, damit der RefClient das Aufzeichnungsabbild vom WDS Server bekommt und drücken Sie dann anschließend gleich nochmals </w:t>
      </w:r>
      <w:r w:rsidRPr="004958D2">
        <w:rPr>
          <w:b/>
          <w:bCs/>
        </w:rPr>
        <w:t>F12</w:t>
      </w:r>
      <w:r>
        <w:t>, damit über LAN gebootet werden kann.</w:t>
      </w:r>
    </w:p>
    <w:p w14:paraId="75103468" w14:textId="61F9DFDB" w:rsidR="004B0864" w:rsidRDefault="004B0864" w:rsidP="00527051">
      <w:r w:rsidRPr="004B0864">
        <w:rPr>
          <w:noProof/>
        </w:rPr>
        <w:lastRenderedPageBreak/>
        <w:drawing>
          <wp:inline distT="0" distB="0" distL="0" distR="0" wp14:anchorId="3D4D11D7" wp14:editId="746E468F">
            <wp:extent cx="3918977" cy="2810934"/>
            <wp:effectExtent l="0" t="0" r="5715" b="889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31"/>
                    <a:stretch>
                      <a:fillRect/>
                    </a:stretch>
                  </pic:blipFill>
                  <pic:spPr>
                    <a:xfrm>
                      <a:off x="0" y="0"/>
                      <a:ext cx="3925726" cy="2815775"/>
                    </a:xfrm>
                    <a:prstGeom prst="rect">
                      <a:avLst/>
                    </a:prstGeom>
                  </pic:spPr>
                </pic:pic>
              </a:graphicData>
            </a:graphic>
          </wp:inline>
        </w:drawing>
      </w:r>
    </w:p>
    <w:p w14:paraId="4A0DC028" w14:textId="4346145B" w:rsidR="00121B3B" w:rsidRDefault="00121B3B" w:rsidP="00527051">
      <w:r>
        <w:t>Leider hat diese Schritt bei mir nicht funktioniert und ich weiß nicht genau, welche Optionen infolgedessen ausgewählt werden müssen.</w:t>
      </w:r>
      <w:r w:rsidR="002C2834">
        <w:t xml:space="preserve"> Doch wenn man logisch nachdenkt, würde es Sinn machen, das Aufzeichnungsabbild auszuwählen, weil man dies ja benötigt, um das Installationsabbild zu erstellen. </w:t>
      </w:r>
    </w:p>
    <w:p w14:paraId="280E76B2" w14:textId="3A4E6FF6" w:rsidR="007050E2" w:rsidRDefault="002C2834" w:rsidP="00527051">
      <w:r>
        <w:t xml:space="preserve">Falls Sie sich in irgendeinem folgenden (nicht dokumentierten) Schritt anmelden müssen, müssen Sie denke ich soetwas, wie zum Beispiel: </w:t>
      </w:r>
      <w:r w:rsidRPr="00574AF7">
        <w:rPr>
          <w:b/>
          <w:bCs/>
        </w:rPr>
        <w:t>HTL\Administrator</w:t>
      </w:r>
      <w:r>
        <w:t xml:space="preserve"> und zugehöriges Passwort des Domain Administrators angebe</w:t>
      </w:r>
      <w:r w:rsidR="003C1450">
        <w:t>n.</w:t>
      </w:r>
    </w:p>
    <w:p w14:paraId="67030B92" w14:textId="372122AA" w:rsidR="00203BD2" w:rsidRDefault="00203BD2" w:rsidP="00203BD2">
      <w:pPr>
        <w:pStyle w:val="berschrift3"/>
      </w:pPr>
      <w:bookmarkStart w:id="29" w:name="_Toc117525511"/>
      <w:r>
        <w:t>Ausrollen</w:t>
      </w:r>
      <w:bookmarkEnd w:id="29"/>
    </w:p>
    <w:p w14:paraId="0DD6BBDD" w14:textId="73599573" w:rsidR="00203BD2" w:rsidRDefault="00F94881" w:rsidP="00203BD2">
      <w:r>
        <w:t xml:space="preserve">Wenn Sie das Installationsabbild erstellt haben lassen, können Sie jederzeit einen oder mehrere neue Clients createn und anschließend mit LAN </w:t>
      </w:r>
      <w:r w:rsidR="00D760B5">
        <w:t>b</w:t>
      </w:r>
      <w:r>
        <w:t xml:space="preserve">ooten. Dort können Sie dann das </w:t>
      </w:r>
      <w:r w:rsidR="00B314ED">
        <w:t>Startabbild</w:t>
      </w:r>
      <w:r>
        <w:t xml:space="preserve"> auswählen</w:t>
      </w:r>
      <w:r w:rsidR="00B314ED">
        <w:t>, welches Sie das Installationsabbild auswählen lässt</w:t>
      </w:r>
      <w:r w:rsidR="00FC616C">
        <w:t>, wie Sie im folgenden Screenshot sehen:</w:t>
      </w:r>
    </w:p>
    <w:p w14:paraId="3F760255" w14:textId="615FF19B" w:rsidR="00780C47" w:rsidRDefault="00780C47" w:rsidP="00203BD2">
      <w:r w:rsidRPr="00780C47">
        <w:rPr>
          <w:noProof/>
        </w:rPr>
        <w:drawing>
          <wp:inline distT="0" distB="0" distL="0" distR="0" wp14:anchorId="2B9BBB2B" wp14:editId="0BDB0D59">
            <wp:extent cx="3716767" cy="2792082"/>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9628" cy="2794231"/>
                    </a:xfrm>
                    <a:prstGeom prst="rect">
                      <a:avLst/>
                    </a:prstGeom>
                  </pic:spPr>
                </pic:pic>
              </a:graphicData>
            </a:graphic>
          </wp:inline>
        </w:drawing>
      </w:r>
    </w:p>
    <w:p w14:paraId="38C4C39E" w14:textId="7E1884DF" w:rsidR="00852268" w:rsidRDefault="00852268" w:rsidP="00852268">
      <w:pPr>
        <w:pStyle w:val="berschrift3"/>
      </w:pPr>
      <w:bookmarkStart w:id="30" w:name="_Adk"/>
      <w:bookmarkStart w:id="31" w:name="_Toc117525512"/>
      <w:bookmarkEnd w:id="30"/>
      <w:r>
        <w:lastRenderedPageBreak/>
        <w:t>Adk</w:t>
      </w:r>
      <w:bookmarkEnd w:id="31"/>
    </w:p>
    <w:p w14:paraId="059CBD0F" w14:textId="67CCB205" w:rsidR="00780C47" w:rsidRDefault="00852268" w:rsidP="00203BD2">
      <w:r>
        <w:t>Es gibt eine Möglichkeit, wie man die Installation noch mehr automatisieren kann, indem man sich die richt</w:t>
      </w:r>
      <w:r w:rsidR="007237D3">
        <w:t>ig</w:t>
      </w:r>
      <w:r>
        <w:t xml:space="preserve">e Version der adksetup.exe von </w:t>
      </w:r>
      <w:hyperlink r:id="rId33" w:history="1">
        <w:r w:rsidRPr="00DF45D7">
          <w:rPr>
            <w:rStyle w:val="Hyperlink"/>
          </w:rPr>
          <w:t>https://learn.microsoft.com/en-us/windows-hardware/get-started/adk-install</w:t>
        </w:r>
      </w:hyperlink>
      <w:r>
        <w:t xml:space="preserve"> herunterl</w:t>
      </w:r>
      <w:r w:rsidR="00AB0AAD">
        <w:t>ädt</w:t>
      </w:r>
      <w:r>
        <w:t>. Erstellen Sie sich mithilfe dieser Software dann eine xml-Datei, welche Sie im Startabbild einfügen können, sodass z.B.: Tastatureinstellungen, Sprache, Land usw. automatisch richtig konfiguriert werden.</w:t>
      </w:r>
    </w:p>
    <w:p w14:paraId="1EC9EEB4" w14:textId="56F3B730" w:rsidR="002E3CC0" w:rsidRDefault="002E3CC0" w:rsidP="00203BD2">
      <w:r>
        <w:t>Klicken Sie sich durch den Installationsassistenten durch und hoffen Sie, dass Sie dann zu diesem Fenster kommen</w:t>
      </w:r>
      <w:r w:rsidR="00C538B1">
        <w:t xml:space="preserve"> (Wie man am Schreibstil eventuell mitbekommt, bin ich an dieser Stelle nur mehr am </w:t>
      </w:r>
      <w:r w:rsidR="00121622">
        <w:t>H</w:t>
      </w:r>
      <w:r w:rsidR="00C538B1">
        <w:t>offen einer korrekten Funktionalität</w:t>
      </w:r>
      <w:r w:rsidR="002D08E7">
        <w:t>…</w:t>
      </w:r>
      <w:r w:rsidR="00C538B1">
        <w:rPr>
          <w:rFonts w:ascii="Segoe UI Emoji" w:eastAsia="Segoe UI Emoji" w:hAnsi="Segoe UI Emoji" w:cs="Segoe UI Emoji"/>
        </w:rPr>
        <w:t>)</w:t>
      </w:r>
      <w:r>
        <w:t>:</w:t>
      </w:r>
    </w:p>
    <w:p w14:paraId="1B38FFDA" w14:textId="51A9AA03" w:rsidR="002E3CC0" w:rsidRDefault="000B2BC0" w:rsidP="00203BD2">
      <w:r w:rsidRPr="000B2BC0">
        <w:rPr>
          <w:noProof/>
        </w:rPr>
        <w:drawing>
          <wp:inline distT="0" distB="0" distL="0" distR="0" wp14:anchorId="6CC8BAD5" wp14:editId="325E1913">
            <wp:extent cx="4538134" cy="344812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107" cy="3451900"/>
                    </a:xfrm>
                    <a:prstGeom prst="rect">
                      <a:avLst/>
                    </a:prstGeom>
                  </pic:spPr>
                </pic:pic>
              </a:graphicData>
            </a:graphic>
          </wp:inline>
        </w:drawing>
      </w:r>
    </w:p>
    <w:p w14:paraId="74EC1D16" w14:textId="3722EFF7" w:rsidR="006000C3" w:rsidRDefault="006000C3" w:rsidP="00203BD2">
      <w:r>
        <w:t xml:space="preserve">Fügen Sie zuerst links unten ein Windows-Image hinzu (boot.wim) </w:t>
      </w:r>
      <w:r>
        <w:sym w:font="Wingdings" w:char="F0E0"/>
      </w:r>
      <w:r>
        <w:t xml:space="preserve"> Microsoft Windows Setup (x64)</w:t>
      </w:r>
      <w:r w:rsidR="00E35556">
        <w:t>.</w:t>
      </w:r>
    </w:p>
    <w:p w14:paraId="3A0D72C6" w14:textId="130C5852" w:rsidR="006000C3" w:rsidRDefault="006000C3" w:rsidP="00203BD2">
      <w:r w:rsidRPr="006000C3">
        <w:rPr>
          <w:noProof/>
        </w:rPr>
        <w:drawing>
          <wp:inline distT="0" distB="0" distL="0" distR="0" wp14:anchorId="6D743758" wp14:editId="1E7C1A77">
            <wp:extent cx="4086795" cy="2486372"/>
            <wp:effectExtent l="0" t="0" r="9525" b="9525"/>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35"/>
                    <a:stretch>
                      <a:fillRect/>
                    </a:stretch>
                  </pic:blipFill>
                  <pic:spPr>
                    <a:xfrm>
                      <a:off x="0" y="0"/>
                      <a:ext cx="4086795" cy="2486372"/>
                    </a:xfrm>
                    <a:prstGeom prst="rect">
                      <a:avLst/>
                    </a:prstGeom>
                  </pic:spPr>
                </pic:pic>
              </a:graphicData>
            </a:graphic>
          </wp:inline>
        </w:drawing>
      </w:r>
    </w:p>
    <w:p w14:paraId="5BA4F8DC" w14:textId="07730DFF" w:rsidR="00562FA5" w:rsidRDefault="005D3956" w:rsidP="00203BD2">
      <w:r>
        <w:t xml:space="preserve">Anschließend erstellen Sie eine neue Antwortdatei </w:t>
      </w:r>
      <w:r w:rsidR="00777B0B">
        <w:t xml:space="preserve">(optisch in der </w:t>
      </w:r>
      <w:r>
        <w:t>Mitte des Programms</w:t>
      </w:r>
      <w:r w:rsidR="00250003">
        <w:t>)</w:t>
      </w:r>
      <w:r>
        <w:t>.</w:t>
      </w:r>
    </w:p>
    <w:p w14:paraId="63EC928D" w14:textId="312B36E0" w:rsidR="00612C07" w:rsidRDefault="00405B6B" w:rsidP="00203BD2">
      <w:r w:rsidRPr="00405B6B">
        <w:rPr>
          <w:noProof/>
        </w:rPr>
        <w:lastRenderedPageBreak/>
        <w:drawing>
          <wp:inline distT="0" distB="0" distL="0" distR="0" wp14:anchorId="1AD9DD9C" wp14:editId="0DED5282">
            <wp:extent cx="5760720" cy="4460875"/>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36"/>
                    <a:stretch>
                      <a:fillRect/>
                    </a:stretch>
                  </pic:blipFill>
                  <pic:spPr>
                    <a:xfrm>
                      <a:off x="0" y="0"/>
                      <a:ext cx="5760720" cy="4460875"/>
                    </a:xfrm>
                    <a:prstGeom prst="rect">
                      <a:avLst/>
                    </a:prstGeom>
                  </pic:spPr>
                </pic:pic>
              </a:graphicData>
            </a:graphic>
          </wp:inline>
        </w:drawing>
      </w:r>
    </w:p>
    <w:p w14:paraId="61E4EE50" w14:textId="4962E749" w:rsidR="00583A53" w:rsidRDefault="00583A53" w:rsidP="00203BD2">
      <w:r>
        <w:t>Nun können Sie beliebige Components von links mittels Rechtsklicks in die Antwortdatei einfügen.</w:t>
      </w:r>
      <w:r w:rsidR="003E3B13">
        <w:t xml:space="preserve"> Wir haben als Text einfach die </w:t>
      </w:r>
      <w:r w:rsidR="003E3B13" w:rsidRPr="003E3B13">
        <w:rPr>
          <w:b/>
          <w:bCs/>
        </w:rPr>
        <w:t>„amd64_Microsoft-Windows-International-…“</w:t>
      </w:r>
      <w:r w:rsidR="00DD726E">
        <w:rPr>
          <w:b/>
          <w:bCs/>
        </w:rPr>
        <w:t xml:space="preserve"> </w:t>
      </w:r>
      <w:r w:rsidR="00DD726E" w:rsidRPr="00DD726E">
        <w:t>an Stelle 7 eingefügt.</w:t>
      </w:r>
      <w:r w:rsidR="00DD726E">
        <w:t xml:space="preserve"> Leider hat dies bei Testungen bei mir nicht den gewünschten Effekt erbracht…</w:t>
      </w:r>
    </w:p>
    <w:p w14:paraId="724FB761" w14:textId="76C641FA" w:rsidR="00111770" w:rsidRDefault="00111770" w:rsidP="00203BD2">
      <w:r>
        <w:t>Nichtsdestotrotz habe ich hier einen Screenshot, wie die Konfiguration aussehen sollte, damit das Land und die Sprache + Tastatur automatisiert sind:</w:t>
      </w:r>
    </w:p>
    <w:p w14:paraId="2EDE02B7" w14:textId="6CE7BEAF" w:rsidR="00111770" w:rsidRPr="00DD726E" w:rsidRDefault="003D564E" w:rsidP="00203BD2">
      <w:r w:rsidRPr="003D564E">
        <w:drawing>
          <wp:inline distT="0" distB="0" distL="0" distR="0" wp14:anchorId="118B2867" wp14:editId="6D524650">
            <wp:extent cx="5760720" cy="1994535"/>
            <wp:effectExtent l="0" t="0" r="0" b="571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37"/>
                    <a:stretch>
                      <a:fillRect/>
                    </a:stretch>
                  </pic:blipFill>
                  <pic:spPr>
                    <a:xfrm>
                      <a:off x="0" y="0"/>
                      <a:ext cx="5760720" cy="1994535"/>
                    </a:xfrm>
                    <a:prstGeom prst="rect">
                      <a:avLst/>
                    </a:prstGeom>
                  </pic:spPr>
                </pic:pic>
              </a:graphicData>
            </a:graphic>
          </wp:inline>
        </w:drawing>
      </w:r>
    </w:p>
    <w:p w14:paraId="105B3EF5" w14:textId="77777777" w:rsidR="00D15A14" w:rsidRDefault="00D15A14">
      <w:pPr>
        <w:rPr>
          <w:rFonts w:asciiTheme="majorHAnsi" w:eastAsiaTheme="majorEastAsia" w:hAnsiTheme="majorHAnsi" w:cstheme="majorBidi"/>
          <w:b/>
          <w:bCs/>
          <w:color w:val="365F91" w:themeColor="accent1" w:themeShade="BF"/>
          <w:sz w:val="28"/>
          <w:szCs w:val="28"/>
        </w:rPr>
      </w:pPr>
      <w:r>
        <w:br w:type="page"/>
      </w:r>
    </w:p>
    <w:p w14:paraId="54DE9048" w14:textId="7B3BA5E1" w:rsidR="00FA6307" w:rsidRDefault="00CA233E" w:rsidP="001623E0">
      <w:pPr>
        <w:pStyle w:val="berschrift1"/>
      </w:pPr>
      <w:bookmarkStart w:id="32" w:name="_Toc117525513"/>
      <w:r>
        <w:lastRenderedPageBreak/>
        <w:t>Ergebnisse</w:t>
      </w:r>
      <w:bookmarkEnd w:id="32"/>
    </w:p>
    <w:p w14:paraId="3A57A113" w14:textId="3CB3F0CF" w:rsidR="00EE622F" w:rsidRPr="00EE622F" w:rsidRDefault="0007286B" w:rsidP="00EE622F">
      <w:r>
        <w:t>Server läuft; adksetup funktioniert nicht; Installationsabbild erzeugen hat nicht funktioniert; schade</w:t>
      </w:r>
    </w:p>
    <w:p w14:paraId="04B62B29" w14:textId="77777777" w:rsidR="00FA6307" w:rsidRDefault="00CA233E" w:rsidP="001623E0">
      <w:pPr>
        <w:pStyle w:val="berschrift1"/>
      </w:pPr>
      <w:bookmarkStart w:id="33" w:name="_Toc117525514"/>
      <w:r>
        <w:t>Kommentar</w:t>
      </w:r>
      <w:bookmarkEnd w:id="33"/>
    </w:p>
    <w:p w14:paraId="5BA27486" w14:textId="24A10CCB" w:rsidR="00FA6307" w:rsidRPr="00BA1A4D" w:rsidRDefault="00C7733F">
      <w:pPr>
        <w:rPr>
          <w:rFonts w:eastAsia="Segoe UI Emoji" w:cstheme="minorHAnsi"/>
        </w:rPr>
      </w:pPr>
      <w:r w:rsidRPr="00BA1A4D">
        <w:rPr>
          <w:rFonts w:cstheme="minorHAnsi"/>
        </w:rPr>
        <w:t xml:space="preserve">Resümierend finde ich es etwas schade, dass bei mir die wesentlichen Lernpunkte der Übung nicht funktioniert haben. Allerdings gehe ich somit mit mehr Vorfreue in die nächste Übung. Quasi nach dem Motto: Schlimmer kann es ja gar nicht werden… </w:t>
      </w:r>
      <w:r w:rsidRPr="00BA1A4D">
        <w:rPr>
          <w:rFonts w:ascii="Segoe UI Emoji" w:eastAsia="Segoe UI Emoji" w:hAnsi="Segoe UI Emoji" w:cs="Segoe UI Emoji"/>
        </w:rPr>
        <w:t>😊</w:t>
      </w:r>
    </w:p>
    <w:p w14:paraId="51748290" w14:textId="1DA1BB8D" w:rsidR="00BA1A4D" w:rsidRPr="00BA1A4D" w:rsidRDefault="00BA1A4D">
      <w:pPr>
        <w:rPr>
          <w:rFonts w:cstheme="minorHAnsi"/>
        </w:rPr>
      </w:pPr>
      <w:r w:rsidRPr="00BA1A4D">
        <w:rPr>
          <w:rFonts w:eastAsia="Segoe UI Emoji" w:cstheme="minorHAnsi"/>
        </w:rPr>
        <w:t>Nichtsdestotrotz muss ich sagen, dass ich meine, diese Übung besser verstanden zu haben als viele Andere</w:t>
      </w:r>
      <w:r w:rsidR="0089309E">
        <w:rPr>
          <w:rFonts w:eastAsia="Segoe UI Emoji" w:cstheme="minorHAnsi"/>
        </w:rPr>
        <w:t>, weil ich wegen des Nichtfunktionieren der VMs mehr Zeit hatte, Fragen zu stellen und das Geschehen (zumindest das, was geschehen sollte…) zu verstehen</w:t>
      </w:r>
      <w:r w:rsidR="00145A40">
        <w:rPr>
          <w:rFonts w:eastAsia="Segoe UI Emoji" w:cstheme="minorHAnsi"/>
        </w:rPr>
        <w:t>.</w:t>
      </w:r>
    </w:p>
    <w:p w14:paraId="7408FA06" w14:textId="77777777" w:rsidR="00403250" w:rsidRDefault="00403250"/>
    <w:sectPr w:rsidR="00403250" w:rsidSect="00443A55">
      <w:headerReference w:type="default" r:id="rId38"/>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F8B8" w14:textId="77777777" w:rsidR="00896635" w:rsidRDefault="00896635" w:rsidP="00F465C2">
      <w:pPr>
        <w:spacing w:after="0" w:line="240" w:lineRule="auto"/>
      </w:pPr>
      <w:r>
        <w:separator/>
      </w:r>
    </w:p>
  </w:endnote>
  <w:endnote w:type="continuationSeparator" w:id="0">
    <w:p w14:paraId="2C0E82ED" w14:textId="77777777" w:rsidR="00896635" w:rsidRDefault="00896635"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oppins">
    <w:altName w:val="Nirmala UI"/>
    <w:panose1 w:val="00000500000000000000"/>
    <w:charset w:val="00"/>
    <w:family w:val="auto"/>
    <w:pitch w:val="variable"/>
    <w:sig w:usb0="00008007" w:usb1="00000000" w:usb2="00000000" w:usb3="00000000" w:csb0="00000093"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0F7A" w14:textId="77777777" w:rsidR="00602209" w:rsidRDefault="006022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uzeile"/>
      <w:pBdr>
        <w:bottom w:val="single" w:sz="6" w:space="1" w:color="auto"/>
      </w:pBdr>
      <w:rPr>
        <w:lang w:val="de-DE"/>
      </w:rPr>
    </w:pPr>
  </w:p>
  <w:p w14:paraId="416C6B44" w14:textId="49EAEC72" w:rsidR="001623E0" w:rsidRDefault="001623E0">
    <w:pPr>
      <w:pStyle w:val="Fuzeile"/>
    </w:pPr>
    <w:r>
      <w:rPr>
        <w:lang w:val="de-DE"/>
      </w:rPr>
      <w:fldChar w:fldCharType="begin"/>
    </w:r>
    <w:r>
      <w:rPr>
        <w:lang w:val="de-DE"/>
      </w:rPr>
      <w:instrText xml:space="preserve"> FILENAME   \* MERGEFORMAT </w:instrText>
    </w:r>
    <w:r>
      <w:rPr>
        <w:lang w:val="de-DE"/>
      </w:rPr>
      <w:fldChar w:fldCharType="separate"/>
    </w:r>
    <w:r w:rsidR="009773D0">
      <w:rPr>
        <w:noProof/>
        <w:lang w:val="de-DE"/>
      </w:rPr>
      <w:t>SYTS_Protokoll_1_WindowsServeraufsetzen.docx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8937D6" w:rsidRPr="008937D6">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37D6" w:rsidRPr="008937D6">
      <w:rPr>
        <w:b/>
        <w:noProof/>
        <w:lang w:val="de-DE"/>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7276416C" w:rsidR="00F465C2" w:rsidRDefault="00F465C2">
    <w:pPr>
      <w:pStyle w:val="Fuzeile"/>
    </w:pPr>
    <w:r>
      <w:rPr>
        <w:lang w:val="de-DE"/>
      </w:rPr>
      <w:fldChar w:fldCharType="begin"/>
    </w:r>
    <w:r>
      <w:rPr>
        <w:lang w:val="de-DE"/>
      </w:rPr>
      <w:instrText xml:space="preserve"> FILENAME   \* MERGEFORMAT </w:instrText>
    </w:r>
    <w:r>
      <w:rPr>
        <w:lang w:val="de-DE"/>
      </w:rPr>
      <w:fldChar w:fldCharType="separate"/>
    </w:r>
    <w:r w:rsidR="009773D0">
      <w:rPr>
        <w:noProof/>
        <w:lang w:val="de-DE"/>
      </w:rPr>
      <w:t>SYTS_Protokoll_1_WindowsServeraufsetzen.docx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BE05" w14:textId="77777777" w:rsidR="00896635" w:rsidRDefault="00896635" w:rsidP="00F465C2">
      <w:pPr>
        <w:spacing w:after="0" w:line="240" w:lineRule="auto"/>
      </w:pPr>
      <w:r>
        <w:separator/>
      </w:r>
    </w:p>
  </w:footnote>
  <w:footnote w:type="continuationSeparator" w:id="0">
    <w:p w14:paraId="5AAAC3D4" w14:textId="77777777" w:rsidR="00896635" w:rsidRDefault="00896635"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E498" w14:textId="77777777" w:rsidR="00602209" w:rsidRDefault="006022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AF17" w14:textId="77777777" w:rsidR="00602209" w:rsidRDefault="006022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D85A" w14:textId="77777777" w:rsidR="00602209" w:rsidRDefault="006022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Kopfzeile"/>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62E"/>
    <w:multiLevelType w:val="hybridMultilevel"/>
    <w:tmpl w:val="03067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1458D6"/>
    <w:multiLevelType w:val="hybridMultilevel"/>
    <w:tmpl w:val="ABB84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140565"/>
    <w:multiLevelType w:val="hybridMultilevel"/>
    <w:tmpl w:val="3912D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66152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9682622"/>
    <w:multiLevelType w:val="hybridMultilevel"/>
    <w:tmpl w:val="64B28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053CA0"/>
    <w:multiLevelType w:val="hybridMultilevel"/>
    <w:tmpl w:val="FCD41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7613FB"/>
    <w:multiLevelType w:val="hybridMultilevel"/>
    <w:tmpl w:val="930E2A76"/>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7" w15:restartNumberingAfterBreak="0">
    <w:nsid w:val="69622FE4"/>
    <w:multiLevelType w:val="hybridMultilevel"/>
    <w:tmpl w:val="02A4C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DE45A5"/>
    <w:multiLevelType w:val="hybridMultilevel"/>
    <w:tmpl w:val="01E28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2134608">
    <w:abstractNumId w:val="3"/>
  </w:num>
  <w:num w:numId="2" w16cid:durableId="1132947157">
    <w:abstractNumId w:val="3"/>
  </w:num>
  <w:num w:numId="3" w16cid:durableId="499583898">
    <w:abstractNumId w:val="3"/>
  </w:num>
  <w:num w:numId="4" w16cid:durableId="1681201587">
    <w:abstractNumId w:val="3"/>
  </w:num>
  <w:num w:numId="5" w16cid:durableId="48775235">
    <w:abstractNumId w:val="3"/>
  </w:num>
  <w:num w:numId="6" w16cid:durableId="1401055648">
    <w:abstractNumId w:val="8"/>
  </w:num>
  <w:num w:numId="7" w16cid:durableId="671298653">
    <w:abstractNumId w:val="1"/>
  </w:num>
  <w:num w:numId="8" w16cid:durableId="2002541287">
    <w:abstractNumId w:val="0"/>
  </w:num>
  <w:num w:numId="9" w16cid:durableId="527064811">
    <w:abstractNumId w:val="5"/>
  </w:num>
  <w:num w:numId="10" w16cid:durableId="400522957">
    <w:abstractNumId w:val="6"/>
  </w:num>
  <w:num w:numId="11" w16cid:durableId="288704944">
    <w:abstractNumId w:val="4"/>
  </w:num>
  <w:num w:numId="12" w16cid:durableId="1347319601">
    <w:abstractNumId w:val="7"/>
  </w:num>
  <w:num w:numId="13" w16cid:durableId="1772165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5"/>
  <w:activeWritingStyle w:appName="MSWord" w:lang="de-AT" w:vendorID="64" w:dllVersion="0" w:nlCheck="1" w:checkStyle="0"/>
  <w:activeWritingStyle w:appName="MSWord" w:lang="de-DE" w:vendorID="64" w:dllVersion="0" w:nlCheck="1" w:checkStyle="0"/>
  <w:activeWritingStyle w:appName="MSWord" w:lang="de-AT" w:vendorID="64" w:dllVersion="4096" w:nlCheck="1" w:checkStyle="0"/>
  <w:activeWritingStyle w:appName="MSWord" w:lang="de-DE" w:vendorID="64" w:dllVersion="4096" w:nlCheck="1" w:checkStyle="0"/>
  <w:activeWritingStyle w:appName="MSWord" w:lang="de-AT" w:vendorID="64" w:dllVersion="6" w:nlCheck="1" w:checkStyle="1"/>
  <w:activeWritingStyle w:appName="MSWord" w:lang="de-DE" w:vendorID="64" w:dllVersion="6" w:nlCheck="1" w:checkStyle="1"/>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307"/>
    <w:rsid w:val="000003ED"/>
    <w:rsid w:val="000115FC"/>
    <w:rsid w:val="00022A5E"/>
    <w:rsid w:val="000241FE"/>
    <w:rsid w:val="0005678A"/>
    <w:rsid w:val="000601AF"/>
    <w:rsid w:val="00061607"/>
    <w:rsid w:val="0007246B"/>
    <w:rsid w:val="0007286B"/>
    <w:rsid w:val="00083C2C"/>
    <w:rsid w:val="000B2BC0"/>
    <w:rsid w:val="000B3098"/>
    <w:rsid w:val="000B3306"/>
    <w:rsid w:val="000B4F22"/>
    <w:rsid w:val="000C019A"/>
    <w:rsid w:val="000C28E4"/>
    <w:rsid w:val="000D0D19"/>
    <w:rsid w:val="0010398C"/>
    <w:rsid w:val="00111770"/>
    <w:rsid w:val="00121622"/>
    <w:rsid w:val="00121B3B"/>
    <w:rsid w:val="001235DE"/>
    <w:rsid w:val="00137777"/>
    <w:rsid w:val="00145A40"/>
    <w:rsid w:val="00152BEF"/>
    <w:rsid w:val="00153389"/>
    <w:rsid w:val="001557AF"/>
    <w:rsid w:val="001623E0"/>
    <w:rsid w:val="00163608"/>
    <w:rsid w:val="00174D1B"/>
    <w:rsid w:val="001B2FF4"/>
    <w:rsid w:val="001B306C"/>
    <w:rsid w:val="001B5A68"/>
    <w:rsid w:val="001C60A4"/>
    <w:rsid w:val="001E4FBA"/>
    <w:rsid w:val="001F2A02"/>
    <w:rsid w:val="00203BD2"/>
    <w:rsid w:val="00205FD7"/>
    <w:rsid w:val="00236496"/>
    <w:rsid w:val="00240B63"/>
    <w:rsid w:val="00250003"/>
    <w:rsid w:val="00255D49"/>
    <w:rsid w:val="002666C3"/>
    <w:rsid w:val="00270636"/>
    <w:rsid w:val="00294582"/>
    <w:rsid w:val="00294DF8"/>
    <w:rsid w:val="0029756C"/>
    <w:rsid w:val="002A5502"/>
    <w:rsid w:val="002B31E0"/>
    <w:rsid w:val="002B3FEA"/>
    <w:rsid w:val="002C1FF2"/>
    <w:rsid w:val="002C2834"/>
    <w:rsid w:val="002C5CD3"/>
    <w:rsid w:val="002D08E7"/>
    <w:rsid w:val="002E0C8D"/>
    <w:rsid w:val="002E3CC0"/>
    <w:rsid w:val="002F188E"/>
    <w:rsid w:val="002F65A8"/>
    <w:rsid w:val="00304D10"/>
    <w:rsid w:val="00324A88"/>
    <w:rsid w:val="00335292"/>
    <w:rsid w:val="0035255A"/>
    <w:rsid w:val="00392FE8"/>
    <w:rsid w:val="003C1450"/>
    <w:rsid w:val="003D1267"/>
    <w:rsid w:val="003D564E"/>
    <w:rsid w:val="003E06A1"/>
    <w:rsid w:val="003E28F3"/>
    <w:rsid w:val="003E3B13"/>
    <w:rsid w:val="003F2654"/>
    <w:rsid w:val="003F54FF"/>
    <w:rsid w:val="00403250"/>
    <w:rsid w:val="00405B6B"/>
    <w:rsid w:val="00407A31"/>
    <w:rsid w:val="00412B53"/>
    <w:rsid w:val="00416F7E"/>
    <w:rsid w:val="00421396"/>
    <w:rsid w:val="004214E7"/>
    <w:rsid w:val="00441A45"/>
    <w:rsid w:val="00443A55"/>
    <w:rsid w:val="004567BF"/>
    <w:rsid w:val="00456BB4"/>
    <w:rsid w:val="00483291"/>
    <w:rsid w:val="00491176"/>
    <w:rsid w:val="004958D2"/>
    <w:rsid w:val="00496A70"/>
    <w:rsid w:val="004A7BCA"/>
    <w:rsid w:val="004B0864"/>
    <w:rsid w:val="004B79B1"/>
    <w:rsid w:val="004D6CEE"/>
    <w:rsid w:val="004E7AF8"/>
    <w:rsid w:val="004F50CE"/>
    <w:rsid w:val="004F57E0"/>
    <w:rsid w:val="004F5FBE"/>
    <w:rsid w:val="005025C3"/>
    <w:rsid w:val="00504603"/>
    <w:rsid w:val="005063AD"/>
    <w:rsid w:val="0050729D"/>
    <w:rsid w:val="00515C92"/>
    <w:rsid w:val="00517486"/>
    <w:rsid w:val="00526479"/>
    <w:rsid w:val="00527051"/>
    <w:rsid w:val="00534E9A"/>
    <w:rsid w:val="0054105F"/>
    <w:rsid w:val="00562FA5"/>
    <w:rsid w:val="00564550"/>
    <w:rsid w:val="00570483"/>
    <w:rsid w:val="00574AF7"/>
    <w:rsid w:val="00583A53"/>
    <w:rsid w:val="00584CF9"/>
    <w:rsid w:val="00585CAF"/>
    <w:rsid w:val="005901C7"/>
    <w:rsid w:val="005A1968"/>
    <w:rsid w:val="005C4D0C"/>
    <w:rsid w:val="005D3956"/>
    <w:rsid w:val="005E0DA6"/>
    <w:rsid w:val="006000C3"/>
    <w:rsid w:val="00601DD7"/>
    <w:rsid w:val="00602209"/>
    <w:rsid w:val="00612C07"/>
    <w:rsid w:val="00615793"/>
    <w:rsid w:val="006254D8"/>
    <w:rsid w:val="00632BE1"/>
    <w:rsid w:val="00635123"/>
    <w:rsid w:val="006434C0"/>
    <w:rsid w:val="00654AD3"/>
    <w:rsid w:val="00655F2B"/>
    <w:rsid w:val="00665169"/>
    <w:rsid w:val="00676117"/>
    <w:rsid w:val="00686111"/>
    <w:rsid w:val="006A1550"/>
    <w:rsid w:val="006B1157"/>
    <w:rsid w:val="006B1564"/>
    <w:rsid w:val="006B3E61"/>
    <w:rsid w:val="006B5941"/>
    <w:rsid w:val="006C483D"/>
    <w:rsid w:val="006D26D1"/>
    <w:rsid w:val="006D35E6"/>
    <w:rsid w:val="006D37FE"/>
    <w:rsid w:val="006E0FB3"/>
    <w:rsid w:val="00702D1E"/>
    <w:rsid w:val="007050E2"/>
    <w:rsid w:val="00705918"/>
    <w:rsid w:val="00717880"/>
    <w:rsid w:val="007237D3"/>
    <w:rsid w:val="00724196"/>
    <w:rsid w:val="0072499F"/>
    <w:rsid w:val="00741351"/>
    <w:rsid w:val="007416B9"/>
    <w:rsid w:val="00743BEF"/>
    <w:rsid w:val="007559EA"/>
    <w:rsid w:val="0076047C"/>
    <w:rsid w:val="00761F9A"/>
    <w:rsid w:val="00767302"/>
    <w:rsid w:val="00775CEE"/>
    <w:rsid w:val="00777B0B"/>
    <w:rsid w:val="00780C47"/>
    <w:rsid w:val="007A6A89"/>
    <w:rsid w:val="007A7B5A"/>
    <w:rsid w:val="007B2529"/>
    <w:rsid w:val="007C26C8"/>
    <w:rsid w:val="007C3B8C"/>
    <w:rsid w:val="007D6BF9"/>
    <w:rsid w:val="007E002A"/>
    <w:rsid w:val="007F200E"/>
    <w:rsid w:val="00801F0C"/>
    <w:rsid w:val="00802F6F"/>
    <w:rsid w:val="0082494B"/>
    <w:rsid w:val="00834268"/>
    <w:rsid w:val="00852268"/>
    <w:rsid w:val="00871D41"/>
    <w:rsid w:val="00881300"/>
    <w:rsid w:val="00892AF5"/>
    <w:rsid w:val="0089309E"/>
    <w:rsid w:val="008937D6"/>
    <w:rsid w:val="00896635"/>
    <w:rsid w:val="008A386D"/>
    <w:rsid w:val="008B0C1B"/>
    <w:rsid w:val="008C0409"/>
    <w:rsid w:val="008C053C"/>
    <w:rsid w:val="008E44BD"/>
    <w:rsid w:val="00904BD3"/>
    <w:rsid w:val="00920F51"/>
    <w:rsid w:val="00937A7F"/>
    <w:rsid w:val="00940628"/>
    <w:rsid w:val="009457A2"/>
    <w:rsid w:val="0097310A"/>
    <w:rsid w:val="009773D0"/>
    <w:rsid w:val="00985EF3"/>
    <w:rsid w:val="00991475"/>
    <w:rsid w:val="009A2338"/>
    <w:rsid w:val="009B075F"/>
    <w:rsid w:val="009D1913"/>
    <w:rsid w:val="009E3E1B"/>
    <w:rsid w:val="009F0311"/>
    <w:rsid w:val="009F2324"/>
    <w:rsid w:val="00A0302E"/>
    <w:rsid w:val="00A30DF4"/>
    <w:rsid w:val="00A72DD3"/>
    <w:rsid w:val="00AB0AAD"/>
    <w:rsid w:val="00AB173C"/>
    <w:rsid w:val="00AC07DD"/>
    <w:rsid w:val="00AC5A9C"/>
    <w:rsid w:val="00AE2FF2"/>
    <w:rsid w:val="00AE77BF"/>
    <w:rsid w:val="00B03B11"/>
    <w:rsid w:val="00B06AC4"/>
    <w:rsid w:val="00B10377"/>
    <w:rsid w:val="00B145E1"/>
    <w:rsid w:val="00B20313"/>
    <w:rsid w:val="00B23AF5"/>
    <w:rsid w:val="00B2714C"/>
    <w:rsid w:val="00B314ED"/>
    <w:rsid w:val="00B4254F"/>
    <w:rsid w:val="00B52430"/>
    <w:rsid w:val="00B52DF2"/>
    <w:rsid w:val="00B80C2F"/>
    <w:rsid w:val="00B9359C"/>
    <w:rsid w:val="00BA1A4D"/>
    <w:rsid w:val="00BA2B42"/>
    <w:rsid w:val="00BC7902"/>
    <w:rsid w:val="00BE1FA1"/>
    <w:rsid w:val="00BF5BE9"/>
    <w:rsid w:val="00C2041E"/>
    <w:rsid w:val="00C33B04"/>
    <w:rsid w:val="00C33FC5"/>
    <w:rsid w:val="00C50BC2"/>
    <w:rsid w:val="00C538B1"/>
    <w:rsid w:val="00C645C0"/>
    <w:rsid w:val="00C7733F"/>
    <w:rsid w:val="00C85549"/>
    <w:rsid w:val="00C87572"/>
    <w:rsid w:val="00C93597"/>
    <w:rsid w:val="00CA233E"/>
    <w:rsid w:val="00CB1A9E"/>
    <w:rsid w:val="00CD1C1F"/>
    <w:rsid w:val="00CD5422"/>
    <w:rsid w:val="00CE42A8"/>
    <w:rsid w:val="00D15A14"/>
    <w:rsid w:val="00D57CBA"/>
    <w:rsid w:val="00D760B5"/>
    <w:rsid w:val="00D776E6"/>
    <w:rsid w:val="00DC58E6"/>
    <w:rsid w:val="00DC6D1B"/>
    <w:rsid w:val="00DD70BB"/>
    <w:rsid w:val="00DD726E"/>
    <w:rsid w:val="00DF0CA3"/>
    <w:rsid w:val="00DF36B1"/>
    <w:rsid w:val="00DF7A92"/>
    <w:rsid w:val="00E123AD"/>
    <w:rsid w:val="00E254BA"/>
    <w:rsid w:val="00E25E69"/>
    <w:rsid w:val="00E26237"/>
    <w:rsid w:val="00E35556"/>
    <w:rsid w:val="00E70B78"/>
    <w:rsid w:val="00E74D02"/>
    <w:rsid w:val="00E81BC1"/>
    <w:rsid w:val="00E930CD"/>
    <w:rsid w:val="00E94085"/>
    <w:rsid w:val="00ED0FDC"/>
    <w:rsid w:val="00ED159C"/>
    <w:rsid w:val="00EE41FE"/>
    <w:rsid w:val="00EE622F"/>
    <w:rsid w:val="00EF1E8A"/>
    <w:rsid w:val="00F26160"/>
    <w:rsid w:val="00F27649"/>
    <w:rsid w:val="00F465C2"/>
    <w:rsid w:val="00F61AD9"/>
    <w:rsid w:val="00F62E24"/>
    <w:rsid w:val="00F675D7"/>
    <w:rsid w:val="00F67F49"/>
    <w:rsid w:val="00F72709"/>
    <w:rsid w:val="00F817E0"/>
    <w:rsid w:val="00F845BF"/>
    <w:rsid w:val="00F91728"/>
    <w:rsid w:val="00F94881"/>
    <w:rsid w:val="00F95647"/>
    <w:rsid w:val="00FA6307"/>
    <w:rsid w:val="00FB0CC8"/>
    <w:rsid w:val="00FB1766"/>
    <w:rsid w:val="00FC05DC"/>
    <w:rsid w:val="00FC616C"/>
    <w:rsid w:val="00FC7B8E"/>
    <w:rsid w:val="00FE40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A630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630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FA630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A630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63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63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6307"/>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FA63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6307"/>
    <w:rPr>
      <w:rFonts w:ascii="Tahoma" w:hAnsi="Tahoma" w:cs="Tahoma"/>
      <w:sz w:val="16"/>
      <w:szCs w:val="16"/>
    </w:rPr>
  </w:style>
  <w:style w:type="paragraph" w:styleId="Kopfzeile">
    <w:name w:val="header"/>
    <w:basedOn w:val="Standard"/>
    <w:link w:val="KopfzeileZchn"/>
    <w:uiPriority w:val="99"/>
    <w:unhideWhenUsed/>
    <w:rsid w:val="00F46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5C2"/>
  </w:style>
  <w:style w:type="paragraph" w:styleId="Fuzeile">
    <w:name w:val="footer"/>
    <w:basedOn w:val="Standard"/>
    <w:link w:val="FuzeileZchn"/>
    <w:uiPriority w:val="99"/>
    <w:unhideWhenUsed/>
    <w:rsid w:val="00F46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5C2"/>
  </w:style>
  <w:style w:type="paragraph" w:styleId="Verzeichnis1">
    <w:name w:val="toc 1"/>
    <w:basedOn w:val="Standard"/>
    <w:next w:val="Standard"/>
    <w:autoRedefine/>
    <w:uiPriority w:val="39"/>
    <w:unhideWhenUsed/>
    <w:rsid w:val="00F465C2"/>
    <w:pPr>
      <w:spacing w:after="100"/>
    </w:pPr>
  </w:style>
  <w:style w:type="paragraph" w:styleId="Verzeichnis2">
    <w:name w:val="toc 2"/>
    <w:basedOn w:val="Standard"/>
    <w:next w:val="Standard"/>
    <w:autoRedefine/>
    <w:uiPriority w:val="39"/>
    <w:unhideWhenUsed/>
    <w:rsid w:val="00F465C2"/>
    <w:pPr>
      <w:spacing w:after="100"/>
      <w:ind w:left="220"/>
    </w:pPr>
  </w:style>
  <w:style w:type="character" w:styleId="Hyperlink">
    <w:name w:val="Hyperlink"/>
    <w:basedOn w:val="Absatz-Standardschriftart"/>
    <w:uiPriority w:val="99"/>
    <w:unhideWhenUsed/>
    <w:rsid w:val="00F465C2"/>
    <w:rPr>
      <w:color w:val="0000FF" w:themeColor="hyperlink"/>
      <w:u w:val="single"/>
    </w:rPr>
  </w:style>
  <w:style w:type="paragraph" w:styleId="Listenabsatz">
    <w:name w:val="List Paragraph"/>
    <w:basedOn w:val="Standard"/>
    <w:uiPriority w:val="34"/>
    <w:qFormat/>
    <w:rsid w:val="00601DD7"/>
    <w:pPr>
      <w:ind w:left="720"/>
      <w:contextualSpacing/>
    </w:pPr>
  </w:style>
  <w:style w:type="character" w:styleId="NichtaufgelsteErwhnung">
    <w:name w:val="Unresolved Mention"/>
    <w:basedOn w:val="Absatz-Standardschriftart"/>
    <w:uiPriority w:val="99"/>
    <w:semiHidden/>
    <w:unhideWhenUsed/>
    <w:rsid w:val="007559EA"/>
    <w:rPr>
      <w:color w:val="605E5C"/>
      <w:shd w:val="clear" w:color="auto" w:fill="E1DFDD"/>
    </w:rPr>
  </w:style>
  <w:style w:type="paragraph" w:styleId="Verzeichnis3">
    <w:name w:val="toc 3"/>
    <w:basedOn w:val="Standard"/>
    <w:next w:val="Standard"/>
    <w:autoRedefine/>
    <w:uiPriority w:val="39"/>
    <w:unhideWhenUsed/>
    <w:rsid w:val="00496A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34195">
      <w:bodyDiv w:val="1"/>
      <w:marLeft w:val="0"/>
      <w:marRight w:val="0"/>
      <w:marTop w:val="0"/>
      <w:marBottom w:val="0"/>
      <w:divBdr>
        <w:top w:val="none" w:sz="0" w:space="0" w:color="auto"/>
        <w:left w:val="none" w:sz="0" w:space="0" w:color="auto"/>
        <w:bottom w:val="none" w:sz="0" w:space="0" w:color="auto"/>
        <w:right w:val="none" w:sz="0" w:space="0" w:color="auto"/>
      </w:divBdr>
      <w:divsChild>
        <w:div w:id="399183340">
          <w:marLeft w:val="0"/>
          <w:marRight w:val="0"/>
          <w:marTop w:val="0"/>
          <w:marBottom w:val="0"/>
          <w:divBdr>
            <w:top w:val="none" w:sz="0" w:space="0" w:color="auto"/>
            <w:left w:val="none" w:sz="0" w:space="0" w:color="auto"/>
            <w:bottom w:val="none" w:sz="0" w:space="0" w:color="auto"/>
            <w:right w:val="none" w:sz="0" w:space="0" w:color="auto"/>
          </w:divBdr>
        </w:div>
        <w:div w:id="2008826328">
          <w:marLeft w:val="0"/>
          <w:marRight w:val="0"/>
          <w:marTop w:val="0"/>
          <w:marBottom w:val="0"/>
          <w:divBdr>
            <w:top w:val="none" w:sz="0" w:space="0" w:color="auto"/>
            <w:left w:val="none" w:sz="0" w:space="0" w:color="auto"/>
            <w:bottom w:val="none" w:sz="0" w:space="0" w:color="auto"/>
            <w:right w:val="none" w:sz="0" w:space="0" w:color="auto"/>
          </w:divBdr>
        </w:div>
        <w:div w:id="218438899">
          <w:marLeft w:val="0"/>
          <w:marRight w:val="0"/>
          <w:marTop w:val="0"/>
          <w:marBottom w:val="0"/>
          <w:divBdr>
            <w:top w:val="none" w:sz="0" w:space="0" w:color="auto"/>
            <w:left w:val="none" w:sz="0" w:space="0" w:color="auto"/>
            <w:bottom w:val="none" w:sz="0" w:space="0" w:color="auto"/>
            <w:right w:val="none" w:sz="0" w:space="0" w:color="auto"/>
          </w:divBdr>
        </w:div>
        <w:div w:id="666330207">
          <w:marLeft w:val="0"/>
          <w:marRight w:val="0"/>
          <w:marTop w:val="0"/>
          <w:marBottom w:val="0"/>
          <w:divBdr>
            <w:top w:val="none" w:sz="0" w:space="0" w:color="auto"/>
            <w:left w:val="none" w:sz="0" w:space="0" w:color="auto"/>
            <w:bottom w:val="none" w:sz="0" w:space="0" w:color="auto"/>
            <w:right w:val="none" w:sz="0" w:space="0" w:color="auto"/>
          </w:divBdr>
        </w:div>
      </w:divsChild>
    </w:div>
    <w:div w:id="1645310258">
      <w:bodyDiv w:val="1"/>
      <w:marLeft w:val="0"/>
      <w:marRight w:val="0"/>
      <w:marTop w:val="0"/>
      <w:marBottom w:val="0"/>
      <w:divBdr>
        <w:top w:val="none" w:sz="0" w:space="0" w:color="auto"/>
        <w:left w:val="none" w:sz="0" w:space="0" w:color="auto"/>
        <w:bottom w:val="none" w:sz="0" w:space="0" w:color="auto"/>
        <w:right w:val="none" w:sz="0" w:space="0" w:color="auto"/>
      </w:divBdr>
      <w:divsChild>
        <w:div w:id="235675493">
          <w:marLeft w:val="0"/>
          <w:marRight w:val="0"/>
          <w:marTop w:val="0"/>
          <w:marBottom w:val="0"/>
          <w:divBdr>
            <w:top w:val="none" w:sz="0" w:space="0" w:color="auto"/>
            <w:left w:val="none" w:sz="0" w:space="0" w:color="auto"/>
            <w:bottom w:val="none" w:sz="0" w:space="0" w:color="auto"/>
            <w:right w:val="none" w:sz="0" w:space="0" w:color="auto"/>
          </w:divBdr>
        </w:div>
        <w:div w:id="624043034">
          <w:marLeft w:val="0"/>
          <w:marRight w:val="0"/>
          <w:marTop w:val="0"/>
          <w:marBottom w:val="0"/>
          <w:divBdr>
            <w:top w:val="none" w:sz="0" w:space="0" w:color="auto"/>
            <w:left w:val="none" w:sz="0" w:space="0" w:color="auto"/>
            <w:bottom w:val="none" w:sz="0" w:space="0" w:color="auto"/>
            <w:right w:val="none" w:sz="0" w:space="0" w:color="auto"/>
          </w:divBdr>
        </w:div>
        <w:div w:id="474222202">
          <w:marLeft w:val="0"/>
          <w:marRight w:val="0"/>
          <w:marTop w:val="0"/>
          <w:marBottom w:val="0"/>
          <w:divBdr>
            <w:top w:val="none" w:sz="0" w:space="0" w:color="auto"/>
            <w:left w:val="none" w:sz="0" w:space="0" w:color="auto"/>
            <w:bottom w:val="none" w:sz="0" w:space="0" w:color="auto"/>
            <w:right w:val="none" w:sz="0" w:space="0" w:color="auto"/>
          </w:divBdr>
        </w:div>
        <w:div w:id="93606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htlkrems3500-my.sharepoint.com/personal/f_schneider_htlkrems_at/Documents/Schule/SYTB/3.%20Klasse/SYTB_Protokoll_8_WindowsServer.pdf" TargetMode="External"/><Relationship Id="rId26" Type="http://schemas.openxmlformats.org/officeDocument/2006/relationships/hyperlink" Target="https://geekflare.com/de/windows-11-in-virtual-box/"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hyperlink" Target="https://learn.microsoft.com/en-us/windows-hardware/get-started/adk-install" TargetMode="External"/><Relationship Id="rId38"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webSettings" Target="webSettings.xml"/><Relationship Id="rId3" Type="http://schemas.openxmlformats.org/officeDocument/2006/relationships/customXml" Target="../customXml/item3.xml"/></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F9DB50CE41697479CB0F5D1D81BE9E9" ma:contentTypeVersion="0" ma:contentTypeDescription="Ein neues Dokument erstellen." ma:contentTypeScope="" ma:versionID="556db5ee702f3f09c500799115529ae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68DA10-8077-4E9D-81EB-E54A7FD7805D}">
  <ds:schemaRefs>
    <ds:schemaRef ds:uri="http://schemas.openxmlformats.org/officeDocument/2006/bibliography"/>
  </ds:schemaRefs>
</ds:datastoreItem>
</file>

<file path=customXml/itemProps2.xml><?xml version="1.0" encoding="utf-8"?>
<ds:datastoreItem xmlns:ds="http://schemas.openxmlformats.org/officeDocument/2006/customXml" ds:itemID="{A1D656C2-3638-4011-AE7B-E7A382AFB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EACFCD4-0637-4E3A-B15D-0FBED9FB96BC}">
  <ds:schemaRefs>
    <ds:schemaRef ds:uri="http://schemas.microsoft.com/sharepoint/v3/contenttype/forms"/>
  </ds:schemaRefs>
</ds:datastoreItem>
</file>

<file path=customXml/itemProps4.xml><?xml version="1.0" encoding="utf-8"?>
<ds:datastoreItem xmlns:ds="http://schemas.openxmlformats.org/officeDocument/2006/customXml" ds:itemID="{E3C5DC43-361C-4824-9FF6-0242BE0F6B4F}">
  <ds:schemaRef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2188</Words>
  <Characters>13788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SYTx_Protokoll_Vorlage</vt:lpstr>
    </vt:vector>
  </TitlesOfParts>
  <Manager/>
  <Company/>
  <LinksUpToDate>false</LinksUpToDate>
  <CharactersWithSpaces>15945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Schneider Felix Christian</dc:creator>
  <cp:keywords/>
  <dc:description/>
  <cp:lastModifiedBy>Schneider Felix Christian</cp:lastModifiedBy>
  <cp:revision>214</cp:revision>
  <cp:lastPrinted>2022-10-24T15:38:00Z</cp:lastPrinted>
  <dcterms:created xsi:type="dcterms:W3CDTF">2022-09-07T07:07:00Z</dcterms:created>
  <dcterms:modified xsi:type="dcterms:W3CDTF">2022-10-24T15:38:00Z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0x0101001F9DB50CE41697479CB0F5D1D81BE9E9</vt:lpwstr>
  </property>
</Properties>
</file>