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5FE95" w14:textId="0CC4AB16" w:rsidR="00D10256" w:rsidRPr="00A84FB9" w:rsidRDefault="006A1D89" w:rsidP="006A1D89">
      <w:pPr>
        <w:jc w:val="center"/>
        <w:rPr>
          <w:rFonts w:asciiTheme="majorHAnsi" w:hAnsiTheme="majorHAnsi" w:cstheme="majorHAnsi"/>
          <w:b/>
          <w:bCs/>
          <w:sz w:val="36"/>
          <w:szCs w:val="36"/>
          <w:lang w:val="en-GB"/>
        </w:rPr>
      </w:pPr>
      <w:r w:rsidRPr="00A84FB9">
        <w:rPr>
          <w:rFonts w:asciiTheme="majorHAnsi" w:hAnsiTheme="majorHAnsi" w:cstheme="majorHAnsi"/>
          <w:b/>
          <w:bCs/>
          <w:sz w:val="36"/>
          <w:szCs w:val="36"/>
          <w:lang w:val="en-GB"/>
        </w:rPr>
        <w:t xml:space="preserve">Faust </w:t>
      </w:r>
      <w:proofErr w:type="spellStart"/>
      <w:r w:rsidRPr="00A84FB9">
        <w:rPr>
          <w:rFonts w:asciiTheme="majorHAnsi" w:hAnsiTheme="majorHAnsi" w:cstheme="majorHAnsi"/>
          <w:b/>
          <w:bCs/>
          <w:sz w:val="36"/>
          <w:szCs w:val="36"/>
          <w:lang w:val="en-GB"/>
        </w:rPr>
        <w:t>Lesetagebuch</w:t>
      </w:r>
      <w:proofErr w:type="spellEnd"/>
      <w:r w:rsidRPr="00A84FB9">
        <w:rPr>
          <w:rFonts w:asciiTheme="majorHAnsi" w:hAnsiTheme="majorHAnsi" w:cstheme="majorHAnsi"/>
          <w:b/>
          <w:bCs/>
          <w:sz w:val="36"/>
          <w:szCs w:val="36"/>
          <w:lang w:val="en-GB"/>
        </w:rPr>
        <w:t xml:space="preserve"> – Teil C</w:t>
      </w:r>
    </w:p>
    <w:p w14:paraId="6FE42F8D" w14:textId="200115C8" w:rsidR="006A1D89" w:rsidRPr="00A84FB9" w:rsidRDefault="006A1D89">
      <w:pPr>
        <w:rPr>
          <w:rFonts w:asciiTheme="majorHAnsi" w:hAnsiTheme="majorHAnsi" w:cstheme="majorHAnsi"/>
          <w:b/>
          <w:bCs/>
          <w:sz w:val="28"/>
          <w:szCs w:val="28"/>
          <w:lang w:val="en-GB"/>
        </w:rPr>
      </w:pPr>
    </w:p>
    <w:p w14:paraId="7E755A54" w14:textId="2504E0AB" w:rsidR="006A1D89" w:rsidRPr="00A84FB9" w:rsidRDefault="006A1D89">
      <w:pPr>
        <w:rPr>
          <w:rStyle w:val="sw"/>
          <w:rFonts w:asciiTheme="majorHAnsi" w:hAnsiTheme="majorHAnsi" w:cstheme="majorHAnsi"/>
          <w:b/>
          <w:bCs/>
          <w:color w:val="000000" w:themeColor="text1"/>
          <w:sz w:val="28"/>
          <w:szCs w:val="28"/>
        </w:rPr>
      </w:pPr>
      <w:r w:rsidRPr="00A84FB9">
        <w:rPr>
          <w:rStyle w:val="sw"/>
          <w:rFonts w:asciiTheme="majorHAnsi" w:hAnsiTheme="majorHAnsi" w:cstheme="majorHAnsi"/>
          <w:b/>
          <w:bCs/>
          <w:color w:val="000000" w:themeColor="text1"/>
          <w:sz w:val="28"/>
          <w:szCs w:val="28"/>
        </w:rPr>
        <w:t>Straße – Begegnung mit Margarete</w:t>
      </w:r>
    </w:p>
    <w:p w14:paraId="40468A2C" w14:textId="1BA0AF64" w:rsidR="006A1D89" w:rsidRPr="00A84FB9" w:rsidRDefault="006A1D89">
      <w:pPr>
        <w:rPr>
          <w:rFonts w:asciiTheme="majorHAnsi" w:hAnsiTheme="majorHAnsi" w:cstheme="majorHAnsi"/>
          <w:color w:val="000000" w:themeColor="text1"/>
          <w:sz w:val="28"/>
          <w:szCs w:val="28"/>
          <w:shd w:val="clear" w:color="auto" w:fill="FFFFFF"/>
        </w:rPr>
      </w:pPr>
      <w:r w:rsidRPr="00A84FB9">
        <w:rPr>
          <w:rStyle w:val="sw"/>
          <w:rFonts w:asciiTheme="majorHAnsi" w:hAnsiTheme="majorHAnsi" w:cstheme="majorHAnsi"/>
          <w:color w:val="000000" w:themeColor="text1"/>
          <w:sz w:val="28"/>
          <w:szCs w:val="28"/>
        </w:rPr>
        <w:t>Faust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kehrt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in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die</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Stadt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zurück,</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wo</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er</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auf</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die</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junge</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Gretchen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trifft.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Er</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bietet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ihr</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Begleitung</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an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und</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ist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von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ihr</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fasziniert.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Gretchen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weigert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sich</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und</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sagt,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sie</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sei</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"weder</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ein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Fräulein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noch</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eine</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Schönheit".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Faust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überredet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Mephisto,</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Gretchen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zu</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seiner</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Geliebten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zu</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machen.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Mephisto</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veranlasst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Faust,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ein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Geschenk</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in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Gretchens</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Zimmer</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zu</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hinterlassen.</w:t>
      </w:r>
      <w:r w:rsidRPr="00A84FB9">
        <w:rPr>
          <w:rFonts w:asciiTheme="majorHAnsi" w:hAnsiTheme="majorHAnsi" w:cstheme="majorHAnsi"/>
          <w:color w:val="000000" w:themeColor="text1"/>
          <w:sz w:val="28"/>
          <w:szCs w:val="28"/>
          <w:shd w:val="clear" w:color="auto" w:fill="FFFFFF"/>
        </w:rPr>
        <w:t xml:space="preserve"> </w:t>
      </w:r>
    </w:p>
    <w:p w14:paraId="52333AC2" w14:textId="5B2E55DC" w:rsidR="006A1D89" w:rsidRPr="00A84FB9" w:rsidRDefault="006A1D89">
      <w:pPr>
        <w:rPr>
          <w:rStyle w:val="sw"/>
          <w:rFonts w:asciiTheme="majorHAnsi" w:hAnsiTheme="majorHAnsi" w:cstheme="majorHAnsi"/>
          <w:b/>
          <w:bCs/>
          <w:color w:val="000000" w:themeColor="text1"/>
          <w:sz w:val="28"/>
          <w:szCs w:val="28"/>
        </w:rPr>
      </w:pPr>
      <w:r w:rsidRPr="00A84FB9">
        <w:rPr>
          <w:rStyle w:val="sw"/>
          <w:rFonts w:asciiTheme="majorHAnsi" w:hAnsiTheme="majorHAnsi" w:cstheme="majorHAnsi"/>
          <w:b/>
          <w:bCs/>
          <w:color w:val="000000" w:themeColor="text1"/>
          <w:sz w:val="28"/>
          <w:szCs w:val="28"/>
        </w:rPr>
        <w:t>Abend</w:t>
      </w:r>
    </w:p>
    <w:p w14:paraId="0813A6EA" w14:textId="6D2F7F4A" w:rsidR="006A1D89" w:rsidRPr="00A84FB9" w:rsidRDefault="006A1D89">
      <w:pPr>
        <w:rPr>
          <w:rFonts w:asciiTheme="majorHAnsi" w:hAnsiTheme="majorHAnsi" w:cstheme="majorHAnsi"/>
          <w:color w:val="000000" w:themeColor="text1"/>
          <w:sz w:val="28"/>
          <w:szCs w:val="28"/>
          <w:shd w:val="clear" w:color="auto" w:fill="FFFFFF"/>
        </w:rPr>
      </w:pPr>
      <w:r w:rsidRPr="00A84FB9">
        <w:rPr>
          <w:rStyle w:val="sw"/>
          <w:rFonts w:asciiTheme="majorHAnsi" w:hAnsiTheme="majorHAnsi" w:cstheme="majorHAnsi"/>
          <w:color w:val="000000" w:themeColor="text1"/>
          <w:sz w:val="28"/>
          <w:szCs w:val="28"/>
        </w:rPr>
        <w:t>Margaret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sitzt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in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ihrem</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Zimmer</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und</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flechtet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ihre</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Zöpfe.</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Sie</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fragt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sich,</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wer</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der</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Herr</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auf</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der</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Straße</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war.</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Sie</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hält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Faust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wegen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seines</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mutigen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und</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"kühnen"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Auftretens</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für</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adelig.</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Gretchen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verlässt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den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Raum</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und</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Faust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und</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Mephisto</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treten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ein.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Faust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bittet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Mephisto,</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ihn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in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Ruhe</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zu</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lassen,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und</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er</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schwärmt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von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Gretchens</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Zimmer.</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Mephisto</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betritt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die</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Szene</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erneut,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um</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Gretchen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zu</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warnen,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den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Raum</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zu</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betreten.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Mephisto</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versteckt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Gretchens</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Geschenk</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und</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die</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beiden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gehen.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Gretchen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betritt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den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Raum.</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Sie</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findet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ein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Juwel</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und</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staunt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darüber.</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Sie</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zieht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es</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an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und</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betrachtet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sich</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im</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Spiegel.</w:t>
      </w:r>
      <w:r w:rsidRPr="00A84FB9">
        <w:rPr>
          <w:rFonts w:asciiTheme="majorHAnsi" w:hAnsiTheme="majorHAnsi" w:cstheme="majorHAnsi"/>
          <w:color w:val="000000" w:themeColor="text1"/>
          <w:sz w:val="28"/>
          <w:szCs w:val="28"/>
          <w:shd w:val="clear" w:color="auto" w:fill="FFFFFF"/>
        </w:rPr>
        <w:t xml:space="preserve"> </w:t>
      </w:r>
    </w:p>
    <w:p w14:paraId="46DA61B8" w14:textId="4B9CEA40" w:rsidR="006A1D89" w:rsidRPr="00A84FB9" w:rsidRDefault="006A1D89">
      <w:pPr>
        <w:rPr>
          <w:rStyle w:val="sw"/>
          <w:rFonts w:asciiTheme="majorHAnsi" w:hAnsiTheme="majorHAnsi" w:cstheme="majorHAnsi"/>
          <w:b/>
          <w:bCs/>
          <w:color w:val="000000" w:themeColor="text1"/>
          <w:sz w:val="28"/>
          <w:szCs w:val="28"/>
        </w:rPr>
      </w:pPr>
      <w:r w:rsidRPr="00A84FB9">
        <w:rPr>
          <w:rStyle w:val="sw"/>
          <w:rFonts w:asciiTheme="majorHAnsi" w:hAnsiTheme="majorHAnsi" w:cstheme="majorHAnsi"/>
          <w:b/>
          <w:bCs/>
          <w:color w:val="000000" w:themeColor="text1"/>
          <w:sz w:val="28"/>
          <w:szCs w:val="28"/>
        </w:rPr>
        <w:t>Spaziergang</w:t>
      </w:r>
      <w:r w:rsidRPr="00A84FB9">
        <w:rPr>
          <w:rFonts w:asciiTheme="majorHAnsi" w:hAnsiTheme="majorHAnsi" w:cstheme="majorHAnsi"/>
          <w:b/>
          <w:bCs/>
          <w:color w:val="000000" w:themeColor="text1"/>
          <w:sz w:val="28"/>
          <w:szCs w:val="28"/>
          <w:shd w:val="clear" w:color="auto" w:fill="FFFFFF"/>
        </w:rPr>
        <w:t xml:space="preserve"> </w:t>
      </w:r>
      <w:r w:rsidRPr="00A84FB9">
        <w:rPr>
          <w:rStyle w:val="sw"/>
          <w:rFonts w:asciiTheme="majorHAnsi" w:hAnsiTheme="majorHAnsi" w:cstheme="majorHAnsi"/>
          <w:b/>
          <w:bCs/>
          <w:color w:val="000000" w:themeColor="text1"/>
          <w:sz w:val="28"/>
          <w:szCs w:val="28"/>
        </w:rPr>
        <w:t>–</w:t>
      </w:r>
      <w:r w:rsidRPr="00A84FB9">
        <w:rPr>
          <w:rFonts w:asciiTheme="majorHAnsi" w:hAnsiTheme="majorHAnsi" w:cstheme="majorHAnsi"/>
          <w:b/>
          <w:bCs/>
          <w:color w:val="000000" w:themeColor="text1"/>
          <w:sz w:val="28"/>
          <w:szCs w:val="28"/>
          <w:shd w:val="clear" w:color="auto" w:fill="FFFFFF"/>
        </w:rPr>
        <w:t xml:space="preserve"> </w:t>
      </w:r>
      <w:r w:rsidRPr="00A84FB9">
        <w:rPr>
          <w:rStyle w:val="sw"/>
          <w:rFonts w:asciiTheme="majorHAnsi" w:hAnsiTheme="majorHAnsi" w:cstheme="majorHAnsi"/>
          <w:b/>
          <w:bCs/>
          <w:color w:val="000000" w:themeColor="text1"/>
          <w:sz w:val="28"/>
          <w:szCs w:val="28"/>
        </w:rPr>
        <w:t>Faust</w:t>
      </w:r>
      <w:r w:rsidRPr="00A84FB9">
        <w:rPr>
          <w:rFonts w:asciiTheme="majorHAnsi" w:hAnsiTheme="majorHAnsi" w:cstheme="majorHAnsi"/>
          <w:b/>
          <w:bCs/>
          <w:color w:val="000000" w:themeColor="text1"/>
          <w:sz w:val="28"/>
          <w:szCs w:val="28"/>
          <w:shd w:val="clear" w:color="auto" w:fill="FFFFFF"/>
        </w:rPr>
        <w:t xml:space="preserve"> </w:t>
      </w:r>
      <w:r w:rsidRPr="00A84FB9">
        <w:rPr>
          <w:rStyle w:val="sw"/>
          <w:rFonts w:asciiTheme="majorHAnsi" w:hAnsiTheme="majorHAnsi" w:cstheme="majorHAnsi"/>
          <w:b/>
          <w:bCs/>
          <w:color w:val="000000" w:themeColor="text1"/>
          <w:sz w:val="28"/>
          <w:szCs w:val="28"/>
        </w:rPr>
        <w:t>und</w:t>
      </w:r>
      <w:r w:rsidRPr="00A84FB9">
        <w:rPr>
          <w:rFonts w:asciiTheme="majorHAnsi" w:hAnsiTheme="majorHAnsi" w:cstheme="majorHAnsi"/>
          <w:b/>
          <w:bCs/>
          <w:color w:val="000000" w:themeColor="text1"/>
          <w:sz w:val="28"/>
          <w:szCs w:val="28"/>
          <w:shd w:val="clear" w:color="auto" w:fill="FFFFFF"/>
        </w:rPr>
        <w:t xml:space="preserve"> </w:t>
      </w:r>
      <w:r w:rsidRPr="00A84FB9">
        <w:rPr>
          <w:rStyle w:val="sw"/>
          <w:rFonts w:asciiTheme="majorHAnsi" w:hAnsiTheme="majorHAnsi" w:cstheme="majorHAnsi"/>
          <w:b/>
          <w:bCs/>
          <w:color w:val="000000" w:themeColor="text1"/>
          <w:sz w:val="28"/>
          <w:szCs w:val="28"/>
        </w:rPr>
        <w:t xml:space="preserve">Mephisto </w:t>
      </w:r>
    </w:p>
    <w:p w14:paraId="64AD6050" w14:textId="1EA3867A" w:rsidR="006A1D89" w:rsidRPr="00A84FB9" w:rsidRDefault="006A1D89">
      <w:pPr>
        <w:rPr>
          <w:rStyle w:val="sw"/>
          <w:rFonts w:asciiTheme="majorHAnsi" w:hAnsiTheme="majorHAnsi" w:cstheme="majorHAnsi"/>
          <w:color w:val="000000" w:themeColor="text1"/>
          <w:sz w:val="28"/>
          <w:szCs w:val="28"/>
        </w:rPr>
      </w:pPr>
      <w:r w:rsidRPr="00A84FB9">
        <w:rPr>
          <w:rStyle w:val="sw"/>
          <w:rFonts w:asciiTheme="majorHAnsi" w:hAnsiTheme="majorHAnsi" w:cstheme="majorHAnsi"/>
          <w:color w:val="000000" w:themeColor="text1"/>
          <w:sz w:val="28"/>
          <w:szCs w:val="28"/>
        </w:rPr>
        <w:t>Mephisto</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ist</w:t>
      </w:r>
      <w:r w:rsidRPr="00A84FB9">
        <w:rPr>
          <w:rStyle w:val="sw"/>
          <w:rFonts w:asciiTheme="majorHAnsi" w:hAnsiTheme="majorHAnsi" w:cstheme="majorHAnsi"/>
          <w:color w:val="000000" w:themeColor="text1"/>
          <w:sz w:val="28"/>
          <w:szCs w:val="28"/>
        </w:rPr>
        <w:t xml:space="preserve"> böse</w:t>
      </w:r>
      <w:r w:rsidRPr="00A84FB9">
        <w:rPr>
          <w:rStyle w:val="sw"/>
          <w:rFonts w:asciiTheme="majorHAnsi" w:hAnsiTheme="majorHAnsi" w:cstheme="majorHAnsi"/>
          <w:color w:val="000000" w:themeColor="text1"/>
          <w:sz w:val="28"/>
          <w:szCs w:val="28"/>
        </w:rPr>
        <w: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Gretchen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zeigte</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ihrer</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Mutter</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den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Schmuck</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und</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gab</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ihn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dem</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Pfarrer,</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der</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ihn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für</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die</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Kirche</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beschlagnahmte.</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Er</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berichtet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auch,</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dass</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Gretchen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mehr</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denn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je</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über</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Schmuck</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nachdenkt.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Faust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fordert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Mephisto</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auf,</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sich</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neuen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Schmuck</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zu</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besorgen.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Außerdem</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rät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er</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Mephisto,</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Gretchens</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Nachbar</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zum</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Komplizen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zu</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machen.</w:t>
      </w:r>
    </w:p>
    <w:p w14:paraId="026ABAF5" w14:textId="53930B2A" w:rsidR="006A1D89" w:rsidRPr="00A84FB9" w:rsidRDefault="006A1D89">
      <w:pPr>
        <w:rPr>
          <w:rStyle w:val="sw"/>
          <w:rFonts w:asciiTheme="majorHAnsi" w:hAnsiTheme="majorHAnsi" w:cstheme="majorHAnsi"/>
          <w:color w:val="000000" w:themeColor="text1"/>
          <w:sz w:val="28"/>
          <w:szCs w:val="28"/>
        </w:rPr>
      </w:pPr>
    </w:p>
    <w:p w14:paraId="4B203302" w14:textId="67CD9BBD" w:rsidR="006A1D89" w:rsidRPr="00A84FB9" w:rsidRDefault="006A1D89">
      <w:pPr>
        <w:rPr>
          <w:rFonts w:asciiTheme="majorHAnsi" w:hAnsiTheme="majorHAnsi" w:cstheme="majorHAnsi"/>
          <w:b/>
          <w:bCs/>
          <w:color w:val="000000" w:themeColor="text1"/>
          <w:sz w:val="28"/>
          <w:szCs w:val="28"/>
        </w:rPr>
      </w:pPr>
      <w:r w:rsidRPr="00A84FB9">
        <w:rPr>
          <w:rFonts w:asciiTheme="majorHAnsi" w:hAnsiTheme="majorHAnsi" w:cstheme="majorHAnsi"/>
          <w:b/>
          <w:bCs/>
          <w:color w:val="000000" w:themeColor="text1"/>
          <w:sz w:val="28"/>
          <w:szCs w:val="28"/>
        </w:rPr>
        <w:t>Die Nachbarin im Haus</w:t>
      </w:r>
    </w:p>
    <w:p w14:paraId="3BEFF604" w14:textId="31FE0EF3" w:rsidR="006A1D89" w:rsidRPr="00A84FB9" w:rsidRDefault="00A84FB9">
      <w:pPr>
        <w:rPr>
          <w:rFonts w:asciiTheme="majorHAnsi" w:hAnsiTheme="majorHAnsi" w:cstheme="majorHAnsi"/>
          <w:color w:val="000000" w:themeColor="text1"/>
          <w:sz w:val="28"/>
          <w:szCs w:val="28"/>
        </w:rPr>
      </w:pPr>
      <w:r w:rsidRPr="00A84FB9">
        <w:rPr>
          <w:rFonts w:asciiTheme="majorHAnsi" w:hAnsiTheme="majorHAnsi" w:cstheme="majorHAnsi"/>
          <w:color w:val="000000" w:themeColor="text1"/>
          <w:sz w:val="28"/>
          <w:szCs w:val="28"/>
        </w:rPr>
        <w:t>Mart</w:t>
      </w:r>
      <w:r w:rsidRPr="00A84FB9">
        <w:rPr>
          <w:rFonts w:asciiTheme="majorHAnsi" w:hAnsiTheme="majorHAnsi" w:cstheme="majorHAnsi"/>
          <w:color w:val="000000" w:themeColor="text1"/>
          <w:sz w:val="28"/>
          <w:szCs w:val="28"/>
        </w:rPr>
        <w:t>h</w:t>
      </w:r>
      <w:r w:rsidRPr="00A84FB9">
        <w:rPr>
          <w:rFonts w:asciiTheme="majorHAnsi" w:hAnsiTheme="majorHAnsi" w:cstheme="majorHAnsi"/>
          <w:color w:val="000000" w:themeColor="text1"/>
          <w:sz w:val="28"/>
          <w:szCs w:val="28"/>
        </w:rPr>
        <w:t xml:space="preserve">e, Gretchens Nachbarin, ist allein in ihrem Haus. Sie denkt an ihren Mann, der sie „allein im Stroh“ zurückgelassen hat. Ich will nicht fremdgehen, aber ich weiß nicht, ob mein Mann noch lebt. Sie möchte eine Sterbeurkunde erhalten, um zu bestätigen, dass ihr Mann nicht mehr lebt. Gretchen erscheint. Sie zeigt ihrer Nachbarin ein neues Schmuckkästchen. </w:t>
      </w:r>
      <w:proofErr w:type="spellStart"/>
      <w:r w:rsidRPr="00A84FB9">
        <w:rPr>
          <w:rFonts w:asciiTheme="majorHAnsi" w:hAnsiTheme="majorHAnsi" w:cstheme="majorHAnsi"/>
          <w:color w:val="000000" w:themeColor="text1"/>
          <w:sz w:val="28"/>
          <w:szCs w:val="28"/>
        </w:rPr>
        <w:t>Malto</w:t>
      </w:r>
      <w:proofErr w:type="spellEnd"/>
      <w:r w:rsidRPr="00A84FB9">
        <w:rPr>
          <w:rFonts w:asciiTheme="majorHAnsi" w:hAnsiTheme="majorHAnsi" w:cstheme="majorHAnsi"/>
          <w:color w:val="000000" w:themeColor="text1"/>
          <w:sz w:val="28"/>
          <w:szCs w:val="28"/>
        </w:rPr>
        <w:t xml:space="preserve"> rät ihm, die Juwelen dieses Mal nicht seiner Mutter zu zeigen, um die Juwelen nicht auch dem Priester zu geben. Martha schlägt vor, Schmuck nur im Haus zu tragen, um ihn vor ihrer Mutter zu verbergen. Mephisto erscheint und fragt nach Marte Schwertlein. Er </w:t>
      </w:r>
      <w:r w:rsidRPr="00A84FB9">
        <w:rPr>
          <w:rFonts w:asciiTheme="majorHAnsi" w:hAnsiTheme="majorHAnsi" w:cstheme="majorHAnsi"/>
          <w:color w:val="000000" w:themeColor="text1"/>
          <w:sz w:val="28"/>
          <w:szCs w:val="28"/>
        </w:rPr>
        <w:lastRenderedPageBreak/>
        <w:t>überbringt ihr die Nachricht, dass ihr Mann gestorben ist. Sie verlangt von Mephisto eine Sterbeurkunde. Er schmeichelt Gretchen und bittet sie, an diesem Abend dort zu sein, damit er ihr Faust vorstellen kann.</w:t>
      </w:r>
    </w:p>
    <w:p w14:paraId="245C77D8" w14:textId="0BCA99E6" w:rsidR="006A1D89" w:rsidRPr="00A84FB9" w:rsidRDefault="006A1D89">
      <w:pPr>
        <w:rPr>
          <w:rFonts w:asciiTheme="majorHAnsi" w:hAnsiTheme="majorHAnsi" w:cstheme="majorHAnsi"/>
          <w:b/>
          <w:bCs/>
          <w:color w:val="000000" w:themeColor="text1"/>
          <w:sz w:val="28"/>
          <w:szCs w:val="28"/>
        </w:rPr>
      </w:pPr>
      <w:r w:rsidRPr="00A84FB9">
        <w:rPr>
          <w:rFonts w:asciiTheme="majorHAnsi" w:hAnsiTheme="majorHAnsi" w:cstheme="majorHAnsi"/>
          <w:b/>
          <w:bCs/>
          <w:color w:val="000000" w:themeColor="text1"/>
          <w:sz w:val="28"/>
          <w:szCs w:val="28"/>
        </w:rPr>
        <w:t>Straße 2</w:t>
      </w:r>
    </w:p>
    <w:p w14:paraId="767ED648" w14:textId="0E3E6573" w:rsidR="006A1D89" w:rsidRPr="00A84FB9" w:rsidRDefault="00A84FB9">
      <w:pPr>
        <w:rPr>
          <w:rFonts w:asciiTheme="majorHAnsi" w:hAnsiTheme="majorHAnsi" w:cstheme="majorHAnsi"/>
          <w:color w:val="000000" w:themeColor="text1"/>
          <w:sz w:val="28"/>
          <w:szCs w:val="28"/>
        </w:rPr>
      </w:pPr>
      <w:r w:rsidRPr="00A84FB9">
        <w:rPr>
          <w:rFonts w:asciiTheme="majorHAnsi" w:hAnsiTheme="majorHAnsi" w:cstheme="majorHAnsi"/>
          <w:color w:val="000000" w:themeColor="text1"/>
          <w:sz w:val="28"/>
          <w:szCs w:val="28"/>
        </w:rPr>
        <w:t>Faust und Mephisto treffen sich auf der Straße wieder. Faust fragt nach Mephistos Fortschritt. Mephisto berichtet, dass Marte ihm helfen will, aber erst den Tod ihres Mannes miterleben muss. Er überredet Faust, die Sterbeurkunde ohne Beweise zu bezeugen.</w:t>
      </w:r>
    </w:p>
    <w:p w14:paraId="58C7A85C" w14:textId="77777777" w:rsidR="006A1D89" w:rsidRPr="00A84FB9" w:rsidRDefault="006A1D89" w:rsidP="006A1D89">
      <w:pPr>
        <w:rPr>
          <w:rFonts w:asciiTheme="majorHAnsi" w:hAnsiTheme="majorHAnsi" w:cstheme="majorHAnsi"/>
          <w:b/>
          <w:bCs/>
          <w:color w:val="000000" w:themeColor="text1"/>
          <w:sz w:val="28"/>
          <w:szCs w:val="28"/>
        </w:rPr>
      </w:pPr>
      <w:r w:rsidRPr="00A84FB9">
        <w:rPr>
          <w:rFonts w:asciiTheme="majorHAnsi" w:hAnsiTheme="majorHAnsi" w:cstheme="majorHAnsi"/>
          <w:b/>
          <w:bCs/>
          <w:color w:val="000000" w:themeColor="text1"/>
          <w:sz w:val="28"/>
          <w:szCs w:val="28"/>
        </w:rPr>
        <w:t>Garten</w:t>
      </w:r>
    </w:p>
    <w:p w14:paraId="7E92C136" w14:textId="263345ED" w:rsidR="006A1D89" w:rsidRPr="00A84FB9" w:rsidRDefault="00A84FB9" w:rsidP="006A1D89">
      <w:pPr>
        <w:rPr>
          <w:rFonts w:asciiTheme="majorHAnsi" w:hAnsiTheme="majorHAnsi" w:cstheme="majorHAnsi"/>
          <w:color w:val="000000" w:themeColor="text1"/>
          <w:sz w:val="28"/>
          <w:szCs w:val="28"/>
        </w:rPr>
      </w:pPr>
      <w:r w:rsidRPr="00A84FB9">
        <w:rPr>
          <w:rStyle w:val="sw"/>
          <w:rFonts w:asciiTheme="majorHAnsi" w:hAnsiTheme="majorHAnsi" w:cstheme="majorHAnsi"/>
          <w:color w:val="000000" w:themeColor="text1"/>
          <w:sz w:val="28"/>
          <w:szCs w:val="28"/>
        </w:rPr>
        <w:t>Mephisto,</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Faust,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Gretchen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und</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Marte</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treffen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sich</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in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Martes</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Garten.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Faust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und</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Gretchen,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Mephisto</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und</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Marte</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gehen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getrennte</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Wege. Fast</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und</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Gretchen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kommen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sich</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näher</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und</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gestehen</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sich</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ihre</w:t>
      </w:r>
      <w:r w:rsidRPr="00A84FB9">
        <w:rPr>
          <w:rFonts w:asciiTheme="majorHAnsi" w:hAnsiTheme="majorHAnsi" w:cstheme="majorHAnsi"/>
          <w:color w:val="000000" w:themeColor="text1"/>
          <w:sz w:val="28"/>
          <w:szCs w:val="28"/>
          <w:shd w:val="clear" w:color="auto" w:fill="FFFFFF"/>
        </w:rPr>
        <w:t xml:space="preserve"> </w:t>
      </w:r>
      <w:r w:rsidRPr="00A84FB9">
        <w:rPr>
          <w:rStyle w:val="sw"/>
          <w:rFonts w:asciiTheme="majorHAnsi" w:hAnsiTheme="majorHAnsi" w:cstheme="majorHAnsi"/>
          <w:color w:val="000000" w:themeColor="text1"/>
          <w:sz w:val="28"/>
          <w:szCs w:val="28"/>
        </w:rPr>
        <w:t>Liebe.</w:t>
      </w:r>
    </w:p>
    <w:p w14:paraId="5F0B351E" w14:textId="77777777" w:rsidR="006A1D89" w:rsidRPr="00A84FB9" w:rsidRDefault="006A1D89" w:rsidP="006A1D89">
      <w:pPr>
        <w:rPr>
          <w:rFonts w:asciiTheme="majorHAnsi" w:hAnsiTheme="majorHAnsi" w:cstheme="majorHAnsi"/>
          <w:b/>
          <w:bCs/>
          <w:color w:val="000000" w:themeColor="text1"/>
          <w:sz w:val="28"/>
          <w:szCs w:val="28"/>
        </w:rPr>
      </w:pPr>
      <w:r w:rsidRPr="00A84FB9">
        <w:rPr>
          <w:rFonts w:asciiTheme="majorHAnsi" w:hAnsiTheme="majorHAnsi" w:cstheme="majorHAnsi"/>
          <w:b/>
          <w:bCs/>
          <w:color w:val="000000" w:themeColor="text1"/>
          <w:sz w:val="28"/>
          <w:szCs w:val="28"/>
        </w:rPr>
        <w:t>Ein Gartenhäuschen</w:t>
      </w:r>
    </w:p>
    <w:p w14:paraId="31D1CD8F" w14:textId="423ECBCA" w:rsidR="006A1D89" w:rsidRPr="00A84FB9" w:rsidRDefault="00A84FB9">
      <w:pPr>
        <w:rPr>
          <w:rFonts w:asciiTheme="majorHAnsi" w:hAnsiTheme="majorHAnsi" w:cstheme="majorHAnsi"/>
          <w:color w:val="000000" w:themeColor="text1"/>
          <w:sz w:val="28"/>
          <w:szCs w:val="28"/>
        </w:rPr>
      </w:pPr>
      <w:r w:rsidRPr="00A84FB9">
        <w:rPr>
          <w:rFonts w:asciiTheme="majorHAnsi" w:hAnsiTheme="majorHAnsi" w:cstheme="majorHAnsi"/>
          <w:color w:val="000000" w:themeColor="text1"/>
          <w:sz w:val="28"/>
          <w:szCs w:val="28"/>
        </w:rPr>
        <w:t>Faust und Gretchen küssen sich in einer Gartenhütte. Ihr Glück wird von Mephisto vereitelt, der Faust warnt zu gehen und Gretchen allein lässt.</w:t>
      </w:r>
    </w:p>
    <w:p w14:paraId="44C9FA3E" w14:textId="7E1CD155" w:rsidR="006A1D89" w:rsidRPr="00A84FB9" w:rsidRDefault="006A1D89">
      <w:pPr>
        <w:rPr>
          <w:rFonts w:asciiTheme="majorHAnsi" w:hAnsiTheme="majorHAnsi" w:cstheme="majorHAnsi"/>
          <w:b/>
          <w:bCs/>
          <w:color w:val="000000" w:themeColor="text1"/>
          <w:sz w:val="28"/>
          <w:szCs w:val="28"/>
        </w:rPr>
      </w:pPr>
      <w:r w:rsidRPr="00A84FB9">
        <w:rPr>
          <w:rFonts w:asciiTheme="majorHAnsi" w:hAnsiTheme="majorHAnsi" w:cstheme="majorHAnsi"/>
          <w:b/>
          <w:bCs/>
          <w:color w:val="000000" w:themeColor="text1"/>
          <w:sz w:val="28"/>
          <w:szCs w:val="28"/>
        </w:rPr>
        <w:t>Wald und Höhle</w:t>
      </w:r>
    </w:p>
    <w:p w14:paraId="329798A0" w14:textId="36EEF817" w:rsidR="00A84FB9" w:rsidRPr="00A84FB9" w:rsidRDefault="00A84FB9">
      <w:pPr>
        <w:rPr>
          <w:rFonts w:asciiTheme="majorHAnsi" w:hAnsiTheme="majorHAnsi" w:cstheme="majorHAnsi"/>
          <w:color w:val="000000" w:themeColor="text1"/>
          <w:sz w:val="28"/>
          <w:szCs w:val="28"/>
        </w:rPr>
      </w:pPr>
      <w:r w:rsidRPr="00A84FB9">
        <w:rPr>
          <w:rFonts w:asciiTheme="majorHAnsi" w:hAnsiTheme="majorHAnsi" w:cstheme="majorHAnsi"/>
          <w:color w:val="000000" w:themeColor="text1"/>
          <w:sz w:val="28"/>
          <w:szCs w:val="28"/>
        </w:rPr>
        <w:t>Nach dem Treffen zieht sich Faust in die Natur zurück. Er dankt dem Erdgeist für die Erfüllung seines Wunsches. Er sieht sich auch zunehmend abhängig von Mephisto. Er scheint von den Worten angezogen zu werden. Das weckt geschickt Fausts Verlangen nach Gretchen.</w:t>
      </w:r>
    </w:p>
    <w:p w14:paraId="32F510A9" w14:textId="3404424E" w:rsidR="006A1D89" w:rsidRPr="00A84FB9" w:rsidRDefault="006A1D89">
      <w:pPr>
        <w:rPr>
          <w:rFonts w:asciiTheme="majorHAnsi" w:hAnsiTheme="majorHAnsi" w:cstheme="majorHAnsi"/>
          <w:b/>
          <w:bCs/>
          <w:color w:val="000000" w:themeColor="text1"/>
          <w:sz w:val="28"/>
          <w:szCs w:val="28"/>
        </w:rPr>
      </w:pPr>
      <w:r w:rsidRPr="00A84FB9">
        <w:rPr>
          <w:rFonts w:asciiTheme="majorHAnsi" w:hAnsiTheme="majorHAnsi" w:cstheme="majorHAnsi"/>
          <w:b/>
          <w:bCs/>
          <w:color w:val="000000" w:themeColor="text1"/>
          <w:sz w:val="28"/>
          <w:szCs w:val="28"/>
        </w:rPr>
        <w:t>Gretchens Stub</w:t>
      </w:r>
      <w:r w:rsidR="00A84FB9" w:rsidRPr="00A84FB9">
        <w:rPr>
          <w:rFonts w:asciiTheme="majorHAnsi" w:hAnsiTheme="majorHAnsi" w:cstheme="majorHAnsi"/>
          <w:b/>
          <w:bCs/>
          <w:color w:val="000000" w:themeColor="text1"/>
          <w:sz w:val="28"/>
          <w:szCs w:val="28"/>
        </w:rPr>
        <w:t>e</w:t>
      </w:r>
    </w:p>
    <w:p w14:paraId="22706AED" w14:textId="52ACABE8" w:rsidR="00A84FB9" w:rsidRPr="00A84FB9" w:rsidRDefault="00A84FB9">
      <w:pPr>
        <w:rPr>
          <w:rFonts w:asciiTheme="majorHAnsi" w:hAnsiTheme="majorHAnsi" w:cstheme="majorHAnsi"/>
          <w:color w:val="000000" w:themeColor="text1"/>
          <w:sz w:val="28"/>
          <w:szCs w:val="28"/>
        </w:rPr>
      </w:pPr>
      <w:r w:rsidRPr="00A84FB9">
        <w:rPr>
          <w:rFonts w:asciiTheme="majorHAnsi" w:hAnsiTheme="majorHAnsi" w:cstheme="majorHAnsi"/>
          <w:color w:val="000000" w:themeColor="text1"/>
          <w:sz w:val="28"/>
          <w:szCs w:val="28"/>
        </w:rPr>
        <w:t>Gretchen sitzt allein an ihrem Spinnrad und ist unruhig. Sie vermisst Faust.</w:t>
      </w:r>
    </w:p>
    <w:p w14:paraId="7F32771E" w14:textId="0CA09817" w:rsidR="006A1D89" w:rsidRPr="00A84FB9" w:rsidRDefault="006A1D89">
      <w:pPr>
        <w:rPr>
          <w:rFonts w:asciiTheme="majorHAnsi" w:hAnsiTheme="majorHAnsi" w:cstheme="majorHAnsi"/>
          <w:b/>
          <w:bCs/>
          <w:color w:val="000000" w:themeColor="text1"/>
          <w:sz w:val="28"/>
          <w:szCs w:val="28"/>
        </w:rPr>
      </w:pPr>
      <w:proofErr w:type="spellStart"/>
      <w:r w:rsidRPr="00A84FB9">
        <w:rPr>
          <w:rFonts w:asciiTheme="majorHAnsi" w:hAnsiTheme="majorHAnsi" w:cstheme="majorHAnsi"/>
          <w:b/>
          <w:bCs/>
          <w:color w:val="000000" w:themeColor="text1"/>
          <w:sz w:val="28"/>
          <w:szCs w:val="28"/>
        </w:rPr>
        <w:t>Marthenes</w:t>
      </w:r>
      <w:proofErr w:type="spellEnd"/>
      <w:r w:rsidRPr="00A84FB9">
        <w:rPr>
          <w:rFonts w:asciiTheme="majorHAnsi" w:hAnsiTheme="majorHAnsi" w:cstheme="majorHAnsi"/>
          <w:b/>
          <w:bCs/>
          <w:color w:val="000000" w:themeColor="text1"/>
          <w:sz w:val="28"/>
          <w:szCs w:val="28"/>
        </w:rPr>
        <w:t xml:space="preserve"> Garten – Gretchenfrage</w:t>
      </w:r>
    </w:p>
    <w:p w14:paraId="315B0A22" w14:textId="6036BF32" w:rsidR="006A1D89" w:rsidRPr="00A84FB9" w:rsidRDefault="00A84FB9">
      <w:pPr>
        <w:rPr>
          <w:rFonts w:asciiTheme="majorHAnsi" w:hAnsiTheme="majorHAnsi" w:cstheme="majorHAnsi"/>
          <w:color w:val="000000" w:themeColor="text1"/>
          <w:sz w:val="28"/>
          <w:szCs w:val="28"/>
        </w:rPr>
      </w:pPr>
      <w:r w:rsidRPr="00A84FB9">
        <w:rPr>
          <w:rFonts w:asciiTheme="majorHAnsi" w:hAnsiTheme="majorHAnsi" w:cstheme="majorHAnsi"/>
          <w:color w:val="000000" w:themeColor="text1"/>
          <w:sz w:val="28"/>
          <w:szCs w:val="28"/>
        </w:rPr>
        <w:t>Nach dem Treffen zieht sich Faust in die Natur zurück. Er dankt dem Erdgeist für die Erfüllung seines Wunsches. Er sieht sich auch zunehmend abhängig von Mephisto. Er scheint von den Worten angezogen zu werden. Das weckt geschickt Fausts Verlangen nach Gretchen.</w:t>
      </w:r>
    </w:p>
    <w:p w14:paraId="392D96A9" w14:textId="2843FC18" w:rsidR="006A1D89" w:rsidRPr="00A84FB9" w:rsidRDefault="006A1D89">
      <w:pPr>
        <w:rPr>
          <w:rFonts w:asciiTheme="majorHAnsi" w:hAnsiTheme="majorHAnsi" w:cstheme="majorHAnsi"/>
          <w:b/>
          <w:bCs/>
          <w:color w:val="000000" w:themeColor="text1"/>
          <w:sz w:val="28"/>
          <w:szCs w:val="28"/>
        </w:rPr>
      </w:pPr>
      <w:r w:rsidRPr="00A84FB9">
        <w:rPr>
          <w:rFonts w:asciiTheme="majorHAnsi" w:hAnsiTheme="majorHAnsi" w:cstheme="majorHAnsi"/>
          <w:b/>
          <w:bCs/>
          <w:color w:val="000000" w:themeColor="text1"/>
          <w:sz w:val="28"/>
          <w:szCs w:val="28"/>
        </w:rPr>
        <w:t>Am Brunnen</w:t>
      </w:r>
    </w:p>
    <w:p w14:paraId="22D1770C" w14:textId="77777777" w:rsidR="00A84FB9" w:rsidRPr="00A84FB9" w:rsidRDefault="00A84FB9" w:rsidP="00A84FB9">
      <w:pPr>
        <w:rPr>
          <w:rFonts w:asciiTheme="majorHAnsi" w:hAnsiTheme="majorHAnsi" w:cstheme="majorHAnsi"/>
          <w:color w:val="000000" w:themeColor="text1"/>
          <w:sz w:val="28"/>
          <w:szCs w:val="28"/>
        </w:rPr>
      </w:pPr>
      <w:r w:rsidRPr="00A84FB9">
        <w:rPr>
          <w:rFonts w:asciiTheme="majorHAnsi" w:hAnsiTheme="majorHAnsi" w:cstheme="majorHAnsi"/>
          <w:color w:val="000000" w:themeColor="text1"/>
          <w:sz w:val="28"/>
          <w:szCs w:val="28"/>
        </w:rPr>
        <w:t xml:space="preserve">Gretchen schöpft Wasser aus dem Brunnen und trifft auf </w:t>
      </w:r>
      <w:proofErr w:type="spellStart"/>
      <w:r w:rsidRPr="00A84FB9">
        <w:rPr>
          <w:rFonts w:asciiTheme="majorHAnsi" w:hAnsiTheme="majorHAnsi" w:cstheme="majorHAnsi"/>
          <w:color w:val="000000" w:themeColor="text1"/>
          <w:sz w:val="28"/>
          <w:szCs w:val="28"/>
        </w:rPr>
        <w:t>Lieshen</w:t>
      </w:r>
      <w:proofErr w:type="spellEnd"/>
      <w:r w:rsidRPr="00A84FB9">
        <w:rPr>
          <w:rFonts w:asciiTheme="majorHAnsi" w:hAnsiTheme="majorHAnsi" w:cstheme="majorHAnsi"/>
          <w:color w:val="000000" w:themeColor="text1"/>
          <w:sz w:val="28"/>
          <w:szCs w:val="28"/>
        </w:rPr>
        <w:t xml:space="preserve">. Sie erzählt ihr, dass Berbergen unehelich schwanger wurde. Gretchen sympathisiert mit </w:t>
      </w:r>
      <w:r w:rsidRPr="00A84FB9">
        <w:rPr>
          <w:rFonts w:asciiTheme="majorHAnsi" w:hAnsiTheme="majorHAnsi" w:cstheme="majorHAnsi"/>
          <w:color w:val="000000" w:themeColor="text1"/>
          <w:sz w:val="28"/>
          <w:szCs w:val="28"/>
        </w:rPr>
        <w:lastRenderedPageBreak/>
        <w:t xml:space="preserve">ihr, aber Lieschen teilt diese Sympathie nicht und ist der Meinung, dass </w:t>
      </w:r>
      <w:proofErr w:type="spellStart"/>
      <w:r w:rsidRPr="00A84FB9">
        <w:rPr>
          <w:rFonts w:asciiTheme="majorHAnsi" w:hAnsiTheme="majorHAnsi" w:cstheme="majorHAnsi"/>
          <w:color w:val="000000" w:themeColor="text1"/>
          <w:sz w:val="28"/>
          <w:szCs w:val="28"/>
        </w:rPr>
        <w:t>Berberchen</w:t>
      </w:r>
      <w:proofErr w:type="spellEnd"/>
      <w:r w:rsidRPr="00A84FB9">
        <w:rPr>
          <w:rFonts w:asciiTheme="majorHAnsi" w:hAnsiTheme="majorHAnsi" w:cstheme="majorHAnsi"/>
          <w:color w:val="000000" w:themeColor="text1"/>
          <w:sz w:val="28"/>
          <w:szCs w:val="28"/>
        </w:rPr>
        <w:t xml:space="preserve"> sie für diese Blasphemie verantwortlich machen muss.</w:t>
      </w:r>
    </w:p>
    <w:p w14:paraId="532AE156" w14:textId="58D0CE8A" w:rsidR="006A1D89" w:rsidRPr="00A84FB9" w:rsidRDefault="00A84FB9" w:rsidP="00A84FB9">
      <w:pPr>
        <w:rPr>
          <w:rFonts w:asciiTheme="majorHAnsi" w:hAnsiTheme="majorHAnsi" w:cstheme="majorHAnsi"/>
          <w:color w:val="000000" w:themeColor="text1"/>
          <w:sz w:val="28"/>
          <w:szCs w:val="28"/>
        </w:rPr>
      </w:pPr>
      <w:r w:rsidRPr="00A84FB9">
        <w:rPr>
          <w:rFonts w:asciiTheme="majorHAnsi" w:hAnsiTheme="majorHAnsi" w:cstheme="majorHAnsi"/>
          <w:color w:val="000000" w:themeColor="text1"/>
          <w:sz w:val="28"/>
          <w:szCs w:val="28"/>
        </w:rPr>
        <w:t>Als Gretchen wieder allein ist, bedauert sie, das Mädchen verurteilt zu haben, weil ihre Beziehung zu Faust sie selbst zur Sünderin gemacht hat.</w:t>
      </w:r>
    </w:p>
    <w:p w14:paraId="307E4512" w14:textId="06509BE5" w:rsidR="006A1D89" w:rsidRPr="00A84FB9" w:rsidRDefault="006A1D89">
      <w:pPr>
        <w:rPr>
          <w:rFonts w:asciiTheme="majorHAnsi" w:hAnsiTheme="majorHAnsi" w:cstheme="majorHAnsi"/>
          <w:b/>
          <w:bCs/>
          <w:color w:val="000000" w:themeColor="text1"/>
          <w:sz w:val="28"/>
          <w:szCs w:val="28"/>
        </w:rPr>
      </w:pPr>
      <w:r w:rsidRPr="00A84FB9">
        <w:rPr>
          <w:rFonts w:asciiTheme="majorHAnsi" w:hAnsiTheme="majorHAnsi" w:cstheme="majorHAnsi"/>
          <w:b/>
          <w:bCs/>
          <w:color w:val="000000" w:themeColor="text1"/>
          <w:sz w:val="28"/>
          <w:szCs w:val="28"/>
        </w:rPr>
        <w:t>Zwinger</w:t>
      </w:r>
    </w:p>
    <w:p w14:paraId="5D796041" w14:textId="0E00771C" w:rsidR="006A1D89" w:rsidRPr="00A84FB9" w:rsidRDefault="00A84FB9">
      <w:pPr>
        <w:rPr>
          <w:rFonts w:asciiTheme="majorHAnsi" w:hAnsiTheme="majorHAnsi" w:cstheme="majorHAnsi"/>
          <w:color w:val="000000" w:themeColor="text1"/>
          <w:sz w:val="28"/>
          <w:szCs w:val="28"/>
        </w:rPr>
      </w:pPr>
      <w:r w:rsidRPr="00A84FB9">
        <w:rPr>
          <w:rFonts w:asciiTheme="majorHAnsi" w:hAnsiTheme="majorHAnsi" w:cstheme="majorHAnsi"/>
          <w:color w:val="000000" w:themeColor="text1"/>
          <w:sz w:val="28"/>
          <w:szCs w:val="28"/>
        </w:rPr>
        <w:t>Gretchen stellt frische Blumen in ein Glas und stellt sie vor ein Gemälde der Jungfrau Maria im Gebet. Sie ruft sie und bittet sie, vor „Schande und Tod“ gerettet zu werden.</w:t>
      </w:r>
    </w:p>
    <w:p w14:paraId="6EA6FAC4" w14:textId="3085E3AA" w:rsidR="006A1D89" w:rsidRPr="00A84FB9" w:rsidRDefault="006A1D89">
      <w:pPr>
        <w:rPr>
          <w:rFonts w:asciiTheme="majorHAnsi" w:hAnsiTheme="majorHAnsi" w:cstheme="majorHAnsi"/>
          <w:b/>
          <w:bCs/>
          <w:color w:val="000000" w:themeColor="text1"/>
          <w:sz w:val="28"/>
          <w:szCs w:val="28"/>
        </w:rPr>
      </w:pPr>
      <w:r w:rsidRPr="00A84FB9">
        <w:rPr>
          <w:rFonts w:asciiTheme="majorHAnsi" w:hAnsiTheme="majorHAnsi" w:cstheme="majorHAnsi"/>
          <w:b/>
          <w:bCs/>
          <w:color w:val="000000" w:themeColor="text1"/>
          <w:sz w:val="28"/>
          <w:szCs w:val="28"/>
        </w:rPr>
        <w:t>Nacht, Straße vor Gretchens Türe</w:t>
      </w:r>
    </w:p>
    <w:p w14:paraId="1B7BC3C8" w14:textId="08AFE91F" w:rsidR="006A1D89" w:rsidRPr="00A84FB9" w:rsidRDefault="00A84FB9">
      <w:pPr>
        <w:rPr>
          <w:rFonts w:asciiTheme="majorHAnsi" w:hAnsiTheme="majorHAnsi" w:cstheme="majorHAnsi"/>
          <w:color w:val="000000" w:themeColor="text1"/>
          <w:sz w:val="28"/>
          <w:szCs w:val="28"/>
        </w:rPr>
      </w:pPr>
      <w:r w:rsidRPr="00A84FB9">
        <w:rPr>
          <w:rFonts w:asciiTheme="majorHAnsi" w:hAnsiTheme="majorHAnsi" w:cstheme="majorHAnsi"/>
          <w:color w:val="000000" w:themeColor="text1"/>
          <w:sz w:val="28"/>
          <w:szCs w:val="28"/>
        </w:rPr>
        <w:t>Gretchens Bruder, Valentin Soldat, war immer von der Tugend seiner Schwester überzeugt. Als er jedoch von dem Verbrechen ihrer Schwester erfuhr, war er zutiefst wütend. Er wartete vor Gretchens Tür auf einen Anbeter, um ihn daran zu hindern, aus der Szene zu kommen am Leben. Ich meine, ich will ihn töten. Mephisto und Faust erscheinen und planen, den Kirchenschatz zu stehlen. Faust will eine Perlenkette stehlen, um sie seiner geliebten Gretchen zu schenken. Mephisto schlägt vor, ein „moralisches Lied“ zu singen, um Gretchen auszutricksen. Begleitet von einer Zither singt Mephisto ein Lied, in dem Valentin die Soldaten zum Einsatz ruft. Dieser beginnt Mephisto anzugreifen, der pariert und Faust dazu veranlasst, Valentin anzugreifen. Seine Hand ist gelähmt, vermutlich durch einen Zauber von Mephisto. Faust nutzt diese Gelegenheit, um ihn zu erstechen. Die beiden fliehen aus der Stadt, um der drohenden Gefahr zu entgehen. Gretchen geht zu dem sterbenden Valentin. Er nennt sie „Haru“. Er nennt Marte auch seine Heiratsvermittlerin.</w:t>
      </w:r>
    </w:p>
    <w:p w14:paraId="40B8EFF4" w14:textId="7B130C30" w:rsidR="006A1D89" w:rsidRPr="00A84FB9" w:rsidRDefault="006A1D89">
      <w:pPr>
        <w:rPr>
          <w:rFonts w:asciiTheme="majorHAnsi" w:hAnsiTheme="majorHAnsi" w:cstheme="majorHAnsi"/>
          <w:b/>
          <w:bCs/>
          <w:color w:val="000000" w:themeColor="text1"/>
          <w:sz w:val="28"/>
          <w:szCs w:val="28"/>
        </w:rPr>
      </w:pPr>
      <w:r w:rsidRPr="00A84FB9">
        <w:rPr>
          <w:rFonts w:asciiTheme="majorHAnsi" w:hAnsiTheme="majorHAnsi" w:cstheme="majorHAnsi"/>
          <w:b/>
          <w:bCs/>
          <w:color w:val="000000" w:themeColor="text1"/>
          <w:sz w:val="28"/>
          <w:szCs w:val="28"/>
        </w:rPr>
        <w:t>Dom</w:t>
      </w:r>
    </w:p>
    <w:p w14:paraId="24C796DC" w14:textId="466893F7" w:rsidR="006A1D89" w:rsidRPr="00A84FB9" w:rsidRDefault="00A84FB9">
      <w:pPr>
        <w:rPr>
          <w:rFonts w:asciiTheme="majorHAnsi" w:hAnsiTheme="majorHAnsi" w:cstheme="majorHAnsi"/>
          <w:color w:val="000000" w:themeColor="text1"/>
          <w:sz w:val="28"/>
          <w:szCs w:val="28"/>
        </w:rPr>
      </w:pPr>
      <w:r w:rsidRPr="00A84FB9">
        <w:rPr>
          <w:rFonts w:asciiTheme="majorHAnsi" w:hAnsiTheme="majorHAnsi" w:cstheme="majorHAnsi"/>
          <w:color w:val="000000" w:themeColor="text1"/>
          <w:sz w:val="28"/>
          <w:szCs w:val="28"/>
        </w:rPr>
        <w:t>Gretchen besucht einen Gottesdienst in der Kathedrale. Während des Gottesdienstes wird sie von einem bösen Geist heimgesucht. Dies bestätigt ihren Verdacht, dass Gretchen von Faust schwanger ist. Gretchen fällt vor Aufregung in Ohnmacht.</w:t>
      </w:r>
    </w:p>
    <w:p w14:paraId="674B76EE" w14:textId="103055AA" w:rsidR="006A1D89" w:rsidRPr="00A84FB9" w:rsidRDefault="00A84FB9">
      <w:pPr>
        <w:rPr>
          <w:rFonts w:asciiTheme="majorHAnsi" w:hAnsiTheme="majorHAnsi" w:cstheme="majorHAnsi"/>
          <w:b/>
          <w:bCs/>
          <w:color w:val="000000" w:themeColor="text1"/>
          <w:sz w:val="28"/>
          <w:szCs w:val="28"/>
        </w:rPr>
      </w:pPr>
      <w:r w:rsidRPr="00A84FB9">
        <w:rPr>
          <w:rFonts w:asciiTheme="majorHAnsi" w:hAnsiTheme="majorHAnsi" w:cstheme="majorHAnsi"/>
          <w:b/>
          <w:bCs/>
          <w:color w:val="000000" w:themeColor="text1"/>
          <w:sz w:val="28"/>
          <w:szCs w:val="28"/>
        </w:rPr>
        <w:t>Walpurgisnacht</w:t>
      </w:r>
    </w:p>
    <w:p w14:paraId="7F8641E9" w14:textId="3AC5E085" w:rsidR="006A1D89" w:rsidRPr="00A84FB9" w:rsidRDefault="00A84FB9">
      <w:pPr>
        <w:rPr>
          <w:rFonts w:asciiTheme="majorHAnsi" w:hAnsiTheme="majorHAnsi" w:cstheme="majorHAnsi"/>
          <w:color w:val="000000" w:themeColor="text1"/>
          <w:sz w:val="28"/>
          <w:szCs w:val="28"/>
        </w:rPr>
      </w:pPr>
      <w:r w:rsidRPr="00A84FB9">
        <w:rPr>
          <w:rFonts w:asciiTheme="majorHAnsi" w:hAnsiTheme="majorHAnsi" w:cstheme="majorHAnsi"/>
          <w:color w:val="000000" w:themeColor="text1"/>
          <w:sz w:val="28"/>
          <w:szCs w:val="28"/>
        </w:rPr>
        <w:t>Mephisto führt Faust zur Walpurgisnacht. Sie besuchen eine Hexenparty, bei der Faust auf eine Hexe trifft, die ihn an seine geliebte Gretchen erinnert.</w:t>
      </w:r>
    </w:p>
    <w:p w14:paraId="57AE6B05" w14:textId="4407B5E7" w:rsidR="006A1D89" w:rsidRPr="00A84FB9" w:rsidRDefault="006A1D89">
      <w:pPr>
        <w:rPr>
          <w:rFonts w:asciiTheme="majorHAnsi" w:hAnsiTheme="majorHAnsi" w:cstheme="majorHAnsi"/>
          <w:b/>
          <w:bCs/>
          <w:color w:val="000000" w:themeColor="text1"/>
          <w:sz w:val="28"/>
          <w:szCs w:val="28"/>
        </w:rPr>
      </w:pPr>
      <w:proofErr w:type="spellStart"/>
      <w:r w:rsidRPr="00A84FB9">
        <w:rPr>
          <w:rFonts w:asciiTheme="majorHAnsi" w:hAnsiTheme="majorHAnsi" w:cstheme="majorHAnsi"/>
          <w:b/>
          <w:bCs/>
          <w:color w:val="000000" w:themeColor="text1"/>
          <w:sz w:val="28"/>
          <w:szCs w:val="28"/>
        </w:rPr>
        <w:t>Walpurgnisnachtstraum</w:t>
      </w:r>
      <w:proofErr w:type="spellEnd"/>
    </w:p>
    <w:p w14:paraId="76DA3741" w14:textId="0BC37564" w:rsidR="006A1D89" w:rsidRPr="00A84FB9" w:rsidRDefault="00A84FB9">
      <w:pPr>
        <w:rPr>
          <w:rFonts w:asciiTheme="majorHAnsi" w:hAnsiTheme="majorHAnsi" w:cstheme="majorHAnsi"/>
          <w:color w:val="000000" w:themeColor="text1"/>
          <w:sz w:val="28"/>
          <w:szCs w:val="28"/>
        </w:rPr>
      </w:pPr>
      <w:r w:rsidRPr="00A84FB9">
        <w:rPr>
          <w:rFonts w:asciiTheme="majorHAnsi" w:hAnsiTheme="majorHAnsi" w:cstheme="majorHAnsi"/>
          <w:color w:val="000000" w:themeColor="text1"/>
          <w:sz w:val="28"/>
          <w:szCs w:val="28"/>
        </w:rPr>
        <w:lastRenderedPageBreak/>
        <w:t xml:space="preserve">Damit Faust nicht an seine Geliebte denkt, nimmt er ihn mit zu einer Theateraufführung, </w:t>
      </w:r>
      <w:proofErr w:type="spellStart"/>
      <w:r w:rsidRPr="00A84FB9">
        <w:rPr>
          <w:rFonts w:asciiTheme="majorHAnsi" w:hAnsiTheme="majorHAnsi" w:cstheme="majorHAnsi"/>
          <w:color w:val="000000" w:themeColor="text1"/>
          <w:sz w:val="28"/>
          <w:szCs w:val="28"/>
        </w:rPr>
        <w:t>Walpurgisnachtstraum</w:t>
      </w:r>
      <w:proofErr w:type="spellEnd"/>
      <w:r w:rsidRPr="00A84FB9">
        <w:rPr>
          <w:rFonts w:asciiTheme="majorHAnsi" w:hAnsiTheme="majorHAnsi" w:cstheme="majorHAnsi"/>
          <w:color w:val="000000" w:themeColor="text1"/>
          <w:sz w:val="28"/>
          <w:szCs w:val="28"/>
        </w:rPr>
        <w:t>. Dieses inszenierte Stück enthält viele Anspielungen auf die Zeit.</w:t>
      </w:r>
    </w:p>
    <w:p w14:paraId="6B297690" w14:textId="7F64F6B8" w:rsidR="006A1D89" w:rsidRPr="00A84FB9" w:rsidRDefault="006A1D89">
      <w:pPr>
        <w:rPr>
          <w:rFonts w:asciiTheme="majorHAnsi" w:hAnsiTheme="majorHAnsi" w:cstheme="majorHAnsi"/>
          <w:b/>
          <w:bCs/>
          <w:color w:val="000000" w:themeColor="text1"/>
          <w:sz w:val="28"/>
          <w:szCs w:val="28"/>
        </w:rPr>
      </w:pPr>
      <w:r w:rsidRPr="00A84FB9">
        <w:rPr>
          <w:rFonts w:asciiTheme="majorHAnsi" w:hAnsiTheme="majorHAnsi" w:cstheme="majorHAnsi"/>
          <w:b/>
          <w:bCs/>
          <w:color w:val="000000" w:themeColor="text1"/>
          <w:sz w:val="28"/>
          <w:szCs w:val="28"/>
        </w:rPr>
        <w:t>Trüber Tag, Feld</w:t>
      </w:r>
    </w:p>
    <w:p w14:paraId="5F59FE88" w14:textId="38FB8C32" w:rsidR="006A1D89" w:rsidRPr="00A84FB9" w:rsidRDefault="00A84FB9">
      <w:pPr>
        <w:rPr>
          <w:rFonts w:asciiTheme="majorHAnsi" w:hAnsiTheme="majorHAnsi" w:cstheme="majorHAnsi"/>
          <w:color w:val="000000" w:themeColor="text1"/>
          <w:sz w:val="28"/>
          <w:szCs w:val="28"/>
        </w:rPr>
      </w:pPr>
      <w:r w:rsidRPr="00A84FB9">
        <w:rPr>
          <w:rFonts w:asciiTheme="majorHAnsi" w:hAnsiTheme="majorHAnsi" w:cstheme="majorHAnsi"/>
          <w:color w:val="000000" w:themeColor="text1"/>
          <w:sz w:val="28"/>
          <w:szCs w:val="28"/>
        </w:rPr>
        <w:t>Von Faust allein gelassen, tötet Gretchen das neugeborene Kind. Sie ist jetzt eine „Dungeon Delinquentin“ und steht kurz vor der Todesstrafe. Als Faust Mephisto beschuldigt, sagt Mephisto: "Wer hat sie geschlagen? Ich oder du?" Er warnt ihn, in die Stadt zurückzukehren, aber Faust lässt sich nicht abschrecken. Mephisto will helfen, Gretchen zu befreien. Er „trübt [den Sinn des Turms] fröhlich“ und führt ihn auf einem magischen Pferd in die Stadt – doch Faust muss die Befreiung selbst vollziehen.</w:t>
      </w:r>
    </w:p>
    <w:p w14:paraId="37E1FF7D" w14:textId="68BFDAE7" w:rsidR="006A1D89" w:rsidRPr="00A84FB9" w:rsidRDefault="006A1D89">
      <w:pPr>
        <w:rPr>
          <w:rFonts w:asciiTheme="majorHAnsi" w:hAnsiTheme="majorHAnsi" w:cstheme="majorHAnsi"/>
          <w:b/>
          <w:bCs/>
          <w:color w:val="000000" w:themeColor="text1"/>
          <w:sz w:val="28"/>
          <w:szCs w:val="28"/>
        </w:rPr>
      </w:pPr>
      <w:r w:rsidRPr="00A84FB9">
        <w:rPr>
          <w:rFonts w:asciiTheme="majorHAnsi" w:hAnsiTheme="majorHAnsi" w:cstheme="majorHAnsi"/>
          <w:b/>
          <w:bCs/>
          <w:color w:val="000000" w:themeColor="text1"/>
          <w:sz w:val="28"/>
          <w:szCs w:val="28"/>
        </w:rPr>
        <w:t>Nacht, offen Feld</w:t>
      </w:r>
    </w:p>
    <w:p w14:paraId="60914B45" w14:textId="77777777" w:rsidR="00A84FB9" w:rsidRPr="00A84FB9" w:rsidRDefault="00A84FB9">
      <w:pPr>
        <w:rPr>
          <w:rFonts w:asciiTheme="majorHAnsi" w:hAnsiTheme="majorHAnsi" w:cstheme="majorHAnsi"/>
          <w:b/>
          <w:bCs/>
          <w:color w:val="000000" w:themeColor="text1"/>
          <w:sz w:val="28"/>
          <w:szCs w:val="28"/>
        </w:rPr>
      </w:pPr>
      <w:r w:rsidRPr="00A84FB9">
        <w:rPr>
          <w:rFonts w:asciiTheme="majorHAnsi" w:hAnsiTheme="majorHAnsi" w:cstheme="majorHAnsi"/>
          <w:color w:val="000000" w:themeColor="text1"/>
          <w:sz w:val="28"/>
          <w:szCs w:val="28"/>
        </w:rPr>
        <w:t xml:space="preserve">Faust und Mephisto auf schwarzen Pferden. Sie passieren </w:t>
      </w:r>
      <w:proofErr w:type="spellStart"/>
      <w:r w:rsidRPr="00A84FB9">
        <w:rPr>
          <w:rFonts w:asciiTheme="majorHAnsi" w:hAnsiTheme="majorHAnsi" w:cstheme="majorHAnsi"/>
          <w:color w:val="000000" w:themeColor="text1"/>
          <w:sz w:val="28"/>
          <w:szCs w:val="28"/>
        </w:rPr>
        <w:t>Levenstein</w:t>
      </w:r>
      <w:proofErr w:type="spellEnd"/>
      <w:r w:rsidRPr="00A84FB9">
        <w:rPr>
          <w:rFonts w:asciiTheme="majorHAnsi" w:hAnsiTheme="majorHAnsi" w:cstheme="majorHAnsi"/>
          <w:color w:val="000000" w:themeColor="text1"/>
          <w:sz w:val="28"/>
          <w:szCs w:val="28"/>
        </w:rPr>
        <w:t>. Mephisto erklärt, dass die schwebenden Kreaturen, die um diesen Stein schwebten, die Gilde der Hexen waren.</w:t>
      </w:r>
    </w:p>
    <w:p w14:paraId="233DC602" w14:textId="0A6F07F7" w:rsidR="006A1D89" w:rsidRPr="00A84FB9" w:rsidRDefault="006A1D89">
      <w:pPr>
        <w:rPr>
          <w:rFonts w:asciiTheme="majorHAnsi" w:hAnsiTheme="majorHAnsi" w:cstheme="majorHAnsi"/>
          <w:b/>
          <w:bCs/>
          <w:color w:val="000000" w:themeColor="text1"/>
          <w:sz w:val="28"/>
          <w:szCs w:val="28"/>
        </w:rPr>
      </w:pPr>
      <w:r w:rsidRPr="00A84FB9">
        <w:rPr>
          <w:rFonts w:asciiTheme="majorHAnsi" w:hAnsiTheme="majorHAnsi" w:cstheme="majorHAnsi"/>
          <w:b/>
          <w:bCs/>
          <w:color w:val="000000" w:themeColor="text1"/>
          <w:sz w:val="28"/>
          <w:szCs w:val="28"/>
        </w:rPr>
        <w:br/>
        <w:t>Kerker – Gretchens Erlösung</w:t>
      </w:r>
    </w:p>
    <w:p w14:paraId="51DF263E" w14:textId="071E12D8" w:rsidR="006A1D89" w:rsidRPr="00A84FB9" w:rsidRDefault="00A84FB9">
      <w:pPr>
        <w:rPr>
          <w:rFonts w:asciiTheme="majorHAnsi" w:hAnsiTheme="majorHAnsi" w:cstheme="majorHAnsi"/>
          <w:color w:val="000000" w:themeColor="text1"/>
          <w:sz w:val="28"/>
          <w:szCs w:val="28"/>
        </w:rPr>
      </w:pPr>
      <w:r w:rsidRPr="00A84FB9">
        <w:rPr>
          <w:rFonts w:asciiTheme="majorHAnsi" w:hAnsiTheme="majorHAnsi" w:cstheme="majorHAnsi"/>
          <w:color w:val="000000" w:themeColor="text1"/>
          <w:sz w:val="28"/>
          <w:szCs w:val="28"/>
        </w:rPr>
        <w:t>Zu Beginn der Szene hat Faust der Wache bereits den Schlüssel gestohlen und steht vor der Kerkertür. Er schließt auf und tritt ein. Gretchen ist überrascht und hält sich für den Henker. Nach einer Weile erkennt sie ihn und streichelt ihn. Faust warnt sie zu gehen und will, dass sie mit Gretchen weglaufen. Mephisto erscheint und versucht sie zu überzeugen, aber Gretchen erschaudert bei dem Erscheinen und vertraut sich Gott an, indem sie sagt: "Gottes Urteil! Ich habe mich dir anvertraut." Mephisto prophezeit, dass Gretchen von einer Stimme von oben gerichtet werden wird, möglicherweise von Gott, aber sie antwortet, dass sie gerettet ist. Mephisto flieht daraufhin mit Faust.</w:t>
      </w:r>
    </w:p>
    <w:p w14:paraId="3FEC96BA" w14:textId="3F26FBE7" w:rsidR="006A1D89" w:rsidRPr="00A84FB9" w:rsidRDefault="006A1D89">
      <w:pPr>
        <w:rPr>
          <w:rFonts w:asciiTheme="majorHAnsi" w:hAnsiTheme="majorHAnsi" w:cstheme="majorHAnsi"/>
          <w:b/>
          <w:bCs/>
          <w:color w:val="000000" w:themeColor="text1"/>
          <w:sz w:val="28"/>
          <w:szCs w:val="28"/>
        </w:rPr>
      </w:pPr>
    </w:p>
    <w:sectPr w:rsidR="006A1D89" w:rsidRPr="00A84FB9" w:rsidSect="004B153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FBFE0" w14:textId="77777777" w:rsidR="00EE3955" w:rsidRDefault="00EE3955" w:rsidP="0084453A">
      <w:pPr>
        <w:spacing w:after="0" w:line="240" w:lineRule="auto"/>
      </w:pPr>
      <w:r>
        <w:separator/>
      </w:r>
    </w:p>
  </w:endnote>
  <w:endnote w:type="continuationSeparator" w:id="0">
    <w:p w14:paraId="04EC6A50" w14:textId="77777777" w:rsidR="00EE3955" w:rsidRDefault="00EE3955" w:rsidP="00844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25DBE" w14:textId="77777777" w:rsidR="00EE3955" w:rsidRDefault="00EE3955" w:rsidP="0084453A">
      <w:pPr>
        <w:spacing w:after="0" w:line="240" w:lineRule="auto"/>
      </w:pPr>
      <w:r>
        <w:separator/>
      </w:r>
    </w:p>
  </w:footnote>
  <w:footnote w:type="continuationSeparator" w:id="0">
    <w:p w14:paraId="5C65DCF6" w14:textId="77777777" w:rsidR="00EE3955" w:rsidRDefault="00EE3955" w:rsidP="00844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09E0C" w14:textId="728DE987" w:rsidR="0084453A" w:rsidRPr="0084453A" w:rsidRDefault="0084453A">
    <w:pPr>
      <w:pStyle w:val="Kopfzeile"/>
      <w:rPr>
        <w:lang w:val="en-GB"/>
      </w:rPr>
    </w:pPr>
    <w:r>
      <w:rPr>
        <w:lang w:val="en-GB"/>
      </w:rPr>
      <w:t>Philipp Mocker</w:t>
    </w:r>
    <w:r>
      <w:rPr>
        <w:lang w:val="en-GB"/>
      </w:rPr>
      <w:tab/>
      <w:t>4AHIT</w:t>
    </w:r>
    <w:r>
      <w:rPr>
        <w:lang w:val="en-GB"/>
      </w:rPr>
      <w:tab/>
      <w:t>20.10.2022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906"/>
    <w:rsid w:val="004B1533"/>
    <w:rsid w:val="006A1D89"/>
    <w:rsid w:val="0084453A"/>
    <w:rsid w:val="00A84FB9"/>
    <w:rsid w:val="00B53773"/>
    <w:rsid w:val="00D10256"/>
    <w:rsid w:val="00D32906"/>
    <w:rsid w:val="00D83D51"/>
    <w:rsid w:val="00EE3955"/>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B48FD"/>
  <w15:chartTrackingRefBased/>
  <w15:docId w15:val="{B78472DB-D802-4CA1-829C-7A2691455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4453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84453A"/>
  </w:style>
  <w:style w:type="paragraph" w:styleId="Fuzeile">
    <w:name w:val="footer"/>
    <w:basedOn w:val="Standard"/>
    <w:link w:val="FuzeileZchn"/>
    <w:uiPriority w:val="99"/>
    <w:unhideWhenUsed/>
    <w:rsid w:val="0084453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84453A"/>
  </w:style>
  <w:style w:type="character" w:customStyle="1" w:styleId="sw">
    <w:name w:val="sw"/>
    <w:basedOn w:val="Absatz-Standardschriftart"/>
    <w:rsid w:val="006A1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67E1A03A0E3684BAEA3075FEE4C389E" ma:contentTypeVersion="11" ma:contentTypeDescription="Ein neues Dokument erstellen." ma:contentTypeScope="" ma:versionID="a9e10702193db2aef36c1ce2153dbefc">
  <xsd:schema xmlns:xsd="http://www.w3.org/2001/XMLSchema" xmlns:xs="http://www.w3.org/2001/XMLSchema" xmlns:p="http://schemas.microsoft.com/office/2006/metadata/properties" xmlns:ns2="19eacbb0-5bb0-468a-8466-72eb143c026f" xmlns:ns3="bdad2038-e391-431e-a1b6-7ab6d02a20d3" targetNamespace="http://schemas.microsoft.com/office/2006/metadata/properties" ma:root="true" ma:fieldsID="90907162dd8295a37e0a2a5e31a34753" ns2:_="" ns3:_="">
    <xsd:import namespace="19eacbb0-5bb0-468a-8466-72eb143c026f"/>
    <xsd:import namespace="bdad2038-e391-431e-a1b6-7ab6d02a20d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eacbb0-5bb0-468a-8466-72eb143c02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ad2038-e391-431e-a1b6-7ab6d02a20d3"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5FF629-B85B-425E-B3AB-4EF88AAAB63C}"/>
</file>

<file path=customXml/itemProps2.xml><?xml version="1.0" encoding="utf-8"?>
<ds:datastoreItem xmlns:ds="http://schemas.openxmlformats.org/officeDocument/2006/customXml" ds:itemID="{D23D43BA-4EFE-4ACF-8140-85FD8B31AA8A}"/>
</file>

<file path=customXml/itemProps3.xml><?xml version="1.0" encoding="utf-8"?>
<ds:datastoreItem xmlns:ds="http://schemas.openxmlformats.org/officeDocument/2006/customXml" ds:itemID="{D63B4E3E-07F4-4818-8B24-E5E4037B97BC}"/>
</file>

<file path=docProps/app.xml><?xml version="1.0" encoding="utf-8"?>
<Properties xmlns="http://schemas.openxmlformats.org/officeDocument/2006/extended-properties" xmlns:vt="http://schemas.openxmlformats.org/officeDocument/2006/docPropsVTypes">
  <Template>Normal.dotm</Template>
  <TotalTime>0</TotalTime>
  <Pages>4</Pages>
  <Words>991</Words>
  <Characters>6250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4</cp:revision>
  <dcterms:created xsi:type="dcterms:W3CDTF">2022-10-20T06:31:00Z</dcterms:created>
  <dcterms:modified xsi:type="dcterms:W3CDTF">2022-10-21T04:03:00Z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0x010100367E1A03A0E3684BAEA3075FEE4C389E</vt:lpwstr>
  </property>
</Properties>
</file>