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58D1" w14:textId="2BFE9B72" w:rsidR="00963EB6" w:rsidRDefault="0047457C">
      <w:pPr>
        <w:rPr>
          <w:lang w:val="de-DE"/>
        </w:rPr>
      </w:pPr>
      <w:r>
        <w:rPr>
          <w:lang w:val="de-DE"/>
        </w:rPr>
        <w:t>Benjamin Riedl</w:t>
      </w:r>
    </w:p>
    <w:p w14:paraId="619E28F9" w14:textId="2FBE22EB" w:rsidR="0047457C" w:rsidRDefault="0047457C" w:rsidP="0047457C">
      <w:pPr>
        <w:jc w:val="center"/>
        <w:rPr>
          <w:b/>
          <w:bCs/>
          <w:sz w:val="36"/>
          <w:szCs w:val="36"/>
          <w:lang w:val="de-DE"/>
        </w:rPr>
      </w:pPr>
      <w:r w:rsidRPr="0047457C">
        <w:rPr>
          <w:b/>
          <w:bCs/>
          <w:sz w:val="36"/>
          <w:szCs w:val="36"/>
          <w:lang w:val="de-DE"/>
        </w:rPr>
        <w:t>Produktanforderung</w:t>
      </w:r>
    </w:p>
    <w:p w14:paraId="2C4E51E3" w14:textId="407A225C" w:rsidR="0047457C" w:rsidRDefault="0047457C" w:rsidP="0047457C">
      <w:pPr>
        <w:rPr>
          <w:b/>
          <w:sz w:val="32"/>
          <w:szCs w:val="32"/>
          <w:lang w:val="de-DE"/>
        </w:rPr>
      </w:pPr>
      <w:r w:rsidRPr="0047457C">
        <w:rPr>
          <w:b/>
          <w:sz w:val="32"/>
          <w:szCs w:val="32"/>
          <w:lang w:val="de-DE"/>
        </w:rPr>
        <w:t>Kano-Diagramm</w:t>
      </w:r>
      <w:r>
        <w:rPr>
          <w:b/>
          <w:sz w:val="32"/>
          <w:szCs w:val="32"/>
          <w:lang w:val="de-DE"/>
        </w:rPr>
        <w:t>:</w:t>
      </w:r>
    </w:p>
    <w:p w14:paraId="2885038E" w14:textId="44C20EC7" w:rsidR="0047457C" w:rsidRPr="0047457C" w:rsidRDefault="0047457C" w:rsidP="0047457C">
      <w:pPr>
        <w:rPr>
          <w:bCs/>
          <w:sz w:val="24"/>
          <w:szCs w:val="24"/>
          <w:lang w:val="de-DE"/>
        </w:rPr>
      </w:pPr>
      <w:r>
        <w:rPr>
          <w:bCs/>
          <w:sz w:val="24"/>
          <w:szCs w:val="24"/>
          <w:lang w:val="de-DE"/>
        </w:rPr>
        <w:t>Das Kano-Diagramm ist ein Modell zum systematischen Erringen der Kundenzufriedenheit in einem Projekt oder für ein Produkt.</w:t>
      </w:r>
      <w:r w:rsidR="00764B79">
        <w:rPr>
          <w:bCs/>
          <w:sz w:val="24"/>
          <w:szCs w:val="24"/>
          <w:lang w:val="de-DE"/>
        </w:rPr>
        <w:t xml:space="preserve"> Es wird der Zusammenhang zwischen dem Erreichen von Eigenschaften und der Zufriedenheit der Kunden. So können die Wünsche und Erwartungen der Kunden erfasst werden und bei der Produktentwicklung berücksichtigt werden.</w:t>
      </w:r>
    </w:p>
    <w:p w14:paraId="1FACAE0E" w14:textId="7A531AD4" w:rsidR="00D97F15" w:rsidRDefault="0047457C" w:rsidP="0047457C">
      <w:pPr>
        <w:rPr>
          <w:sz w:val="28"/>
          <w:szCs w:val="28"/>
          <w:lang w:val="de-DE"/>
        </w:rPr>
      </w:pPr>
      <w:r>
        <w:rPr>
          <w:noProof/>
        </w:rPr>
        <w:drawing>
          <wp:inline distT="0" distB="0" distL="0" distR="0" wp14:anchorId="48A5E9D8" wp14:editId="78A6BD6E">
            <wp:extent cx="3835400" cy="28765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9557" cy="2879668"/>
                    </a:xfrm>
                    <a:prstGeom prst="rect">
                      <a:avLst/>
                    </a:prstGeom>
                    <a:noFill/>
                    <a:ln>
                      <a:noFill/>
                    </a:ln>
                  </pic:spPr>
                </pic:pic>
              </a:graphicData>
            </a:graphic>
          </wp:inline>
        </w:drawing>
      </w:r>
    </w:p>
    <w:p w14:paraId="51C5BBF6" w14:textId="77777777" w:rsidR="00D97F15" w:rsidRPr="00D97F15" w:rsidRDefault="00D97F15" w:rsidP="00D97F15">
      <w:pPr>
        <w:shd w:val="clear" w:color="auto" w:fill="FFFFFF"/>
        <w:spacing w:before="120" w:after="120" w:line="240" w:lineRule="auto"/>
        <w:rPr>
          <w:bCs/>
          <w:sz w:val="24"/>
          <w:szCs w:val="24"/>
          <w:lang w:val="de-DE"/>
        </w:rPr>
      </w:pPr>
      <w:r w:rsidRPr="00D97F15">
        <w:rPr>
          <w:bCs/>
          <w:sz w:val="24"/>
          <w:szCs w:val="24"/>
          <w:lang w:val="de-DE"/>
        </w:rPr>
        <w:t>Das Kano-Modell unterscheidet fünf Ebenen der Qualität:</w:t>
      </w:r>
    </w:p>
    <w:p w14:paraId="29C8C048" w14:textId="1E40772F" w:rsidR="00D97F15" w:rsidRPr="00D97F15" w:rsidRDefault="00D97F15" w:rsidP="00D97F15">
      <w:pPr>
        <w:numPr>
          <w:ilvl w:val="0"/>
          <w:numId w:val="1"/>
        </w:numPr>
        <w:shd w:val="clear" w:color="auto" w:fill="FFFFFF"/>
        <w:spacing w:before="100" w:beforeAutospacing="1" w:after="24" w:line="240" w:lineRule="auto"/>
        <w:ind w:left="1104"/>
        <w:rPr>
          <w:bCs/>
          <w:sz w:val="24"/>
          <w:szCs w:val="24"/>
          <w:lang w:val="de-DE"/>
        </w:rPr>
      </w:pPr>
      <w:r w:rsidRPr="00D97F15">
        <w:rPr>
          <w:b/>
          <w:sz w:val="24"/>
          <w:szCs w:val="24"/>
          <w:lang w:val="de-DE"/>
        </w:rPr>
        <w:t>Basis-Merkmale</w:t>
      </w:r>
      <w:r w:rsidRPr="00D97F15">
        <w:rPr>
          <w:bCs/>
          <w:sz w:val="24"/>
          <w:szCs w:val="24"/>
          <w:lang w:val="de-DE"/>
        </w:rPr>
        <w:t xml:space="preserve">, die so grundlegend und selbstverständlich sind, dass sie den Kunden erst bei Nichterfüllung </w:t>
      </w:r>
      <w:r w:rsidR="004814C5" w:rsidRPr="00D97F15">
        <w:rPr>
          <w:bCs/>
          <w:sz w:val="24"/>
          <w:szCs w:val="24"/>
          <w:lang w:val="de-DE"/>
        </w:rPr>
        <w:t>bewusstwerden</w:t>
      </w:r>
      <w:r w:rsidR="00EF6E77">
        <w:rPr>
          <w:bCs/>
          <w:sz w:val="24"/>
          <w:szCs w:val="24"/>
          <w:lang w:val="de-DE"/>
        </w:rPr>
        <w:t xml:space="preserve">. </w:t>
      </w:r>
      <w:r w:rsidRPr="00D97F15">
        <w:rPr>
          <w:bCs/>
          <w:sz w:val="24"/>
          <w:szCs w:val="24"/>
          <w:lang w:val="de-DE"/>
        </w:rPr>
        <w:t xml:space="preserve">Werden die Grundforderungen nicht erfüllt, entsteht Unzufriedenheit; werden sie erfüllt, entsteht aber keine Zufriedenheit. </w:t>
      </w:r>
    </w:p>
    <w:p w14:paraId="158563EC" w14:textId="77777777" w:rsidR="00D97F15" w:rsidRPr="00D97F15" w:rsidRDefault="00D97F15" w:rsidP="00D97F15">
      <w:pPr>
        <w:numPr>
          <w:ilvl w:val="0"/>
          <w:numId w:val="1"/>
        </w:numPr>
        <w:shd w:val="clear" w:color="auto" w:fill="FFFFFF"/>
        <w:spacing w:before="100" w:beforeAutospacing="1" w:after="24" w:line="240" w:lineRule="auto"/>
        <w:ind w:left="1104"/>
        <w:rPr>
          <w:bCs/>
          <w:sz w:val="24"/>
          <w:szCs w:val="24"/>
          <w:lang w:val="de-DE"/>
        </w:rPr>
      </w:pPr>
      <w:r w:rsidRPr="00D97F15">
        <w:rPr>
          <w:b/>
          <w:sz w:val="24"/>
          <w:szCs w:val="24"/>
          <w:lang w:val="de-DE"/>
        </w:rPr>
        <w:t>Leistungs-Merkmale</w:t>
      </w:r>
      <w:r w:rsidRPr="00D97F15">
        <w:rPr>
          <w:bCs/>
          <w:sz w:val="24"/>
          <w:szCs w:val="24"/>
          <w:lang w:val="de-DE"/>
        </w:rPr>
        <w:t> sind dem Kunden bewusst, sie beseitigen Unzufriedenheit oder schaffen </w:t>
      </w:r>
      <w:hyperlink r:id="rId6" w:tooltip="Kundenzufriedenheit" w:history="1">
        <w:r w:rsidRPr="00D97F15">
          <w:rPr>
            <w:bCs/>
            <w:sz w:val="24"/>
            <w:szCs w:val="24"/>
            <w:lang w:val="de-DE"/>
          </w:rPr>
          <w:t>Zufriedenheit</w:t>
        </w:r>
      </w:hyperlink>
      <w:r w:rsidRPr="00D97F15">
        <w:rPr>
          <w:bCs/>
          <w:sz w:val="24"/>
          <w:szCs w:val="24"/>
          <w:lang w:val="de-DE"/>
        </w:rPr>
        <w:t> abhängig vom Ausmaß der Erfüllung.</w:t>
      </w:r>
    </w:p>
    <w:p w14:paraId="39571F70" w14:textId="77777777" w:rsidR="00D97F15" w:rsidRPr="00D97F15" w:rsidRDefault="00D97F15" w:rsidP="00D97F15">
      <w:pPr>
        <w:numPr>
          <w:ilvl w:val="0"/>
          <w:numId w:val="1"/>
        </w:numPr>
        <w:shd w:val="clear" w:color="auto" w:fill="FFFFFF"/>
        <w:spacing w:before="100" w:beforeAutospacing="1" w:after="24" w:line="240" w:lineRule="auto"/>
        <w:ind w:left="1104"/>
        <w:rPr>
          <w:bCs/>
          <w:sz w:val="24"/>
          <w:szCs w:val="24"/>
          <w:lang w:val="de-DE"/>
        </w:rPr>
      </w:pPr>
      <w:r w:rsidRPr="00D97F15">
        <w:rPr>
          <w:b/>
          <w:sz w:val="24"/>
          <w:szCs w:val="24"/>
          <w:lang w:val="de-DE"/>
        </w:rPr>
        <w:t>Begeisterungs-Merkmale</w:t>
      </w:r>
      <w:r w:rsidRPr="00D97F15">
        <w:rPr>
          <w:bCs/>
          <w:sz w:val="24"/>
          <w:szCs w:val="24"/>
          <w:lang w:val="de-DE"/>
        </w:rPr>
        <w:t> sind dagegen Nutzen stiftende Merkmale, mit denen der Kunde nicht unbedingt rechnet. Sie zeichnen das Produkt gegenüber der Konkurrenz aus und rufen Begeisterung hervor. Eine kleine Leistungssteigerung kann zu einem überproportionalen Nutzen führen. Die Differenzierungen gegenüber der Konkurrenz können gering sein, der Nutzen aber enorm.</w:t>
      </w:r>
    </w:p>
    <w:p w14:paraId="5E5DE932" w14:textId="77777777" w:rsidR="00D97F15" w:rsidRPr="00D97F15" w:rsidRDefault="00D97F15" w:rsidP="00D97F15">
      <w:pPr>
        <w:numPr>
          <w:ilvl w:val="0"/>
          <w:numId w:val="1"/>
        </w:numPr>
        <w:shd w:val="clear" w:color="auto" w:fill="FFFFFF"/>
        <w:spacing w:before="100" w:beforeAutospacing="1" w:after="24" w:line="240" w:lineRule="auto"/>
        <w:ind w:left="1104"/>
        <w:rPr>
          <w:bCs/>
          <w:sz w:val="24"/>
          <w:szCs w:val="24"/>
          <w:lang w:val="de-DE"/>
        </w:rPr>
      </w:pPr>
      <w:r w:rsidRPr="00D97F15">
        <w:rPr>
          <w:b/>
          <w:sz w:val="24"/>
          <w:szCs w:val="24"/>
          <w:lang w:val="de-DE"/>
        </w:rPr>
        <w:t>Unerhebliche Merkmale</w:t>
      </w:r>
      <w:r w:rsidRPr="00D97F15">
        <w:rPr>
          <w:bCs/>
          <w:sz w:val="24"/>
          <w:szCs w:val="24"/>
          <w:lang w:val="de-DE"/>
        </w:rPr>
        <w:t> sind sowohl bei Vorhandensein wie auch bei Fehlen ohne Belang für den Kunden. Sie können daher keine Zufriedenheit stiften, führen aber auch zu keiner Unzufriedenheit.</w:t>
      </w:r>
    </w:p>
    <w:p w14:paraId="063FA4E2" w14:textId="61392DED" w:rsidR="000472CF" w:rsidRDefault="00D97F15" w:rsidP="000472CF">
      <w:pPr>
        <w:numPr>
          <w:ilvl w:val="0"/>
          <w:numId w:val="1"/>
        </w:numPr>
        <w:shd w:val="clear" w:color="auto" w:fill="FFFFFF"/>
        <w:spacing w:before="100" w:beforeAutospacing="1" w:after="24" w:line="240" w:lineRule="auto"/>
        <w:ind w:left="1104"/>
        <w:rPr>
          <w:bCs/>
          <w:sz w:val="24"/>
          <w:szCs w:val="24"/>
          <w:lang w:val="de-DE"/>
        </w:rPr>
      </w:pPr>
      <w:r w:rsidRPr="00D97F15">
        <w:rPr>
          <w:b/>
          <w:sz w:val="24"/>
          <w:szCs w:val="24"/>
          <w:lang w:val="de-DE"/>
        </w:rPr>
        <w:t>Rückweisungs-Merkmale</w:t>
      </w:r>
      <w:r w:rsidRPr="00D97F15">
        <w:rPr>
          <w:bCs/>
          <w:sz w:val="24"/>
          <w:szCs w:val="24"/>
          <w:lang w:val="de-DE"/>
        </w:rPr>
        <w:t>:</w:t>
      </w:r>
      <w:r w:rsidR="00EF6E77">
        <w:rPr>
          <w:bCs/>
          <w:sz w:val="24"/>
          <w:szCs w:val="24"/>
          <w:lang w:val="de-DE"/>
        </w:rPr>
        <w:br/>
      </w:r>
      <w:r w:rsidRPr="00D97F15">
        <w:rPr>
          <w:bCs/>
          <w:sz w:val="24"/>
          <w:szCs w:val="24"/>
          <w:lang w:val="de-DE"/>
        </w:rPr>
        <w:t xml:space="preserve"> Führen bei Vorhandensein zu Unzufriedenheit, bei Fehlen jedoch nicht zu mehr Zufriedenheit des Kunden.</w:t>
      </w:r>
    </w:p>
    <w:p w14:paraId="69A3C120" w14:textId="0CBE3ECF" w:rsidR="000472CF" w:rsidRPr="006F5B6F" w:rsidRDefault="00000000" w:rsidP="006F5B6F">
      <w:pPr>
        <w:rPr>
          <w:sz w:val="28"/>
          <w:szCs w:val="28"/>
        </w:rPr>
      </w:pPr>
      <w:hyperlink r:id="rId7" w:history="1">
        <w:r w:rsidR="00567D67" w:rsidRPr="00A25905">
          <w:rPr>
            <w:rStyle w:val="Hyperlink"/>
            <w:sz w:val="28"/>
            <w:szCs w:val="28"/>
          </w:rPr>
          <w:t>https://de.wikipedia.org/wiki/Kano-Modell</w:t>
        </w:r>
      </w:hyperlink>
    </w:p>
    <w:p w14:paraId="3ACF6E45" w14:textId="133223C1" w:rsidR="00490EF3" w:rsidRDefault="000472CF" w:rsidP="0047457C">
      <w:pPr>
        <w:rPr>
          <w:b/>
          <w:sz w:val="32"/>
          <w:szCs w:val="32"/>
          <w:lang w:val="de-DE"/>
        </w:rPr>
      </w:pPr>
      <w:r w:rsidRPr="006F5B6F">
        <w:rPr>
          <w:b/>
          <w:sz w:val="32"/>
          <w:szCs w:val="32"/>
          <w:lang w:val="de-DE"/>
        </w:rPr>
        <w:lastRenderedPageBreak/>
        <w:t xml:space="preserve">Test </w:t>
      </w:r>
      <w:r w:rsidR="00832FF5">
        <w:rPr>
          <w:b/>
          <w:sz w:val="32"/>
          <w:szCs w:val="32"/>
          <w:lang w:val="de-DE"/>
        </w:rPr>
        <w:t xml:space="preserve">- </w:t>
      </w:r>
      <w:r w:rsidRPr="006F5B6F">
        <w:rPr>
          <w:b/>
          <w:sz w:val="32"/>
          <w:szCs w:val="32"/>
          <w:lang w:val="de-DE"/>
        </w:rPr>
        <w:t>Driven Development</w:t>
      </w:r>
      <w:r w:rsidR="006F5B6F">
        <w:rPr>
          <w:b/>
          <w:sz w:val="32"/>
          <w:szCs w:val="32"/>
          <w:lang w:val="de-DE"/>
        </w:rPr>
        <w:t>:</w:t>
      </w:r>
    </w:p>
    <w:p w14:paraId="6AAD7707" w14:textId="2BC98D79" w:rsidR="000C0D49" w:rsidRDefault="006F5B6F" w:rsidP="0047457C">
      <w:pPr>
        <w:rPr>
          <w:bCs/>
          <w:sz w:val="24"/>
          <w:szCs w:val="24"/>
        </w:rPr>
      </w:pPr>
      <w:r w:rsidRPr="006F5B6F">
        <w:rPr>
          <w:bCs/>
          <w:sz w:val="24"/>
          <w:szCs w:val="24"/>
        </w:rPr>
        <w:t>Bei Test</w:t>
      </w:r>
      <w:r>
        <w:rPr>
          <w:bCs/>
          <w:sz w:val="24"/>
          <w:szCs w:val="24"/>
        </w:rPr>
        <w:t xml:space="preserve"> - </w:t>
      </w:r>
      <w:r w:rsidRPr="006F5B6F">
        <w:rPr>
          <w:bCs/>
          <w:sz w:val="24"/>
          <w:szCs w:val="24"/>
        </w:rPr>
        <w:t xml:space="preserve">Driven Development werden bei der Softwareentwicklung immer Tests ausgeführt und nur so viel Code geschrieben wie benötigt </w:t>
      </w:r>
      <w:r w:rsidR="00056AAF" w:rsidRPr="006F5B6F">
        <w:rPr>
          <w:bCs/>
          <w:sz w:val="24"/>
          <w:szCs w:val="24"/>
        </w:rPr>
        <w:t>wird,</w:t>
      </w:r>
      <w:r w:rsidR="00134F77">
        <w:rPr>
          <w:bCs/>
          <w:sz w:val="24"/>
          <w:szCs w:val="24"/>
        </w:rPr>
        <w:t xml:space="preserve"> um den Test erfolgreich auszuführen.</w:t>
      </w:r>
      <w:r w:rsidR="00D006AF">
        <w:rPr>
          <w:bCs/>
          <w:sz w:val="24"/>
          <w:szCs w:val="24"/>
        </w:rPr>
        <w:t xml:space="preserve"> </w:t>
      </w:r>
      <w:r w:rsidR="001A4411">
        <w:rPr>
          <w:bCs/>
          <w:sz w:val="24"/>
          <w:szCs w:val="24"/>
        </w:rPr>
        <w:t>Das wird so lange ausgeführt, bis das ganze Programm geschrieben ist.</w:t>
      </w:r>
    </w:p>
    <w:p w14:paraId="40F0A4C3" w14:textId="57E6C618" w:rsidR="000C0D49" w:rsidRDefault="000C0D49" w:rsidP="000C0D49">
      <w:pPr>
        <w:rPr>
          <w:b/>
          <w:sz w:val="32"/>
          <w:szCs w:val="32"/>
          <w:lang w:val="de-DE"/>
        </w:rPr>
      </w:pPr>
      <w:r w:rsidRPr="000C0D49">
        <w:rPr>
          <w:b/>
          <w:sz w:val="32"/>
          <w:szCs w:val="32"/>
          <w:lang w:val="de-DE"/>
        </w:rPr>
        <w:t>Prüfung und Bewertung</w:t>
      </w:r>
      <w:r>
        <w:rPr>
          <w:b/>
          <w:sz w:val="32"/>
          <w:szCs w:val="32"/>
          <w:lang w:val="de-DE"/>
        </w:rPr>
        <w:t>:</w:t>
      </w:r>
    </w:p>
    <w:p w14:paraId="4B4A6979" w14:textId="220FF52C" w:rsidR="009966FD" w:rsidRDefault="00980E1C" w:rsidP="000C0D49">
      <w:pPr>
        <w:rPr>
          <w:bCs/>
          <w:sz w:val="24"/>
          <w:szCs w:val="24"/>
          <w:lang w:val="de-DE"/>
        </w:rPr>
      </w:pPr>
      <w:r>
        <w:rPr>
          <w:bCs/>
          <w:sz w:val="24"/>
          <w:szCs w:val="24"/>
          <w:lang w:val="de-DE"/>
        </w:rPr>
        <w:t>Bei der Prüfung der Qualität gibt es folgende Qualitätsmerkmale:</w:t>
      </w:r>
    </w:p>
    <w:p w14:paraId="593D6509" w14:textId="3E6FDCF9" w:rsidR="00980E1C" w:rsidRDefault="00980E1C" w:rsidP="00980E1C">
      <w:pPr>
        <w:pStyle w:val="Listenabsatz"/>
        <w:numPr>
          <w:ilvl w:val="0"/>
          <w:numId w:val="2"/>
        </w:numPr>
        <w:rPr>
          <w:b/>
          <w:sz w:val="24"/>
          <w:szCs w:val="24"/>
          <w:lang w:val="de-DE"/>
        </w:rPr>
      </w:pPr>
      <w:r w:rsidRPr="00980E1C">
        <w:rPr>
          <w:b/>
          <w:sz w:val="24"/>
          <w:szCs w:val="24"/>
          <w:lang w:val="de-DE"/>
        </w:rPr>
        <w:t>Korrekt</w:t>
      </w:r>
    </w:p>
    <w:p w14:paraId="647D0F67" w14:textId="419D3858" w:rsidR="00497420" w:rsidRPr="00980E1C" w:rsidRDefault="00497420" w:rsidP="00497420">
      <w:pPr>
        <w:pStyle w:val="Listenabsatz"/>
        <w:numPr>
          <w:ilvl w:val="1"/>
          <w:numId w:val="2"/>
        </w:numPr>
        <w:rPr>
          <w:b/>
          <w:sz w:val="24"/>
          <w:szCs w:val="24"/>
          <w:lang w:val="de-DE"/>
        </w:rPr>
      </w:pPr>
      <w:r>
        <w:rPr>
          <w:sz w:val="24"/>
          <w:szCs w:val="24"/>
          <w:lang w:val="de-DE"/>
        </w:rPr>
        <w:t>Die Aufgaben dürfen sich untereinander nicht widersprechen</w:t>
      </w:r>
    </w:p>
    <w:p w14:paraId="33DB72FD" w14:textId="47875C0A" w:rsidR="00980E1C" w:rsidRDefault="00980E1C" w:rsidP="00980E1C">
      <w:pPr>
        <w:pStyle w:val="Listenabsatz"/>
        <w:numPr>
          <w:ilvl w:val="0"/>
          <w:numId w:val="2"/>
        </w:numPr>
        <w:rPr>
          <w:b/>
          <w:sz w:val="24"/>
          <w:szCs w:val="24"/>
          <w:lang w:val="de-DE"/>
        </w:rPr>
      </w:pPr>
      <w:r w:rsidRPr="00980E1C">
        <w:rPr>
          <w:b/>
          <w:sz w:val="24"/>
          <w:szCs w:val="24"/>
          <w:lang w:val="de-DE"/>
        </w:rPr>
        <w:t>Machbar</w:t>
      </w:r>
    </w:p>
    <w:p w14:paraId="2EE2BDD5" w14:textId="686D85FD" w:rsidR="00497420" w:rsidRPr="00980E1C" w:rsidRDefault="00497420" w:rsidP="00497420">
      <w:pPr>
        <w:pStyle w:val="Listenabsatz"/>
        <w:numPr>
          <w:ilvl w:val="1"/>
          <w:numId w:val="2"/>
        </w:numPr>
        <w:rPr>
          <w:b/>
          <w:sz w:val="24"/>
          <w:szCs w:val="24"/>
          <w:lang w:val="de-DE"/>
        </w:rPr>
      </w:pPr>
      <w:r>
        <w:rPr>
          <w:sz w:val="24"/>
          <w:szCs w:val="24"/>
          <w:lang w:val="de-DE"/>
        </w:rPr>
        <w:t xml:space="preserve">Die Anforderung muss machbar und realistisch sein. Man kann nichts unmögliches möglich </w:t>
      </w:r>
      <w:r w:rsidR="00DE6130">
        <w:rPr>
          <w:sz w:val="24"/>
          <w:szCs w:val="24"/>
          <w:lang w:val="de-DE"/>
        </w:rPr>
        <w:t>machen (</w:t>
      </w:r>
      <w:r>
        <w:rPr>
          <w:sz w:val="24"/>
          <w:szCs w:val="24"/>
          <w:lang w:val="de-DE"/>
        </w:rPr>
        <w:t>Die Sonne kaufen)</w:t>
      </w:r>
    </w:p>
    <w:p w14:paraId="68BFE342" w14:textId="4E43BAA0" w:rsidR="00980E1C" w:rsidRDefault="00980E1C" w:rsidP="00980E1C">
      <w:pPr>
        <w:pStyle w:val="Listenabsatz"/>
        <w:numPr>
          <w:ilvl w:val="0"/>
          <w:numId w:val="2"/>
        </w:numPr>
        <w:rPr>
          <w:b/>
          <w:sz w:val="24"/>
          <w:szCs w:val="24"/>
          <w:lang w:val="de-DE"/>
        </w:rPr>
      </w:pPr>
      <w:r w:rsidRPr="00980E1C">
        <w:rPr>
          <w:b/>
          <w:sz w:val="24"/>
          <w:szCs w:val="24"/>
          <w:lang w:val="de-DE"/>
        </w:rPr>
        <w:t>Notwendig</w:t>
      </w:r>
    </w:p>
    <w:p w14:paraId="175B6C69" w14:textId="1899A445" w:rsidR="00F1682D" w:rsidRPr="00980E1C" w:rsidRDefault="00CF19C1" w:rsidP="00F1682D">
      <w:pPr>
        <w:pStyle w:val="Listenabsatz"/>
        <w:numPr>
          <w:ilvl w:val="1"/>
          <w:numId w:val="2"/>
        </w:numPr>
        <w:rPr>
          <w:b/>
          <w:sz w:val="24"/>
          <w:szCs w:val="24"/>
          <w:lang w:val="de-DE"/>
        </w:rPr>
      </w:pPr>
      <w:r>
        <w:rPr>
          <w:sz w:val="24"/>
          <w:szCs w:val="24"/>
          <w:lang w:val="de-DE"/>
        </w:rPr>
        <w:t>Alles,</w:t>
      </w:r>
      <w:r w:rsidR="00F1682D">
        <w:rPr>
          <w:sz w:val="24"/>
          <w:szCs w:val="24"/>
          <w:lang w:val="de-DE"/>
        </w:rPr>
        <w:t xml:space="preserve"> was der Auftraggeber anfordert, muss auch gemacht werden. Was der Auftraggeber nicht </w:t>
      </w:r>
      <w:r>
        <w:rPr>
          <w:sz w:val="24"/>
          <w:szCs w:val="24"/>
          <w:lang w:val="de-DE"/>
        </w:rPr>
        <w:t>anfordert,</w:t>
      </w:r>
      <w:r w:rsidR="00F1682D">
        <w:rPr>
          <w:sz w:val="24"/>
          <w:szCs w:val="24"/>
          <w:lang w:val="de-DE"/>
        </w:rPr>
        <w:t xml:space="preserve"> muss auch nicht erledigt werden.</w:t>
      </w:r>
    </w:p>
    <w:p w14:paraId="21161B88" w14:textId="2706E206" w:rsidR="00980E1C" w:rsidRDefault="00980E1C" w:rsidP="00980E1C">
      <w:pPr>
        <w:pStyle w:val="Listenabsatz"/>
        <w:numPr>
          <w:ilvl w:val="0"/>
          <w:numId w:val="2"/>
        </w:numPr>
        <w:rPr>
          <w:b/>
          <w:sz w:val="24"/>
          <w:szCs w:val="24"/>
          <w:lang w:val="de-DE"/>
        </w:rPr>
      </w:pPr>
      <w:r w:rsidRPr="00980E1C">
        <w:rPr>
          <w:b/>
          <w:sz w:val="24"/>
          <w:szCs w:val="24"/>
          <w:lang w:val="de-DE"/>
        </w:rPr>
        <w:t>Priorisiert</w:t>
      </w:r>
    </w:p>
    <w:p w14:paraId="4E19B6A7" w14:textId="038B5BD9" w:rsidR="00DE6130" w:rsidRPr="00980E1C" w:rsidRDefault="007B73BA" w:rsidP="00DE6130">
      <w:pPr>
        <w:pStyle w:val="Listenabsatz"/>
        <w:numPr>
          <w:ilvl w:val="1"/>
          <w:numId w:val="2"/>
        </w:numPr>
        <w:rPr>
          <w:b/>
          <w:sz w:val="24"/>
          <w:szCs w:val="24"/>
          <w:lang w:val="de-DE"/>
        </w:rPr>
      </w:pPr>
      <w:r>
        <w:rPr>
          <w:sz w:val="24"/>
          <w:szCs w:val="24"/>
          <w:lang w:val="de-DE"/>
        </w:rPr>
        <w:t>Man muss erkennen, welche Anforderungen am wichtigsten sind, damit man diese in der Produktion bevorzugen kann und dem Kunden zeigen kann.</w:t>
      </w:r>
    </w:p>
    <w:p w14:paraId="55E2082A" w14:textId="328E8B77" w:rsidR="00980E1C" w:rsidRDefault="00980E1C" w:rsidP="00980E1C">
      <w:pPr>
        <w:pStyle w:val="Listenabsatz"/>
        <w:numPr>
          <w:ilvl w:val="0"/>
          <w:numId w:val="2"/>
        </w:numPr>
        <w:rPr>
          <w:b/>
          <w:sz w:val="24"/>
          <w:szCs w:val="24"/>
          <w:lang w:val="de-DE"/>
        </w:rPr>
      </w:pPr>
      <w:r w:rsidRPr="00980E1C">
        <w:rPr>
          <w:b/>
          <w:sz w:val="24"/>
          <w:szCs w:val="24"/>
          <w:lang w:val="de-DE"/>
        </w:rPr>
        <w:t>Nutzbar, nützlich</w:t>
      </w:r>
    </w:p>
    <w:p w14:paraId="21891798" w14:textId="7C8F5F37" w:rsidR="003876F9" w:rsidRDefault="003876F9" w:rsidP="003876F9">
      <w:pPr>
        <w:pStyle w:val="Listenabsatz"/>
        <w:numPr>
          <w:ilvl w:val="1"/>
          <w:numId w:val="2"/>
        </w:numPr>
        <w:rPr>
          <w:b/>
          <w:sz w:val="24"/>
          <w:szCs w:val="24"/>
          <w:lang w:val="de-DE"/>
        </w:rPr>
      </w:pPr>
      <w:r>
        <w:rPr>
          <w:sz w:val="24"/>
          <w:szCs w:val="24"/>
          <w:lang w:val="de-DE"/>
        </w:rPr>
        <w:t>Das Produkt sollte sogar während der Produktion ein funktionierendes System sein</w:t>
      </w:r>
      <w:r w:rsidR="004A63AF">
        <w:rPr>
          <w:sz w:val="24"/>
          <w:szCs w:val="24"/>
          <w:lang w:val="de-DE"/>
        </w:rPr>
        <w:t>, dass Schritt für Schritt den Anforderungen des Kunden entspricht.</w:t>
      </w:r>
    </w:p>
    <w:p w14:paraId="1E71FCC9" w14:textId="4373C5D4" w:rsidR="005E51A2" w:rsidRDefault="005E51A2" w:rsidP="005E51A2">
      <w:pPr>
        <w:rPr>
          <w:sz w:val="24"/>
          <w:szCs w:val="24"/>
          <w:lang w:val="de-DE"/>
        </w:rPr>
      </w:pPr>
      <w:r>
        <w:rPr>
          <w:sz w:val="24"/>
          <w:szCs w:val="24"/>
          <w:lang w:val="de-DE"/>
        </w:rPr>
        <w:t xml:space="preserve">Das Ergebnis der Prüfung stellt dann die Basis für das </w:t>
      </w:r>
      <w:r>
        <w:rPr>
          <w:b/>
          <w:sz w:val="24"/>
          <w:szCs w:val="24"/>
          <w:lang w:val="de-DE"/>
        </w:rPr>
        <w:t>Pflichtenheft </w:t>
      </w:r>
      <w:r>
        <w:rPr>
          <w:sz w:val="24"/>
          <w:szCs w:val="24"/>
          <w:lang w:val="de-DE"/>
        </w:rPr>
        <w:t>dar.</w:t>
      </w:r>
    </w:p>
    <w:p w14:paraId="4B793AF2" w14:textId="04D72318" w:rsidR="00977B5C" w:rsidRDefault="00977B5C" w:rsidP="005E51A2">
      <w:pPr>
        <w:rPr>
          <w:sz w:val="24"/>
          <w:szCs w:val="24"/>
          <w:lang w:val="de-DE"/>
        </w:rPr>
      </w:pPr>
    </w:p>
    <w:p w14:paraId="4C6A06A4" w14:textId="5C22EA3D" w:rsidR="00977B5C" w:rsidRDefault="00977B5C" w:rsidP="005E51A2">
      <w:pPr>
        <w:rPr>
          <w:b/>
          <w:sz w:val="32"/>
          <w:szCs w:val="32"/>
          <w:lang w:val="de-DE"/>
        </w:rPr>
      </w:pPr>
      <w:r w:rsidRPr="00977B5C">
        <w:rPr>
          <w:b/>
          <w:sz w:val="32"/>
          <w:szCs w:val="32"/>
          <w:lang w:val="de-DE"/>
        </w:rPr>
        <w:t>Fehlermöglichkeits- und Einflussanalyse</w:t>
      </w:r>
      <w:r>
        <w:rPr>
          <w:b/>
          <w:sz w:val="32"/>
          <w:szCs w:val="32"/>
          <w:lang w:val="de-DE"/>
        </w:rPr>
        <w:t xml:space="preserve"> (Auswirkungsanalyse)</w:t>
      </w:r>
    </w:p>
    <w:p w14:paraId="6A5892AF" w14:textId="3EABB3E9" w:rsidR="00354AD6" w:rsidRPr="00354AD6" w:rsidRDefault="00354AD6" w:rsidP="00354AD6">
      <w:pPr>
        <w:pStyle w:val="Listenabsatz"/>
        <w:numPr>
          <w:ilvl w:val="0"/>
          <w:numId w:val="4"/>
        </w:numPr>
        <w:rPr>
          <w:sz w:val="24"/>
          <w:szCs w:val="24"/>
          <w:lang w:val="de-DE"/>
        </w:rPr>
      </w:pPr>
      <w:r w:rsidRPr="00354AD6">
        <w:rPr>
          <w:sz w:val="24"/>
          <w:szCs w:val="24"/>
          <w:lang w:val="de-DE"/>
        </w:rPr>
        <w:t>Die Mitarbeitenden im Fokus</w:t>
      </w:r>
      <w:r w:rsidR="00CE1D10">
        <w:rPr>
          <w:sz w:val="24"/>
          <w:szCs w:val="24"/>
          <w:lang w:val="de-DE"/>
        </w:rPr>
        <w:t xml:space="preserve"> (Verbesserung und Veränderung)</w:t>
      </w:r>
    </w:p>
    <w:p w14:paraId="63002C66" w14:textId="77777777" w:rsidR="00354AD6" w:rsidRPr="00354AD6" w:rsidRDefault="00354AD6" w:rsidP="00354AD6">
      <w:pPr>
        <w:pStyle w:val="Listenabsatz"/>
        <w:numPr>
          <w:ilvl w:val="0"/>
          <w:numId w:val="4"/>
        </w:numPr>
        <w:rPr>
          <w:sz w:val="24"/>
          <w:szCs w:val="24"/>
          <w:lang w:val="de-DE"/>
        </w:rPr>
      </w:pPr>
      <w:r w:rsidRPr="00354AD6">
        <w:rPr>
          <w:sz w:val="24"/>
          <w:szCs w:val="24"/>
          <w:lang w:val="de-DE"/>
        </w:rPr>
        <w:t xml:space="preserve">Das </w:t>
      </w:r>
      <w:proofErr w:type="spellStart"/>
      <w:r w:rsidRPr="00354AD6">
        <w:rPr>
          <w:sz w:val="24"/>
          <w:szCs w:val="24"/>
          <w:lang w:val="de-DE"/>
        </w:rPr>
        <w:t>Commitment</w:t>
      </w:r>
      <w:proofErr w:type="spellEnd"/>
      <w:r w:rsidRPr="00354AD6">
        <w:rPr>
          <w:sz w:val="24"/>
          <w:szCs w:val="24"/>
          <w:lang w:val="de-DE"/>
        </w:rPr>
        <w:t xml:space="preserve"> (Verpflichtung)</w:t>
      </w:r>
    </w:p>
    <w:p w14:paraId="18B42351" w14:textId="77777777" w:rsidR="00354AD6" w:rsidRPr="00354AD6" w:rsidRDefault="00354AD6" w:rsidP="00354AD6">
      <w:pPr>
        <w:pStyle w:val="Listenabsatz"/>
        <w:numPr>
          <w:ilvl w:val="0"/>
          <w:numId w:val="4"/>
        </w:numPr>
        <w:rPr>
          <w:sz w:val="24"/>
          <w:szCs w:val="24"/>
          <w:lang w:val="de-DE"/>
        </w:rPr>
      </w:pPr>
      <w:r w:rsidRPr="00354AD6">
        <w:rPr>
          <w:sz w:val="24"/>
          <w:szCs w:val="24"/>
          <w:lang w:val="de-DE"/>
        </w:rPr>
        <w:t>Die Technologie</w:t>
      </w:r>
    </w:p>
    <w:p w14:paraId="6C52FC88" w14:textId="77777777" w:rsidR="00354AD6" w:rsidRDefault="00354AD6" w:rsidP="00354AD6">
      <w:pPr>
        <w:pStyle w:val="Listenabsatz"/>
        <w:numPr>
          <w:ilvl w:val="0"/>
          <w:numId w:val="4"/>
        </w:numPr>
        <w:rPr>
          <w:sz w:val="24"/>
          <w:szCs w:val="24"/>
          <w:lang w:val="de-DE"/>
        </w:rPr>
      </w:pPr>
      <w:r w:rsidRPr="00354AD6">
        <w:rPr>
          <w:sz w:val="24"/>
          <w:szCs w:val="24"/>
          <w:lang w:val="de-DE"/>
        </w:rPr>
        <w:t>Die Plattform</w:t>
      </w:r>
    </w:p>
    <w:p w14:paraId="2625473A" w14:textId="6BBA84E5" w:rsidR="00354AD6" w:rsidRDefault="00354AD6" w:rsidP="00354AD6">
      <w:pPr>
        <w:pStyle w:val="Listenabsatz"/>
        <w:numPr>
          <w:ilvl w:val="0"/>
          <w:numId w:val="4"/>
        </w:numPr>
        <w:rPr>
          <w:sz w:val="24"/>
          <w:szCs w:val="24"/>
          <w:lang w:val="de-DE"/>
        </w:rPr>
      </w:pPr>
      <w:r w:rsidRPr="00354AD6">
        <w:rPr>
          <w:sz w:val="24"/>
          <w:szCs w:val="24"/>
          <w:lang w:val="de-DE"/>
        </w:rPr>
        <w:t>Die Zertifizierungsstelle / der Auditor</w:t>
      </w:r>
      <w:r w:rsidR="00011522">
        <w:rPr>
          <w:sz w:val="24"/>
          <w:szCs w:val="24"/>
          <w:lang w:val="de-DE"/>
        </w:rPr>
        <w:t xml:space="preserve"> (Untersucht Prozesse auf Verbesserungen)</w:t>
      </w:r>
    </w:p>
    <w:p w14:paraId="75C0D26A" w14:textId="77777777" w:rsidR="00932891" w:rsidRDefault="00932891" w:rsidP="00F322BA">
      <w:pPr>
        <w:rPr>
          <w:b/>
          <w:bCs/>
          <w:sz w:val="32"/>
          <w:szCs w:val="32"/>
          <w:lang w:val="de-DE"/>
        </w:rPr>
      </w:pPr>
    </w:p>
    <w:p w14:paraId="3A08E63B" w14:textId="77777777" w:rsidR="00932891" w:rsidRDefault="00932891" w:rsidP="00F322BA">
      <w:pPr>
        <w:rPr>
          <w:b/>
          <w:bCs/>
          <w:sz w:val="32"/>
          <w:szCs w:val="32"/>
          <w:lang w:val="de-DE"/>
        </w:rPr>
      </w:pPr>
    </w:p>
    <w:p w14:paraId="63B943B7" w14:textId="77777777" w:rsidR="00932891" w:rsidRDefault="00932891" w:rsidP="00F322BA">
      <w:pPr>
        <w:rPr>
          <w:b/>
          <w:bCs/>
          <w:sz w:val="32"/>
          <w:szCs w:val="32"/>
          <w:lang w:val="de-DE"/>
        </w:rPr>
      </w:pPr>
    </w:p>
    <w:p w14:paraId="05BD1C6E" w14:textId="77777777" w:rsidR="00932891" w:rsidRDefault="00932891" w:rsidP="00F322BA">
      <w:pPr>
        <w:rPr>
          <w:b/>
          <w:bCs/>
          <w:sz w:val="32"/>
          <w:szCs w:val="32"/>
          <w:lang w:val="de-DE"/>
        </w:rPr>
      </w:pPr>
    </w:p>
    <w:p w14:paraId="4CAD8B4C" w14:textId="77777777" w:rsidR="00932891" w:rsidRDefault="00932891" w:rsidP="00F322BA">
      <w:pPr>
        <w:rPr>
          <w:b/>
          <w:bCs/>
          <w:sz w:val="32"/>
          <w:szCs w:val="32"/>
          <w:lang w:val="de-DE"/>
        </w:rPr>
      </w:pPr>
    </w:p>
    <w:p w14:paraId="6D893462" w14:textId="42F85A50" w:rsidR="00F322BA" w:rsidRDefault="00F322BA" w:rsidP="00F322BA">
      <w:pPr>
        <w:rPr>
          <w:b/>
          <w:bCs/>
          <w:sz w:val="32"/>
          <w:szCs w:val="32"/>
          <w:lang w:val="de-DE"/>
        </w:rPr>
      </w:pPr>
      <w:r w:rsidRPr="00F322BA">
        <w:rPr>
          <w:b/>
          <w:bCs/>
          <w:sz w:val="32"/>
          <w:szCs w:val="32"/>
          <w:lang w:val="de-DE"/>
        </w:rPr>
        <w:lastRenderedPageBreak/>
        <w:t>Produktanforderungen bei unserem ITPL-Projekt</w:t>
      </w:r>
    </w:p>
    <w:p w14:paraId="20980DAB" w14:textId="70CA7E71" w:rsidR="00E3200D" w:rsidRDefault="0072727F" w:rsidP="00F322BA">
      <w:pPr>
        <w:rPr>
          <w:sz w:val="24"/>
          <w:szCs w:val="24"/>
          <w:lang w:val="de-DE"/>
        </w:rPr>
      </w:pPr>
      <w:r>
        <w:rPr>
          <w:sz w:val="24"/>
          <w:szCs w:val="24"/>
          <w:lang w:val="de-DE"/>
        </w:rPr>
        <w:t>In ITPL möchten</w:t>
      </w:r>
      <w:r w:rsidR="003901E9">
        <w:rPr>
          <w:sz w:val="24"/>
          <w:szCs w:val="24"/>
          <w:lang w:val="de-DE"/>
        </w:rPr>
        <w:t xml:space="preserve"> wir eine Drohne bauen und programmieren.</w:t>
      </w:r>
    </w:p>
    <w:p w14:paraId="5F2BCEB9" w14:textId="3639C7CC" w:rsidR="00E3200D" w:rsidRPr="00E3200D" w:rsidRDefault="00E3200D" w:rsidP="00F322BA">
      <w:pPr>
        <w:rPr>
          <w:b/>
          <w:bCs/>
          <w:sz w:val="24"/>
          <w:szCs w:val="24"/>
          <w:lang w:val="de-DE"/>
        </w:rPr>
      </w:pPr>
      <w:r w:rsidRPr="00E3200D">
        <w:rPr>
          <w:b/>
          <w:bCs/>
          <w:sz w:val="24"/>
          <w:szCs w:val="24"/>
          <w:lang w:val="de-DE"/>
        </w:rPr>
        <w:t>Kurzfassung:</w:t>
      </w:r>
    </w:p>
    <w:p w14:paraId="4281126F" w14:textId="021FDEFF" w:rsidR="00977B5C" w:rsidRDefault="003901E9" w:rsidP="003901E9">
      <w:pPr>
        <w:rPr>
          <w:sz w:val="24"/>
          <w:szCs w:val="24"/>
          <w:lang w:val="de-DE"/>
        </w:rPr>
      </w:pPr>
      <w:r>
        <w:rPr>
          <w:sz w:val="24"/>
          <w:szCs w:val="24"/>
          <w:lang w:val="de-DE"/>
        </w:rPr>
        <w:t>Funktionen der Drohne:</w:t>
      </w:r>
    </w:p>
    <w:p w14:paraId="600F2781" w14:textId="45BE1975" w:rsidR="003901E9" w:rsidRDefault="003901E9" w:rsidP="003901E9">
      <w:pPr>
        <w:pStyle w:val="Listenabsatz"/>
        <w:numPr>
          <w:ilvl w:val="0"/>
          <w:numId w:val="9"/>
        </w:numPr>
        <w:rPr>
          <w:bCs/>
          <w:lang w:val="de-DE"/>
        </w:rPr>
      </w:pPr>
      <w:r>
        <w:rPr>
          <w:bCs/>
          <w:lang w:val="de-DE"/>
        </w:rPr>
        <w:t>Fliegen in alle Richtungen</w:t>
      </w:r>
    </w:p>
    <w:p w14:paraId="379A6856" w14:textId="19E8BFCE" w:rsidR="003901E9" w:rsidRDefault="003901E9" w:rsidP="003901E9">
      <w:pPr>
        <w:pStyle w:val="Listenabsatz"/>
        <w:numPr>
          <w:ilvl w:val="0"/>
          <w:numId w:val="9"/>
        </w:numPr>
        <w:rPr>
          <w:bCs/>
          <w:lang w:val="de-DE"/>
        </w:rPr>
      </w:pPr>
      <w:r>
        <w:rPr>
          <w:bCs/>
          <w:lang w:val="de-DE"/>
        </w:rPr>
        <w:t>Sich selbst korrigieren können</w:t>
      </w:r>
    </w:p>
    <w:p w14:paraId="1F00E6A3" w14:textId="646B3D2A" w:rsidR="003901E9" w:rsidRDefault="003901E9" w:rsidP="003901E9">
      <w:pPr>
        <w:pStyle w:val="Listenabsatz"/>
        <w:numPr>
          <w:ilvl w:val="0"/>
          <w:numId w:val="9"/>
        </w:numPr>
        <w:rPr>
          <w:bCs/>
          <w:lang w:val="de-DE"/>
        </w:rPr>
      </w:pPr>
      <w:r>
        <w:rPr>
          <w:bCs/>
          <w:lang w:val="de-DE"/>
        </w:rPr>
        <w:t>Mit der Fernbedienung steuern</w:t>
      </w:r>
    </w:p>
    <w:p w14:paraId="1F2C62DD" w14:textId="0B583C16" w:rsidR="003901E9" w:rsidRPr="003901E9" w:rsidRDefault="003901E9" w:rsidP="003901E9">
      <w:pPr>
        <w:pStyle w:val="Listenabsatz"/>
        <w:numPr>
          <w:ilvl w:val="0"/>
          <w:numId w:val="9"/>
        </w:numPr>
        <w:rPr>
          <w:bCs/>
          <w:lang w:val="de-DE"/>
        </w:rPr>
      </w:pPr>
      <w:r>
        <w:rPr>
          <w:bCs/>
          <w:lang w:val="de-DE"/>
        </w:rPr>
        <w:t>Wenn die Fernbedienung abgedreht ist, in der Luft stehen bleiben</w:t>
      </w:r>
    </w:p>
    <w:p w14:paraId="1E8419CE" w14:textId="77777777" w:rsidR="000C0D49" w:rsidRPr="006F5B6F" w:rsidRDefault="000C0D49" w:rsidP="0047457C">
      <w:pPr>
        <w:rPr>
          <w:bCs/>
          <w:sz w:val="24"/>
          <w:szCs w:val="24"/>
        </w:rPr>
      </w:pPr>
    </w:p>
    <w:sectPr w:rsidR="000C0D49" w:rsidRPr="006F5B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5C8"/>
    <w:multiLevelType w:val="hybridMultilevel"/>
    <w:tmpl w:val="56A089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81536E"/>
    <w:multiLevelType w:val="hybridMultilevel"/>
    <w:tmpl w:val="BA2472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07B24D3"/>
    <w:multiLevelType w:val="hybridMultilevel"/>
    <w:tmpl w:val="C75471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4C65460"/>
    <w:multiLevelType w:val="hybridMultilevel"/>
    <w:tmpl w:val="394A34E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 w15:restartNumberingAfterBreak="0">
    <w:nsid w:val="40E54E2E"/>
    <w:multiLevelType w:val="hybridMultilevel"/>
    <w:tmpl w:val="0518E4E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66953BB6"/>
    <w:multiLevelType w:val="hybridMultilevel"/>
    <w:tmpl w:val="D35ADE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7254A0E"/>
    <w:multiLevelType w:val="hybridMultilevel"/>
    <w:tmpl w:val="BB4857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77D01AC"/>
    <w:multiLevelType w:val="multilevel"/>
    <w:tmpl w:val="9FB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51612"/>
    <w:multiLevelType w:val="multilevel"/>
    <w:tmpl w:val="A4A2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672372">
    <w:abstractNumId w:val="7"/>
  </w:num>
  <w:num w:numId="2" w16cid:durableId="1059355894">
    <w:abstractNumId w:val="2"/>
  </w:num>
  <w:num w:numId="3" w16cid:durableId="422149325">
    <w:abstractNumId w:val="8"/>
  </w:num>
  <w:num w:numId="4" w16cid:durableId="1553927591">
    <w:abstractNumId w:val="6"/>
  </w:num>
  <w:num w:numId="5" w16cid:durableId="68432204">
    <w:abstractNumId w:val="4"/>
  </w:num>
  <w:num w:numId="6" w16cid:durableId="1507012398">
    <w:abstractNumId w:val="3"/>
  </w:num>
  <w:num w:numId="7" w16cid:durableId="1270815942">
    <w:abstractNumId w:val="0"/>
  </w:num>
  <w:num w:numId="8" w16cid:durableId="231622232">
    <w:abstractNumId w:val="5"/>
  </w:num>
  <w:num w:numId="9" w16cid:durableId="88907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EC"/>
    <w:rsid w:val="00011522"/>
    <w:rsid w:val="000472CF"/>
    <w:rsid w:val="00056AAF"/>
    <w:rsid w:val="000C0D49"/>
    <w:rsid w:val="00134F77"/>
    <w:rsid w:val="001A4411"/>
    <w:rsid w:val="00223D2B"/>
    <w:rsid w:val="00240E24"/>
    <w:rsid w:val="002E51BF"/>
    <w:rsid w:val="00354AD6"/>
    <w:rsid w:val="003876F9"/>
    <w:rsid w:val="003901E9"/>
    <w:rsid w:val="00391513"/>
    <w:rsid w:val="00414DDD"/>
    <w:rsid w:val="0047457C"/>
    <w:rsid w:val="004814C5"/>
    <w:rsid w:val="00490EF3"/>
    <w:rsid w:val="00497420"/>
    <w:rsid w:val="004A2249"/>
    <w:rsid w:val="004A4281"/>
    <w:rsid w:val="004A63AF"/>
    <w:rsid w:val="00567D67"/>
    <w:rsid w:val="005E51A2"/>
    <w:rsid w:val="00611356"/>
    <w:rsid w:val="006F5B6F"/>
    <w:rsid w:val="0072727F"/>
    <w:rsid w:val="007308B7"/>
    <w:rsid w:val="00764B79"/>
    <w:rsid w:val="0078333F"/>
    <w:rsid w:val="007B73BA"/>
    <w:rsid w:val="00815FEC"/>
    <w:rsid w:val="00832FF5"/>
    <w:rsid w:val="00932891"/>
    <w:rsid w:val="00963EB6"/>
    <w:rsid w:val="00977B5C"/>
    <w:rsid w:val="00980E1C"/>
    <w:rsid w:val="009966FD"/>
    <w:rsid w:val="00A37B0A"/>
    <w:rsid w:val="00CE1D10"/>
    <w:rsid w:val="00CF19C1"/>
    <w:rsid w:val="00D006AF"/>
    <w:rsid w:val="00D97F15"/>
    <w:rsid w:val="00DC5827"/>
    <w:rsid w:val="00DE6130"/>
    <w:rsid w:val="00E3200D"/>
    <w:rsid w:val="00EF6E77"/>
    <w:rsid w:val="00F1682D"/>
    <w:rsid w:val="00F322BA"/>
    <w:rsid w:val="00F5087B"/>
    <w:rsid w:val="00FF44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3504"/>
  <w15:chartTrackingRefBased/>
  <w15:docId w15:val="{58D8A229-6CBE-463C-81C9-3A455BC6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0C0D49"/>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97F1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D97F15"/>
    <w:rPr>
      <w:color w:val="0000FF"/>
      <w:u w:val="single"/>
    </w:rPr>
  </w:style>
  <w:style w:type="character" w:styleId="NichtaufgelsteErwhnung">
    <w:name w:val="Unresolved Mention"/>
    <w:basedOn w:val="Absatz-Standardschriftart"/>
    <w:uiPriority w:val="99"/>
    <w:semiHidden/>
    <w:unhideWhenUsed/>
    <w:rsid w:val="00490EF3"/>
    <w:rPr>
      <w:color w:val="605E5C"/>
      <w:shd w:val="clear" w:color="auto" w:fill="E1DFDD"/>
    </w:rPr>
  </w:style>
  <w:style w:type="character" w:styleId="BesuchterLink">
    <w:name w:val="FollowedHyperlink"/>
    <w:basedOn w:val="Absatz-Standardschriftart"/>
    <w:uiPriority w:val="99"/>
    <w:semiHidden/>
    <w:unhideWhenUsed/>
    <w:rsid w:val="004A2249"/>
    <w:rPr>
      <w:color w:val="954F72" w:themeColor="followedHyperlink"/>
      <w:u w:val="single"/>
    </w:rPr>
  </w:style>
  <w:style w:type="paragraph" w:styleId="Listenabsatz">
    <w:name w:val="List Paragraph"/>
    <w:basedOn w:val="Standard"/>
    <w:uiPriority w:val="34"/>
    <w:qFormat/>
    <w:rsid w:val="000472CF"/>
    <w:pPr>
      <w:ind w:left="720"/>
      <w:contextualSpacing/>
    </w:pPr>
  </w:style>
  <w:style w:type="character" w:customStyle="1" w:styleId="berschrift3Zchn">
    <w:name w:val="Überschrift 3 Zchn"/>
    <w:basedOn w:val="Absatz-Standardschriftart"/>
    <w:link w:val="berschrift3"/>
    <w:uiPriority w:val="9"/>
    <w:rsid w:val="000C0D49"/>
    <w:rPr>
      <w:rFonts w:ascii="Times New Roman" w:eastAsia="Times New Roman" w:hAnsi="Times New Roman" w:cs="Times New Roman"/>
      <w:b/>
      <w:bCs/>
      <w:sz w:val="27"/>
      <w:szCs w:val="27"/>
      <w:lang w:eastAsia="de-AT"/>
    </w:rPr>
  </w:style>
  <w:style w:type="character" w:customStyle="1" w:styleId="mw-headline">
    <w:name w:val="mw-headline"/>
    <w:basedOn w:val="Absatz-Standardschriftart"/>
    <w:rsid w:val="000C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0939">
      <w:bodyDiv w:val="1"/>
      <w:marLeft w:val="0"/>
      <w:marRight w:val="0"/>
      <w:marTop w:val="0"/>
      <w:marBottom w:val="0"/>
      <w:divBdr>
        <w:top w:val="none" w:sz="0" w:space="0" w:color="auto"/>
        <w:left w:val="none" w:sz="0" w:space="0" w:color="auto"/>
        <w:bottom w:val="none" w:sz="0" w:space="0" w:color="auto"/>
        <w:right w:val="none" w:sz="0" w:space="0" w:color="auto"/>
      </w:divBdr>
    </w:div>
    <w:div w:id="813833542">
      <w:bodyDiv w:val="1"/>
      <w:marLeft w:val="0"/>
      <w:marRight w:val="0"/>
      <w:marTop w:val="0"/>
      <w:marBottom w:val="0"/>
      <w:divBdr>
        <w:top w:val="none" w:sz="0" w:space="0" w:color="auto"/>
        <w:left w:val="none" w:sz="0" w:space="0" w:color="auto"/>
        <w:bottom w:val="none" w:sz="0" w:space="0" w:color="auto"/>
        <w:right w:val="none" w:sz="0" w:space="0" w:color="auto"/>
      </w:divBdr>
    </w:div>
    <w:div w:id="1355155021">
      <w:bodyDiv w:val="1"/>
      <w:marLeft w:val="0"/>
      <w:marRight w:val="0"/>
      <w:marTop w:val="0"/>
      <w:marBottom w:val="0"/>
      <w:divBdr>
        <w:top w:val="none" w:sz="0" w:space="0" w:color="auto"/>
        <w:left w:val="none" w:sz="0" w:space="0" w:color="auto"/>
        <w:bottom w:val="none" w:sz="0" w:space="0" w:color="auto"/>
        <w:right w:val="none" w:sz="0" w:space="0" w:color="auto"/>
      </w:divBdr>
    </w:div>
    <w:div w:id="13560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Kano-Model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Kundenzufriedenheit"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6B7B463C-8285-47D9-93BB-FDF28B10D398}"/>
</file>

<file path=customXml/itemProps2.xml><?xml version="1.0" encoding="utf-8"?>
<ds:datastoreItem xmlns:ds="http://schemas.openxmlformats.org/officeDocument/2006/customXml" ds:itemID="{F8E668C6-2B50-447E-A8BC-BE8B444A9C5A}"/>
</file>

<file path=customXml/itemProps3.xml><?xml version="1.0" encoding="utf-8"?>
<ds:datastoreItem xmlns:ds="http://schemas.openxmlformats.org/officeDocument/2006/customXml" ds:itemID="{F1107AAF-8E24-4DF4-AF60-487AC1E7EDE5}"/>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Riedl</dc:creator>
  <cp:keywords/>
  <dc:description/>
  <cp:lastModifiedBy>Gotthart Felix Paul</cp:lastModifiedBy>
  <cp:revision>2</cp:revision>
  <dcterms:created xsi:type="dcterms:W3CDTF">2023-05-03T19:40:00Z</dcterms:created>
  <dcterms:modified xsi:type="dcterms:W3CDTF">2023-05-03T19:40:00Z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