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61B3B" w14:textId="273B9657" w:rsidR="00FE2C6A" w:rsidRPr="000E2E7E" w:rsidRDefault="008F1BEE" w:rsidP="008F1BEE">
      <w:pPr>
        <w:jc w:val="center"/>
        <w:rPr>
          <w:b/>
          <w:bCs/>
          <w:sz w:val="48"/>
          <w:szCs w:val="48"/>
          <w:lang w:val="de-DE"/>
        </w:rPr>
      </w:pPr>
      <w:r w:rsidRPr="000E2E7E">
        <w:rPr>
          <w:b/>
          <w:bCs/>
          <w:sz w:val="48"/>
          <w:szCs w:val="48"/>
          <w:lang w:val="de-DE"/>
        </w:rPr>
        <w:t>1. Thermodynamik</w:t>
      </w:r>
      <w:r w:rsidR="00121614">
        <w:rPr>
          <w:b/>
          <w:bCs/>
          <w:sz w:val="48"/>
          <w:szCs w:val="48"/>
          <w:lang w:val="de-DE"/>
        </w:rPr>
        <w:t xml:space="preserve"> - Wärmelehre</w:t>
      </w:r>
    </w:p>
    <w:p w14:paraId="61C4C776" w14:textId="5E4E0F70" w:rsidR="00F327CC" w:rsidRPr="00F327CC" w:rsidRDefault="00F327CC" w:rsidP="008F1BEE">
      <w:pPr>
        <w:jc w:val="both"/>
        <w:rPr>
          <w:rFonts w:cs="Segoe UI"/>
          <w:i/>
          <w:iCs/>
          <w:color w:val="333333"/>
          <w:shd w:val="clear" w:color="auto" w:fill="FFFFFF"/>
        </w:rPr>
      </w:pPr>
      <w:r w:rsidRPr="00F327CC">
        <w:rPr>
          <w:rFonts w:cs="Segoe UI"/>
          <w:i/>
          <w:iCs/>
          <w:color w:val="333333"/>
          <w:shd w:val="clear" w:color="auto" w:fill="FFFFFF"/>
        </w:rPr>
        <w:t>„Thermodynamik ist ein komisches Fach. Das erste Mal, wenn man sich damit befasst, versteht man nichts davon. Beim zweiten Durcharbeiten denkt man, man hätte nun alles verstanden, mit Ausnahme von ein oder zwei kleinen Details. Das dritte Mal, wenn man den Stoff durcharbeitet, bemerkt man, dass man fast gar nichts davon versteht, aber man hat sich inzwischen so daran gewöhnt, dass es einen nicht mehr stört.“ – Arnold Sommerfeld</w:t>
      </w:r>
    </w:p>
    <w:p w14:paraId="598E7F04" w14:textId="79C399C4" w:rsidR="008F1BEE" w:rsidRDefault="008F1BEE" w:rsidP="008F1BEE">
      <w:pPr>
        <w:jc w:val="both"/>
        <w:rPr>
          <w:lang w:val="de-DE"/>
        </w:rPr>
      </w:pPr>
      <w:r>
        <w:rPr>
          <w:lang w:val="de-DE"/>
        </w:rPr>
        <w:t>Thermodynamik</w:t>
      </w:r>
      <w:r w:rsidR="00121614">
        <w:rPr>
          <w:lang w:val="de-DE"/>
        </w:rPr>
        <w:t xml:space="preserve"> (Wärmelehre)</w:t>
      </w:r>
      <w:r>
        <w:rPr>
          <w:lang w:val="de-DE"/>
        </w:rPr>
        <w:t xml:space="preserve"> ist eine Wissenschaft, welche ursprünglich aus dem Studium der Dampfmaschine hervorgegangen ist. Als Begründer gilt der französische Physiker </w:t>
      </w:r>
      <w:r w:rsidRPr="00637A9A">
        <w:rPr>
          <w:b/>
          <w:bCs/>
          <w:lang w:val="de-DE"/>
        </w:rPr>
        <w:t>Sadi Carnot</w:t>
      </w:r>
      <w:r>
        <w:rPr>
          <w:lang w:val="de-DE"/>
        </w:rPr>
        <w:t xml:space="preserve"> welcher 1824 seine wegweisende Arbeit schrieb. Dementsprechend beschäftigt sich die Thermodynamik mit der Umwandlung von verschiedenen Energieformen, welche wir im </w:t>
      </w:r>
      <w:r w:rsidR="00520036">
        <w:rPr>
          <w:lang w:val="de-DE"/>
        </w:rPr>
        <w:t>F</w:t>
      </w:r>
      <w:r>
        <w:rPr>
          <w:lang w:val="de-DE"/>
        </w:rPr>
        <w:t>olgenden noch kennen lernen werden.</w:t>
      </w:r>
    </w:p>
    <w:p w14:paraId="1FF192D3" w14:textId="77777777" w:rsidR="008F1BEE" w:rsidRDefault="008F1BEE" w:rsidP="008F1BEE">
      <w:pPr>
        <w:keepNext/>
        <w:jc w:val="center"/>
      </w:pPr>
      <w:r>
        <w:rPr>
          <w:noProof/>
        </w:rPr>
        <w:drawing>
          <wp:inline distT="0" distB="0" distL="0" distR="0" wp14:anchorId="209BCA0C" wp14:editId="281CC3DE">
            <wp:extent cx="3333750" cy="2171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171700"/>
                    </a:xfrm>
                    <a:prstGeom prst="rect">
                      <a:avLst/>
                    </a:prstGeom>
                    <a:noFill/>
                    <a:ln>
                      <a:noFill/>
                    </a:ln>
                  </pic:spPr>
                </pic:pic>
              </a:graphicData>
            </a:graphic>
          </wp:inline>
        </w:drawing>
      </w:r>
    </w:p>
    <w:p w14:paraId="1E61FBF3" w14:textId="6F6AB72F" w:rsidR="008F1BEE" w:rsidRDefault="008F1BEE" w:rsidP="008F1BEE">
      <w:pPr>
        <w:pStyle w:val="Beschriftung"/>
        <w:jc w:val="center"/>
      </w:pPr>
      <w:r>
        <w:t xml:space="preserve">Figure </w:t>
      </w:r>
      <w:fldSimple w:instr=" SEQ Figure \* ARABIC ">
        <w:r w:rsidR="006F11A6">
          <w:rPr>
            <w:noProof/>
          </w:rPr>
          <w:t>1</w:t>
        </w:r>
      </w:fldSimple>
      <w:r>
        <w:t>, Dampfmaschine</w:t>
      </w:r>
    </w:p>
    <w:p w14:paraId="0A3BDFA4" w14:textId="6F71253D" w:rsidR="008F1BEE" w:rsidRDefault="008F1BEE" w:rsidP="008F1BEE">
      <w:pPr>
        <w:jc w:val="both"/>
        <w:rPr>
          <w:lang w:val="de-DE"/>
        </w:rPr>
      </w:pPr>
      <w:r>
        <w:rPr>
          <w:lang w:val="de-DE"/>
        </w:rPr>
        <w:t xml:space="preserve">In der Thermodynamik gibt es ähnliche wie bei der Mechanik und bei der Elektrodynamik Axiome (Newton-Axiome und Maxwell-Gleichungen), welche sich in </w:t>
      </w:r>
      <w:r w:rsidRPr="00637A9A">
        <w:rPr>
          <w:b/>
          <w:bCs/>
          <w:lang w:val="de-DE"/>
        </w:rPr>
        <w:t>3 Hauptsätze</w:t>
      </w:r>
      <w:r w:rsidR="00520036">
        <w:rPr>
          <w:lang w:val="de-DE"/>
        </w:rPr>
        <w:t xml:space="preserve"> (1. 2. 3. Hauptsatz)</w:t>
      </w:r>
      <w:r>
        <w:rPr>
          <w:lang w:val="de-DE"/>
        </w:rPr>
        <w:t xml:space="preserve"> formulieren lassen. Eigentlich handelt es sich um </w:t>
      </w:r>
      <w:r w:rsidRPr="00637A9A">
        <w:rPr>
          <w:b/>
          <w:bCs/>
          <w:lang w:val="de-DE"/>
        </w:rPr>
        <w:t>4 Hauptsätze</w:t>
      </w:r>
      <w:r w:rsidR="00520036">
        <w:rPr>
          <w:lang w:val="de-DE"/>
        </w:rPr>
        <w:t xml:space="preserve"> (0. 1. 2. 3. Hauptsatz)</w:t>
      </w:r>
      <w:r>
        <w:rPr>
          <w:lang w:val="de-DE"/>
        </w:rPr>
        <w:t>, jedoch wurde der nullte Hauptsatz erst nachträglich beigefügt.</w:t>
      </w:r>
    </w:p>
    <w:p w14:paraId="54BB574C" w14:textId="3355DE7B" w:rsidR="00955B8C" w:rsidRDefault="00955B8C" w:rsidP="00955B8C">
      <w:pPr>
        <w:jc w:val="center"/>
        <w:rPr>
          <w:b/>
          <w:bCs/>
          <w:sz w:val="44"/>
          <w:szCs w:val="44"/>
          <w:lang w:val="de-DE"/>
        </w:rPr>
      </w:pPr>
      <w:r w:rsidRPr="000E2E7E">
        <w:rPr>
          <w:b/>
          <w:bCs/>
          <w:sz w:val="44"/>
          <w:szCs w:val="44"/>
          <w:lang w:val="de-DE"/>
        </w:rPr>
        <w:t>1.1 0. Hauptsatz</w:t>
      </w:r>
    </w:p>
    <w:p w14:paraId="0044F053" w14:textId="75D319D0" w:rsidR="00835468" w:rsidRDefault="00835468" w:rsidP="00835468">
      <w:pPr>
        <w:jc w:val="both"/>
        <w:rPr>
          <w:lang w:val="de-DE"/>
        </w:rPr>
      </w:pPr>
      <w:r>
        <w:rPr>
          <w:lang w:val="de-DE"/>
        </w:rPr>
        <w:t xml:space="preserve">Bevor wir zur Formulierung dieses Hauptsatzes kommen, muss der Begriff des </w:t>
      </w:r>
      <w:r w:rsidRPr="00637A9A">
        <w:rPr>
          <w:b/>
          <w:bCs/>
          <w:lang w:val="de-DE"/>
        </w:rPr>
        <w:t>Systems</w:t>
      </w:r>
      <w:r>
        <w:rPr>
          <w:lang w:val="de-DE"/>
        </w:rPr>
        <w:t xml:space="preserve"> erläutert werden.</w:t>
      </w:r>
    </w:p>
    <w:p w14:paraId="4AE2C218" w14:textId="44F1DCDC" w:rsidR="00835468" w:rsidRDefault="00835468" w:rsidP="00835468">
      <w:pPr>
        <w:jc w:val="both"/>
        <w:rPr>
          <w:rFonts w:cs="Arial"/>
          <w:shd w:val="clear" w:color="auto" w:fill="FFFFFF"/>
        </w:rPr>
      </w:pPr>
      <w:r>
        <w:rPr>
          <w:rFonts w:cs="Arial"/>
          <w:shd w:val="clear" w:color="auto" w:fill="FFFFFF"/>
        </w:rPr>
        <w:t>,,</w:t>
      </w:r>
      <w:r w:rsidRPr="00835468">
        <w:rPr>
          <w:rFonts w:cs="Arial"/>
          <w:shd w:val="clear" w:color="auto" w:fill="FFFFFF"/>
        </w:rPr>
        <w:t>Ein physikalisches System, materielles System oder konkretes System ist ein in der </w:t>
      </w:r>
      <w:hyperlink r:id="rId7" w:tooltip="Raumzeit" w:history="1">
        <w:r w:rsidRPr="00835468">
          <w:rPr>
            <w:rStyle w:val="Hyperlink"/>
            <w:rFonts w:cs="Arial"/>
            <w:color w:val="auto"/>
            <w:u w:val="none"/>
            <w:shd w:val="clear" w:color="auto" w:fill="FFFFFF"/>
          </w:rPr>
          <w:t>Raumzeit</w:t>
        </w:r>
      </w:hyperlink>
      <w:r w:rsidRPr="00835468">
        <w:rPr>
          <w:rFonts w:cs="Arial"/>
          <w:shd w:val="clear" w:color="auto" w:fill="FFFFFF"/>
        </w:rPr>
        <w:t> existierendes </w:t>
      </w:r>
      <w:hyperlink r:id="rId8" w:tooltip="Körper (Physik)" w:history="1">
        <w:r w:rsidRPr="00835468">
          <w:rPr>
            <w:rStyle w:val="Hyperlink"/>
            <w:rFonts w:cs="Arial"/>
            <w:color w:val="auto"/>
            <w:u w:val="none"/>
            <w:shd w:val="clear" w:color="auto" w:fill="FFFFFF"/>
          </w:rPr>
          <w:t>physikalisches Objekt</w:t>
        </w:r>
      </w:hyperlink>
      <w:r w:rsidRPr="00835468">
        <w:rPr>
          <w:rFonts w:cs="Arial"/>
          <w:shd w:val="clear" w:color="auto" w:fill="FFFFFF"/>
        </w:rPr>
        <w:t> (oder eine Ansammlung solcher Objekte), das sich als Ganzes in wohl definierter Weise von seiner Umgebung abgrenzen lässt.</w:t>
      </w:r>
      <w:r>
        <w:rPr>
          <w:rFonts w:cs="Arial"/>
          <w:shd w:val="clear" w:color="auto" w:fill="FFFFFF"/>
        </w:rPr>
        <w:t>‘‘</w:t>
      </w:r>
    </w:p>
    <w:p w14:paraId="0DB2C110" w14:textId="0658FA0B" w:rsidR="0092163D" w:rsidRPr="00835468" w:rsidRDefault="0092163D" w:rsidP="00835468">
      <w:pPr>
        <w:jc w:val="both"/>
        <w:rPr>
          <w:lang w:val="de-DE"/>
        </w:rPr>
      </w:pPr>
      <w:r>
        <w:rPr>
          <w:rFonts w:cs="Arial"/>
          <w:shd w:val="clear" w:color="auto" w:fill="FFFFFF"/>
        </w:rPr>
        <w:t>Dementsprechend kann ein System beispielsweise die Erde, ein Atom, das Sonnensystem,</w:t>
      </w:r>
      <w:r w:rsidR="002B15F5">
        <w:rPr>
          <w:rFonts w:cs="Arial"/>
          <w:shd w:val="clear" w:color="auto" w:fill="FFFFFF"/>
        </w:rPr>
        <w:t xml:space="preserve"> </w:t>
      </w:r>
      <w:r>
        <w:rPr>
          <w:rFonts w:cs="Arial"/>
          <w:shd w:val="clear" w:color="auto" w:fill="FFFFFF"/>
        </w:rPr>
        <w:t xml:space="preserve">ein Glas Wasser oder auch ein Klassenzimmer sein. Da wir jetzt den Begriff des Systems kennen, wird es Zeit sich mit der Frage der </w:t>
      </w:r>
      <w:r w:rsidRPr="00637A9A">
        <w:rPr>
          <w:rFonts w:cs="Arial"/>
          <w:b/>
          <w:bCs/>
          <w:shd w:val="clear" w:color="auto" w:fill="FFFFFF"/>
        </w:rPr>
        <w:t>Wechselwirkung verschiedener Systeme</w:t>
      </w:r>
      <w:r>
        <w:rPr>
          <w:rFonts w:cs="Arial"/>
          <w:shd w:val="clear" w:color="auto" w:fill="FFFFFF"/>
        </w:rPr>
        <w:t xml:space="preserve"> zu beschäftigen, siehe Abbildung 1.</w:t>
      </w:r>
    </w:p>
    <w:p w14:paraId="1B572EFE" w14:textId="77777777" w:rsidR="0092163D" w:rsidRDefault="00835468" w:rsidP="0092163D">
      <w:pPr>
        <w:keepNext/>
        <w:jc w:val="center"/>
      </w:pPr>
      <w:r>
        <w:rPr>
          <w:noProof/>
        </w:rPr>
        <w:lastRenderedPageBreak/>
        <w:drawing>
          <wp:inline distT="0" distB="0" distL="0" distR="0" wp14:anchorId="308B7BC7" wp14:editId="613C9447">
            <wp:extent cx="2578100" cy="201951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9839" cy="2020874"/>
                    </a:xfrm>
                    <a:prstGeom prst="rect">
                      <a:avLst/>
                    </a:prstGeom>
                    <a:noFill/>
                    <a:ln>
                      <a:noFill/>
                    </a:ln>
                  </pic:spPr>
                </pic:pic>
              </a:graphicData>
            </a:graphic>
          </wp:inline>
        </w:drawing>
      </w:r>
    </w:p>
    <w:p w14:paraId="56AD6E8A" w14:textId="79A592FC" w:rsidR="00835468" w:rsidRDefault="0092163D" w:rsidP="0092163D">
      <w:pPr>
        <w:pStyle w:val="Beschriftung"/>
        <w:jc w:val="center"/>
      </w:pPr>
      <w:r>
        <w:t xml:space="preserve">Abbildung </w:t>
      </w:r>
      <w:fldSimple w:instr=" SEQ Abbildung \* ARABIC ">
        <w:r w:rsidR="00D56106">
          <w:rPr>
            <w:noProof/>
          </w:rPr>
          <w:t>1</w:t>
        </w:r>
      </w:fldSimple>
      <w:r>
        <w:t>, Wechselwirkung von System A, B und C</w:t>
      </w:r>
    </w:p>
    <w:p w14:paraId="78998DDD" w14:textId="6CB4FD86" w:rsidR="00AF50F1" w:rsidRDefault="0092163D" w:rsidP="0092163D">
      <w:r>
        <w:t>Wie in Abbildung 1 ersichtlich wechselwirken System A, B und C miteinander (symbolisiert durch Pfeile).</w:t>
      </w:r>
      <w:r w:rsidR="002B15F5">
        <w:t xml:space="preserve"> Da wir nun wissen, dass Systeme miteinander wechselwirken können, kann der nullte Hauptsatz formuliert werden</w:t>
      </w:r>
      <w:r w:rsidR="00AF50F1">
        <w:t>:</w:t>
      </w:r>
    </w:p>
    <w:p w14:paraId="46ACB90D" w14:textId="766F0047" w:rsidR="002B15F5" w:rsidRDefault="00AF50F1" w:rsidP="00AF50F1">
      <w:pPr>
        <w:jc w:val="center"/>
        <w:rPr>
          <w:rFonts w:cs="Arial"/>
          <w:b/>
          <w:bCs/>
          <w:i/>
          <w:iCs/>
          <w:sz w:val="21"/>
          <w:szCs w:val="21"/>
          <w:shd w:val="clear" w:color="auto" w:fill="FFFFFF"/>
        </w:rPr>
      </w:pPr>
      <w:r w:rsidRPr="00AF50F1">
        <w:rPr>
          <w:rFonts w:cs="Arial"/>
          <w:b/>
          <w:bCs/>
          <w:i/>
          <w:iCs/>
          <w:sz w:val="21"/>
          <w:szCs w:val="21"/>
          <w:shd w:val="clear" w:color="auto" w:fill="FFFFFF"/>
        </w:rPr>
        <w:t>Wenn ein System A sich mit einem System B sowie B sich mit einem System C im </w:t>
      </w:r>
      <w:hyperlink r:id="rId10" w:tooltip="Thermisches Gleichgewicht" w:history="1">
        <w:r w:rsidRPr="00AF50F1">
          <w:rPr>
            <w:rStyle w:val="Hyperlink"/>
            <w:rFonts w:cs="Arial"/>
            <w:b/>
            <w:bCs/>
            <w:i/>
            <w:iCs/>
            <w:color w:val="auto"/>
            <w:sz w:val="21"/>
            <w:szCs w:val="21"/>
            <w:u w:val="none"/>
            <w:shd w:val="clear" w:color="auto" w:fill="FFFFFF"/>
          </w:rPr>
          <w:t>thermischen Gleichgewicht</w:t>
        </w:r>
      </w:hyperlink>
      <w:r w:rsidRPr="00AF50F1">
        <w:rPr>
          <w:rFonts w:cs="Arial"/>
          <w:b/>
          <w:bCs/>
          <w:i/>
          <w:iCs/>
          <w:sz w:val="21"/>
          <w:szCs w:val="21"/>
          <w:shd w:val="clear" w:color="auto" w:fill="FFFFFF"/>
        </w:rPr>
        <w:t> befindet, so befindet sich auch A mit C im thermischen Gleichgewicht. Die </w:t>
      </w:r>
      <w:hyperlink r:id="rId11" w:tooltip="Zustandsgröße" w:history="1">
        <w:r w:rsidRPr="00AF50F1">
          <w:rPr>
            <w:rStyle w:val="Hyperlink"/>
            <w:rFonts w:cs="Arial"/>
            <w:b/>
            <w:bCs/>
            <w:i/>
            <w:iCs/>
            <w:color w:val="auto"/>
            <w:sz w:val="21"/>
            <w:szCs w:val="21"/>
            <w:u w:val="none"/>
            <w:shd w:val="clear" w:color="auto" w:fill="FFFFFF"/>
          </w:rPr>
          <w:t>Zustandsgröße</w:t>
        </w:r>
      </w:hyperlink>
      <w:r w:rsidRPr="00AF50F1">
        <w:rPr>
          <w:rFonts w:cs="Arial"/>
          <w:b/>
          <w:bCs/>
          <w:i/>
          <w:iCs/>
          <w:sz w:val="21"/>
          <w:szCs w:val="21"/>
          <w:shd w:val="clear" w:color="auto" w:fill="FFFFFF"/>
        </w:rPr>
        <w:t>, die bei diesen Systemen übereinstimmt, ist die </w:t>
      </w:r>
      <w:hyperlink r:id="rId12" w:tooltip="Temperatur" w:history="1">
        <w:r w:rsidRPr="00AF50F1">
          <w:rPr>
            <w:rStyle w:val="Hyperlink"/>
            <w:rFonts w:cs="Arial"/>
            <w:b/>
            <w:bCs/>
            <w:i/>
            <w:iCs/>
            <w:color w:val="auto"/>
            <w:sz w:val="21"/>
            <w:szCs w:val="21"/>
            <w:u w:val="none"/>
            <w:shd w:val="clear" w:color="auto" w:fill="FFFFFF"/>
          </w:rPr>
          <w:t>Temperatur</w:t>
        </w:r>
      </w:hyperlink>
      <w:r w:rsidRPr="00AF50F1">
        <w:rPr>
          <w:rFonts w:cs="Arial"/>
          <w:b/>
          <w:bCs/>
          <w:i/>
          <w:iCs/>
          <w:sz w:val="21"/>
          <w:szCs w:val="21"/>
          <w:shd w:val="clear" w:color="auto" w:fill="FFFFFF"/>
        </w:rPr>
        <w:t>, die </w:t>
      </w:r>
      <w:hyperlink r:id="rId13" w:tooltip="Skalar (Mathematik)" w:history="1">
        <w:r w:rsidRPr="00AF50F1">
          <w:rPr>
            <w:rStyle w:val="Hyperlink"/>
            <w:rFonts w:cs="Arial"/>
            <w:b/>
            <w:bCs/>
            <w:i/>
            <w:iCs/>
            <w:color w:val="auto"/>
            <w:sz w:val="21"/>
            <w:szCs w:val="21"/>
            <w:u w:val="none"/>
            <w:shd w:val="clear" w:color="auto" w:fill="FFFFFF"/>
          </w:rPr>
          <w:t>skalar</w:t>
        </w:r>
      </w:hyperlink>
      <w:r w:rsidRPr="00AF50F1">
        <w:rPr>
          <w:rFonts w:cs="Arial"/>
          <w:b/>
          <w:bCs/>
          <w:i/>
          <w:iCs/>
          <w:sz w:val="21"/>
          <w:szCs w:val="21"/>
          <w:shd w:val="clear" w:color="auto" w:fill="FFFFFF"/>
        </w:rPr>
        <w:t>, </w:t>
      </w:r>
      <w:hyperlink r:id="rId14" w:tooltip="Intensive Größe" w:history="1">
        <w:r w:rsidRPr="00AF50F1">
          <w:rPr>
            <w:rStyle w:val="Hyperlink"/>
            <w:rFonts w:cs="Arial"/>
            <w:b/>
            <w:bCs/>
            <w:i/>
            <w:iCs/>
            <w:color w:val="auto"/>
            <w:sz w:val="21"/>
            <w:szCs w:val="21"/>
            <w:u w:val="none"/>
            <w:shd w:val="clear" w:color="auto" w:fill="FFFFFF"/>
          </w:rPr>
          <w:t>intensiv</w:t>
        </w:r>
      </w:hyperlink>
      <w:r w:rsidRPr="00AF50F1">
        <w:rPr>
          <w:rFonts w:cs="Arial"/>
          <w:b/>
          <w:bCs/>
          <w:i/>
          <w:iCs/>
          <w:sz w:val="21"/>
          <w:szCs w:val="21"/>
          <w:shd w:val="clear" w:color="auto" w:fill="FFFFFF"/>
        </w:rPr>
        <w:t> und überall im System gleich ist.</w:t>
      </w:r>
    </w:p>
    <w:p w14:paraId="1B6A94B6" w14:textId="7C08023E" w:rsidR="00AF50F1" w:rsidRDefault="00AF50F1" w:rsidP="00AF50F1">
      <w:pPr>
        <w:jc w:val="both"/>
      </w:pPr>
      <w:r>
        <w:t>Bevor wir diesen Satz erläutern, müssen die Begriffe</w:t>
      </w:r>
      <w:r w:rsidR="00CC71B3">
        <w:t xml:space="preserve"> ,,Zustandsgröße‘‘</w:t>
      </w:r>
      <w:r w:rsidR="007970BD">
        <w:t>,</w:t>
      </w:r>
      <w:r>
        <w:t xml:space="preserve"> ,,skalar‘‘ und ,,intensiv‘‘ erläutert werden.</w:t>
      </w:r>
    </w:p>
    <w:p w14:paraId="4214B388" w14:textId="6C37100D" w:rsidR="00CC71B3" w:rsidRDefault="00CC71B3" w:rsidP="00AF50F1">
      <w:pPr>
        <w:jc w:val="both"/>
        <w:rPr>
          <w:b/>
          <w:bCs/>
          <w:sz w:val="24"/>
          <w:szCs w:val="24"/>
        </w:rPr>
      </w:pPr>
      <w:r>
        <w:rPr>
          <w:b/>
          <w:bCs/>
          <w:sz w:val="24"/>
          <w:szCs w:val="24"/>
        </w:rPr>
        <w:t>Zustandsgrößen/Prozessgrößen:</w:t>
      </w:r>
    </w:p>
    <w:p w14:paraId="4804AD51" w14:textId="279EA475" w:rsidR="00CC71B3" w:rsidRPr="000E0E18" w:rsidRDefault="00CC71B3" w:rsidP="00CC71B3">
      <w:pPr>
        <w:pStyle w:val="Listenabsatz"/>
        <w:numPr>
          <w:ilvl w:val="0"/>
          <w:numId w:val="5"/>
        </w:numPr>
        <w:jc w:val="both"/>
        <w:rPr>
          <w:color w:val="000000" w:themeColor="text1"/>
        </w:rPr>
      </w:pPr>
      <w:r w:rsidRPr="000E0E18">
        <w:rPr>
          <w:color w:val="000000" w:themeColor="text1"/>
        </w:rPr>
        <w:t xml:space="preserve">Zustandsgrößen beschreiben den Zustand eines Systems durch extensive und intensive Größen (siehe unten). Wenn alle Zustandsgrößen </w:t>
      </w:r>
      <w:r w:rsidRPr="00637A9A">
        <w:rPr>
          <w:b/>
          <w:bCs/>
          <w:color w:val="000000" w:themeColor="text1"/>
        </w:rPr>
        <w:t>zeitlich konstant</w:t>
      </w:r>
      <w:r w:rsidRPr="000E0E18">
        <w:rPr>
          <w:color w:val="000000" w:themeColor="text1"/>
        </w:rPr>
        <w:t xml:space="preserve"> sind, spricht man vom </w:t>
      </w:r>
      <w:r w:rsidRPr="00637A9A">
        <w:rPr>
          <w:b/>
          <w:bCs/>
          <w:color w:val="000000" w:themeColor="text1"/>
        </w:rPr>
        <w:t>thermodynamischen Gleichgewicht</w:t>
      </w:r>
      <w:r w:rsidRPr="000E0E18">
        <w:rPr>
          <w:color w:val="000000" w:themeColor="text1"/>
        </w:rPr>
        <w:t>.</w:t>
      </w:r>
      <w:r w:rsidR="000E0E18">
        <w:rPr>
          <w:color w:val="000000" w:themeColor="text1"/>
        </w:rPr>
        <w:t xml:space="preserve"> Zustandsgrößen geben lediglich einen Zustand an und hängen nicht davon ab auf welchem Weg dieser erreicht wurde.</w:t>
      </w:r>
    </w:p>
    <w:p w14:paraId="69B0B082" w14:textId="0D13AD7F" w:rsidR="0090271F" w:rsidRPr="00637A9A" w:rsidRDefault="000E0E18" w:rsidP="000E0E18">
      <w:pPr>
        <w:pStyle w:val="Listenabsatz"/>
        <w:numPr>
          <w:ilvl w:val="0"/>
          <w:numId w:val="5"/>
        </w:numPr>
        <w:jc w:val="both"/>
        <w:rPr>
          <w:rFonts w:cstheme="minorHAnsi"/>
          <w:b/>
          <w:bCs/>
          <w:color w:val="000000" w:themeColor="text1"/>
        </w:rPr>
      </w:pPr>
      <w:r w:rsidRPr="000E0E18">
        <w:rPr>
          <w:rFonts w:cstheme="minorHAnsi"/>
          <w:color w:val="000000" w:themeColor="text1"/>
          <w:shd w:val="clear" w:color="auto" w:fill="FFFFFF"/>
        </w:rPr>
        <w:t>Eine Prozess- oder Vorgangsgröße ist eine </w:t>
      </w:r>
      <w:hyperlink r:id="rId15" w:tooltip="Physikalische Größe" w:history="1">
        <w:r w:rsidRPr="000E0E18">
          <w:rPr>
            <w:rStyle w:val="Hyperlink"/>
            <w:rFonts w:cstheme="minorHAnsi"/>
            <w:color w:val="000000" w:themeColor="text1"/>
            <w:u w:val="none"/>
            <w:shd w:val="clear" w:color="auto" w:fill="FFFFFF"/>
          </w:rPr>
          <w:t>physikalische Größe</w:t>
        </w:r>
      </w:hyperlink>
      <w:r w:rsidRPr="000E0E18">
        <w:rPr>
          <w:rFonts w:cstheme="minorHAnsi"/>
          <w:color w:val="000000" w:themeColor="text1"/>
          <w:shd w:val="clear" w:color="auto" w:fill="FFFFFF"/>
        </w:rPr>
        <w:t>, die ausschließlich bei </w:t>
      </w:r>
      <w:hyperlink r:id="rId16" w:tooltip="Zustandsänderung" w:history="1">
        <w:r w:rsidRPr="00637A9A">
          <w:rPr>
            <w:rStyle w:val="Hyperlink"/>
            <w:rFonts w:cstheme="minorHAnsi"/>
            <w:b/>
            <w:bCs/>
            <w:color w:val="000000" w:themeColor="text1"/>
            <w:u w:val="none"/>
            <w:shd w:val="clear" w:color="auto" w:fill="FFFFFF"/>
          </w:rPr>
          <w:t>Zustandsänderungen</w:t>
        </w:r>
      </w:hyperlink>
      <w:r w:rsidRPr="000E0E18">
        <w:rPr>
          <w:rFonts w:cstheme="minorHAnsi"/>
          <w:color w:val="000000" w:themeColor="text1"/>
          <w:shd w:val="clear" w:color="auto" w:fill="FFFFFF"/>
        </w:rPr>
        <w:t> auftritt und den Prozess der Zustandsänderung beschreibt.</w:t>
      </w:r>
      <w:hyperlink r:id="rId17" w:anchor="cite_note-1" w:history="1"/>
      <w:r w:rsidRPr="000E0E18">
        <w:rPr>
          <w:rFonts w:cstheme="minorHAnsi"/>
          <w:color w:val="000000" w:themeColor="text1"/>
          <w:shd w:val="clear" w:color="auto" w:fill="FFFFFF"/>
        </w:rPr>
        <w:t> Daher sind Prozessgrößen vom Weg der Änderung abhängig. Prozessgrö</w:t>
      </w:r>
      <w:r>
        <w:rPr>
          <w:rFonts w:cstheme="minorHAnsi"/>
          <w:color w:val="000000" w:themeColor="text1"/>
          <w:shd w:val="clear" w:color="auto" w:fill="FFFFFF"/>
        </w:rPr>
        <w:t>ß</w:t>
      </w:r>
      <w:r w:rsidRPr="000E0E18">
        <w:rPr>
          <w:rFonts w:cstheme="minorHAnsi"/>
          <w:color w:val="000000" w:themeColor="text1"/>
          <w:shd w:val="clear" w:color="auto" w:fill="FFFFFF"/>
        </w:rPr>
        <w:t>en beschreiben, wie ein </w:t>
      </w:r>
      <w:hyperlink r:id="rId18" w:tooltip="Zustand (Thermodynamik)" w:history="1">
        <w:r w:rsidRPr="000E0E18">
          <w:rPr>
            <w:rStyle w:val="Hyperlink"/>
            <w:rFonts w:cstheme="minorHAnsi"/>
            <w:color w:val="000000" w:themeColor="text1"/>
            <w:u w:val="none"/>
            <w:shd w:val="clear" w:color="auto" w:fill="FFFFFF"/>
          </w:rPr>
          <w:t>Zustand</w:t>
        </w:r>
      </w:hyperlink>
      <w:r w:rsidRPr="000E0E18">
        <w:rPr>
          <w:rFonts w:cstheme="minorHAnsi"/>
          <w:color w:val="000000" w:themeColor="text1"/>
          <w:shd w:val="clear" w:color="auto" w:fill="FFFFFF"/>
        </w:rPr>
        <w:t xml:space="preserve"> in einen anderen Zustand übergeht. Bsp.: </w:t>
      </w:r>
      <w:r w:rsidRPr="00637A9A">
        <w:rPr>
          <w:rFonts w:cstheme="minorHAnsi"/>
          <w:b/>
          <w:bCs/>
          <w:color w:val="000000" w:themeColor="text1"/>
          <w:shd w:val="clear" w:color="auto" w:fill="FFFFFF"/>
        </w:rPr>
        <w:t>Wärme und Arbeit</w:t>
      </w:r>
    </w:p>
    <w:p w14:paraId="535420C7" w14:textId="51F63B5C" w:rsidR="006E2CF4" w:rsidRPr="006E2CF4" w:rsidRDefault="006E2CF4" w:rsidP="00AF50F1">
      <w:pPr>
        <w:jc w:val="both"/>
        <w:rPr>
          <w:b/>
          <w:bCs/>
          <w:sz w:val="24"/>
          <w:szCs w:val="24"/>
        </w:rPr>
      </w:pPr>
      <w:r w:rsidRPr="006E2CF4">
        <w:rPr>
          <w:b/>
          <w:bCs/>
          <w:sz w:val="24"/>
          <w:szCs w:val="24"/>
        </w:rPr>
        <w:t>Skalar</w:t>
      </w:r>
      <w:r>
        <w:rPr>
          <w:b/>
          <w:bCs/>
          <w:sz w:val="24"/>
          <w:szCs w:val="24"/>
        </w:rPr>
        <w:t>e</w:t>
      </w:r>
      <w:r w:rsidRPr="006E2CF4">
        <w:rPr>
          <w:b/>
          <w:bCs/>
          <w:sz w:val="24"/>
          <w:szCs w:val="24"/>
        </w:rPr>
        <w:t>/Vektoriell</w:t>
      </w:r>
      <w:r>
        <w:rPr>
          <w:b/>
          <w:bCs/>
          <w:sz w:val="24"/>
          <w:szCs w:val="24"/>
        </w:rPr>
        <w:t>e Größen</w:t>
      </w:r>
      <w:r w:rsidRPr="006E2CF4">
        <w:rPr>
          <w:b/>
          <w:bCs/>
          <w:sz w:val="24"/>
          <w:szCs w:val="24"/>
        </w:rPr>
        <w:t xml:space="preserve">: </w:t>
      </w:r>
    </w:p>
    <w:p w14:paraId="4D437062" w14:textId="5EC71978" w:rsidR="006E2CF4" w:rsidRDefault="006E2CF4" w:rsidP="006E2CF4">
      <w:pPr>
        <w:pStyle w:val="Listenabsatz"/>
        <w:numPr>
          <w:ilvl w:val="0"/>
          <w:numId w:val="1"/>
        </w:numPr>
        <w:jc w:val="both"/>
      </w:pPr>
      <w:r>
        <w:t xml:space="preserve">Skalare Größen weisen </w:t>
      </w:r>
      <w:r w:rsidRPr="00637A9A">
        <w:rPr>
          <w:b/>
          <w:bCs/>
        </w:rPr>
        <w:t>keine</w:t>
      </w:r>
      <w:r>
        <w:t xml:space="preserve"> Richtung auf (</w:t>
      </w:r>
      <w:proofErr w:type="spellStart"/>
      <w:r>
        <w:t>zB</w:t>
      </w:r>
      <w:proofErr w:type="spellEnd"/>
      <w:r>
        <w:t>.: Temperatur, Druck, Masse)</w:t>
      </w:r>
    </w:p>
    <w:p w14:paraId="1CFE9E37" w14:textId="6E5024C4" w:rsidR="006E2CF4" w:rsidRDefault="006E2CF4" w:rsidP="006E2CF4">
      <w:pPr>
        <w:pStyle w:val="Listenabsatz"/>
        <w:numPr>
          <w:ilvl w:val="0"/>
          <w:numId w:val="1"/>
        </w:numPr>
        <w:jc w:val="both"/>
      </w:pPr>
      <w:r>
        <w:t xml:space="preserve">Vektorielle Größen weisen </w:t>
      </w:r>
      <w:r w:rsidRPr="00637A9A">
        <w:rPr>
          <w:b/>
          <w:bCs/>
        </w:rPr>
        <w:t>eine</w:t>
      </w:r>
      <w:r>
        <w:t xml:space="preserve"> Richtung auf (</w:t>
      </w:r>
      <w:proofErr w:type="spellStart"/>
      <w:r>
        <w:t>zB</w:t>
      </w:r>
      <w:proofErr w:type="spellEnd"/>
      <w:r>
        <w:t>.: Geschwindigkeit, Impuls, Kraft)</w:t>
      </w:r>
    </w:p>
    <w:p w14:paraId="139F6612" w14:textId="6B174403" w:rsidR="006E2CF4" w:rsidRDefault="006E2CF4" w:rsidP="006E2CF4">
      <w:pPr>
        <w:jc w:val="both"/>
        <w:rPr>
          <w:b/>
          <w:bCs/>
          <w:sz w:val="24"/>
          <w:szCs w:val="24"/>
        </w:rPr>
      </w:pPr>
      <w:r>
        <w:rPr>
          <w:b/>
          <w:bCs/>
          <w:sz w:val="24"/>
          <w:szCs w:val="24"/>
        </w:rPr>
        <w:t>Intensive/Extensive Größen:</w:t>
      </w:r>
    </w:p>
    <w:p w14:paraId="769911EF" w14:textId="531FF8A7" w:rsidR="006E2CF4" w:rsidRDefault="00944334" w:rsidP="006E2CF4">
      <w:pPr>
        <w:pStyle w:val="Listenabsatz"/>
        <w:numPr>
          <w:ilvl w:val="0"/>
          <w:numId w:val="2"/>
        </w:numPr>
        <w:jc w:val="both"/>
      </w:pPr>
      <w:r>
        <w:t xml:space="preserve">Intensive Größen sind </w:t>
      </w:r>
      <w:r w:rsidRPr="00637A9A">
        <w:rPr>
          <w:b/>
          <w:bCs/>
        </w:rPr>
        <w:t>unabhängig</w:t>
      </w:r>
      <w:r>
        <w:t xml:space="preserve"> von der Systemgröße (</w:t>
      </w:r>
      <w:proofErr w:type="spellStart"/>
      <w:r>
        <w:t>zB</w:t>
      </w:r>
      <w:proofErr w:type="spellEnd"/>
      <w:r>
        <w:t>.: Temperatur, Druck, Dichte)</w:t>
      </w:r>
    </w:p>
    <w:p w14:paraId="0C92FFDA" w14:textId="08AF9E97" w:rsidR="00944334" w:rsidRDefault="00944334" w:rsidP="006E2CF4">
      <w:pPr>
        <w:pStyle w:val="Listenabsatz"/>
        <w:numPr>
          <w:ilvl w:val="0"/>
          <w:numId w:val="2"/>
        </w:numPr>
        <w:jc w:val="both"/>
      </w:pPr>
      <w:r>
        <w:t xml:space="preserve">Extensive Größen sind </w:t>
      </w:r>
      <w:r w:rsidRPr="00637A9A">
        <w:rPr>
          <w:b/>
          <w:bCs/>
        </w:rPr>
        <w:t>abhängig</w:t>
      </w:r>
      <w:r>
        <w:t xml:space="preserve"> von der Systemgröße (</w:t>
      </w:r>
      <w:proofErr w:type="spellStart"/>
      <w:r>
        <w:t>zB</w:t>
      </w:r>
      <w:proofErr w:type="spellEnd"/>
      <w:r>
        <w:t>.: Stoffmenge, Volumen, Masse)</w:t>
      </w:r>
    </w:p>
    <w:p w14:paraId="5463AE44" w14:textId="5E116A7D" w:rsidR="00B124F8" w:rsidRPr="006E2CF4" w:rsidRDefault="00B124F8" w:rsidP="00B124F8">
      <w:pPr>
        <w:jc w:val="both"/>
      </w:pPr>
      <w:r>
        <w:t>Nun zurück zum nullten Hauptsatz. Die Aussage von diesem lässt sich am einfachsten graphisch nachvollziehen, siehe Abbildung 2.</w:t>
      </w:r>
    </w:p>
    <w:p w14:paraId="06A1ED92" w14:textId="77777777" w:rsidR="00B124F8" w:rsidRDefault="00835468" w:rsidP="00B124F8">
      <w:pPr>
        <w:keepNext/>
        <w:jc w:val="center"/>
      </w:pPr>
      <w:r>
        <w:rPr>
          <w:noProof/>
        </w:rPr>
        <w:lastRenderedPageBreak/>
        <w:drawing>
          <wp:inline distT="0" distB="0" distL="0" distR="0" wp14:anchorId="5EEB4532" wp14:editId="2F4ADC18">
            <wp:extent cx="4876800" cy="1708150"/>
            <wp:effectExtent l="0" t="0" r="0" b="6350"/>
            <wp:docPr id="2" name="Grafik 2" descr="Nullter Hauptsatz der Thermodyna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ter Hauptsatz der Thermodynam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1708150"/>
                    </a:xfrm>
                    <a:prstGeom prst="rect">
                      <a:avLst/>
                    </a:prstGeom>
                    <a:noFill/>
                    <a:ln>
                      <a:noFill/>
                    </a:ln>
                  </pic:spPr>
                </pic:pic>
              </a:graphicData>
            </a:graphic>
          </wp:inline>
        </w:drawing>
      </w:r>
    </w:p>
    <w:p w14:paraId="5AA0AF76" w14:textId="472BE4C1" w:rsidR="00835468" w:rsidRDefault="00B124F8" w:rsidP="00B124F8">
      <w:pPr>
        <w:pStyle w:val="Beschriftung"/>
        <w:jc w:val="center"/>
      </w:pPr>
      <w:r>
        <w:t xml:space="preserve">Abbildung </w:t>
      </w:r>
      <w:fldSimple w:instr=" SEQ Abbildung \* ARABIC ">
        <w:r w:rsidR="00D56106">
          <w:rPr>
            <w:noProof/>
          </w:rPr>
          <w:t>2</w:t>
        </w:r>
      </w:fldSimple>
      <w:r>
        <w:t>, Graphische Darstellung des nullten Hauptsatzes</w:t>
      </w:r>
    </w:p>
    <w:p w14:paraId="0D3F896D" w14:textId="78C35D6F" w:rsidR="002C1960" w:rsidRDefault="00DB05DD" w:rsidP="002C1960">
      <w:pPr>
        <w:spacing w:line="276" w:lineRule="auto"/>
        <w:jc w:val="both"/>
      </w:pPr>
      <w:r>
        <w:t>Wie in Abbildung 2 ersichtlich besitzt zum Zeitpunkt t=0 (Ausgangszustand) das System A eine höhere Temperatur als das System B und C, welche dieselbe Temperatur haben (T</w:t>
      </w:r>
      <w:r>
        <w:rPr>
          <w:vertAlign w:val="subscript"/>
        </w:rPr>
        <w:t>A</w:t>
      </w:r>
      <w:r>
        <w:t xml:space="preserve"> &gt; T</w:t>
      </w:r>
      <w:r>
        <w:rPr>
          <w:vertAlign w:val="subscript"/>
        </w:rPr>
        <w:t xml:space="preserve">B </w:t>
      </w:r>
      <w:r>
        <w:t>= T</w:t>
      </w:r>
      <w:r>
        <w:rPr>
          <w:vertAlign w:val="subscript"/>
        </w:rPr>
        <w:t>C</w:t>
      </w:r>
      <w:r>
        <w:t>)</w:t>
      </w:r>
      <w:r w:rsidR="006C2213">
        <w:t>.</w:t>
      </w:r>
      <w:r w:rsidR="0007004E">
        <w:t xml:space="preserve"> Nun lassen wir Zeit vergehen bis alle drei Systeme die gleiche Temperatur haben. Wieviel Zeit dafür benötigt wird ist abhängig von den Systemen, aber dies soll uns hier nicht weiter interessieren. Nach einer gewissen Zeit jedoch, nehmen wir um es allgemein zu halten</w:t>
      </w:r>
      <w:r w:rsidR="002C1960">
        <w:t xml:space="preserve"> t=∞, werden die drei Systeme dieselbe Temperatur aufweisen. Wir sprechen vom </w:t>
      </w:r>
      <w:r w:rsidR="002C1960" w:rsidRPr="00BD102E">
        <w:rPr>
          <w:b/>
          <w:bCs/>
        </w:rPr>
        <w:t>thermischen Gleichgewicht</w:t>
      </w:r>
      <w:r w:rsidR="002C1960">
        <w:t>.</w:t>
      </w:r>
      <w:r w:rsidR="0007004E">
        <w:rPr>
          <w:rStyle w:val="mwe-math-mathml-inline"/>
          <w:rFonts w:ascii="Arial" w:hAnsi="Arial" w:cs="Arial"/>
          <w:vanish/>
          <w:color w:val="202122"/>
          <w:sz w:val="21"/>
          <w:szCs w:val="21"/>
          <w:shd w:val="clear" w:color="auto" w:fill="FFFFFF"/>
        </w:rPr>
        <w:t>{\displaystyle \infty }</w:t>
      </w:r>
    </w:p>
    <w:p w14:paraId="79E464C8" w14:textId="5E061E45" w:rsidR="00B062A7" w:rsidRPr="0012355A" w:rsidRDefault="00B062A7" w:rsidP="002C1960">
      <w:pPr>
        <w:spacing w:line="276" w:lineRule="auto"/>
        <w:jc w:val="both"/>
        <w:rPr>
          <w:i/>
          <w:iCs/>
        </w:rPr>
      </w:pPr>
      <w:r w:rsidRPr="0012355A">
        <w:rPr>
          <w:i/>
          <w:iCs/>
        </w:rPr>
        <w:t>Um das ganze etwas verständlicher zu machen ein reales Beispiel. Du machst dir im Winter einen heißen Tee (System A) und stellst ihn in deinem Zimmer (System B) auf deinen Schreibtisch (System C). Wie in Abbildung 2 ersichtlich wird zum Zeitpunkt t=0 dein Zimmer und der Tisch dieselbe Temperatur haben, der Tee jedoch eine höhere Temperatur aufweisen. Nach einer gewissen Zeit wird der Tee auskühlen, und sich das Zimmer und der Schreibtisch dafür erwärmen. Sobald alle drei Systeme, also Tee, Zimmer und Schreibtisch dieselbe Temperatur aufweisen, spricht man vom thermischen Gleichgewicht, denn System A und B, B und C, und A und C weisen alle dieselbe Temperatur auf.</w:t>
      </w:r>
    </w:p>
    <w:p w14:paraId="2BC41496" w14:textId="03F11414" w:rsidR="00F14E16" w:rsidRDefault="00F14E16" w:rsidP="002C1960">
      <w:pPr>
        <w:spacing w:line="276" w:lineRule="auto"/>
        <w:jc w:val="both"/>
        <w:rPr>
          <w:rStyle w:val="mwe-math-mathml-inline"/>
          <w:rFonts w:ascii="Arial" w:hAnsi="Arial" w:cs="Arial"/>
          <w:vanish/>
          <w:color w:val="202122"/>
          <w:sz w:val="21"/>
          <w:szCs w:val="21"/>
          <w:shd w:val="clear" w:color="auto" w:fill="FFFFFF"/>
        </w:rPr>
      </w:pPr>
      <w:r>
        <w:t>Bis jetzt haben wir jedoch nur von Temperaturen gesprochen, nicht jedoch von den Energieflüssen zwischen den Systemen. Diese Energieflüsse bringen uns jedoch direkt zum ersten Hauptsatz der Thermodynamik.</w:t>
      </w:r>
    </w:p>
    <w:p w14:paraId="74BF8001" w14:textId="719E91F5" w:rsidR="002C1960" w:rsidRDefault="002C1960" w:rsidP="002C1960">
      <w:pPr>
        <w:spacing w:line="276" w:lineRule="auto"/>
        <w:jc w:val="both"/>
        <w:rPr>
          <w:rStyle w:val="mwe-math-mathml-inline"/>
          <w:rFonts w:ascii="Arial" w:hAnsi="Arial" w:cs="Arial"/>
          <w:vanish/>
          <w:color w:val="202122"/>
          <w:sz w:val="21"/>
          <w:szCs w:val="21"/>
          <w:shd w:val="clear" w:color="auto" w:fill="FFFFFF"/>
        </w:rPr>
      </w:pPr>
    </w:p>
    <w:p w14:paraId="6B525DE9" w14:textId="51E9A1DD" w:rsidR="002C1960" w:rsidRDefault="002C1960" w:rsidP="002C1960">
      <w:pPr>
        <w:spacing w:line="276" w:lineRule="auto"/>
        <w:jc w:val="both"/>
        <w:rPr>
          <w:rStyle w:val="mwe-math-mathml-inline"/>
          <w:rFonts w:ascii="Arial" w:hAnsi="Arial" w:cs="Arial"/>
          <w:vanish/>
          <w:color w:val="202122"/>
          <w:sz w:val="21"/>
          <w:szCs w:val="21"/>
          <w:shd w:val="clear" w:color="auto" w:fill="FFFFFF"/>
        </w:rPr>
      </w:pPr>
    </w:p>
    <w:p w14:paraId="0AF37C9F" w14:textId="3A00915D" w:rsidR="002C1960" w:rsidRDefault="002C1960" w:rsidP="002C1960">
      <w:pPr>
        <w:spacing w:line="276" w:lineRule="auto"/>
        <w:jc w:val="both"/>
        <w:rPr>
          <w:rStyle w:val="mwe-math-mathml-inline"/>
          <w:rFonts w:ascii="Arial" w:hAnsi="Arial" w:cs="Arial"/>
          <w:vanish/>
          <w:color w:val="202122"/>
          <w:sz w:val="21"/>
          <w:szCs w:val="21"/>
          <w:shd w:val="clear" w:color="auto" w:fill="FFFFFF"/>
        </w:rPr>
      </w:pPr>
    </w:p>
    <w:p w14:paraId="42D58011" w14:textId="139ED981" w:rsidR="002C1960" w:rsidRDefault="002C1960" w:rsidP="002C1960">
      <w:pPr>
        <w:spacing w:line="276" w:lineRule="auto"/>
        <w:jc w:val="both"/>
        <w:rPr>
          <w:rStyle w:val="mwe-math-mathml-inline"/>
          <w:rFonts w:ascii="Arial" w:hAnsi="Arial" w:cs="Arial"/>
          <w:vanish/>
          <w:color w:val="202122"/>
          <w:sz w:val="21"/>
          <w:szCs w:val="21"/>
          <w:shd w:val="clear" w:color="auto" w:fill="FFFFFF"/>
        </w:rPr>
      </w:pPr>
    </w:p>
    <w:p w14:paraId="500AEEB9" w14:textId="77777777" w:rsidR="002C1960" w:rsidRPr="002C1960" w:rsidRDefault="002C1960" w:rsidP="002C1960">
      <w:pPr>
        <w:spacing w:line="276" w:lineRule="auto"/>
        <w:jc w:val="both"/>
      </w:pPr>
    </w:p>
    <w:p w14:paraId="3220666F" w14:textId="15E117BB" w:rsidR="00BB427D" w:rsidRDefault="00BB427D" w:rsidP="00BB427D">
      <w:pPr>
        <w:jc w:val="center"/>
        <w:rPr>
          <w:b/>
          <w:bCs/>
          <w:sz w:val="44"/>
          <w:szCs w:val="44"/>
          <w:lang w:val="de-DE"/>
        </w:rPr>
      </w:pPr>
      <w:r w:rsidRPr="000E2E7E">
        <w:rPr>
          <w:b/>
          <w:bCs/>
          <w:sz w:val="44"/>
          <w:szCs w:val="44"/>
          <w:lang w:val="de-DE"/>
        </w:rPr>
        <w:t>1.2 1. Hauptsatz</w:t>
      </w:r>
    </w:p>
    <w:p w14:paraId="564ED903" w14:textId="2A72D0B8" w:rsidR="00121614" w:rsidRDefault="00F327CC" w:rsidP="00F327CC">
      <w:pPr>
        <w:jc w:val="both"/>
        <w:rPr>
          <w:lang w:val="de-DE"/>
        </w:rPr>
      </w:pPr>
      <w:r>
        <w:rPr>
          <w:lang w:val="de-DE"/>
        </w:rPr>
        <w:t xml:space="preserve">Der erste Hauptsatz der Thermodynamik beschreibt die </w:t>
      </w:r>
      <w:r w:rsidRPr="00BD102E">
        <w:rPr>
          <w:b/>
          <w:bCs/>
          <w:lang w:val="de-DE"/>
        </w:rPr>
        <w:t>Energieerhaltung</w:t>
      </w:r>
      <w:r>
        <w:rPr>
          <w:lang w:val="de-DE"/>
        </w:rPr>
        <w:t xml:space="preserve"> in thermodynamischen Systemen. Er besagt, dass der Energieinhalt eines </w:t>
      </w:r>
      <w:r w:rsidRPr="00BD102E">
        <w:rPr>
          <w:b/>
          <w:bCs/>
          <w:lang w:val="de-DE"/>
        </w:rPr>
        <w:t>abgeschlossenen</w:t>
      </w:r>
      <w:r>
        <w:rPr>
          <w:lang w:val="de-DE"/>
        </w:rPr>
        <w:t xml:space="preserve"> Systems </w:t>
      </w:r>
      <w:r w:rsidRPr="00BD102E">
        <w:rPr>
          <w:b/>
          <w:bCs/>
          <w:lang w:val="de-DE"/>
        </w:rPr>
        <w:t>konstant</w:t>
      </w:r>
      <w:r>
        <w:rPr>
          <w:lang w:val="de-DE"/>
        </w:rPr>
        <w:t xml:space="preserve"> ist</w:t>
      </w:r>
      <w:r w:rsidR="00006A7D">
        <w:rPr>
          <w:lang w:val="de-DE"/>
        </w:rPr>
        <w:t xml:space="preserve">. </w:t>
      </w:r>
      <w:r w:rsidR="00121614">
        <w:rPr>
          <w:lang w:val="de-DE"/>
        </w:rPr>
        <w:t>Bevor wir jedoch zur Formulierung des ersten Hauptsatzes kommen, muss der Begriff der abgeschlossenen Systems, und der anderen möglichen Systemformen, erläutert werden.</w:t>
      </w:r>
    </w:p>
    <w:p w14:paraId="534331EA" w14:textId="66E6C4EB" w:rsidR="00121614" w:rsidRDefault="00121614" w:rsidP="00F327CC">
      <w:pPr>
        <w:jc w:val="both"/>
        <w:rPr>
          <w:lang w:val="de-DE"/>
        </w:rPr>
      </w:pPr>
      <w:r w:rsidRPr="00121614">
        <w:rPr>
          <w:b/>
          <w:bCs/>
          <w:lang w:val="de-DE"/>
        </w:rPr>
        <w:t>Abgeschlossenes/Isoliertes System:</w:t>
      </w:r>
      <w:r>
        <w:rPr>
          <w:b/>
          <w:bCs/>
          <w:lang w:val="de-DE"/>
        </w:rPr>
        <w:t xml:space="preserve"> </w:t>
      </w:r>
      <w:r>
        <w:rPr>
          <w:lang w:val="de-DE"/>
        </w:rPr>
        <w:t xml:space="preserve">Ein abgeschlossenes thermodynamisches System wechselwirkt </w:t>
      </w:r>
      <w:r w:rsidRPr="00BD102E">
        <w:rPr>
          <w:b/>
          <w:bCs/>
          <w:lang w:val="de-DE"/>
        </w:rPr>
        <w:t>nicht</w:t>
      </w:r>
      <w:r>
        <w:rPr>
          <w:lang w:val="de-DE"/>
        </w:rPr>
        <w:t xml:space="preserve"> mit seiner Umgebung.</w:t>
      </w:r>
    </w:p>
    <w:p w14:paraId="3E1D4AD5" w14:textId="0CCF5656" w:rsidR="00601637" w:rsidRDefault="00601637" w:rsidP="00F327CC">
      <w:pPr>
        <w:jc w:val="both"/>
        <w:rPr>
          <w:lang w:val="de-DE"/>
        </w:rPr>
      </w:pPr>
      <w:r>
        <w:rPr>
          <w:b/>
          <w:bCs/>
          <w:lang w:val="de-DE"/>
        </w:rPr>
        <w:t xml:space="preserve">Geschlossenes System: </w:t>
      </w:r>
      <w:r w:rsidR="006F5B07">
        <w:rPr>
          <w:lang w:val="de-DE"/>
        </w:rPr>
        <w:t>Energie</w:t>
      </w:r>
      <w:r>
        <w:rPr>
          <w:lang w:val="de-DE"/>
        </w:rPr>
        <w:t xml:space="preserve"> </w:t>
      </w:r>
      <w:r w:rsidRPr="00BD102E">
        <w:rPr>
          <w:b/>
          <w:bCs/>
          <w:lang w:val="de-DE"/>
        </w:rPr>
        <w:t>kann</w:t>
      </w:r>
      <w:r>
        <w:rPr>
          <w:lang w:val="de-DE"/>
        </w:rPr>
        <w:t xml:space="preserve"> die Systemgrenzen passieren</w:t>
      </w:r>
      <w:r w:rsidR="006F5B07">
        <w:rPr>
          <w:lang w:val="de-DE"/>
        </w:rPr>
        <w:t xml:space="preserve">, Materie jedoch </w:t>
      </w:r>
      <w:r w:rsidR="006F5B07" w:rsidRPr="00BD102E">
        <w:rPr>
          <w:b/>
          <w:bCs/>
          <w:lang w:val="de-DE"/>
        </w:rPr>
        <w:t>nicht</w:t>
      </w:r>
      <w:r>
        <w:rPr>
          <w:lang w:val="de-DE"/>
        </w:rPr>
        <w:t>. Falls nur Arbeit die Systemgrenze passieren kann, spricht man von einem adiabatischen System.</w:t>
      </w:r>
    </w:p>
    <w:p w14:paraId="065276DA" w14:textId="64C4CB8E" w:rsidR="00BB7754" w:rsidRDefault="00601637" w:rsidP="00F327CC">
      <w:pPr>
        <w:jc w:val="both"/>
        <w:rPr>
          <w:lang w:val="de-DE"/>
        </w:rPr>
      </w:pPr>
      <w:r>
        <w:rPr>
          <w:b/>
          <w:bCs/>
          <w:lang w:val="de-DE"/>
        </w:rPr>
        <w:t>Offenes System:</w:t>
      </w:r>
      <w:r w:rsidR="006F5B07">
        <w:rPr>
          <w:b/>
          <w:bCs/>
          <w:lang w:val="de-DE"/>
        </w:rPr>
        <w:t xml:space="preserve"> </w:t>
      </w:r>
      <w:r w:rsidR="006F5B07">
        <w:rPr>
          <w:lang w:val="de-DE"/>
        </w:rPr>
        <w:t xml:space="preserve">Energie und Materie </w:t>
      </w:r>
      <w:r w:rsidR="006F5B07" w:rsidRPr="00BD102E">
        <w:rPr>
          <w:b/>
          <w:bCs/>
          <w:lang w:val="de-DE"/>
        </w:rPr>
        <w:t>kann</w:t>
      </w:r>
      <w:r w:rsidR="006F5B07">
        <w:rPr>
          <w:lang w:val="de-DE"/>
        </w:rPr>
        <w:t xml:space="preserve"> die Systemgrenze passieren.</w:t>
      </w:r>
    </w:p>
    <w:p w14:paraId="0114C0DE" w14:textId="329C0C22" w:rsidR="00E24404" w:rsidRDefault="00E24404" w:rsidP="004F1B3E">
      <w:pPr>
        <w:jc w:val="both"/>
        <w:rPr>
          <w:lang w:val="de-DE"/>
        </w:rPr>
      </w:pPr>
      <w:r>
        <w:rPr>
          <w:lang w:val="de-DE"/>
        </w:rPr>
        <w:t>Der Begriff der Energie ist nun mehrfach gefallen, aber was ist eigentlich Energie? Diese Frage beantwortet uns nun der erste Hauptsatz der Thermodynamik welcher wie folgt lautet:</w:t>
      </w:r>
      <w:r w:rsidR="004F1B3E">
        <w:rPr>
          <w:rStyle w:val="mwe-math-mathml-inline"/>
          <w:rFonts w:ascii="Arial" w:hAnsi="Arial" w:cs="Arial"/>
          <w:vanish/>
          <w:color w:val="202122"/>
          <w:sz w:val="21"/>
          <w:szCs w:val="21"/>
          <w:shd w:val="clear" w:color="auto" w:fill="FFFFFF"/>
        </w:rPr>
        <w:t>{\displaystyle \delta }</w:t>
      </w:r>
    </w:p>
    <w:p w14:paraId="278A4BF2" w14:textId="14BBFBED" w:rsidR="00A64967" w:rsidRPr="00A64967" w:rsidRDefault="00A64967" w:rsidP="00A64967">
      <w:pPr>
        <w:jc w:val="center"/>
        <w:rPr>
          <w:b/>
          <w:bCs/>
          <w:lang w:val="de-DE"/>
        </w:rPr>
      </w:pPr>
      <w:r>
        <w:rPr>
          <w:rFonts w:cstheme="minorHAnsi"/>
          <w:b/>
          <w:bCs/>
          <w:lang w:val="de-DE"/>
        </w:rPr>
        <w:t>∆U + ∆</w:t>
      </w:r>
      <w:proofErr w:type="spellStart"/>
      <w:r>
        <w:rPr>
          <w:rFonts w:cstheme="minorHAnsi"/>
          <w:b/>
          <w:bCs/>
          <w:lang w:val="de-DE"/>
        </w:rPr>
        <w:t>E</w:t>
      </w:r>
      <w:r>
        <w:rPr>
          <w:rFonts w:cstheme="minorHAnsi"/>
          <w:b/>
          <w:bCs/>
          <w:vertAlign w:val="subscript"/>
          <w:lang w:val="de-DE"/>
        </w:rPr>
        <w:t>a</w:t>
      </w:r>
      <w:proofErr w:type="spellEnd"/>
      <w:r>
        <w:rPr>
          <w:rFonts w:cstheme="minorHAnsi"/>
          <w:b/>
          <w:bCs/>
          <w:lang w:val="de-DE"/>
        </w:rPr>
        <w:t xml:space="preserve"> = ∆Q + ∆W</w:t>
      </w:r>
    </w:p>
    <w:p w14:paraId="5C74B5A0" w14:textId="3D143F1E" w:rsidR="00A64967" w:rsidRDefault="00A64967" w:rsidP="004F1B3E">
      <w:pPr>
        <w:jc w:val="both"/>
        <w:rPr>
          <w:lang w:val="de-DE"/>
        </w:rPr>
      </w:pPr>
      <w:r>
        <w:rPr>
          <w:lang w:val="de-DE"/>
        </w:rPr>
        <w:t>Und in seiner differentiellen Schreibweise</w:t>
      </w:r>
      <w:r w:rsidR="00BD102E">
        <w:rPr>
          <w:lang w:val="de-DE"/>
        </w:rPr>
        <w:t>:</w:t>
      </w:r>
    </w:p>
    <w:p w14:paraId="29382257" w14:textId="3C10608D" w:rsidR="00CE4B22" w:rsidRPr="00CE4B22" w:rsidRDefault="004F1B3E" w:rsidP="00CE4B22">
      <w:pPr>
        <w:jc w:val="center"/>
        <w:rPr>
          <w:b/>
          <w:bCs/>
          <w:lang w:val="de-DE"/>
        </w:rPr>
      </w:pPr>
      <w:proofErr w:type="spellStart"/>
      <w:r w:rsidRPr="004F1B3E">
        <w:rPr>
          <w:b/>
          <w:bCs/>
          <w:lang w:val="de-DE"/>
        </w:rPr>
        <w:lastRenderedPageBreak/>
        <w:t>dU</w:t>
      </w:r>
      <w:proofErr w:type="spellEnd"/>
      <w:r w:rsidRPr="004F1B3E">
        <w:rPr>
          <w:b/>
          <w:bCs/>
          <w:lang w:val="de-DE"/>
        </w:rPr>
        <w:t xml:space="preserve"> + </w:t>
      </w:r>
      <w:proofErr w:type="spellStart"/>
      <w:r w:rsidRPr="004F1B3E">
        <w:rPr>
          <w:b/>
          <w:bCs/>
          <w:lang w:val="de-DE"/>
        </w:rPr>
        <w:t>dE</w:t>
      </w:r>
      <w:r w:rsidRPr="004F1B3E">
        <w:rPr>
          <w:b/>
          <w:bCs/>
          <w:vertAlign w:val="subscript"/>
          <w:lang w:val="de-DE"/>
        </w:rPr>
        <w:t>a</w:t>
      </w:r>
      <w:proofErr w:type="spellEnd"/>
      <w:r w:rsidRPr="004F1B3E">
        <w:rPr>
          <w:b/>
          <w:bCs/>
          <w:lang w:val="de-DE"/>
        </w:rPr>
        <w:t xml:space="preserve"> = </w:t>
      </w:r>
      <w:proofErr w:type="spellStart"/>
      <w:r w:rsidR="00BD102E">
        <w:rPr>
          <w:rFonts w:cstheme="minorHAnsi"/>
          <w:b/>
          <w:bCs/>
          <w:lang w:val="de-DE"/>
        </w:rPr>
        <w:t>δ</w:t>
      </w:r>
      <w:r w:rsidRPr="004F1B3E">
        <w:rPr>
          <w:b/>
          <w:bCs/>
          <w:lang w:val="de-DE"/>
        </w:rPr>
        <w:t>Q</w:t>
      </w:r>
      <w:proofErr w:type="spellEnd"/>
      <w:r w:rsidRPr="004F1B3E">
        <w:rPr>
          <w:b/>
          <w:bCs/>
          <w:lang w:val="de-DE"/>
        </w:rPr>
        <w:t xml:space="preserve"> + </w:t>
      </w:r>
      <w:proofErr w:type="spellStart"/>
      <w:r w:rsidR="00BD102E">
        <w:rPr>
          <w:rFonts w:cstheme="minorHAnsi"/>
          <w:b/>
          <w:bCs/>
          <w:lang w:val="de-DE"/>
        </w:rPr>
        <w:t>δ</w:t>
      </w:r>
      <w:r w:rsidRPr="004F1B3E">
        <w:rPr>
          <w:b/>
          <w:bCs/>
          <w:lang w:val="de-DE"/>
        </w:rPr>
        <w:t>W</w:t>
      </w:r>
      <w:proofErr w:type="spellEnd"/>
    </w:p>
    <w:p w14:paraId="4D358A73" w14:textId="5B54E001" w:rsidR="00BF3565" w:rsidRDefault="00BF3565" w:rsidP="004F1B3E">
      <w:pPr>
        <w:jc w:val="both"/>
        <w:rPr>
          <w:i/>
          <w:iCs/>
          <w:lang w:val="de-DE"/>
        </w:rPr>
      </w:pPr>
      <w:r>
        <w:rPr>
          <w:i/>
          <w:iCs/>
          <w:lang w:val="de-DE"/>
        </w:rPr>
        <w:t xml:space="preserve">Einschub: Bei </w:t>
      </w:r>
      <w:r w:rsidR="001E37A9">
        <w:rPr>
          <w:rFonts w:cstheme="minorHAnsi"/>
          <w:i/>
          <w:iCs/>
          <w:lang w:val="de-DE"/>
        </w:rPr>
        <w:t>Prozessgrößen</w:t>
      </w:r>
      <w:r>
        <w:rPr>
          <w:i/>
          <w:iCs/>
          <w:lang w:val="de-DE"/>
        </w:rPr>
        <w:t xml:space="preserve"> handelt es sich um unvollständige </w:t>
      </w:r>
      <w:r w:rsidR="00C84892">
        <w:rPr>
          <w:i/>
          <w:iCs/>
          <w:lang w:val="de-DE"/>
        </w:rPr>
        <w:t>D</w:t>
      </w:r>
      <w:r>
        <w:rPr>
          <w:i/>
          <w:iCs/>
          <w:lang w:val="de-DE"/>
        </w:rPr>
        <w:t>ifferentiale</w:t>
      </w:r>
      <w:r w:rsidR="001E37A9">
        <w:rPr>
          <w:i/>
          <w:iCs/>
          <w:lang w:val="de-DE"/>
        </w:rPr>
        <w:t xml:space="preserve"> da sie w</w:t>
      </w:r>
      <w:r>
        <w:rPr>
          <w:i/>
          <w:iCs/>
          <w:lang w:val="de-DE"/>
        </w:rPr>
        <w:t>egabhängi</w:t>
      </w:r>
      <w:r w:rsidR="001E37A9">
        <w:rPr>
          <w:i/>
          <w:iCs/>
          <w:lang w:val="de-DE"/>
        </w:rPr>
        <w:t>g sind (</w:t>
      </w:r>
      <w:proofErr w:type="spellStart"/>
      <w:r w:rsidR="001E37A9">
        <w:rPr>
          <w:rFonts w:cstheme="minorHAnsi"/>
          <w:i/>
          <w:iCs/>
          <w:lang w:val="de-DE"/>
        </w:rPr>
        <w:t>δQ</w:t>
      </w:r>
      <w:proofErr w:type="spellEnd"/>
      <w:r w:rsidR="001E37A9">
        <w:rPr>
          <w:rFonts w:cstheme="minorHAnsi"/>
          <w:i/>
          <w:iCs/>
          <w:lang w:val="de-DE"/>
        </w:rPr>
        <w:t xml:space="preserve"> und </w:t>
      </w:r>
      <w:proofErr w:type="spellStart"/>
      <w:r w:rsidR="001E37A9">
        <w:rPr>
          <w:rFonts w:cstheme="minorHAnsi"/>
          <w:i/>
          <w:iCs/>
          <w:lang w:val="de-DE"/>
        </w:rPr>
        <w:t>δW</w:t>
      </w:r>
      <w:proofErr w:type="spellEnd"/>
      <w:r w:rsidR="001E37A9">
        <w:rPr>
          <w:rFonts w:cstheme="minorHAnsi"/>
          <w:i/>
          <w:iCs/>
          <w:lang w:val="de-DE"/>
        </w:rPr>
        <w:t>)</w:t>
      </w:r>
      <w:r w:rsidR="00E21DBA">
        <w:rPr>
          <w:i/>
          <w:iCs/>
          <w:lang w:val="de-DE"/>
        </w:rPr>
        <w:t xml:space="preserve">. </w:t>
      </w:r>
      <w:r w:rsidR="001E37A9">
        <w:rPr>
          <w:i/>
          <w:iCs/>
          <w:lang w:val="de-DE"/>
        </w:rPr>
        <w:t>Bei</w:t>
      </w:r>
      <w:r w:rsidR="0090271F">
        <w:rPr>
          <w:i/>
          <w:iCs/>
          <w:lang w:val="de-DE"/>
        </w:rPr>
        <w:t xml:space="preserve"> Zustandsgrößen spricht man von vollständigen Differentialen</w:t>
      </w:r>
      <w:r w:rsidR="001E37A9">
        <w:rPr>
          <w:i/>
          <w:iCs/>
          <w:lang w:val="de-DE"/>
        </w:rPr>
        <w:t xml:space="preserve"> da sie we</w:t>
      </w:r>
      <w:r w:rsidR="00384FDB">
        <w:rPr>
          <w:i/>
          <w:iCs/>
          <w:lang w:val="de-DE"/>
        </w:rPr>
        <w:t>g</w:t>
      </w:r>
      <w:r w:rsidR="001E37A9">
        <w:rPr>
          <w:i/>
          <w:iCs/>
          <w:lang w:val="de-DE"/>
        </w:rPr>
        <w:t>unabhängig sind</w:t>
      </w:r>
      <w:r w:rsidR="00E21DBA">
        <w:rPr>
          <w:i/>
          <w:iCs/>
          <w:lang w:val="de-DE"/>
        </w:rPr>
        <w:t xml:space="preserve"> </w:t>
      </w:r>
      <w:r w:rsidR="00AF357E">
        <w:rPr>
          <w:i/>
          <w:iCs/>
          <w:lang w:val="de-DE"/>
        </w:rPr>
        <w:t>(</w:t>
      </w:r>
      <w:proofErr w:type="spellStart"/>
      <w:r w:rsidR="00AF357E">
        <w:rPr>
          <w:i/>
          <w:iCs/>
          <w:lang w:val="de-DE"/>
        </w:rPr>
        <w:t>dU</w:t>
      </w:r>
      <w:proofErr w:type="spellEnd"/>
      <w:r w:rsidR="00AF357E">
        <w:rPr>
          <w:i/>
          <w:iCs/>
          <w:lang w:val="de-DE"/>
        </w:rPr>
        <w:t xml:space="preserve"> und </w:t>
      </w:r>
      <w:proofErr w:type="spellStart"/>
      <w:r w:rsidR="00AF357E">
        <w:rPr>
          <w:i/>
          <w:iCs/>
          <w:lang w:val="de-DE"/>
        </w:rPr>
        <w:t>dE</w:t>
      </w:r>
      <w:r w:rsidR="00AF357E">
        <w:rPr>
          <w:i/>
          <w:iCs/>
          <w:vertAlign w:val="subscript"/>
          <w:lang w:val="de-DE"/>
        </w:rPr>
        <w:t>a</w:t>
      </w:r>
      <w:proofErr w:type="spellEnd"/>
      <w:r w:rsidR="001E37A9">
        <w:rPr>
          <w:i/>
          <w:iCs/>
          <w:lang w:val="de-DE"/>
        </w:rPr>
        <w:t xml:space="preserve">). </w:t>
      </w:r>
      <w:r w:rsidR="00E21DBA">
        <w:rPr>
          <w:i/>
          <w:iCs/>
          <w:lang w:val="de-DE"/>
        </w:rPr>
        <w:t>Dies soll uns hier aber nicht weiter beschäftigen und ist nur aufgrund der mathematischen Richtigkeit beigefügt.</w:t>
      </w:r>
    </w:p>
    <w:p w14:paraId="62227DF2" w14:textId="245D5526" w:rsidR="00CE4B22" w:rsidRDefault="00CE4B22" w:rsidP="004F1B3E">
      <w:pPr>
        <w:jc w:val="both"/>
        <w:rPr>
          <w:i/>
          <w:iCs/>
          <w:lang w:val="de-DE"/>
        </w:rPr>
      </w:pPr>
      <w:r>
        <w:rPr>
          <w:i/>
          <w:iCs/>
          <w:lang w:val="de-DE"/>
        </w:rPr>
        <w:t>__________________________________________________________________________________19.9.2022</w:t>
      </w:r>
    </w:p>
    <w:p w14:paraId="02875561" w14:textId="7441AA15" w:rsidR="004F1B3E" w:rsidRDefault="004F1B3E" w:rsidP="004F1B3E">
      <w:pPr>
        <w:jc w:val="both"/>
        <w:rPr>
          <w:lang w:val="de-DE"/>
        </w:rPr>
      </w:pPr>
      <w:r>
        <w:rPr>
          <w:lang w:val="de-DE"/>
        </w:rPr>
        <w:t xml:space="preserve">Dabei bezeichnet U die innere Energie, </w:t>
      </w:r>
      <w:proofErr w:type="spellStart"/>
      <w:r>
        <w:rPr>
          <w:lang w:val="de-DE"/>
        </w:rPr>
        <w:t>E</w:t>
      </w:r>
      <w:r>
        <w:rPr>
          <w:vertAlign w:val="subscript"/>
          <w:lang w:val="de-DE"/>
        </w:rPr>
        <w:t>a</w:t>
      </w:r>
      <w:proofErr w:type="spellEnd"/>
      <w:r>
        <w:rPr>
          <w:lang w:val="de-DE"/>
        </w:rPr>
        <w:t xml:space="preserve"> die äußere Energie, Q die Wärme und W die Arbeit</w:t>
      </w:r>
      <w:r w:rsidR="00384FDB">
        <w:rPr>
          <w:lang w:val="de-DE"/>
        </w:rPr>
        <w:t xml:space="preserve"> (natürlich haben alle die Einheit Joule)</w:t>
      </w:r>
      <w:r>
        <w:rPr>
          <w:lang w:val="de-DE"/>
        </w:rPr>
        <w:t>. In Worten lautet der erste Hauptsatz:</w:t>
      </w:r>
    </w:p>
    <w:p w14:paraId="43789E89" w14:textId="749497EF" w:rsidR="008171EE" w:rsidRDefault="00D849B4" w:rsidP="008171EE">
      <w:pPr>
        <w:jc w:val="center"/>
        <w:rPr>
          <w:i/>
          <w:iCs/>
          <w:lang w:val="de-DE"/>
        </w:rPr>
      </w:pPr>
      <w:r>
        <w:rPr>
          <w:b/>
          <w:bCs/>
          <w:lang w:val="de-DE"/>
        </w:rPr>
        <w:t>Die Summe der Änderung der inneren Energie und der Änderung der äußeren Energie eines geschlossenen Systems ist gleich der Summe der Änderung der Wärme und der Änderung der Arbeit</w:t>
      </w:r>
    </w:p>
    <w:p w14:paraId="53F5B45A" w14:textId="4C4208E7" w:rsidR="00A64967" w:rsidRPr="00A64967" w:rsidRDefault="00A64967" w:rsidP="00A64967">
      <w:pPr>
        <w:jc w:val="both"/>
        <w:rPr>
          <w:lang w:val="de-DE"/>
        </w:rPr>
      </w:pPr>
      <w:r>
        <w:rPr>
          <w:lang w:val="de-DE"/>
        </w:rPr>
        <w:t>In der folgenden Abbildung 3 wird diese Aussage graphisch veranschaulicht.</w:t>
      </w:r>
    </w:p>
    <w:p w14:paraId="4E0D2C88" w14:textId="77777777" w:rsidR="00A64967" w:rsidRDefault="00A64967" w:rsidP="00A64967">
      <w:pPr>
        <w:keepNext/>
        <w:jc w:val="center"/>
      </w:pPr>
      <w:r>
        <w:rPr>
          <w:noProof/>
        </w:rPr>
        <w:drawing>
          <wp:inline distT="0" distB="0" distL="0" distR="0" wp14:anchorId="568CEE2D" wp14:editId="0A8C4006">
            <wp:extent cx="4071620" cy="1921812"/>
            <wp:effectExtent l="0" t="0" r="5080" b="2540"/>
            <wp:docPr id="6" name="Grafik 6" descr="Die Hauptsätze der Wärmelehre — Grundwissen Phy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e Hauptsätze der Wärmelehre — Grundwissen Physi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2378" cy="1926890"/>
                    </a:xfrm>
                    <a:prstGeom prst="rect">
                      <a:avLst/>
                    </a:prstGeom>
                    <a:noFill/>
                    <a:ln>
                      <a:noFill/>
                    </a:ln>
                  </pic:spPr>
                </pic:pic>
              </a:graphicData>
            </a:graphic>
          </wp:inline>
        </w:drawing>
      </w:r>
    </w:p>
    <w:p w14:paraId="2AFB4854" w14:textId="4BABF38F" w:rsidR="00A64967" w:rsidRDefault="00A64967" w:rsidP="00A64967">
      <w:pPr>
        <w:pStyle w:val="Beschriftung"/>
        <w:jc w:val="center"/>
        <w:rPr>
          <w:i w:val="0"/>
          <w:iCs w:val="0"/>
          <w:lang w:val="de-DE"/>
        </w:rPr>
      </w:pPr>
      <w:r>
        <w:t xml:space="preserve">Abbildung </w:t>
      </w:r>
      <w:fldSimple w:instr=" SEQ Abbildung \* ARABIC ">
        <w:r w:rsidR="00D56106">
          <w:rPr>
            <w:noProof/>
          </w:rPr>
          <w:t>3</w:t>
        </w:r>
      </w:fldSimple>
      <w:r>
        <w:t>, Thermodynamisches System tauscht Arbeit und Wärme aus</w:t>
      </w:r>
    </w:p>
    <w:p w14:paraId="637F05CA" w14:textId="77777777" w:rsidR="00A64967" w:rsidRDefault="00A64967" w:rsidP="00A64967">
      <w:pPr>
        <w:keepNext/>
        <w:jc w:val="center"/>
      </w:pPr>
      <w:r>
        <w:rPr>
          <w:noProof/>
        </w:rPr>
        <w:drawing>
          <wp:inline distT="0" distB="0" distL="0" distR="0" wp14:anchorId="520C27AB" wp14:editId="4EF03DC8">
            <wp:extent cx="3398520" cy="1677158"/>
            <wp:effectExtent l="0" t="0" r="0" b="0"/>
            <wp:docPr id="4" name="Grafik 4" descr="Die Hauptsätze der Wärmelehre — Grundwissen Phy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 Hauptsätze der Wärmelehre — Grundwissen Physi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1275" cy="1683452"/>
                    </a:xfrm>
                    <a:prstGeom prst="rect">
                      <a:avLst/>
                    </a:prstGeom>
                    <a:noFill/>
                    <a:ln>
                      <a:noFill/>
                    </a:ln>
                  </pic:spPr>
                </pic:pic>
              </a:graphicData>
            </a:graphic>
          </wp:inline>
        </w:drawing>
      </w:r>
    </w:p>
    <w:p w14:paraId="753270B8" w14:textId="4EFFA833" w:rsidR="00A64967" w:rsidRDefault="00A64967" w:rsidP="00A64967">
      <w:pPr>
        <w:pStyle w:val="Beschriftung"/>
        <w:jc w:val="center"/>
      </w:pPr>
      <w:r>
        <w:t xml:space="preserve">Abbildung </w:t>
      </w:r>
      <w:fldSimple w:instr=" SEQ Abbildung \* ARABIC ">
        <w:r w:rsidR="00D56106">
          <w:rPr>
            <w:noProof/>
          </w:rPr>
          <w:t>4</w:t>
        </w:r>
      </w:fldSimple>
      <w:r>
        <w:t>, Transport von Wärme von einem System zu einem anderen</w:t>
      </w:r>
      <w:r w:rsidR="00F62542">
        <w:t>, dabei ändert sich auch seine Innere Energie</w:t>
      </w:r>
    </w:p>
    <w:p w14:paraId="15B05D0E" w14:textId="27B0BF86" w:rsidR="00F62542" w:rsidRPr="00F62542" w:rsidRDefault="00F62542" w:rsidP="00F62542">
      <w:r>
        <w:t>Wie in Abbildung 4 ersichtlich, gibt das System 1 Wärme an System 2 ab, wodurch die innere Energie von System 1 sinkt, und die von System 2 steigt.</w:t>
      </w:r>
    </w:p>
    <w:p w14:paraId="6DEC1B09" w14:textId="28E2925E" w:rsidR="008171EE" w:rsidRDefault="008171EE" w:rsidP="008171EE">
      <w:pPr>
        <w:jc w:val="both"/>
        <w:rPr>
          <w:lang w:val="de-DE"/>
        </w:rPr>
      </w:pPr>
      <w:r>
        <w:rPr>
          <w:lang w:val="de-DE"/>
        </w:rPr>
        <w:t>Aber was ist innere Energie, äußere Energie, Wärme und Arbeit?</w:t>
      </w:r>
    </w:p>
    <w:p w14:paraId="1715D7AC" w14:textId="5B32B967" w:rsidR="008171EE" w:rsidRDefault="008171EE" w:rsidP="008171EE">
      <w:pPr>
        <w:jc w:val="both"/>
        <w:rPr>
          <w:lang w:val="de-DE"/>
        </w:rPr>
      </w:pPr>
      <w:r>
        <w:rPr>
          <w:b/>
          <w:bCs/>
          <w:lang w:val="de-DE"/>
        </w:rPr>
        <w:t xml:space="preserve">Innere Energie: </w:t>
      </w:r>
      <w:r>
        <w:rPr>
          <w:lang w:val="de-DE"/>
        </w:rPr>
        <w:t>Gesamte Energie welche einem sich in Ruhe befindenden System zur Energieumwandlung zur Verfügung steht</w:t>
      </w:r>
      <w:r w:rsidR="00725204">
        <w:rPr>
          <w:lang w:val="de-DE"/>
        </w:rPr>
        <w:t xml:space="preserve"> (</w:t>
      </w:r>
      <w:proofErr w:type="spellStart"/>
      <w:r w:rsidR="00725204">
        <w:rPr>
          <w:lang w:val="de-DE"/>
        </w:rPr>
        <w:t>zB</w:t>
      </w:r>
      <w:proofErr w:type="spellEnd"/>
      <w:r w:rsidR="00725204">
        <w:rPr>
          <w:lang w:val="de-DE"/>
        </w:rPr>
        <w:t xml:space="preserve">.: </w:t>
      </w:r>
      <w:r w:rsidR="004F47FD" w:rsidRPr="009F1409">
        <w:rPr>
          <w:b/>
          <w:bCs/>
          <w:lang w:val="de-DE"/>
        </w:rPr>
        <w:t>Druck, Temperatur, Teilchenzahl, Volumen</w:t>
      </w:r>
      <w:r w:rsidR="004F47FD">
        <w:rPr>
          <w:lang w:val="de-DE"/>
        </w:rPr>
        <w:t>)</w:t>
      </w:r>
      <w:r w:rsidR="00340660">
        <w:rPr>
          <w:lang w:val="de-DE"/>
        </w:rPr>
        <w:t>.</w:t>
      </w:r>
    </w:p>
    <w:p w14:paraId="4663B76E" w14:textId="43AEBA39" w:rsidR="00725204" w:rsidRDefault="00725204" w:rsidP="008171EE">
      <w:pPr>
        <w:jc w:val="both"/>
        <w:rPr>
          <w:lang w:val="de-DE"/>
        </w:rPr>
      </w:pPr>
      <w:r>
        <w:rPr>
          <w:b/>
          <w:bCs/>
          <w:lang w:val="de-DE"/>
        </w:rPr>
        <w:t>Äußere Energie:</w:t>
      </w:r>
      <w:r w:rsidR="004F47FD">
        <w:rPr>
          <w:b/>
          <w:bCs/>
          <w:lang w:val="de-DE"/>
        </w:rPr>
        <w:t xml:space="preserve"> </w:t>
      </w:r>
      <w:r w:rsidR="004F47FD">
        <w:rPr>
          <w:lang w:val="de-DE"/>
        </w:rPr>
        <w:t xml:space="preserve">Gesamtenergie welche einem sich nicht in </w:t>
      </w:r>
      <w:r w:rsidR="00EE395B">
        <w:rPr>
          <w:lang w:val="de-DE"/>
        </w:rPr>
        <w:t>R</w:t>
      </w:r>
      <w:r w:rsidR="004F47FD">
        <w:rPr>
          <w:lang w:val="de-DE"/>
        </w:rPr>
        <w:t>uhe befindenden System zur Energieumwandlung zur Verfügung steht (</w:t>
      </w:r>
      <w:proofErr w:type="spellStart"/>
      <w:r w:rsidR="004F47FD">
        <w:rPr>
          <w:lang w:val="de-DE"/>
        </w:rPr>
        <w:t>zB</w:t>
      </w:r>
      <w:proofErr w:type="spellEnd"/>
      <w:r w:rsidR="004F47FD">
        <w:rPr>
          <w:lang w:val="de-DE"/>
        </w:rPr>
        <w:t xml:space="preserve">.: </w:t>
      </w:r>
      <w:r w:rsidR="004F47FD" w:rsidRPr="009F1409">
        <w:rPr>
          <w:b/>
          <w:bCs/>
          <w:lang w:val="de-DE"/>
        </w:rPr>
        <w:t xml:space="preserve">kinetische Energie, </w:t>
      </w:r>
      <w:r w:rsidR="000B22BC" w:rsidRPr="009F1409">
        <w:rPr>
          <w:b/>
          <w:bCs/>
          <w:lang w:val="de-DE"/>
        </w:rPr>
        <w:t>potenzielle</w:t>
      </w:r>
      <w:r w:rsidR="004F47FD" w:rsidRPr="009F1409">
        <w:rPr>
          <w:b/>
          <w:bCs/>
          <w:lang w:val="de-DE"/>
        </w:rPr>
        <w:t xml:space="preserve"> Energie</w:t>
      </w:r>
      <w:r w:rsidR="004F47FD">
        <w:rPr>
          <w:lang w:val="de-DE"/>
        </w:rPr>
        <w:t>)</w:t>
      </w:r>
      <w:r w:rsidR="00340660">
        <w:rPr>
          <w:lang w:val="de-DE"/>
        </w:rPr>
        <w:t>.</w:t>
      </w:r>
    </w:p>
    <w:p w14:paraId="3CC9911B" w14:textId="72A37451" w:rsidR="004F47FD" w:rsidRPr="00E00585" w:rsidRDefault="004F47FD" w:rsidP="008171EE">
      <w:pPr>
        <w:jc w:val="both"/>
        <w:rPr>
          <w:lang w:val="de-DE"/>
        </w:rPr>
      </w:pPr>
      <w:r>
        <w:rPr>
          <w:b/>
          <w:bCs/>
          <w:lang w:val="de-DE"/>
        </w:rPr>
        <w:lastRenderedPageBreak/>
        <w:t xml:space="preserve">Wärme: </w:t>
      </w:r>
      <w:r w:rsidR="00E00585">
        <w:rPr>
          <w:lang w:val="de-DE"/>
        </w:rPr>
        <w:t xml:space="preserve">Als Wärme wird jener Anteil der Energie bezeichnet, welcher aufgrund </w:t>
      </w:r>
      <w:r w:rsidR="00181655">
        <w:rPr>
          <w:lang w:val="de-DE"/>
        </w:rPr>
        <w:t xml:space="preserve">von verschiedenen </w:t>
      </w:r>
      <w:r w:rsidR="00181655" w:rsidRPr="009F1409">
        <w:rPr>
          <w:b/>
          <w:bCs/>
          <w:lang w:val="de-DE"/>
        </w:rPr>
        <w:t>Temperaturen</w:t>
      </w:r>
      <w:r w:rsidR="00181655">
        <w:rPr>
          <w:lang w:val="de-DE"/>
        </w:rPr>
        <w:t xml:space="preserve"> zwischen den Systemen fließt</w:t>
      </w:r>
      <w:r w:rsidR="00340660">
        <w:rPr>
          <w:lang w:val="de-DE"/>
        </w:rPr>
        <w:t xml:space="preserve">, wobei Wärme immer vom </w:t>
      </w:r>
      <w:r w:rsidR="00340660" w:rsidRPr="009F1409">
        <w:rPr>
          <w:b/>
          <w:bCs/>
          <w:lang w:val="de-DE"/>
        </w:rPr>
        <w:t>heißeren</w:t>
      </w:r>
      <w:r w:rsidR="00340660">
        <w:rPr>
          <w:lang w:val="de-DE"/>
        </w:rPr>
        <w:t xml:space="preserve"> zum </w:t>
      </w:r>
      <w:r w:rsidR="00340660" w:rsidRPr="009F1409">
        <w:rPr>
          <w:b/>
          <w:bCs/>
          <w:lang w:val="de-DE"/>
        </w:rPr>
        <w:t>kälteren</w:t>
      </w:r>
      <w:r w:rsidR="00340660">
        <w:rPr>
          <w:lang w:val="de-DE"/>
        </w:rPr>
        <w:t xml:space="preserve"> System fließt.</w:t>
      </w:r>
      <w:r w:rsidR="00F93611">
        <w:rPr>
          <w:lang w:val="de-DE"/>
        </w:rPr>
        <w:t xml:space="preserve"> Beispielsweise das </w:t>
      </w:r>
      <w:r w:rsidR="00773C55">
        <w:rPr>
          <w:lang w:val="de-DE"/>
        </w:rPr>
        <w:t>A</w:t>
      </w:r>
      <w:r w:rsidR="00F93611">
        <w:rPr>
          <w:lang w:val="de-DE"/>
        </w:rPr>
        <w:t>uskühlen einer</w:t>
      </w:r>
      <w:r w:rsidR="00773C55">
        <w:rPr>
          <w:lang w:val="de-DE"/>
        </w:rPr>
        <w:t xml:space="preserve"> heißen</w:t>
      </w:r>
      <w:r w:rsidR="00F93611">
        <w:rPr>
          <w:lang w:val="de-DE"/>
        </w:rPr>
        <w:t xml:space="preserve"> Tasse Tee</w:t>
      </w:r>
      <w:r w:rsidR="009F1409">
        <w:rPr>
          <w:lang w:val="de-DE"/>
        </w:rPr>
        <w:t xml:space="preserve"> (</w:t>
      </w:r>
      <w:r w:rsidR="00882AEC">
        <w:rPr>
          <w:lang w:val="de-DE"/>
        </w:rPr>
        <w:t>die</w:t>
      </w:r>
      <w:r w:rsidR="009F1409">
        <w:rPr>
          <w:lang w:val="de-DE"/>
        </w:rPr>
        <w:t xml:space="preserve"> Tasse Tee wird niemals dem Raum Wärme entziehen</w:t>
      </w:r>
      <w:r w:rsidR="006A771B">
        <w:rPr>
          <w:lang w:val="de-DE"/>
        </w:rPr>
        <w:t>,</w:t>
      </w:r>
      <w:r w:rsidR="009F1409">
        <w:rPr>
          <w:lang w:val="de-DE"/>
        </w:rPr>
        <w:t xml:space="preserve"> um selbst noch heißer zu werden</w:t>
      </w:r>
      <w:r w:rsidR="00773C55">
        <w:rPr>
          <w:lang w:val="de-DE"/>
        </w:rPr>
        <w:t>. Die Temperatur des Raums würde dabei natürlich sinken</w:t>
      </w:r>
      <w:r w:rsidR="009F1409">
        <w:rPr>
          <w:lang w:val="de-DE"/>
        </w:rPr>
        <w:t>)</w:t>
      </w:r>
      <w:r w:rsidR="00F93611">
        <w:rPr>
          <w:lang w:val="de-DE"/>
        </w:rPr>
        <w:t>.</w:t>
      </w:r>
    </w:p>
    <w:p w14:paraId="3EE46AA5" w14:textId="35B5A22E" w:rsidR="00006A7D" w:rsidRDefault="008031B1" w:rsidP="008171EE">
      <w:pPr>
        <w:jc w:val="both"/>
        <w:rPr>
          <w:lang w:val="de-DE"/>
        </w:rPr>
      </w:pPr>
      <w:r>
        <w:rPr>
          <w:b/>
          <w:bCs/>
          <w:lang w:val="de-DE"/>
        </w:rPr>
        <w:t>Arbeit:</w:t>
      </w:r>
      <w:r w:rsidR="00CE785B">
        <w:rPr>
          <w:b/>
          <w:bCs/>
          <w:lang w:val="de-DE"/>
        </w:rPr>
        <w:t xml:space="preserve"> </w:t>
      </w:r>
      <w:r w:rsidR="00CE785B">
        <w:rPr>
          <w:lang w:val="de-DE"/>
        </w:rPr>
        <w:t>Als Arbeit wird Anteil der Energie bezeichnet, welcher nicht aufgrund von einer Temperaturdifferenz fließt. Beispielsweise das</w:t>
      </w:r>
      <w:r w:rsidR="00CE785B" w:rsidRPr="006F6D9F">
        <w:rPr>
          <w:b/>
          <w:bCs/>
          <w:lang w:val="de-DE"/>
        </w:rPr>
        <w:t xml:space="preserve"> </w:t>
      </w:r>
      <w:r w:rsidR="006F6D9F" w:rsidRPr="006F6D9F">
        <w:rPr>
          <w:b/>
          <w:bCs/>
          <w:lang w:val="de-DE"/>
        </w:rPr>
        <w:t>H</w:t>
      </w:r>
      <w:r w:rsidR="00CE785B" w:rsidRPr="006F6D9F">
        <w:rPr>
          <w:b/>
          <w:bCs/>
          <w:lang w:val="de-DE"/>
        </w:rPr>
        <w:t>eben</w:t>
      </w:r>
      <w:r w:rsidR="00CE785B" w:rsidRPr="00AA036A">
        <w:rPr>
          <w:b/>
          <w:bCs/>
          <w:lang w:val="de-DE"/>
        </w:rPr>
        <w:t xml:space="preserve"> eines Steins</w:t>
      </w:r>
      <w:r w:rsidR="00882AEC">
        <w:rPr>
          <w:lang w:val="de-DE"/>
        </w:rPr>
        <w:t xml:space="preserve"> oder </w:t>
      </w:r>
      <w:r w:rsidR="003408D3">
        <w:rPr>
          <w:lang w:val="de-DE"/>
        </w:rPr>
        <w:t xml:space="preserve">die </w:t>
      </w:r>
      <w:r w:rsidR="00882AEC" w:rsidRPr="00AA036A">
        <w:rPr>
          <w:b/>
          <w:bCs/>
          <w:lang w:val="de-DE"/>
        </w:rPr>
        <w:t>Expansion eines Gases</w:t>
      </w:r>
      <w:r w:rsidR="00CE785B">
        <w:rPr>
          <w:lang w:val="de-DE"/>
        </w:rPr>
        <w:t>.</w:t>
      </w:r>
    </w:p>
    <w:p w14:paraId="14DF3DE8" w14:textId="46CC6530" w:rsidR="00A64967" w:rsidRDefault="00A64967" w:rsidP="008171EE">
      <w:pPr>
        <w:jc w:val="both"/>
        <w:rPr>
          <w:lang w:val="de-DE"/>
        </w:rPr>
      </w:pPr>
      <w:r>
        <w:rPr>
          <w:lang w:val="de-DE"/>
        </w:rPr>
        <w:t xml:space="preserve">In Abbildung 5 </w:t>
      </w:r>
      <w:r w:rsidR="00F62542">
        <w:rPr>
          <w:lang w:val="de-DE"/>
        </w:rPr>
        <w:t>zeigt wie ein System seinen Zustand aufgrund der Zuführung oder Abgabe von Wärme und oder Arbeit ändert (</w:t>
      </w:r>
      <w:proofErr w:type="spellStart"/>
      <w:r w:rsidR="00F62542">
        <w:rPr>
          <w:lang w:val="de-DE"/>
        </w:rPr>
        <w:t>zB</w:t>
      </w:r>
      <w:proofErr w:type="spellEnd"/>
      <w:r w:rsidR="00F62542">
        <w:rPr>
          <w:lang w:val="de-DE"/>
        </w:rPr>
        <w:t>.: heiße Tasse Tee kühlt aus</w:t>
      </w:r>
      <w:r w:rsidR="00AA036A">
        <w:rPr>
          <w:lang w:val="de-DE"/>
        </w:rPr>
        <w:t>, heben eines Steins</w:t>
      </w:r>
      <w:r w:rsidR="00F62542">
        <w:rPr>
          <w:lang w:val="de-DE"/>
        </w:rPr>
        <w:t>).</w:t>
      </w:r>
    </w:p>
    <w:p w14:paraId="79529CF5" w14:textId="77777777" w:rsidR="00A64967" w:rsidRDefault="00A64967" w:rsidP="00A64967">
      <w:pPr>
        <w:keepNext/>
        <w:jc w:val="center"/>
      </w:pPr>
      <w:r>
        <w:rPr>
          <w:noProof/>
        </w:rPr>
        <w:drawing>
          <wp:inline distT="0" distB="0" distL="0" distR="0" wp14:anchorId="536C3810" wp14:editId="79AF9C25">
            <wp:extent cx="3752850" cy="1219200"/>
            <wp:effectExtent l="0" t="0" r="0" b="0"/>
            <wp:docPr id="5" name="Grafik 5" descr="Innere Energie - 1. Hauptsatz der Thermodynamik - Chemga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nere Energie - 1. Hauptsatz der Thermodynamik - Chemga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1219200"/>
                    </a:xfrm>
                    <a:prstGeom prst="rect">
                      <a:avLst/>
                    </a:prstGeom>
                    <a:noFill/>
                    <a:ln>
                      <a:noFill/>
                    </a:ln>
                  </pic:spPr>
                </pic:pic>
              </a:graphicData>
            </a:graphic>
          </wp:inline>
        </w:drawing>
      </w:r>
    </w:p>
    <w:p w14:paraId="487D2E27" w14:textId="07B55EE8" w:rsidR="00A64967" w:rsidRDefault="00A64967" w:rsidP="00A64967">
      <w:pPr>
        <w:pStyle w:val="Beschriftung"/>
        <w:jc w:val="center"/>
        <w:rPr>
          <w:lang w:val="de-DE"/>
        </w:rPr>
      </w:pPr>
      <w:r>
        <w:t xml:space="preserve">Abbildung </w:t>
      </w:r>
      <w:fldSimple w:instr=" SEQ Abbildung \* ARABIC ">
        <w:r w:rsidR="00D56106">
          <w:rPr>
            <w:noProof/>
          </w:rPr>
          <w:t>5</w:t>
        </w:r>
      </w:fldSimple>
      <w:r>
        <w:t xml:space="preserve">, </w:t>
      </w:r>
      <w:r w:rsidR="00F62542">
        <w:t xml:space="preserve">Ein System verändert seinen Zustand aufgrund der </w:t>
      </w:r>
      <w:r w:rsidR="00F62542">
        <w:rPr>
          <w:lang w:val="de-DE"/>
        </w:rPr>
        <w:t>Zuführung oder Abgabe von Wärme und oder Arbeit</w:t>
      </w:r>
    </w:p>
    <w:p w14:paraId="0361787D" w14:textId="320942EA" w:rsidR="00470E0F" w:rsidRPr="00CC71B3" w:rsidRDefault="00CC71B3" w:rsidP="00CC71B3">
      <w:pPr>
        <w:rPr>
          <w:lang w:val="de-DE"/>
        </w:rPr>
      </w:pPr>
      <w:r>
        <w:rPr>
          <w:lang w:val="de-DE"/>
        </w:rPr>
        <w:t>Dementsprechend muss sich eine oder mehrere Zustandsgrößen</w:t>
      </w:r>
      <w:r w:rsidR="005B4A5A">
        <w:rPr>
          <w:lang w:val="de-DE"/>
        </w:rPr>
        <w:t xml:space="preserve"> (p, V, T, n)</w:t>
      </w:r>
      <w:r>
        <w:rPr>
          <w:lang w:val="de-DE"/>
        </w:rPr>
        <w:t xml:space="preserve"> des Systems ändern. </w:t>
      </w:r>
    </w:p>
    <w:p w14:paraId="220962A5" w14:textId="006793E9" w:rsidR="00BF3565" w:rsidRDefault="00BF3565" w:rsidP="00BF3565">
      <w:pPr>
        <w:jc w:val="both"/>
        <w:rPr>
          <w:lang w:val="de-DE"/>
        </w:rPr>
      </w:pPr>
      <w:r>
        <w:rPr>
          <w:lang w:val="de-DE"/>
        </w:rPr>
        <w:t>Da wir jedoch</w:t>
      </w:r>
      <w:r w:rsidR="00795FCD">
        <w:rPr>
          <w:lang w:val="de-DE"/>
        </w:rPr>
        <w:t>,</w:t>
      </w:r>
      <w:r>
        <w:rPr>
          <w:lang w:val="de-DE"/>
        </w:rPr>
        <w:t xml:space="preserve"> </w:t>
      </w:r>
      <w:r w:rsidR="00795FCD">
        <w:rPr>
          <w:lang w:val="de-DE"/>
        </w:rPr>
        <w:t xml:space="preserve">um es simpel zu halten, </w:t>
      </w:r>
      <w:r>
        <w:rPr>
          <w:lang w:val="de-DE"/>
        </w:rPr>
        <w:t xml:space="preserve">nur ruhende Systeme betrachten wollen, ist die äußeren Energie (also </w:t>
      </w:r>
      <w:proofErr w:type="spellStart"/>
      <w:r>
        <w:rPr>
          <w:lang w:val="de-DE"/>
        </w:rPr>
        <w:t>zB</w:t>
      </w:r>
      <w:proofErr w:type="spellEnd"/>
      <w:r>
        <w:rPr>
          <w:lang w:val="de-DE"/>
        </w:rPr>
        <w:t xml:space="preserve">.: </w:t>
      </w:r>
      <w:r w:rsidR="00F3560C">
        <w:rPr>
          <w:lang w:val="de-DE"/>
        </w:rPr>
        <w:t xml:space="preserve">die </w:t>
      </w:r>
      <w:r>
        <w:rPr>
          <w:lang w:val="de-DE"/>
        </w:rPr>
        <w:t xml:space="preserve">kinetische Energie) </w:t>
      </w:r>
      <w:proofErr w:type="spellStart"/>
      <w:r w:rsidRPr="00C84892">
        <w:rPr>
          <w:b/>
          <w:bCs/>
          <w:lang w:val="de-DE"/>
        </w:rPr>
        <w:t>dE</w:t>
      </w:r>
      <w:r w:rsidRPr="00C84892">
        <w:rPr>
          <w:b/>
          <w:bCs/>
          <w:vertAlign w:val="subscript"/>
          <w:lang w:val="de-DE"/>
        </w:rPr>
        <w:t>a</w:t>
      </w:r>
      <w:proofErr w:type="spellEnd"/>
      <w:r w:rsidRPr="00C84892">
        <w:rPr>
          <w:b/>
          <w:bCs/>
          <w:vertAlign w:val="subscript"/>
          <w:lang w:val="de-DE"/>
        </w:rPr>
        <w:t xml:space="preserve"> </w:t>
      </w:r>
      <w:r w:rsidRPr="00C84892">
        <w:rPr>
          <w:b/>
          <w:bCs/>
          <w:lang w:val="de-DE"/>
        </w:rPr>
        <w:t>= 0</w:t>
      </w:r>
      <w:r>
        <w:rPr>
          <w:lang w:val="de-DE"/>
        </w:rPr>
        <w:t>. Damit vereinfacht sich der erste Hauptsatz der Thermodynamik zu:</w:t>
      </w:r>
    </w:p>
    <w:p w14:paraId="7FB5CB0D" w14:textId="7EDF6FD9" w:rsidR="00BF3565" w:rsidRDefault="00BF3565" w:rsidP="00BF3565">
      <w:pPr>
        <w:jc w:val="center"/>
        <w:rPr>
          <w:b/>
          <w:bCs/>
          <w:lang w:val="de-DE"/>
        </w:rPr>
      </w:pPr>
      <w:proofErr w:type="spellStart"/>
      <w:r w:rsidRPr="004F1B3E">
        <w:rPr>
          <w:b/>
          <w:bCs/>
          <w:lang w:val="de-DE"/>
        </w:rPr>
        <w:t>dU</w:t>
      </w:r>
      <w:proofErr w:type="spellEnd"/>
      <w:r w:rsidRPr="004F1B3E">
        <w:rPr>
          <w:b/>
          <w:bCs/>
          <w:lang w:val="de-DE"/>
        </w:rPr>
        <w:t xml:space="preserve"> = </w:t>
      </w:r>
      <w:proofErr w:type="spellStart"/>
      <w:r w:rsidR="00C84892">
        <w:rPr>
          <w:rFonts w:cstheme="minorHAnsi"/>
          <w:b/>
          <w:bCs/>
          <w:lang w:val="de-DE"/>
        </w:rPr>
        <w:t>δ</w:t>
      </w:r>
      <w:r w:rsidRPr="004F1B3E">
        <w:rPr>
          <w:b/>
          <w:bCs/>
          <w:lang w:val="de-DE"/>
        </w:rPr>
        <w:t>Q</w:t>
      </w:r>
      <w:proofErr w:type="spellEnd"/>
      <w:r w:rsidRPr="004F1B3E">
        <w:rPr>
          <w:b/>
          <w:bCs/>
          <w:lang w:val="de-DE"/>
        </w:rPr>
        <w:t xml:space="preserve"> + </w:t>
      </w:r>
      <w:proofErr w:type="spellStart"/>
      <w:r w:rsidR="00C84892">
        <w:rPr>
          <w:rFonts w:cstheme="minorHAnsi"/>
          <w:b/>
          <w:bCs/>
          <w:lang w:val="de-DE"/>
        </w:rPr>
        <w:t>δ</w:t>
      </w:r>
      <w:r w:rsidRPr="004F1B3E">
        <w:rPr>
          <w:b/>
          <w:bCs/>
          <w:lang w:val="de-DE"/>
        </w:rPr>
        <w:t>W</w:t>
      </w:r>
      <w:proofErr w:type="spellEnd"/>
    </w:p>
    <w:p w14:paraId="20A21A83" w14:textId="46E64D72" w:rsidR="00BF3565" w:rsidRDefault="00EA3172" w:rsidP="00BF3565">
      <w:pPr>
        <w:jc w:val="both"/>
        <w:rPr>
          <w:lang w:val="de-DE"/>
        </w:rPr>
      </w:pPr>
      <w:r>
        <w:rPr>
          <w:lang w:val="de-DE"/>
        </w:rPr>
        <w:t xml:space="preserve">Dementsprechend kann die Innere Energie U entweder in Form von reiner </w:t>
      </w:r>
      <w:r w:rsidRPr="00155308">
        <w:rPr>
          <w:b/>
          <w:bCs/>
          <w:lang w:val="de-DE"/>
        </w:rPr>
        <w:t>Arbeit</w:t>
      </w:r>
      <w:r>
        <w:rPr>
          <w:lang w:val="de-DE"/>
        </w:rPr>
        <w:t xml:space="preserve">, reiner </w:t>
      </w:r>
      <w:r w:rsidRPr="00155308">
        <w:rPr>
          <w:b/>
          <w:bCs/>
          <w:lang w:val="de-DE"/>
        </w:rPr>
        <w:t>Wärme</w:t>
      </w:r>
      <w:r>
        <w:rPr>
          <w:lang w:val="de-DE"/>
        </w:rPr>
        <w:t xml:space="preserve"> oder einer </w:t>
      </w:r>
      <w:r w:rsidRPr="00155308">
        <w:rPr>
          <w:b/>
          <w:bCs/>
          <w:lang w:val="de-DE"/>
        </w:rPr>
        <w:t>Mischung</w:t>
      </w:r>
      <w:r>
        <w:rPr>
          <w:lang w:val="de-DE"/>
        </w:rPr>
        <w:t xml:space="preserve"> aus diesen vorliegen.</w:t>
      </w:r>
      <w:r w:rsidR="00F26831">
        <w:rPr>
          <w:lang w:val="de-DE"/>
        </w:rPr>
        <w:t xml:space="preserve"> Wichtig sind die Vorzeichen, wenn Wärme und Arbeit einem System zugeführt </w:t>
      </w:r>
      <w:r w:rsidR="00155308">
        <w:rPr>
          <w:lang w:val="de-DE"/>
        </w:rPr>
        <w:t>wird verwendet man</w:t>
      </w:r>
      <w:r w:rsidR="00F26831">
        <w:rPr>
          <w:lang w:val="de-DE"/>
        </w:rPr>
        <w:t xml:space="preserve"> </w:t>
      </w:r>
      <w:r w:rsidR="00F26831" w:rsidRPr="00155308">
        <w:rPr>
          <w:b/>
          <w:bCs/>
          <w:lang w:val="de-DE"/>
        </w:rPr>
        <w:t>positive</w:t>
      </w:r>
      <w:r w:rsidR="00F26831">
        <w:rPr>
          <w:lang w:val="de-DE"/>
        </w:rPr>
        <w:t xml:space="preserve"> Vorzeichen, wenn abgeführ</w:t>
      </w:r>
      <w:r w:rsidR="00155308">
        <w:rPr>
          <w:lang w:val="de-DE"/>
        </w:rPr>
        <w:t>t</w:t>
      </w:r>
      <w:r w:rsidR="00F26831">
        <w:rPr>
          <w:lang w:val="de-DE"/>
        </w:rPr>
        <w:t xml:space="preserve"> </w:t>
      </w:r>
      <w:r w:rsidR="00F26831" w:rsidRPr="00155308">
        <w:rPr>
          <w:b/>
          <w:bCs/>
          <w:lang w:val="de-DE"/>
        </w:rPr>
        <w:t>negative</w:t>
      </w:r>
      <w:r w:rsidR="00F26831">
        <w:rPr>
          <w:lang w:val="de-DE"/>
        </w:rPr>
        <w:t>.</w:t>
      </w:r>
    </w:p>
    <w:p w14:paraId="4DE0ACA9" w14:textId="48536D31" w:rsidR="00006A7D" w:rsidRPr="00473B88" w:rsidRDefault="003E37A7" w:rsidP="00E71AD6">
      <w:pPr>
        <w:pStyle w:val="first"/>
        <w:shd w:val="clear" w:color="auto" w:fill="FFFFFF"/>
        <w:spacing w:after="120" w:afterAutospacing="0"/>
        <w:jc w:val="both"/>
        <w:rPr>
          <w:rFonts w:asciiTheme="minorHAnsi" w:hAnsiTheme="minorHAnsi" w:cs="Lucida Sans Unicode"/>
          <w:b/>
          <w:bCs/>
          <w:i/>
          <w:iCs/>
          <w:spacing w:val="-2"/>
          <w:sz w:val="22"/>
          <w:szCs w:val="22"/>
        </w:rPr>
      </w:pPr>
      <w:r w:rsidRPr="003E37A7">
        <w:rPr>
          <w:rFonts w:asciiTheme="minorHAnsi" w:hAnsiTheme="minorHAnsi" w:cs="Lucida Sans Unicode"/>
          <w:i/>
          <w:iCs/>
          <w:spacing w:val="-2"/>
          <w:sz w:val="22"/>
          <w:szCs w:val="22"/>
        </w:rPr>
        <w:t>Beispiel</w:t>
      </w:r>
      <w:r>
        <w:rPr>
          <w:rFonts w:asciiTheme="minorHAnsi" w:hAnsiTheme="minorHAnsi" w:cs="Lucida Sans Unicode"/>
          <w:i/>
          <w:iCs/>
          <w:spacing w:val="-2"/>
          <w:sz w:val="22"/>
          <w:szCs w:val="22"/>
        </w:rPr>
        <w:t xml:space="preserve"> Wärmezufuhr</w:t>
      </w:r>
      <w:r w:rsidRPr="003E37A7">
        <w:rPr>
          <w:rFonts w:asciiTheme="minorHAnsi" w:hAnsiTheme="minorHAnsi" w:cs="Lucida Sans Unicode"/>
          <w:i/>
          <w:iCs/>
          <w:spacing w:val="-2"/>
          <w:sz w:val="22"/>
          <w:szCs w:val="22"/>
        </w:rPr>
        <w:t xml:space="preserve">: </w:t>
      </w:r>
      <w:r w:rsidR="00006A7D" w:rsidRPr="003E37A7">
        <w:rPr>
          <w:rFonts w:asciiTheme="minorHAnsi" w:hAnsiTheme="minorHAnsi" w:cs="Lucida Sans Unicode"/>
          <w:i/>
          <w:iCs/>
          <w:spacing w:val="-2"/>
          <w:sz w:val="22"/>
          <w:szCs w:val="22"/>
        </w:rPr>
        <w:t xml:space="preserve">Erhitzt man beispielsweise einen Topf mit Wasser auf einer elektrischen Herdplatte, so führt man dem System (Topf) von außen eine </w:t>
      </w:r>
      <w:r w:rsidR="00006A7D" w:rsidRPr="00473B88">
        <w:rPr>
          <w:rFonts w:asciiTheme="minorHAnsi" w:hAnsiTheme="minorHAnsi" w:cs="Lucida Sans Unicode"/>
          <w:b/>
          <w:bCs/>
          <w:i/>
          <w:iCs/>
          <w:spacing w:val="-2"/>
          <w:sz w:val="22"/>
          <w:szCs w:val="22"/>
        </w:rPr>
        <w:t>Wärmemenge </w:t>
      </w:r>
      <w:r w:rsidR="00032881" w:rsidRPr="00473B88">
        <w:rPr>
          <w:rFonts w:asciiTheme="minorHAnsi" w:hAnsiTheme="minorHAnsi" w:cs="Lucida Sans Unicode"/>
          <w:b/>
          <w:bCs/>
          <w:i/>
          <w:iCs/>
          <w:noProof/>
          <w:spacing w:val="-2"/>
          <w:sz w:val="22"/>
          <w:szCs w:val="22"/>
        </w:rPr>
        <w:t>+Q</w:t>
      </w:r>
      <w:r w:rsidR="00006A7D" w:rsidRPr="003E37A7">
        <w:rPr>
          <w:rFonts w:asciiTheme="minorHAnsi" w:hAnsiTheme="minorHAnsi" w:cs="Lucida Sans Unicode"/>
          <w:i/>
          <w:iCs/>
          <w:spacing w:val="-2"/>
          <w:sz w:val="22"/>
          <w:szCs w:val="22"/>
        </w:rPr>
        <w:t> zu. Wird vom Topf weniger Wärme an die Umgebung abgegeben (beispielsweise durch Wärmestrahlung)</w:t>
      </w:r>
      <w:r w:rsidR="0034199F">
        <w:rPr>
          <w:rFonts w:asciiTheme="minorHAnsi" w:hAnsiTheme="minorHAnsi" w:cs="Lucida Sans Unicode"/>
          <w:i/>
          <w:iCs/>
          <w:spacing w:val="-2"/>
          <w:sz w:val="22"/>
          <w:szCs w:val="22"/>
        </w:rPr>
        <w:t xml:space="preserve"> als zugeführt wird</w:t>
      </w:r>
      <w:r w:rsidR="00006A7D" w:rsidRPr="003E37A7">
        <w:rPr>
          <w:rFonts w:asciiTheme="minorHAnsi" w:hAnsiTheme="minorHAnsi" w:cs="Lucida Sans Unicode"/>
          <w:i/>
          <w:iCs/>
          <w:spacing w:val="-2"/>
          <w:sz w:val="22"/>
          <w:szCs w:val="22"/>
        </w:rPr>
        <w:t xml:space="preserve">, so erhöht sich seine </w:t>
      </w:r>
      <w:r w:rsidR="00006A7D" w:rsidRPr="00473B88">
        <w:rPr>
          <w:rFonts w:asciiTheme="minorHAnsi" w:hAnsiTheme="minorHAnsi" w:cs="Lucida Sans Unicode"/>
          <w:b/>
          <w:bCs/>
          <w:i/>
          <w:iCs/>
          <w:spacing w:val="-2"/>
          <w:sz w:val="22"/>
          <w:szCs w:val="22"/>
        </w:rPr>
        <w:t>innere Energie</w:t>
      </w:r>
      <w:r w:rsidR="00006A7D" w:rsidRPr="003E37A7">
        <w:rPr>
          <w:rFonts w:asciiTheme="minorHAnsi" w:hAnsiTheme="minorHAnsi" w:cs="Lucida Sans Unicode"/>
          <w:i/>
          <w:iCs/>
          <w:spacing w:val="-2"/>
          <w:sz w:val="22"/>
          <w:szCs w:val="22"/>
        </w:rPr>
        <w:t xml:space="preserve"> und damit seine </w:t>
      </w:r>
      <w:r w:rsidR="00006A7D" w:rsidRPr="00473B88">
        <w:rPr>
          <w:rFonts w:asciiTheme="minorHAnsi" w:hAnsiTheme="minorHAnsi" w:cs="Lucida Sans Unicode"/>
          <w:b/>
          <w:bCs/>
          <w:i/>
          <w:iCs/>
          <w:spacing w:val="-2"/>
          <w:sz w:val="22"/>
          <w:szCs w:val="22"/>
        </w:rPr>
        <w:t>Temperatur</w:t>
      </w:r>
      <w:r w:rsidR="00006A7D" w:rsidRPr="003E37A7">
        <w:rPr>
          <w:rFonts w:asciiTheme="minorHAnsi" w:hAnsiTheme="minorHAnsi" w:cs="Lucida Sans Unicode"/>
          <w:i/>
          <w:iCs/>
          <w:spacing w:val="-2"/>
          <w:sz w:val="22"/>
          <w:szCs w:val="22"/>
        </w:rPr>
        <w:t xml:space="preserve">. Abgeschlossenes System: </w:t>
      </w:r>
      <w:r w:rsidR="00006A7D" w:rsidRPr="00473B88">
        <w:rPr>
          <w:rFonts w:asciiTheme="minorHAnsi" w:hAnsiTheme="minorHAnsi" w:cs="Lucida Sans Unicode"/>
          <w:b/>
          <w:bCs/>
          <w:i/>
          <w:iCs/>
          <w:spacing w:val="-2"/>
          <w:sz w:val="22"/>
          <w:szCs w:val="22"/>
        </w:rPr>
        <w:t>Herd und Topf mit Wasser</w:t>
      </w:r>
    </w:p>
    <w:p w14:paraId="3F4CABA2" w14:textId="6A524086" w:rsidR="00006A7D" w:rsidRPr="003E37A7" w:rsidRDefault="00006A7D" w:rsidP="00E71AD6">
      <w:pPr>
        <w:pStyle w:val="StandardWeb"/>
        <w:shd w:val="clear" w:color="auto" w:fill="FFFFFF"/>
        <w:spacing w:before="192" w:beforeAutospacing="0" w:after="120" w:afterAutospacing="0"/>
        <w:jc w:val="both"/>
        <w:rPr>
          <w:rFonts w:asciiTheme="minorHAnsi" w:hAnsiTheme="minorHAnsi" w:cs="Lucida Sans Unicode"/>
          <w:i/>
          <w:iCs/>
          <w:spacing w:val="-2"/>
          <w:sz w:val="22"/>
          <w:szCs w:val="22"/>
        </w:rPr>
      </w:pPr>
      <w:r w:rsidRPr="003E37A7">
        <w:rPr>
          <w:rFonts w:asciiTheme="minorHAnsi" w:hAnsiTheme="minorHAnsi" w:cs="Lucida Sans Unicode"/>
          <w:i/>
          <w:iCs/>
          <w:spacing w:val="-2"/>
          <w:sz w:val="22"/>
          <w:szCs w:val="22"/>
        </w:rPr>
        <w:t>Im umgekehrten Fall gibt jedes System durch </w:t>
      </w:r>
      <w:hyperlink r:id="rId23" w:anchor="warmeleitung" w:history="1">
        <w:r w:rsidRPr="003E37A7">
          <w:rPr>
            <w:rStyle w:val="std"/>
            <w:rFonts w:asciiTheme="minorHAnsi" w:hAnsiTheme="minorHAnsi" w:cs="Lucida Sans Unicode"/>
            <w:i/>
            <w:iCs/>
            <w:spacing w:val="-2"/>
            <w:sz w:val="22"/>
            <w:szCs w:val="22"/>
          </w:rPr>
          <w:t>Wärmeleitung</w:t>
        </w:r>
      </w:hyperlink>
      <w:r w:rsidRPr="003E37A7">
        <w:rPr>
          <w:rFonts w:asciiTheme="minorHAnsi" w:hAnsiTheme="minorHAnsi" w:cs="Lucida Sans Unicode"/>
          <w:i/>
          <w:iCs/>
          <w:spacing w:val="-2"/>
          <w:sz w:val="22"/>
          <w:szCs w:val="22"/>
        </w:rPr>
        <w:t> und/oder </w:t>
      </w:r>
      <w:hyperlink r:id="rId24" w:anchor="warmestrahlung" w:history="1">
        <w:r w:rsidRPr="003E37A7">
          <w:rPr>
            <w:rStyle w:val="std"/>
            <w:rFonts w:asciiTheme="minorHAnsi" w:hAnsiTheme="minorHAnsi" w:cs="Lucida Sans Unicode"/>
            <w:i/>
            <w:iCs/>
            <w:spacing w:val="-2"/>
            <w:sz w:val="22"/>
            <w:szCs w:val="22"/>
          </w:rPr>
          <w:t>Wärmestrahlung</w:t>
        </w:r>
      </w:hyperlink>
      <w:r w:rsidRPr="003E37A7">
        <w:rPr>
          <w:rFonts w:asciiTheme="minorHAnsi" w:hAnsiTheme="minorHAnsi" w:cs="Lucida Sans Unicode"/>
          <w:i/>
          <w:iCs/>
          <w:spacing w:val="-2"/>
          <w:sz w:val="22"/>
          <w:szCs w:val="22"/>
        </w:rPr>
        <w:t> eine Wärmemenge </w:t>
      </w:r>
      <w:r w:rsidR="00473B88">
        <w:rPr>
          <w:rFonts w:asciiTheme="minorHAnsi" w:hAnsiTheme="minorHAnsi" w:cs="Lucida Sans Unicode"/>
          <w:i/>
          <w:iCs/>
          <w:noProof/>
          <w:spacing w:val="-2"/>
          <w:sz w:val="22"/>
          <w:szCs w:val="22"/>
        </w:rPr>
        <w:t>-Q</w:t>
      </w:r>
      <w:r w:rsidRPr="003E37A7">
        <w:rPr>
          <w:rFonts w:asciiTheme="minorHAnsi" w:hAnsiTheme="minorHAnsi" w:cs="Lucida Sans Unicode"/>
          <w:i/>
          <w:iCs/>
          <w:spacing w:val="-2"/>
          <w:sz w:val="22"/>
          <w:szCs w:val="22"/>
        </w:rPr>
        <w:t xml:space="preserve"> ab, wenn es in eine kältere Umgebung gebracht wird. In beiden Fällen ändert sich die </w:t>
      </w:r>
      <w:r w:rsidRPr="00565A5E">
        <w:rPr>
          <w:rFonts w:asciiTheme="minorHAnsi" w:hAnsiTheme="minorHAnsi" w:cs="Lucida Sans Unicode"/>
          <w:b/>
          <w:bCs/>
          <w:i/>
          <w:iCs/>
          <w:spacing w:val="-2"/>
          <w:sz w:val="22"/>
          <w:szCs w:val="22"/>
        </w:rPr>
        <w:t>innere Energie</w:t>
      </w:r>
      <w:r w:rsidRPr="003E37A7">
        <w:rPr>
          <w:rFonts w:asciiTheme="minorHAnsi" w:hAnsiTheme="minorHAnsi" w:cs="Lucida Sans Unicode"/>
          <w:i/>
          <w:iCs/>
          <w:spacing w:val="-2"/>
          <w:sz w:val="22"/>
          <w:szCs w:val="22"/>
        </w:rPr>
        <w:t>, ohne dass mechanische Arbeit verrichtet wird.</w:t>
      </w:r>
      <w:r w:rsidR="00717D70">
        <w:rPr>
          <w:rFonts w:asciiTheme="minorHAnsi" w:hAnsiTheme="minorHAnsi" w:cs="Lucida Sans Unicode"/>
          <w:i/>
          <w:iCs/>
          <w:spacing w:val="-2"/>
          <w:sz w:val="22"/>
          <w:szCs w:val="22"/>
        </w:rPr>
        <w:t xml:space="preserve"> </w:t>
      </w:r>
    </w:p>
    <w:p w14:paraId="34A445B0" w14:textId="7185C1B8" w:rsidR="00006A7D" w:rsidRPr="00006A7D" w:rsidRDefault="003E37A7" w:rsidP="00E71AD6">
      <w:pPr>
        <w:shd w:val="clear" w:color="auto" w:fill="FFFFFF"/>
        <w:spacing w:before="100" w:beforeAutospacing="1" w:after="120" w:line="240" w:lineRule="auto"/>
        <w:jc w:val="both"/>
        <w:rPr>
          <w:rFonts w:eastAsia="Times New Roman" w:cs="Lucida Sans Unicode"/>
          <w:i/>
          <w:iCs/>
          <w:spacing w:val="-2"/>
          <w:lang w:eastAsia="de-AT"/>
        </w:rPr>
      </w:pPr>
      <w:r w:rsidRPr="003E37A7">
        <w:rPr>
          <w:rFonts w:eastAsia="Times New Roman" w:cs="Lucida Sans Unicode"/>
          <w:i/>
          <w:iCs/>
          <w:spacing w:val="-2"/>
          <w:lang w:eastAsia="de-AT"/>
        </w:rPr>
        <w:t>Beispiel</w:t>
      </w:r>
      <w:r>
        <w:rPr>
          <w:rFonts w:eastAsia="Times New Roman" w:cs="Lucida Sans Unicode"/>
          <w:i/>
          <w:iCs/>
          <w:spacing w:val="-2"/>
          <w:lang w:eastAsia="de-AT"/>
        </w:rPr>
        <w:t xml:space="preserve"> Arbeitszufuhr</w:t>
      </w:r>
      <w:r w:rsidRPr="003E37A7">
        <w:rPr>
          <w:rFonts w:eastAsia="Times New Roman" w:cs="Lucida Sans Unicode"/>
          <w:i/>
          <w:iCs/>
          <w:spacing w:val="-2"/>
          <w:lang w:eastAsia="de-AT"/>
        </w:rPr>
        <w:t xml:space="preserve">: </w:t>
      </w:r>
      <w:r w:rsidR="00006A7D" w:rsidRPr="00006A7D">
        <w:rPr>
          <w:rFonts w:eastAsia="Times New Roman" w:cs="Lucida Sans Unicode"/>
          <w:i/>
          <w:iCs/>
          <w:spacing w:val="-2"/>
          <w:lang w:eastAsia="de-AT"/>
        </w:rPr>
        <w:t xml:space="preserve">Reibt man sich die Hände, so erhöht sich deren </w:t>
      </w:r>
      <w:r w:rsidR="00006A7D" w:rsidRPr="00565A5E">
        <w:rPr>
          <w:rFonts w:eastAsia="Times New Roman" w:cs="Lucida Sans Unicode"/>
          <w:b/>
          <w:bCs/>
          <w:i/>
          <w:iCs/>
          <w:spacing w:val="-2"/>
          <w:lang w:eastAsia="de-AT"/>
        </w:rPr>
        <w:t>Temperatur</w:t>
      </w:r>
      <w:r w:rsidR="00006A7D" w:rsidRPr="00006A7D">
        <w:rPr>
          <w:rFonts w:eastAsia="Times New Roman" w:cs="Lucida Sans Unicode"/>
          <w:i/>
          <w:iCs/>
          <w:spacing w:val="-2"/>
          <w:lang w:eastAsia="de-AT"/>
        </w:rPr>
        <w:t xml:space="preserve">, ohne dass von außen </w:t>
      </w:r>
      <w:r w:rsidR="00006A7D" w:rsidRPr="00565A5E">
        <w:rPr>
          <w:rFonts w:eastAsia="Times New Roman" w:cs="Lucida Sans Unicode"/>
          <w:b/>
          <w:bCs/>
          <w:i/>
          <w:iCs/>
          <w:spacing w:val="-2"/>
          <w:lang w:eastAsia="de-AT"/>
        </w:rPr>
        <w:t>Wärme</w:t>
      </w:r>
      <w:r w:rsidR="00006A7D" w:rsidRPr="00006A7D">
        <w:rPr>
          <w:rFonts w:eastAsia="Times New Roman" w:cs="Lucida Sans Unicode"/>
          <w:i/>
          <w:iCs/>
          <w:spacing w:val="-2"/>
          <w:lang w:eastAsia="de-AT"/>
        </w:rPr>
        <w:t xml:space="preserve"> zugeführt wird. In diesem Fall führt die verrichtete Reibungsarbeit zu einer Erhöhung der </w:t>
      </w:r>
      <w:r w:rsidR="00006A7D" w:rsidRPr="00565A5E">
        <w:rPr>
          <w:rFonts w:eastAsia="Times New Roman" w:cs="Lucida Sans Unicode"/>
          <w:b/>
          <w:bCs/>
          <w:i/>
          <w:iCs/>
          <w:spacing w:val="-2"/>
          <w:lang w:eastAsia="de-AT"/>
        </w:rPr>
        <w:t>inneren Energie</w:t>
      </w:r>
      <w:r w:rsidR="00006A7D" w:rsidRPr="00006A7D">
        <w:rPr>
          <w:rFonts w:eastAsia="Times New Roman" w:cs="Lucida Sans Unicode"/>
          <w:i/>
          <w:iCs/>
          <w:spacing w:val="-2"/>
          <w:lang w:eastAsia="de-AT"/>
        </w:rPr>
        <w:t>.</w:t>
      </w:r>
      <w:r w:rsidR="00E71AD6" w:rsidRPr="003E37A7">
        <w:rPr>
          <w:rFonts w:eastAsia="Times New Roman" w:cs="Lucida Sans Unicode"/>
          <w:i/>
          <w:iCs/>
          <w:spacing w:val="-2"/>
          <w:lang w:eastAsia="de-AT"/>
        </w:rPr>
        <w:t xml:space="preserve"> Abgeschlossenes System: </w:t>
      </w:r>
      <w:r w:rsidR="00E71AD6" w:rsidRPr="00565A5E">
        <w:rPr>
          <w:rFonts w:eastAsia="Times New Roman" w:cs="Lucida Sans Unicode"/>
          <w:b/>
          <w:bCs/>
          <w:i/>
          <w:iCs/>
          <w:spacing w:val="-2"/>
          <w:lang w:eastAsia="de-AT"/>
        </w:rPr>
        <w:t>Hände und Luft zwischen Hände</w:t>
      </w:r>
    </w:p>
    <w:p w14:paraId="2B28E422" w14:textId="5C55E68E" w:rsidR="00006A7D" w:rsidRDefault="00006A7D"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sidRPr="00E71AD6">
        <w:rPr>
          <w:rFonts w:asciiTheme="minorHAnsi" w:hAnsiTheme="minorHAnsi" w:cs="Lucida Sans Unicode"/>
          <w:spacing w:val="-2"/>
          <w:sz w:val="22"/>
          <w:szCs w:val="22"/>
        </w:rPr>
        <w:t>Der erste Hauptsatz der Wärmelehre schließt als Energie-Erhaltungssatz die Existenz einer Maschine aus, die ohne Zufuhr von Energie mechanische Arbeit verrichten kann.</w:t>
      </w:r>
      <w:r w:rsidR="00470E0F">
        <w:rPr>
          <w:rFonts w:asciiTheme="minorHAnsi" w:hAnsiTheme="minorHAnsi" w:cs="Lucida Sans Unicode"/>
          <w:spacing w:val="-2"/>
          <w:sz w:val="22"/>
          <w:szCs w:val="22"/>
        </w:rPr>
        <w:t xml:space="preserve"> Also kann es kein </w:t>
      </w:r>
      <w:r w:rsidR="00470E0F" w:rsidRPr="00565A5E">
        <w:rPr>
          <w:rFonts w:asciiTheme="minorHAnsi" w:hAnsiTheme="minorHAnsi" w:cs="Lucida Sans Unicode"/>
          <w:b/>
          <w:bCs/>
          <w:spacing w:val="-2"/>
          <w:sz w:val="22"/>
          <w:szCs w:val="22"/>
        </w:rPr>
        <w:t>Perpetuum Mobile</w:t>
      </w:r>
      <w:r w:rsidR="00470E0F">
        <w:rPr>
          <w:rFonts w:asciiTheme="minorHAnsi" w:hAnsiTheme="minorHAnsi" w:cs="Lucida Sans Unicode"/>
          <w:spacing w:val="-2"/>
          <w:sz w:val="22"/>
          <w:szCs w:val="22"/>
        </w:rPr>
        <w:t xml:space="preserve"> geben</w:t>
      </w:r>
      <w:r w:rsidR="00565A5E">
        <w:rPr>
          <w:rFonts w:asciiTheme="minorHAnsi" w:hAnsiTheme="minorHAnsi" w:cs="Lucida Sans Unicode"/>
          <w:spacing w:val="-2"/>
          <w:sz w:val="22"/>
          <w:szCs w:val="22"/>
        </w:rPr>
        <w:t xml:space="preserve">. </w:t>
      </w:r>
    </w:p>
    <w:p w14:paraId="0E211DD2" w14:textId="3276E47F" w:rsidR="00565A5E" w:rsidRDefault="00332925"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Nun wird es Zeit uns genauer damit zu beschäftigen, was eigentlich unter Wärme und Arbeit zu verstehen ist, wobei wir das Thema der Arbeit erst bei den Gasgesetzten thematisieren werden, d</w:t>
      </w:r>
      <w:r w:rsidR="00592FF5">
        <w:rPr>
          <w:rFonts w:asciiTheme="minorHAnsi" w:hAnsiTheme="minorHAnsi" w:cs="Lucida Sans Unicode"/>
          <w:spacing w:val="-2"/>
          <w:sz w:val="22"/>
          <w:szCs w:val="22"/>
        </w:rPr>
        <w:t>a</w:t>
      </w:r>
      <w:r w:rsidR="00565A5E">
        <w:rPr>
          <w:rFonts w:asciiTheme="minorHAnsi" w:hAnsiTheme="minorHAnsi" w:cs="Lucida Sans Unicode"/>
          <w:spacing w:val="-2"/>
          <w:sz w:val="22"/>
          <w:szCs w:val="22"/>
        </w:rPr>
        <w:t xml:space="preserve"> beispielsweise</w:t>
      </w:r>
      <w:r w:rsidR="00592FF5">
        <w:rPr>
          <w:rFonts w:asciiTheme="minorHAnsi" w:hAnsiTheme="minorHAnsi" w:cs="Lucida Sans Unicode"/>
          <w:spacing w:val="-2"/>
          <w:sz w:val="22"/>
          <w:szCs w:val="22"/>
        </w:rPr>
        <w:t xml:space="preserve"> bei unseren Verbrennungsmotoren stets Gase Arbeit verrichten.</w:t>
      </w:r>
    </w:p>
    <w:p w14:paraId="16289828" w14:textId="77777777" w:rsidR="00194A28" w:rsidRDefault="00194A28"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p>
    <w:p w14:paraId="78D3F0C0" w14:textId="5B295421" w:rsidR="00592FF5" w:rsidRPr="00592FF5" w:rsidRDefault="00592FF5" w:rsidP="00592FF5">
      <w:pPr>
        <w:jc w:val="center"/>
        <w:rPr>
          <w:b/>
          <w:bCs/>
          <w:sz w:val="40"/>
          <w:szCs w:val="40"/>
          <w:lang w:val="de-DE"/>
        </w:rPr>
      </w:pPr>
      <w:r w:rsidRPr="00592FF5">
        <w:rPr>
          <w:b/>
          <w:bCs/>
          <w:sz w:val="40"/>
          <w:szCs w:val="40"/>
          <w:lang w:val="de-DE"/>
        </w:rPr>
        <w:t xml:space="preserve">1.2.1 </w:t>
      </w:r>
      <w:r>
        <w:rPr>
          <w:b/>
          <w:bCs/>
          <w:sz w:val="40"/>
          <w:szCs w:val="40"/>
          <w:lang w:val="de-DE"/>
        </w:rPr>
        <w:t>Wärme</w:t>
      </w:r>
      <w:r w:rsidR="00E12A15">
        <w:rPr>
          <w:b/>
          <w:bCs/>
          <w:sz w:val="40"/>
          <w:szCs w:val="40"/>
          <w:lang w:val="de-DE"/>
        </w:rPr>
        <w:t xml:space="preserve"> Q</w:t>
      </w:r>
      <w:r>
        <w:rPr>
          <w:b/>
          <w:bCs/>
          <w:sz w:val="40"/>
          <w:szCs w:val="40"/>
          <w:lang w:val="de-DE"/>
        </w:rPr>
        <w:t xml:space="preserve"> und Temperatur</w:t>
      </w:r>
      <w:r w:rsidR="00E12A15">
        <w:rPr>
          <w:b/>
          <w:bCs/>
          <w:sz w:val="40"/>
          <w:szCs w:val="40"/>
          <w:lang w:val="de-DE"/>
        </w:rPr>
        <w:t xml:space="preserve"> T</w:t>
      </w:r>
    </w:p>
    <w:p w14:paraId="30B11001" w14:textId="31B07990" w:rsidR="00592FF5" w:rsidRDefault="002E0F63"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Bevor wir den abstrakten Begriff der Wärme </w:t>
      </w:r>
      <w:r w:rsidR="00B177E8">
        <w:rPr>
          <w:rFonts w:asciiTheme="minorHAnsi" w:hAnsiTheme="minorHAnsi" w:cs="Lucida Sans Unicode"/>
          <w:spacing w:val="-2"/>
          <w:sz w:val="22"/>
          <w:szCs w:val="22"/>
        </w:rPr>
        <w:t xml:space="preserve">Q </w:t>
      </w:r>
      <w:r>
        <w:rPr>
          <w:rFonts w:asciiTheme="minorHAnsi" w:hAnsiTheme="minorHAnsi" w:cs="Lucida Sans Unicode"/>
          <w:spacing w:val="-2"/>
          <w:sz w:val="22"/>
          <w:szCs w:val="22"/>
        </w:rPr>
        <w:t>(der nichts mit den Begriffen ,,warm‘‘ und ,,kalt‘‘ gemein hat) näher kennen lernen</w:t>
      </w:r>
      <w:r w:rsidR="00194A28">
        <w:rPr>
          <w:rFonts w:asciiTheme="minorHAnsi" w:hAnsiTheme="minorHAnsi" w:cs="Lucida Sans Unicode"/>
          <w:spacing w:val="-2"/>
          <w:sz w:val="22"/>
          <w:szCs w:val="22"/>
        </w:rPr>
        <w:t xml:space="preserve"> </w:t>
      </w:r>
      <w:r>
        <w:rPr>
          <w:rFonts w:asciiTheme="minorHAnsi" w:hAnsiTheme="minorHAnsi" w:cs="Lucida Sans Unicode"/>
          <w:spacing w:val="-2"/>
          <w:sz w:val="22"/>
          <w:szCs w:val="22"/>
        </w:rPr>
        <w:t>wollen, stellt sich einmal die Frage, was eigentlich eine Temperatur thermodynamisch betrachtet ist.</w:t>
      </w:r>
    </w:p>
    <w:p w14:paraId="6C665CF5" w14:textId="40A40870" w:rsidR="002E0F63" w:rsidRPr="002E0F63" w:rsidRDefault="002E0F63" w:rsidP="00E71AD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w:r>
        <w:rPr>
          <w:rFonts w:asciiTheme="minorHAnsi" w:hAnsiTheme="minorHAnsi" w:cs="Lucida Sans Unicode"/>
          <w:b/>
          <w:bCs/>
          <w:spacing w:val="-2"/>
          <w:sz w:val="22"/>
          <w:szCs w:val="22"/>
        </w:rPr>
        <w:t>Temperatur T:</w:t>
      </w:r>
    </w:p>
    <w:p w14:paraId="44DFD487" w14:textId="6222EA3E" w:rsidR="00194A28" w:rsidRDefault="002E0F63"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Bei der Temperatur handelt es sich um eine </w:t>
      </w:r>
      <w:r w:rsidRPr="00194A28">
        <w:rPr>
          <w:rFonts w:asciiTheme="minorHAnsi" w:hAnsiTheme="minorHAnsi" w:cs="Lucida Sans Unicode"/>
          <w:b/>
          <w:bCs/>
          <w:spacing w:val="-2"/>
          <w:sz w:val="22"/>
          <w:szCs w:val="22"/>
        </w:rPr>
        <w:t>intensive Zustandsgröße</w:t>
      </w:r>
      <w:r>
        <w:rPr>
          <w:rFonts w:asciiTheme="minorHAnsi" w:hAnsiTheme="minorHAnsi" w:cs="Lucida Sans Unicode"/>
          <w:spacing w:val="-2"/>
          <w:sz w:val="22"/>
          <w:szCs w:val="22"/>
        </w:rPr>
        <w:t xml:space="preserve"> (ändert sich nicht, wenn man einen Körper teilt) und wird in °C oder Kelvin K angeben</w:t>
      </w:r>
      <w:r w:rsidR="00F52AFC">
        <w:rPr>
          <w:rFonts w:asciiTheme="minorHAnsi" w:hAnsiTheme="minorHAnsi" w:cs="Lucida Sans Unicode"/>
          <w:spacing w:val="-2"/>
          <w:sz w:val="22"/>
          <w:szCs w:val="22"/>
        </w:rPr>
        <w:t xml:space="preserve"> [T]=K</w:t>
      </w:r>
      <w:r>
        <w:rPr>
          <w:rFonts w:asciiTheme="minorHAnsi" w:hAnsiTheme="minorHAnsi" w:cs="Lucida Sans Unicode"/>
          <w:spacing w:val="-2"/>
          <w:sz w:val="22"/>
          <w:szCs w:val="22"/>
        </w:rPr>
        <w:t xml:space="preserve">. Die Temperatur ist ein Maß für die </w:t>
      </w:r>
      <w:r w:rsidRPr="00194A28">
        <w:rPr>
          <w:rFonts w:asciiTheme="minorHAnsi" w:hAnsiTheme="minorHAnsi" w:cs="Lucida Sans Unicode"/>
          <w:b/>
          <w:bCs/>
          <w:spacing w:val="-2"/>
          <w:sz w:val="22"/>
          <w:szCs w:val="22"/>
        </w:rPr>
        <w:t>mittlere kinetische Energie</w:t>
      </w:r>
      <w:r>
        <w:rPr>
          <w:rFonts w:asciiTheme="minorHAnsi" w:hAnsiTheme="minorHAnsi" w:cs="Lucida Sans Unicode"/>
          <w:spacing w:val="-2"/>
          <w:sz w:val="22"/>
          <w:szCs w:val="22"/>
        </w:rPr>
        <w:t xml:space="preserve"> von Teilchen (je mehr sich Teilchen bewegen, desto höher ist die Temperatur)</w:t>
      </w:r>
      <w:r w:rsidR="00194A28">
        <w:rPr>
          <w:rFonts w:asciiTheme="minorHAnsi" w:hAnsiTheme="minorHAnsi" w:cs="Lucida Sans Unicode"/>
          <w:spacing w:val="-2"/>
          <w:sz w:val="22"/>
          <w:szCs w:val="22"/>
        </w:rPr>
        <w:t xml:space="preserve"> wie die folgende Formel zeigt</w:t>
      </w:r>
      <w:r w:rsidR="00046FB9">
        <w:rPr>
          <w:rFonts w:asciiTheme="minorHAnsi" w:hAnsiTheme="minorHAnsi" w:cs="Lucida Sans Unicode"/>
          <w:spacing w:val="-2"/>
          <w:sz w:val="22"/>
          <w:szCs w:val="22"/>
        </w:rPr>
        <w:t xml:space="preserve"> (gilt für ideale Gase)</w:t>
      </w:r>
      <w:r w:rsidR="00194A28">
        <w:rPr>
          <w:rFonts w:asciiTheme="minorHAnsi" w:hAnsiTheme="minorHAnsi" w:cs="Lucida Sans Unicode"/>
          <w:spacing w:val="-2"/>
          <w:sz w:val="22"/>
          <w:szCs w:val="22"/>
        </w:rPr>
        <w:t>:</w:t>
      </w:r>
    </w:p>
    <w:p w14:paraId="3194B0B4" w14:textId="77777777" w:rsidR="006C48D6" w:rsidRPr="000F7286" w:rsidRDefault="006C48D6" w:rsidP="006C48D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r>
            <m:rPr>
              <m:sty m:val="bi"/>
            </m:rPr>
            <w:rPr>
              <w:rFonts w:ascii="Cambria Math" w:hAnsi="Cambria Math" w:cs="Lucida Sans Unicode"/>
              <w:spacing w:val="-2"/>
              <w:sz w:val="22"/>
              <w:szCs w:val="22"/>
            </w:rPr>
            <m:t>U</m:t>
          </m:r>
          <m:sSub>
            <m:sSubPr>
              <m:ctrlPr>
                <w:rPr>
                  <w:rFonts w:ascii="Cambria Math" w:hAnsi="Cambria Math" w:cs="Lucida Sans Unicode"/>
                  <w:b/>
                  <w:bCs/>
                  <w:i/>
                  <w:iCs/>
                  <w:spacing w:val="-2"/>
                  <w:sz w:val="22"/>
                  <w:szCs w:val="22"/>
                </w:rPr>
              </m:ctrlPr>
            </m:sSubPr>
            <m:e>
              <m:r>
                <m:rPr>
                  <m:sty m:val="bi"/>
                </m:rPr>
                <w:rPr>
                  <w:rFonts w:ascii="Cambria Math" w:hAnsi="Cambria Math" w:cs="Lucida Sans Unicode"/>
                  <w:spacing w:val="-2"/>
                  <w:sz w:val="22"/>
                  <w:szCs w:val="22"/>
                </w:rPr>
                <m:t>=N*E</m:t>
              </m:r>
            </m:e>
            <m:sub>
              <m:r>
                <m:rPr>
                  <m:sty m:val="bi"/>
                </m:rPr>
                <w:rPr>
                  <w:rFonts w:ascii="Cambria Math" w:hAnsi="Cambria Math" w:cs="Lucida Sans Unicode"/>
                  <w:spacing w:val="-2"/>
                  <w:sz w:val="22"/>
                  <w:szCs w:val="22"/>
                </w:rPr>
                <m:t>kin</m:t>
              </m:r>
            </m:sub>
          </m:sSub>
          <m:r>
            <m:rPr>
              <m:sty m:val="bi"/>
            </m:rPr>
            <w:rPr>
              <w:rFonts w:ascii="Cambria Math" w:hAnsi="Cambria Math" w:cs="Lucida Sans Unicode"/>
              <w:spacing w:val="-2"/>
              <w:sz w:val="22"/>
              <w:szCs w:val="22"/>
            </w:rPr>
            <m:t>=N*</m:t>
          </m:r>
          <m:f>
            <m:fPr>
              <m:ctrlPr>
                <w:rPr>
                  <w:rFonts w:ascii="Cambria Math" w:hAnsi="Cambria Math" w:cs="Lucida Sans Unicode"/>
                  <w:b/>
                  <w:i/>
                  <w:spacing w:val="-2"/>
                  <w:sz w:val="22"/>
                  <w:szCs w:val="22"/>
                </w:rPr>
              </m:ctrlPr>
            </m:fPr>
            <m:num>
              <m:sSup>
                <m:sSupPr>
                  <m:ctrlPr>
                    <w:rPr>
                      <w:rFonts w:ascii="Cambria Math" w:hAnsi="Cambria Math" w:cs="Lucida Sans Unicode"/>
                      <w:b/>
                      <w:i/>
                      <w:spacing w:val="-2"/>
                      <w:sz w:val="22"/>
                      <w:szCs w:val="22"/>
                    </w:rPr>
                  </m:ctrlPr>
                </m:sSupPr>
                <m:e>
                  <m:r>
                    <m:rPr>
                      <m:sty m:val="bi"/>
                    </m:rPr>
                    <w:rPr>
                      <w:rFonts w:ascii="Cambria Math" w:hAnsi="Cambria Math" w:cs="Lucida Sans Unicode"/>
                      <w:spacing w:val="-2"/>
                      <w:sz w:val="22"/>
                      <w:szCs w:val="22"/>
                    </w:rPr>
                    <m:t>m*v</m:t>
                  </m:r>
                </m:e>
                <m:sup>
                  <m:r>
                    <m:rPr>
                      <m:sty m:val="bi"/>
                    </m:rPr>
                    <w:rPr>
                      <w:rFonts w:ascii="Cambria Math" w:hAnsi="Cambria Math" w:cs="Lucida Sans Unicode"/>
                      <w:spacing w:val="-2"/>
                      <w:sz w:val="22"/>
                      <w:szCs w:val="22"/>
                    </w:rPr>
                    <m:t>2</m:t>
                  </m:r>
                </m:sup>
              </m:sSup>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m:t>
          </m:r>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f</m:t>
              </m:r>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*N*</m:t>
          </m:r>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*T=</m:t>
          </m:r>
          <m:sSub>
            <m:sSubPr>
              <m:ctrlPr>
                <w:rPr>
                  <w:rFonts w:ascii="Cambria Math" w:hAnsi="Cambria Math" w:cs="Lucida Sans Unicode"/>
                  <w:b/>
                  <w:i/>
                  <w:spacing w:val="-2"/>
                  <w:sz w:val="22"/>
                  <w:szCs w:val="22"/>
                </w:rPr>
              </m:ctrlPr>
            </m:sSubPr>
            <m:e>
              <m:r>
                <m:rPr>
                  <m:sty m:val="bi"/>
                </m:rPr>
                <w:rPr>
                  <w:rFonts w:ascii="Cambria Math" w:hAnsi="Cambria Math" w:cs="Lucida Sans Unicode"/>
                  <w:spacing w:val="-2"/>
                  <w:sz w:val="22"/>
                  <w:szCs w:val="22"/>
                </w:rPr>
                <m:t>c</m:t>
              </m:r>
            </m:e>
            <m:sub>
              <m:r>
                <m:rPr>
                  <m:sty m:val="bi"/>
                </m:rPr>
                <w:rPr>
                  <w:rFonts w:ascii="Cambria Math" w:hAnsi="Cambria Math" w:cs="Lucida Sans Unicode"/>
                  <w:spacing w:val="-2"/>
                  <w:sz w:val="22"/>
                  <w:szCs w:val="22"/>
                </w:rPr>
                <m:t>V</m:t>
              </m:r>
            </m:sub>
          </m:sSub>
          <m:r>
            <m:rPr>
              <m:sty m:val="bi"/>
            </m:rPr>
            <w:rPr>
              <w:rFonts w:ascii="Cambria Math" w:hAnsi="Cambria Math" w:cs="Lucida Sans Unicode"/>
              <w:spacing w:val="-2"/>
              <w:sz w:val="22"/>
              <w:szCs w:val="22"/>
            </w:rPr>
            <m:t>*n*T</m:t>
          </m:r>
        </m:oMath>
      </m:oMathPara>
    </w:p>
    <w:p w14:paraId="29D6A0BD" w14:textId="70425A08" w:rsidR="00194A28" w:rsidRPr="00441CDB" w:rsidRDefault="00000000" w:rsidP="00E71AD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f</m:t>
              </m:r>
            </m:e>
          </m:d>
          <m:r>
            <m:rPr>
              <m:sty m:val="bi"/>
            </m:rPr>
            <w:rPr>
              <w:rFonts w:ascii="Cambria Math" w:hAnsi="Cambria Math" w:cs="Lucida Sans Unicode"/>
              <w:spacing w:val="-2"/>
              <w:sz w:val="22"/>
              <w:szCs w:val="22"/>
            </w:rPr>
            <m:t xml:space="preserve">=1 </m:t>
          </m:r>
          <m:d>
            <m:dPr>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Anzahl der Freiheitsgrade</m:t>
              </m:r>
            </m:e>
          </m:d>
        </m:oMath>
      </m:oMathPara>
    </w:p>
    <w:p w14:paraId="3C84C57D" w14:textId="52A2B993" w:rsidR="00441CDB" w:rsidRPr="000F7286" w:rsidRDefault="00441CDB" w:rsidP="00E71AD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r>
            <m:rPr>
              <m:sty m:val="bi"/>
            </m:rPr>
            <w:rPr>
              <w:rFonts w:ascii="Cambria Math" w:hAnsi="Cambria Math" w:cs="Lucida Sans Unicode"/>
              <w:spacing w:val="-2"/>
              <w:sz w:val="22"/>
              <w:szCs w:val="22"/>
            </w:rPr>
            <m:t xml:space="preserve">N=Anzahl der Teilchen </m:t>
          </m:r>
        </m:oMath>
      </m:oMathPara>
    </w:p>
    <w:p w14:paraId="2286CE69" w14:textId="774C7243" w:rsidR="00194A28" w:rsidRPr="000F7286" w:rsidRDefault="00000000" w:rsidP="00194A28">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m:t>
          </m:r>
          <m:sSup>
            <m:sSupPr>
              <m:ctrlPr>
                <w:rPr>
                  <w:rFonts w:ascii="Cambria Math" w:hAnsi="Cambria Math" w:cs="Lucida Sans Unicode"/>
                  <w:b/>
                  <w:bCs/>
                  <w:i/>
                  <w:spacing w:val="-2"/>
                  <w:sz w:val="22"/>
                  <w:szCs w:val="22"/>
                </w:rPr>
              </m:ctrlPr>
            </m:sSupPr>
            <m:e>
              <m:r>
                <m:rPr>
                  <m:sty m:val="bi"/>
                </m:rPr>
                <w:rPr>
                  <w:rFonts w:ascii="Cambria Math" w:hAnsi="Cambria Math" w:cs="Lucida Sans Unicode"/>
                  <w:spacing w:val="-2"/>
                  <w:sz w:val="22"/>
                  <w:szCs w:val="22"/>
                </w:rPr>
                <m:t>1,38*10</m:t>
              </m:r>
            </m:e>
            <m:sup>
              <m:r>
                <m:rPr>
                  <m:sty m:val="bi"/>
                </m:rPr>
                <w:rPr>
                  <w:rFonts w:ascii="Cambria Math" w:hAnsi="Cambria Math" w:cs="Lucida Sans Unicode"/>
                  <w:spacing w:val="-2"/>
                  <w:sz w:val="22"/>
                  <w:szCs w:val="22"/>
                </w:rPr>
                <m:t>-23</m:t>
              </m:r>
            </m:sup>
          </m:sSup>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J</m:t>
              </m:r>
            </m:num>
            <m:den>
              <m:r>
                <m:rPr>
                  <m:sty m:val="bi"/>
                </m:rPr>
                <w:rPr>
                  <w:rFonts w:ascii="Cambria Math" w:hAnsi="Cambria Math" w:cs="Lucida Sans Unicode"/>
                  <w:spacing w:val="-2"/>
                  <w:sz w:val="22"/>
                  <w:szCs w:val="22"/>
                </w:rPr>
                <m:t>K</m:t>
              </m:r>
            </m:den>
          </m:f>
          <m:r>
            <m:rPr>
              <m:sty m:val="bi"/>
            </m:rPr>
            <w:rPr>
              <w:rFonts w:ascii="Cambria Math" w:hAnsi="Cambria Math" w:cs="Lucida Sans Unicode"/>
              <w:spacing w:val="-2"/>
              <w:sz w:val="22"/>
              <w:szCs w:val="22"/>
            </w:rPr>
            <m:t xml:space="preserve"> </m:t>
          </m:r>
          <m:d>
            <m:dPr>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Boltzmann-Konstante</m:t>
              </m:r>
            </m:e>
          </m:d>
        </m:oMath>
      </m:oMathPara>
    </w:p>
    <w:p w14:paraId="678CE053" w14:textId="3C972FD0" w:rsidR="00194A28" w:rsidRPr="00D676BF" w:rsidRDefault="00000000" w:rsidP="00E71AD6">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T</m:t>
              </m:r>
            </m:e>
          </m:d>
          <m:r>
            <m:rPr>
              <m:sty m:val="bi"/>
            </m:rPr>
            <w:rPr>
              <w:rFonts w:ascii="Cambria Math" w:hAnsi="Cambria Math" w:cs="Lucida Sans Unicode"/>
              <w:spacing w:val="-2"/>
              <w:sz w:val="22"/>
              <w:szCs w:val="22"/>
            </w:rPr>
            <m:t>=K</m:t>
          </m:r>
        </m:oMath>
      </m:oMathPara>
    </w:p>
    <w:p w14:paraId="080FBC1B" w14:textId="329B46CA" w:rsidR="00D676BF" w:rsidRPr="00D676BF" w:rsidRDefault="00000000" w:rsidP="00D676BF">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m</m:t>
              </m:r>
            </m:e>
          </m:d>
          <m:r>
            <m:rPr>
              <m:sty m:val="bi"/>
            </m:rPr>
            <w:rPr>
              <w:rFonts w:ascii="Cambria Math" w:hAnsi="Cambria Math" w:cs="Lucida Sans Unicode"/>
              <w:spacing w:val="-2"/>
              <w:sz w:val="22"/>
              <w:szCs w:val="22"/>
            </w:rPr>
            <m:t>=kg</m:t>
          </m:r>
        </m:oMath>
      </m:oMathPara>
    </w:p>
    <w:p w14:paraId="0F121568" w14:textId="05CFBF64" w:rsidR="00D676BF" w:rsidRPr="00C9669B" w:rsidRDefault="00000000" w:rsidP="00E71AD6">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v</m:t>
              </m:r>
            </m:e>
          </m:d>
          <m:r>
            <m:rPr>
              <m:sty m:val="bi"/>
            </m:rPr>
            <w:rPr>
              <w:rFonts w:ascii="Cambria Math" w:hAnsi="Cambria Math" w:cs="Lucida Sans Unicode"/>
              <w:spacing w:val="-2"/>
              <w:sz w:val="22"/>
              <w:szCs w:val="22"/>
            </w:rPr>
            <m:t>=</m:t>
          </m:r>
          <m:f>
            <m:fPr>
              <m:ctrlPr>
                <w:rPr>
                  <w:rFonts w:ascii="Cambria Math" w:hAnsi="Cambria Math" w:cs="Lucida Sans Unicode"/>
                  <w:b/>
                  <w:i/>
                  <w:spacing w:val="-2"/>
                  <w:sz w:val="22"/>
                  <w:szCs w:val="22"/>
                </w:rPr>
              </m:ctrlPr>
            </m:fPr>
            <m:num>
              <m:r>
                <m:rPr>
                  <m:sty m:val="bi"/>
                </m:rPr>
                <w:rPr>
                  <w:rFonts w:ascii="Cambria Math" w:hAnsi="Cambria Math" w:cs="Lucida Sans Unicode"/>
                  <w:spacing w:val="-2"/>
                  <w:sz w:val="22"/>
                  <w:szCs w:val="22"/>
                </w:rPr>
                <m:t>m</m:t>
              </m:r>
            </m:num>
            <m:den>
              <m:r>
                <m:rPr>
                  <m:sty m:val="bi"/>
                </m:rPr>
                <w:rPr>
                  <w:rFonts w:ascii="Cambria Math" w:hAnsi="Cambria Math" w:cs="Lucida Sans Unicode"/>
                  <w:spacing w:val="-2"/>
                  <w:sz w:val="22"/>
                  <w:szCs w:val="22"/>
                </w:rPr>
                <m:t>s</m:t>
              </m:r>
            </m:den>
          </m:f>
          <m:r>
            <m:rPr>
              <m:sty m:val="bi"/>
            </m:rPr>
            <w:rPr>
              <w:rFonts w:ascii="Cambria Math" w:hAnsi="Cambria Math" w:cs="Lucida Sans Unicode"/>
              <w:spacing w:val="-2"/>
              <w:sz w:val="22"/>
              <w:szCs w:val="22"/>
            </w:rPr>
            <m:t xml:space="preserve"> (mittlere Geschwindigkeit der Teilchen )</m:t>
          </m:r>
        </m:oMath>
      </m:oMathPara>
    </w:p>
    <w:p w14:paraId="3438BE66" w14:textId="59198055" w:rsidR="00C9669B" w:rsidRPr="00C9669B" w:rsidRDefault="00000000" w:rsidP="00C9669B">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sSub>
                <m:sSubPr>
                  <m:ctrlPr>
                    <w:rPr>
                      <w:rFonts w:ascii="Cambria Math" w:hAnsi="Cambria Math" w:cs="Lucida Sans Unicode"/>
                      <w:b/>
                      <w:i/>
                      <w:spacing w:val="-2"/>
                      <w:sz w:val="22"/>
                      <w:szCs w:val="22"/>
                    </w:rPr>
                  </m:ctrlPr>
                </m:sSubPr>
                <m:e>
                  <m:r>
                    <m:rPr>
                      <m:sty m:val="bi"/>
                    </m:rPr>
                    <w:rPr>
                      <w:rFonts w:ascii="Cambria Math" w:hAnsi="Cambria Math" w:cs="Lucida Sans Unicode"/>
                      <w:spacing w:val="-2"/>
                      <w:sz w:val="22"/>
                      <w:szCs w:val="22"/>
                    </w:rPr>
                    <m:t>c</m:t>
                  </m:r>
                </m:e>
                <m:sub>
                  <m:r>
                    <m:rPr>
                      <m:sty m:val="bi"/>
                    </m:rPr>
                    <w:rPr>
                      <w:rFonts w:ascii="Cambria Math" w:hAnsi="Cambria Math" w:cs="Lucida Sans Unicode"/>
                      <w:spacing w:val="-2"/>
                      <w:sz w:val="22"/>
                      <w:szCs w:val="22"/>
                    </w:rPr>
                    <m:t>V</m:t>
                  </m:r>
                </m:sub>
              </m:sSub>
            </m:e>
          </m:d>
          <m:r>
            <m:rPr>
              <m:sty m:val="bi"/>
            </m:rPr>
            <w:rPr>
              <w:rFonts w:ascii="Cambria Math" w:hAnsi="Cambria Math" w:cs="Lucida Sans Unicode"/>
              <w:spacing w:val="-2"/>
              <w:sz w:val="22"/>
              <w:szCs w:val="22"/>
            </w:rPr>
            <m:t>=</m:t>
          </m:r>
          <m:f>
            <m:fPr>
              <m:ctrlPr>
                <w:rPr>
                  <w:rFonts w:ascii="Cambria Math" w:hAnsi="Cambria Math" w:cs="Lucida Sans Unicode"/>
                  <w:b/>
                  <w:i/>
                  <w:spacing w:val="-2"/>
                  <w:sz w:val="22"/>
                  <w:szCs w:val="22"/>
                </w:rPr>
              </m:ctrlPr>
            </m:fPr>
            <m:num>
              <m:r>
                <m:rPr>
                  <m:sty m:val="bi"/>
                </m:rPr>
                <w:rPr>
                  <w:rFonts w:ascii="Cambria Math" w:hAnsi="Cambria Math" w:cs="Lucida Sans Unicode"/>
                  <w:spacing w:val="-2"/>
                  <w:sz w:val="22"/>
                  <w:szCs w:val="22"/>
                </w:rPr>
                <m:t>J</m:t>
              </m:r>
            </m:num>
            <m:den>
              <m:r>
                <m:rPr>
                  <m:sty m:val="bi"/>
                </m:rPr>
                <w:rPr>
                  <w:rFonts w:ascii="Cambria Math" w:hAnsi="Cambria Math" w:cs="Lucida Sans Unicode"/>
                  <w:spacing w:val="-2"/>
                  <w:sz w:val="22"/>
                  <w:szCs w:val="22"/>
                </w:rPr>
                <m:t>mol*K</m:t>
              </m:r>
            </m:den>
          </m:f>
        </m:oMath>
      </m:oMathPara>
    </w:p>
    <w:p w14:paraId="09909342" w14:textId="72925F3F" w:rsidR="00C9669B" w:rsidRPr="00D676BF" w:rsidRDefault="00000000" w:rsidP="00C9669B">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n</m:t>
              </m:r>
            </m:e>
          </m:d>
          <m:r>
            <m:rPr>
              <m:sty m:val="bi"/>
            </m:rPr>
            <w:rPr>
              <w:rFonts w:ascii="Cambria Math" w:hAnsi="Cambria Math" w:cs="Lucida Sans Unicode"/>
              <w:spacing w:val="-2"/>
              <w:sz w:val="22"/>
              <w:szCs w:val="22"/>
            </w:rPr>
            <m:t>=mol</m:t>
          </m:r>
        </m:oMath>
      </m:oMathPara>
    </w:p>
    <w:p w14:paraId="425D1F8F" w14:textId="77777777" w:rsidR="00C9669B" w:rsidRPr="00D676BF" w:rsidRDefault="00C9669B" w:rsidP="00C9669B">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w:p>
    <w:p w14:paraId="6F9B4F29" w14:textId="77777777" w:rsidR="00C9669B" w:rsidRPr="00D676BF" w:rsidRDefault="00C9669B" w:rsidP="00E71AD6">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w:p>
    <w:p w14:paraId="7F077D4E" w14:textId="04773A90" w:rsidR="00C819C0" w:rsidRDefault="00C819C0"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Wichtig ist, dass es sich hier um innere Energie handelt, da die kinetische Energie im System vorliegt und nicht für die Bewegung des Systems nutzbar ist!</w:t>
      </w:r>
    </w:p>
    <w:p w14:paraId="281FEDB4" w14:textId="50D463DA" w:rsidR="00F52AFC" w:rsidRDefault="00F52AFC"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Die Umrechnung von Kelvin in °C erfolgt nach der folgenden Formel.</w:t>
      </w:r>
    </w:p>
    <w:p w14:paraId="65D06DB9" w14:textId="66177749" w:rsidR="00F52AFC" w:rsidRPr="003744DC" w:rsidRDefault="00F16BDD" w:rsidP="00F52AFC">
      <w:pPr>
        <w:pStyle w:val="StandardWeb"/>
        <w:shd w:val="clear" w:color="auto" w:fill="FFFFFF"/>
        <w:spacing w:before="192" w:beforeAutospacing="0" w:after="120" w:afterAutospacing="0"/>
        <w:jc w:val="center"/>
        <w:rPr>
          <w:rFonts w:asciiTheme="minorHAnsi" w:hAnsiTheme="minorHAnsi" w:cs="Lucida Sans Unicode"/>
          <w:b/>
          <w:bCs/>
          <w:spacing w:val="-2"/>
          <w:sz w:val="22"/>
          <w:szCs w:val="22"/>
        </w:rPr>
      </w:pPr>
      <w:r w:rsidRPr="003744DC">
        <w:rPr>
          <w:rFonts w:asciiTheme="minorHAnsi" w:hAnsiTheme="minorHAnsi" w:cs="Lucida Sans Unicode"/>
          <w:b/>
          <w:bCs/>
          <w:spacing w:val="-2"/>
          <w:sz w:val="22"/>
          <w:szCs w:val="22"/>
        </w:rPr>
        <w:t>T(K</w:t>
      </w:r>
      <w:r>
        <w:rPr>
          <w:rFonts w:asciiTheme="minorHAnsi" w:hAnsiTheme="minorHAnsi" w:cs="Lucida Sans Unicode"/>
          <w:b/>
          <w:bCs/>
          <w:spacing w:val="-2"/>
          <w:sz w:val="22"/>
          <w:szCs w:val="22"/>
        </w:rPr>
        <w:t>)=</w:t>
      </w:r>
      <w:r w:rsidR="00F52AFC" w:rsidRPr="003744DC">
        <w:rPr>
          <w:rFonts w:asciiTheme="minorHAnsi" w:hAnsiTheme="minorHAnsi" w:cs="Lucida Sans Unicode"/>
          <w:b/>
          <w:bCs/>
          <w:spacing w:val="-2"/>
          <w:sz w:val="22"/>
          <w:szCs w:val="22"/>
        </w:rPr>
        <w:t>T(°C)</w:t>
      </w:r>
      <w:r w:rsidR="00871978" w:rsidRPr="003744DC">
        <w:rPr>
          <w:rFonts w:asciiTheme="minorHAnsi" w:hAnsiTheme="minorHAnsi" w:cs="Lucida Sans Unicode"/>
          <w:b/>
          <w:bCs/>
          <w:spacing w:val="-2"/>
          <w:sz w:val="22"/>
          <w:szCs w:val="22"/>
        </w:rPr>
        <w:t>+273,15</w:t>
      </w:r>
    </w:p>
    <w:p w14:paraId="61A00F12" w14:textId="59428A90" w:rsidR="00194A28" w:rsidRDefault="00B61ADF" w:rsidP="00B61ADF">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Den Begriff des Freiheitsgrads werden wir erst bei </w:t>
      </w:r>
      <w:r w:rsidR="007B450D">
        <w:rPr>
          <w:rFonts w:asciiTheme="minorHAnsi" w:hAnsiTheme="minorHAnsi" w:cs="Lucida Sans Unicode"/>
          <w:spacing w:val="-2"/>
          <w:sz w:val="22"/>
          <w:szCs w:val="22"/>
        </w:rPr>
        <w:t>den Gasgesetzen genauer kennen lernen</w:t>
      </w:r>
      <w:r w:rsidR="00624F75">
        <w:rPr>
          <w:rFonts w:asciiTheme="minorHAnsi" w:hAnsiTheme="minorHAnsi" w:cs="Lucida Sans Unicode"/>
          <w:spacing w:val="-2"/>
          <w:sz w:val="22"/>
          <w:szCs w:val="22"/>
        </w:rPr>
        <w:t>.</w:t>
      </w:r>
      <w:r w:rsidR="00190C09">
        <w:rPr>
          <w:rFonts w:asciiTheme="minorHAnsi" w:hAnsiTheme="minorHAnsi" w:cs="Lucida Sans Unicode"/>
          <w:spacing w:val="-2"/>
          <w:sz w:val="22"/>
          <w:szCs w:val="22"/>
        </w:rPr>
        <w:t xml:space="preserve"> </w:t>
      </w:r>
      <w:r w:rsidR="008B5237">
        <w:rPr>
          <w:rFonts w:asciiTheme="minorHAnsi" w:hAnsiTheme="minorHAnsi" w:cs="Lucida Sans Unicode"/>
          <w:spacing w:val="-2"/>
          <w:sz w:val="22"/>
          <w:szCs w:val="22"/>
        </w:rPr>
        <w:t>Vorerst: Bei Edelgasen gilt f=3</w:t>
      </w:r>
      <w:r w:rsidR="000F7286">
        <w:rPr>
          <w:rFonts w:asciiTheme="minorHAnsi" w:hAnsiTheme="minorHAnsi" w:cs="Lucida Sans Unicode"/>
          <w:spacing w:val="-2"/>
          <w:sz w:val="22"/>
          <w:szCs w:val="22"/>
        </w:rPr>
        <w:t>.</w:t>
      </w:r>
    </w:p>
    <w:p w14:paraId="1EBBCFF3" w14:textId="2FC83604" w:rsidR="00592FF5" w:rsidRDefault="002E0F63" w:rsidP="00E71AD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w:r>
        <w:rPr>
          <w:rFonts w:asciiTheme="minorHAnsi" w:hAnsiTheme="minorHAnsi" w:cs="Lucida Sans Unicode"/>
          <w:b/>
          <w:bCs/>
          <w:spacing w:val="-2"/>
          <w:sz w:val="22"/>
          <w:szCs w:val="22"/>
        </w:rPr>
        <w:t>Wärme Q:</w:t>
      </w:r>
    </w:p>
    <w:p w14:paraId="352758DE" w14:textId="5A1E268D" w:rsidR="002E0F63" w:rsidRDefault="002E0F63"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Bei Wärme handelt es sich um eine Prozessgröße, welche von zwei Systemen unterschiedlicher Temperatur ausgetauscht wird. Dabei wird Energie von einem System</w:t>
      </w:r>
      <w:r w:rsidR="001E1C3C">
        <w:rPr>
          <w:rFonts w:asciiTheme="minorHAnsi" w:hAnsiTheme="minorHAnsi" w:cs="Lucida Sans Unicode"/>
          <w:spacing w:val="-2"/>
          <w:sz w:val="22"/>
          <w:szCs w:val="22"/>
        </w:rPr>
        <w:t xml:space="preserve"> höherer Temperatur</w:t>
      </w:r>
      <w:r w:rsidR="00D67E86">
        <w:rPr>
          <w:rFonts w:asciiTheme="minorHAnsi" w:hAnsiTheme="minorHAnsi" w:cs="Lucida Sans Unicode"/>
          <w:spacing w:val="-2"/>
          <w:sz w:val="22"/>
          <w:szCs w:val="22"/>
        </w:rPr>
        <w:t xml:space="preserve"> (hohe innere Energie)</w:t>
      </w:r>
      <w:r>
        <w:rPr>
          <w:rFonts w:asciiTheme="minorHAnsi" w:hAnsiTheme="minorHAnsi" w:cs="Lucida Sans Unicode"/>
          <w:spacing w:val="-2"/>
          <w:sz w:val="22"/>
          <w:szCs w:val="22"/>
        </w:rPr>
        <w:t xml:space="preserve"> auf ein</w:t>
      </w:r>
      <w:r w:rsidR="001E1C3C">
        <w:rPr>
          <w:rFonts w:asciiTheme="minorHAnsi" w:hAnsiTheme="minorHAnsi" w:cs="Lucida Sans Unicode"/>
          <w:spacing w:val="-2"/>
          <w:sz w:val="22"/>
          <w:szCs w:val="22"/>
        </w:rPr>
        <w:t xml:space="preserve"> System mit niedrigerer Temperatur</w:t>
      </w:r>
      <w:r w:rsidR="00D67E86">
        <w:rPr>
          <w:rFonts w:asciiTheme="minorHAnsi" w:hAnsiTheme="minorHAnsi" w:cs="Lucida Sans Unicode"/>
          <w:spacing w:val="-2"/>
          <w:sz w:val="22"/>
          <w:szCs w:val="22"/>
        </w:rPr>
        <w:t xml:space="preserve"> (niedrige innere Energie)</w:t>
      </w:r>
      <w:r w:rsidR="001E1C3C">
        <w:rPr>
          <w:rFonts w:asciiTheme="minorHAnsi" w:hAnsiTheme="minorHAnsi" w:cs="Lucida Sans Unicode"/>
          <w:spacing w:val="-2"/>
          <w:sz w:val="22"/>
          <w:szCs w:val="22"/>
        </w:rPr>
        <w:t xml:space="preserve"> </w:t>
      </w:r>
      <w:r>
        <w:rPr>
          <w:rFonts w:asciiTheme="minorHAnsi" w:hAnsiTheme="minorHAnsi" w:cs="Lucida Sans Unicode"/>
          <w:spacing w:val="-2"/>
          <w:sz w:val="22"/>
          <w:szCs w:val="22"/>
        </w:rPr>
        <w:t xml:space="preserve">in Form von Wärme übertragen. Die Einheit der Wärme ist </w:t>
      </w:r>
      <w:r w:rsidRPr="001E1C3C">
        <w:rPr>
          <w:rFonts w:asciiTheme="minorHAnsi" w:hAnsiTheme="minorHAnsi" w:cs="Lucida Sans Unicode"/>
          <w:b/>
          <w:bCs/>
          <w:spacing w:val="-2"/>
          <w:sz w:val="22"/>
          <w:szCs w:val="22"/>
        </w:rPr>
        <w:t>J</w:t>
      </w:r>
      <w:r w:rsidR="001E1C3C" w:rsidRPr="001E1C3C">
        <w:rPr>
          <w:rFonts w:asciiTheme="minorHAnsi" w:hAnsiTheme="minorHAnsi" w:cs="Lucida Sans Unicode"/>
          <w:b/>
          <w:bCs/>
          <w:spacing w:val="-2"/>
          <w:sz w:val="22"/>
          <w:szCs w:val="22"/>
        </w:rPr>
        <w:t>oule</w:t>
      </w:r>
      <w:r w:rsidR="00A73DA9">
        <w:rPr>
          <w:rFonts w:asciiTheme="minorHAnsi" w:hAnsiTheme="minorHAnsi" w:cs="Lucida Sans Unicode"/>
          <w:spacing w:val="-2"/>
          <w:sz w:val="22"/>
          <w:szCs w:val="22"/>
        </w:rPr>
        <w:t xml:space="preserve"> </w:t>
      </w:r>
      <w:r w:rsidRPr="001E1C3C">
        <w:rPr>
          <w:rFonts w:asciiTheme="minorHAnsi" w:hAnsiTheme="minorHAnsi" w:cs="Lucida Sans Unicode"/>
          <w:b/>
          <w:bCs/>
          <w:spacing w:val="-2"/>
          <w:sz w:val="22"/>
          <w:szCs w:val="22"/>
        </w:rPr>
        <w:t>[Q]=J</w:t>
      </w:r>
      <w:r>
        <w:rPr>
          <w:rFonts w:asciiTheme="minorHAnsi" w:hAnsiTheme="minorHAnsi" w:cs="Lucida Sans Unicode"/>
          <w:spacing w:val="-2"/>
          <w:sz w:val="22"/>
          <w:szCs w:val="22"/>
        </w:rPr>
        <w:t xml:space="preserve">. Dies kann durch </w:t>
      </w:r>
      <w:r w:rsidRPr="001E1C3C">
        <w:rPr>
          <w:rFonts w:asciiTheme="minorHAnsi" w:hAnsiTheme="minorHAnsi" w:cs="Lucida Sans Unicode"/>
          <w:b/>
          <w:bCs/>
          <w:spacing w:val="-2"/>
          <w:sz w:val="22"/>
          <w:szCs w:val="22"/>
        </w:rPr>
        <w:t>Wärmeleitung</w:t>
      </w:r>
      <w:r w:rsidR="00CA4C60">
        <w:rPr>
          <w:rFonts w:asciiTheme="minorHAnsi" w:hAnsiTheme="minorHAnsi" w:cs="Lucida Sans Unicode"/>
          <w:spacing w:val="-2"/>
          <w:sz w:val="22"/>
          <w:szCs w:val="22"/>
        </w:rPr>
        <w:t xml:space="preserve"> (mechanische Berührung)</w:t>
      </w:r>
      <w:r>
        <w:rPr>
          <w:rFonts w:asciiTheme="minorHAnsi" w:hAnsiTheme="minorHAnsi" w:cs="Lucida Sans Unicode"/>
          <w:spacing w:val="-2"/>
          <w:sz w:val="22"/>
          <w:szCs w:val="22"/>
        </w:rPr>
        <w:t xml:space="preserve">, </w:t>
      </w:r>
      <w:r w:rsidRPr="001E1C3C">
        <w:rPr>
          <w:rFonts w:asciiTheme="minorHAnsi" w:hAnsiTheme="minorHAnsi" w:cs="Lucida Sans Unicode"/>
          <w:b/>
          <w:bCs/>
          <w:spacing w:val="-2"/>
          <w:sz w:val="22"/>
          <w:szCs w:val="22"/>
        </w:rPr>
        <w:t>Wärmestrahlung</w:t>
      </w:r>
      <w:r w:rsidR="00CA4C60">
        <w:rPr>
          <w:rFonts w:asciiTheme="minorHAnsi" w:hAnsiTheme="minorHAnsi" w:cs="Lucida Sans Unicode"/>
          <w:spacing w:val="-2"/>
          <w:sz w:val="22"/>
          <w:szCs w:val="22"/>
        </w:rPr>
        <w:t xml:space="preserve"> (Körper strahlen aufgrund ihrer Temperatur Photonen ab)</w:t>
      </w:r>
      <w:r>
        <w:rPr>
          <w:rFonts w:asciiTheme="minorHAnsi" w:hAnsiTheme="minorHAnsi" w:cs="Lucida Sans Unicode"/>
          <w:spacing w:val="-2"/>
          <w:sz w:val="22"/>
          <w:szCs w:val="22"/>
        </w:rPr>
        <w:t xml:space="preserve"> </w:t>
      </w:r>
      <w:r w:rsidR="001E1C3C">
        <w:rPr>
          <w:rFonts w:asciiTheme="minorHAnsi" w:hAnsiTheme="minorHAnsi" w:cs="Lucida Sans Unicode"/>
          <w:spacing w:val="-2"/>
          <w:sz w:val="22"/>
          <w:szCs w:val="22"/>
        </w:rPr>
        <w:t>oder</w:t>
      </w:r>
      <w:r w:rsidR="001E1C3C" w:rsidRPr="001E1C3C">
        <w:rPr>
          <w:rFonts w:asciiTheme="minorHAnsi" w:hAnsiTheme="minorHAnsi" w:cs="Lucida Sans Unicode"/>
          <w:spacing w:val="-2"/>
          <w:sz w:val="22"/>
          <w:szCs w:val="22"/>
        </w:rPr>
        <w:t xml:space="preserve"> </w:t>
      </w:r>
      <w:r w:rsidR="001E1C3C" w:rsidRPr="001E1C3C">
        <w:rPr>
          <w:rFonts w:asciiTheme="minorHAnsi" w:hAnsiTheme="minorHAnsi" w:cs="Lucida Sans Unicode"/>
          <w:b/>
          <w:bCs/>
          <w:spacing w:val="-2"/>
          <w:sz w:val="22"/>
          <w:szCs w:val="22"/>
        </w:rPr>
        <w:t>Konvektion</w:t>
      </w:r>
      <w:r w:rsidR="001E1C3C">
        <w:rPr>
          <w:rFonts w:asciiTheme="minorHAnsi" w:hAnsiTheme="minorHAnsi" w:cs="Lucida Sans Unicode"/>
          <w:spacing w:val="-2"/>
          <w:sz w:val="22"/>
          <w:szCs w:val="22"/>
        </w:rPr>
        <w:t xml:space="preserve"> (Fluide mischen sich aufgrund ihrer unterschiedlichen Temperatur) geschehen. Konvektion </w:t>
      </w:r>
      <w:r w:rsidR="001E1C3C">
        <w:rPr>
          <w:rFonts w:asciiTheme="minorHAnsi" w:hAnsiTheme="minorHAnsi" w:cs="Lucida Sans Unicode"/>
          <w:spacing w:val="-2"/>
          <w:sz w:val="22"/>
          <w:szCs w:val="22"/>
        </w:rPr>
        <w:lastRenderedPageBreak/>
        <w:t>wollen wir aber im Folgenden nicht betrachten, da diese mit einem Stofftransport und damit auch mit einer geleistete</w:t>
      </w:r>
      <w:r w:rsidR="00BA7516">
        <w:rPr>
          <w:rFonts w:asciiTheme="minorHAnsi" w:hAnsiTheme="minorHAnsi" w:cs="Lucida Sans Unicode"/>
          <w:spacing w:val="-2"/>
          <w:sz w:val="22"/>
          <w:szCs w:val="22"/>
        </w:rPr>
        <w:t>n</w:t>
      </w:r>
      <w:r w:rsidR="001E1C3C">
        <w:rPr>
          <w:rFonts w:asciiTheme="minorHAnsi" w:hAnsiTheme="minorHAnsi" w:cs="Lucida Sans Unicode"/>
          <w:spacing w:val="-2"/>
          <w:sz w:val="22"/>
          <w:szCs w:val="22"/>
        </w:rPr>
        <w:t xml:space="preserve"> Arbeit verbunden ist.</w:t>
      </w:r>
    </w:p>
    <w:p w14:paraId="4C176C4C" w14:textId="2FD89265" w:rsidR="00F52AFC" w:rsidRDefault="00A73DA9"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Aber wie können diese beiden Größen in Verbindung gesetzt werden?</w:t>
      </w:r>
    </w:p>
    <w:p w14:paraId="0011874E" w14:textId="3B806AB1"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Dazu ein Experiment:</w:t>
      </w:r>
    </w:p>
    <w:p w14:paraId="6B8A6BD6" w14:textId="399461F9"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SuS fragen von was sie glauben, welcher Zusammenhang zwischen Temperatur und Wärme besteht, </w:t>
      </w:r>
      <w:proofErr w:type="spellStart"/>
      <w:r>
        <w:rPr>
          <w:rFonts w:asciiTheme="minorHAnsi" w:hAnsiTheme="minorHAnsi" w:cs="Lucida Sans Unicode"/>
          <w:color w:val="FF0000"/>
          <w:spacing w:val="-2"/>
          <w:sz w:val="22"/>
          <w:szCs w:val="22"/>
        </w:rPr>
        <w:t>bzw</w:t>
      </w:r>
      <w:proofErr w:type="spellEnd"/>
      <w:r>
        <w:rPr>
          <w:rFonts w:asciiTheme="minorHAnsi" w:hAnsiTheme="minorHAnsi" w:cs="Lucida Sans Unicode"/>
          <w:color w:val="FF0000"/>
          <w:spacing w:val="-2"/>
          <w:sz w:val="22"/>
          <w:szCs w:val="22"/>
        </w:rPr>
        <w:t xml:space="preserve"> welche Größen eine Rolle spielen.</w:t>
      </w:r>
    </w:p>
    <w:p w14:paraId="0C7F729D" w14:textId="5EB8F426"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Antworten sammeln.</w:t>
      </w:r>
    </w:p>
    <w:p w14:paraId="787B3197" w14:textId="7507BEEA"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Frage: Glaubt ihr braucht mehr Wasser länger zum Kochen als wenig Wasser? </w:t>
      </w:r>
      <w:r w:rsidRPr="00F20484">
        <w:rPr>
          <w:rFonts w:asciiTheme="minorHAnsi" w:hAnsiTheme="minorHAnsi" w:cs="Lucida Sans Unicode"/>
          <w:color w:val="FF0000"/>
          <w:spacing w:val="-2"/>
          <w:sz w:val="22"/>
          <w:szCs w:val="22"/>
        </w:rPr>
        <w:sym w:font="Wingdings" w:char="F0E8"/>
      </w:r>
      <w:r>
        <w:rPr>
          <w:rFonts w:asciiTheme="minorHAnsi" w:hAnsiTheme="minorHAnsi" w:cs="Lucida Sans Unicode"/>
          <w:color w:val="FF0000"/>
          <w:spacing w:val="-2"/>
          <w:sz w:val="22"/>
          <w:szCs w:val="22"/>
        </w:rPr>
        <w:t xml:space="preserve"> Ja</w:t>
      </w:r>
    </w:p>
    <w:p w14:paraId="45341975" w14:textId="258DE6DB"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Glaubt ihr erwärmen sich alle Stoffe gleich schnell? </w:t>
      </w:r>
      <w:r w:rsidRPr="00F20484">
        <w:rPr>
          <w:rFonts w:asciiTheme="minorHAnsi" w:hAnsiTheme="minorHAnsi" w:cs="Lucida Sans Unicode"/>
          <w:color w:val="FF0000"/>
          <w:spacing w:val="-2"/>
          <w:sz w:val="22"/>
          <w:szCs w:val="22"/>
        </w:rPr>
        <w:sym w:font="Wingdings" w:char="F0E8"/>
      </w:r>
      <w:r>
        <w:rPr>
          <w:rFonts w:asciiTheme="minorHAnsi" w:hAnsiTheme="minorHAnsi" w:cs="Lucida Sans Unicode"/>
          <w:color w:val="FF0000"/>
          <w:spacing w:val="-2"/>
          <w:sz w:val="22"/>
          <w:szCs w:val="22"/>
        </w:rPr>
        <w:t xml:space="preserve"> Nein, Metalle deutlich schneller</w:t>
      </w:r>
    </w:p>
    <w:p w14:paraId="312A9E14" w14:textId="4889DA59"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Wasser kochen mit </w:t>
      </w:r>
      <w:proofErr w:type="spellStart"/>
      <w:r>
        <w:rPr>
          <w:rFonts w:asciiTheme="minorHAnsi" w:hAnsiTheme="minorHAnsi" w:cs="Lucida Sans Unicode"/>
          <w:color w:val="FF0000"/>
          <w:spacing w:val="-2"/>
          <w:sz w:val="22"/>
          <w:szCs w:val="22"/>
        </w:rPr>
        <w:t>Heizstab</w:t>
      </w:r>
      <w:proofErr w:type="spellEnd"/>
      <w:r>
        <w:rPr>
          <w:rFonts w:asciiTheme="minorHAnsi" w:hAnsiTheme="minorHAnsi" w:cs="Lucida Sans Unicode"/>
          <w:color w:val="FF0000"/>
          <w:spacing w:val="-2"/>
          <w:sz w:val="22"/>
          <w:szCs w:val="22"/>
        </w:rPr>
        <w:t>, m(Wasser) messen, Leistung des Heizstabs kennen, t messen,</w:t>
      </w:r>
    </w:p>
    <w:p w14:paraId="01B5D110" w14:textId="09FB18DE"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Q=P*t</w:t>
      </w:r>
    </w:p>
    <w:p w14:paraId="00F5AAF5" w14:textId="5E705BE4"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theme="minorHAnsi"/>
          <w:color w:val="FF0000"/>
          <w:spacing w:val="-2"/>
          <w:sz w:val="22"/>
          <w:szCs w:val="22"/>
        </w:rPr>
        <w:t>∆</w:t>
      </w:r>
      <w:r>
        <w:rPr>
          <w:rFonts w:asciiTheme="minorHAnsi" w:hAnsiTheme="minorHAnsi" w:cs="Lucida Sans Unicode"/>
          <w:color w:val="FF0000"/>
          <w:spacing w:val="-2"/>
          <w:sz w:val="22"/>
          <w:szCs w:val="22"/>
        </w:rPr>
        <w:t>T=100°C-Umgebungstemperatur</w:t>
      </w:r>
    </w:p>
    <w:p w14:paraId="1782134C" w14:textId="6A14D57A"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Q=m*c*</w:t>
      </w:r>
      <w:r>
        <w:rPr>
          <w:rFonts w:asciiTheme="minorHAnsi" w:hAnsiTheme="minorHAnsi" w:cstheme="minorHAnsi"/>
          <w:color w:val="FF0000"/>
          <w:spacing w:val="-2"/>
          <w:sz w:val="22"/>
          <w:szCs w:val="22"/>
        </w:rPr>
        <w:t>∆</w:t>
      </w:r>
      <w:r>
        <w:rPr>
          <w:rFonts w:asciiTheme="minorHAnsi" w:hAnsiTheme="minorHAnsi" w:cs="Lucida Sans Unicode"/>
          <w:color w:val="FF0000"/>
          <w:spacing w:val="-2"/>
          <w:sz w:val="22"/>
          <w:szCs w:val="22"/>
        </w:rPr>
        <w:t>T</w:t>
      </w:r>
    </w:p>
    <w:p w14:paraId="3C4E9CDC" w14:textId="3A021F07"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c=Q/(m*</w:t>
      </w:r>
      <w:r>
        <w:rPr>
          <w:rFonts w:asciiTheme="minorHAnsi" w:hAnsiTheme="minorHAnsi" w:cstheme="minorHAnsi"/>
          <w:color w:val="FF0000"/>
          <w:spacing w:val="-2"/>
          <w:sz w:val="22"/>
          <w:szCs w:val="22"/>
        </w:rPr>
        <w:t>∆</w:t>
      </w:r>
      <w:r>
        <w:rPr>
          <w:rFonts w:asciiTheme="minorHAnsi" w:hAnsiTheme="minorHAnsi" w:cs="Lucida Sans Unicode"/>
          <w:color w:val="FF0000"/>
          <w:spacing w:val="-2"/>
          <w:sz w:val="22"/>
          <w:szCs w:val="22"/>
        </w:rPr>
        <w:t>T)</w:t>
      </w:r>
    </w:p>
    <w:p w14:paraId="7E6D1286" w14:textId="3365A2A7"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Welche Einheit hat nun c? </w:t>
      </w:r>
      <w:r w:rsidRPr="00F20484">
        <w:rPr>
          <w:rFonts w:asciiTheme="minorHAnsi" w:hAnsiTheme="minorHAnsi" w:cs="Lucida Sans Unicode"/>
          <w:color w:val="FF0000"/>
          <w:spacing w:val="-2"/>
          <w:sz w:val="22"/>
          <w:szCs w:val="22"/>
        </w:rPr>
        <w:sym w:font="Wingdings" w:char="F0E8"/>
      </w:r>
      <w:r>
        <w:rPr>
          <w:rFonts w:asciiTheme="minorHAnsi" w:hAnsiTheme="minorHAnsi" w:cs="Lucida Sans Unicode"/>
          <w:color w:val="FF0000"/>
          <w:spacing w:val="-2"/>
          <w:sz w:val="22"/>
          <w:szCs w:val="22"/>
        </w:rPr>
        <w:t xml:space="preserve"> J/(kg*K)</w:t>
      </w:r>
    </w:p>
    <w:p w14:paraId="5D1DB82F" w14:textId="7C7CE90E"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c ist spezifische Wärmekapazität</w:t>
      </w:r>
    </w:p>
    <w:p w14:paraId="0F306718" w14:textId="570B5551"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p>
    <w:p w14:paraId="68D4F9D6" w14:textId="658F5BD0" w:rsidR="00CC66B3" w:rsidRDefault="00963AF9"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 xml:space="preserve">Berechnung </w:t>
      </w:r>
      <w:r w:rsidR="00CC66B3">
        <w:rPr>
          <w:rFonts w:asciiTheme="minorHAnsi" w:hAnsiTheme="minorHAnsi" w:cs="Lucida Sans Unicode"/>
          <w:color w:val="FF0000"/>
          <w:spacing w:val="-2"/>
          <w:sz w:val="22"/>
          <w:szCs w:val="22"/>
        </w:rPr>
        <w:t>Kosten einer Dusche:</w:t>
      </w:r>
    </w:p>
    <w:p w14:paraId="6D05CD31" w14:textId="6DF93295" w:rsidR="00CC66B3"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Wasserverbrauch: 150 L</w:t>
      </w:r>
    </w:p>
    <w:p w14:paraId="0C166190" w14:textId="031DB99D" w:rsidR="00CC66B3"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proofErr w:type="spellStart"/>
      <w:r>
        <w:rPr>
          <w:rFonts w:asciiTheme="minorHAnsi" w:hAnsiTheme="minorHAnsi" w:cs="Lucida Sans Unicode"/>
          <w:color w:val="FF0000"/>
          <w:spacing w:val="-2"/>
          <w:sz w:val="22"/>
          <w:szCs w:val="22"/>
        </w:rPr>
        <w:t>Wassertemp</w:t>
      </w:r>
      <w:proofErr w:type="spellEnd"/>
      <w:r>
        <w:rPr>
          <w:rFonts w:asciiTheme="minorHAnsi" w:hAnsiTheme="minorHAnsi" w:cs="Lucida Sans Unicode"/>
          <w:color w:val="FF0000"/>
          <w:spacing w:val="-2"/>
          <w:sz w:val="22"/>
          <w:szCs w:val="22"/>
        </w:rPr>
        <w:t>: 37°C</w:t>
      </w:r>
    </w:p>
    <w:p w14:paraId="26667C8D" w14:textId="594A487D" w:rsidR="00CC66B3"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proofErr w:type="spellStart"/>
      <w:r>
        <w:rPr>
          <w:rFonts w:asciiTheme="minorHAnsi" w:hAnsiTheme="minorHAnsi" w:cs="Lucida Sans Unicode"/>
          <w:color w:val="FF0000"/>
          <w:spacing w:val="-2"/>
          <w:sz w:val="22"/>
          <w:szCs w:val="22"/>
        </w:rPr>
        <w:t>Zimmertemp</w:t>
      </w:r>
      <w:proofErr w:type="spellEnd"/>
      <w:r>
        <w:rPr>
          <w:rFonts w:asciiTheme="minorHAnsi" w:hAnsiTheme="minorHAnsi" w:cs="Lucida Sans Unicode"/>
          <w:color w:val="FF0000"/>
          <w:spacing w:val="-2"/>
          <w:sz w:val="22"/>
          <w:szCs w:val="22"/>
        </w:rPr>
        <w:t>: 22°C</w:t>
      </w:r>
    </w:p>
    <w:p w14:paraId="11CBC0A0" w14:textId="2B7C42EF" w:rsidR="00CC66B3" w:rsidRPr="007D1193" w:rsidRDefault="00190E5A"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m:oMathPara>
        <m:oMath>
          <m:r>
            <w:rPr>
              <w:rFonts w:ascii="Cambria Math" w:hAnsi="Cambria Math" w:cs="Lucida Sans Unicode"/>
              <w:color w:val="FF0000"/>
              <w:spacing w:val="-2"/>
              <w:sz w:val="22"/>
              <w:szCs w:val="22"/>
            </w:rPr>
            <m:t>Q</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kJ</m:t>
              </m:r>
            </m:e>
          </m:d>
          <m:r>
            <w:rPr>
              <w:rFonts w:ascii="Cambria Math" w:hAnsi="Cambria Math" w:cs="Lucida Sans Unicode"/>
              <w:color w:val="FF0000"/>
              <w:spacing w:val="-2"/>
              <w:sz w:val="22"/>
              <w:szCs w:val="22"/>
            </w:rPr>
            <m:t>=150*4,187</m:t>
          </m:r>
          <m:f>
            <m:fPr>
              <m:ctrlPr>
                <w:rPr>
                  <w:rFonts w:ascii="Cambria Math" w:hAnsi="Cambria Math" w:cs="Lucida Sans Unicode"/>
                  <w:i/>
                  <w:color w:val="FF0000"/>
                  <w:spacing w:val="-2"/>
                  <w:sz w:val="22"/>
                  <w:szCs w:val="22"/>
                </w:rPr>
              </m:ctrlPr>
            </m:fPr>
            <m:num>
              <m:r>
                <w:rPr>
                  <w:rFonts w:ascii="Cambria Math" w:hAnsi="Cambria Math" w:cs="Lucida Sans Unicode"/>
                  <w:color w:val="FF0000"/>
                  <w:spacing w:val="-2"/>
                  <w:sz w:val="22"/>
                  <w:szCs w:val="22"/>
                </w:rPr>
                <m:t>kJ</m:t>
              </m:r>
            </m:num>
            <m:den>
              <m:r>
                <w:rPr>
                  <w:rFonts w:ascii="Cambria Math" w:hAnsi="Cambria Math" w:cs="Lucida Sans Unicode"/>
                  <w:color w:val="FF0000"/>
                  <w:spacing w:val="-2"/>
                  <w:sz w:val="22"/>
                  <w:szCs w:val="22"/>
                </w:rPr>
                <m:t>kg*K</m:t>
              </m:r>
            </m:den>
          </m:f>
          <m:r>
            <w:rPr>
              <w:rFonts w:ascii="Cambria Math" w:hAnsi="Cambria Math" w:cs="Lucida Sans Unicode"/>
              <w:color w:val="FF0000"/>
              <w:spacing w:val="-2"/>
              <w:sz w:val="22"/>
              <w:szCs w:val="22"/>
            </w:rPr>
            <m:t>*</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37-22</m:t>
              </m:r>
            </m:e>
          </m:d>
          <m:r>
            <w:rPr>
              <w:rFonts w:ascii="Cambria Math" w:hAnsi="Cambria Math" w:cs="Lucida Sans Unicode"/>
              <w:color w:val="FF0000"/>
              <w:spacing w:val="-2"/>
              <w:sz w:val="22"/>
              <w:szCs w:val="22"/>
            </w:rPr>
            <m:t>=9420 kJ</m:t>
          </m:r>
        </m:oMath>
      </m:oMathPara>
    </w:p>
    <w:p w14:paraId="1DCEAA93" w14:textId="29C85422" w:rsidR="007D1193" w:rsidRPr="00CC66B3" w:rsidRDefault="007D119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m:oMathPara>
        <m:oMath>
          <m:r>
            <w:rPr>
              <w:rFonts w:ascii="Cambria Math" w:hAnsi="Cambria Math" w:cs="Lucida Sans Unicode"/>
              <w:color w:val="FF0000"/>
              <w:spacing w:val="-2"/>
              <w:sz w:val="22"/>
              <w:szCs w:val="22"/>
            </w:rPr>
            <m:t>Q</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J</m:t>
              </m:r>
            </m:e>
          </m:d>
          <m:r>
            <w:rPr>
              <w:rFonts w:ascii="Cambria Math" w:hAnsi="Cambria Math" w:cs="Lucida Sans Unicode"/>
              <w:color w:val="FF0000"/>
              <w:spacing w:val="-2"/>
              <w:sz w:val="22"/>
              <w:szCs w:val="22"/>
            </w:rPr>
            <m:t>=Q</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kJ</m:t>
              </m:r>
            </m:e>
          </m:d>
          <m:r>
            <w:rPr>
              <w:rFonts w:ascii="Cambria Math" w:hAnsi="Cambria Math" w:cs="Lucida Sans Unicode"/>
              <w:color w:val="FF0000"/>
              <w:spacing w:val="-2"/>
              <w:sz w:val="22"/>
              <w:szCs w:val="22"/>
            </w:rPr>
            <m:t>*1000</m:t>
          </m:r>
          <m:r>
            <w:rPr>
              <w:rFonts w:ascii="Cambria Math" w:hAnsi="Cambria Math" w:cs="Lucida Sans Unicode"/>
              <w:color w:val="FF0000"/>
              <w:spacing w:val="-2"/>
              <w:sz w:val="22"/>
              <w:szCs w:val="22"/>
            </w:rPr>
            <m:t>=9,42*</m:t>
          </m:r>
          <m:sSup>
            <m:sSupPr>
              <m:ctrlPr>
                <w:rPr>
                  <w:rFonts w:ascii="Cambria Math" w:hAnsi="Cambria Math" w:cs="Lucida Sans Unicode"/>
                  <w:i/>
                  <w:color w:val="FF0000"/>
                  <w:spacing w:val="-2"/>
                  <w:sz w:val="22"/>
                  <w:szCs w:val="22"/>
                </w:rPr>
              </m:ctrlPr>
            </m:sSupPr>
            <m:e>
              <m:r>
                <w:rPr>
                  <w:rFonts w:ascii="Cambria Math" w:hAnsi="Cambria Math" w:cs="Lucida Sans Unicode"/>
                  <w:color w:val="FF0000"/>
                  <w:spacing w:val="-2"/>
                  <w:sz w:val="22"/>
                  <w:szCs w:val="22"/>
                </w:rPr>
                <m:t>10</m:t>
              </m:r>
            </m:e>
            <m:sup>
              <m:r>
                <w:rPr>
                  <w:rFonts w:ascii="Cambria Math" w:hAnsi="Cambria Math" w:cs="Lucida Sans Unicode"/>
                  <w:color w:val="FF0000"/>
                  <w:spacing w:val="-2"/>
                  <w:sz w:val="22"/>
                  <w:szCs w:val="22"/>
                </w:rPr>
                <m:t>6</m:t>
              </m:r>
            </m:sup>
          </m:sSup>
          <m:r>
            <w:rPr>
              <w:rFonts w:ascii="Cambria Math" w:hAnsi="Cambria Math" w:cs="Lucida Sans Unicode"/>
              <w:color w:val="FF0000"/>
              <w:spacing w:val="-2"/>
              <w:sz w:val="22"/>
              <w:szCs w:val="22"/>
            </w:rPr>
            <m:t xml:space="preserve"> J</m:t>
          </m:r>
        </m:oMath>
      </m:oMathPara>
    </w:p>
    <w:p w14:paraId="07284624" w14:textId="23E9BF98" w:rsidR="00CC66B3" w:rsidRPr="00CC66B3"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m:oMathPara>
        <m:oMath>
          <m:r>
            <w:rPr>
              <w:rFonts w:ascii="Cambria Math" w:hAnsi="Cambria Math" w:cs="Lucida Sans Unicode"/>
              <w:color w:val="FF0000"/>
              <w:spacing w:val="-2"/>
              <w:sz w:val="22"/>
              <w:szCs w:val="22"/>
            </w:rPr>
            <m:t>Q</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kWh</m:t>
              </m:r>
            </m:e>
          </m:d>
          <m:r>
            <w:rPr>
              <w:rFonts w:ascii="Cambria Math" w:hAnsi="Cambria Math" w:cs="Lucida Sans Unicode"/>
              <w:color w:val="FF0000"/>
              <w:spacing w:val="-2"/>
              <w:sz w:val="22"/>
              <w:szCs w:val="22"/>
            </w:rPr>
            <m:t>=</m:t>
          </m:r>
          <m:f>
            <m:fPr>
              <m:ctrlPr>
                <w:rPr>
                  <w:rFonts w:ascii="Cambria Math" w:hAnsi="Cambria Math" w:cs="Lucida Sans Unicode"/>
                  <w:i/>
                  <w:color w:val="FF0000"/>
                  <w:spacing w:val="-2"/>
                  <w:sz w:val="22"/>
                  <w:szCs w:val="22"/>
                </w:rPr>
              </m:ctrlPr>
            </m:fPr>
            <m:num>
              <m:r>
                <w:rPr>
                  <w:rFonts w:ascii="Cambria Math" w:hAnsi="Cambria Math" w:cs="Lucida Sans Unicode"/>
                  <w:color w:val="FF0000"/>
                  <w:spacing w:val="-2"/>
                  <w:sz w:val="22"/>
                  <w:szCs w:val="22"/>
                </w:rPr>
                <m:t>Q(J)</m:t>
              </m:r>
            </m:num>
            <m:den>
              <m:r>
                <w:rPr>
                  <w:rFonts w:ascii="Cambria Math" w:hAnsi="Cambria Math" w:cs="Lucida Sans Unicode"/>
                  <w:color w:val="FF0000"/>
                  <w:spacing w:val="-2"/>
                  <w:sz w:val="22"/>
                  <w:szCs w:val="22"/>
                </w:rPr>
                <m:t>3,6*</m:t>
              </m:r>
              <m:sSup>
                <m:sSupPr>
                  <m:ctrlPr>
                    <w:rPr>
                      <w:rFonts w:ascii="Cambria Math" w:hAnsi="Cambria Math" w:cs="Lucida Sans Unicode"/>
                      <w:i/>
                      <w:color w:val="FF0000"/>
                      <w:spacing w:val="-2"/>
                      <w:sz w:val="22"/>
                      <w:szCs w:val="22"/>
                    </w:rPr>
                  </m:ctrlPr>
                </m:sSupPr>
                <m:e>
                  <m:r>
                    <w:rPr>
                      <w:rFonts w:ascii="Cambria Math" w:hAnsi="Cambria Math" w:cs="Lucida Sans Unicode"/>
                      <w:color w:val="FF0000"/>
                      <w:spacing w:val="-2"/>
                      <w:sz w:val="22"/>
                      <w:szCs w:val="22"/>
                    </w:rPr>
                    <m:t>10</m:t>
                  </m:r>
                </m:e>
                <m:sup>
                  <m:r>
                    <w:rPr>
                      <w:rFonts w:ascii="Cambria Math" w:hAnsi="Cambria Math" w:cs="Lucida Sans Unicode"/>
                      <w:color w:val="FF0000"/>
                      <w:spacing w:val="-2"/>
                      <w:sz w:val="22"/>
                      <w:szCs w:val="22"/>
                    </w:rPr>
                    <m:t>6</m:t>
                  </m:r>
                </m:sup>
              </m:sSup>
            </m:den>
          </m:f>
          <m:r>
            <w:rPr>
              <w:rFonts w:ascii="Cambria Math" w:hAnsi="Cambria Math" w:cs="Lucida Sans Unicode"/>
              <w:color w:val="FF0000"/>
              <w:spacing w:val="-2"/>
              <w:sz w:val="22"/>
              <w:szCs w:val="22"/>
            </w:rPr>
            <m:t>=2,6 kWh</m:t>
          </m:r>
        </m:oMath>
      </m:oMathPara>
    </w:p>
    <w:p w14:paraId="217A66C7" w14:textId="14F15A49" w:rsidR="00CC66B3"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w:r>
        <w:rPr>
          <w:rFonts w:asciiTheme="minorHAnsi" w:hAnsiTheme="minorHAnsi" w:cs="Lucida Sans Unicode"/>
          <w:color w:val="FF0000"/>
          <w:spacing w:val="-2"/>
          <w:sz w:val="22"/>
          <w:szCs w:val="22"/>
        </w:rPr>
        <w:t>Preis einer kWh:</w:t>
      </w:r>
    </w:p>
    <w:p w14:paraId="0A215D6B" w14:textId="2A920540" w:rsidR="00CC66B3" w:rsidRPr="00F20484" w:rsidRDefault="00CC66B3" w:rsidP="00E71AD6">
      <w:pPr>
        <w:pStyle w:val="StandardWeb"/>
        <w:shd w:val="clear" w:color="auto" w:fill="FFFFFF"/>
        <w:spacing w:before="192" w:beforeAutospacing="0" w:after="120" w:afterAutospacing="0"/>
        <w:jc w:val="both"/>
        <w:rPr>
          <w:rFonts w:asciiTheme="minorHAnsi" w:hAnsiTheme="minorHAnsi" w:cs="Lucida Sans Unicode"/>
          <w:color w:val="FF0000"/>
          <w:spacing w:val="-2"/>
          <w:sz w:val="22"/>
          <w:szCs w:val="22"/>
        </w:rPr>
      </w:pPr>
      <m:oMathPara>
        <m:oMath>
          <m:r>
            <w:rPr>
              <w:rFonts w:ascii="Cambria Math" w:hAnsi="Cambria Math" w:cs="Lucida Sans Unicode"/>
              <w:color w:val="FF0000"/>
              <w:spacing w:val="-2"/>
              <w:sz w:val="22"/>
              <w:szCs w:val="22"/>
            </w:rPr>
            <m:t>Kosten</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m:t>
              </m:r>
            </m:e>
          </m:d>
          <m:r>
            <w:rPr>
              <w:rFonts w:ascii="Cambria Math" w:hAnsi="Cambria Math" w:cs="Lucida Sans Unicode"/>
              <w:color w:val="FF0000"/>
              <w:spacing w:val="-2"/>
              <w:sz w:val="22"/>
              <w:szCs w:val="22"/>
            </w:rPr>
            <m:t>=Q</m:t>
          </m:r>
          <m:d>
            <m:dPr>
              <m:ctrlPr>
                <w:rPr>
                  <w:rFonts w:ascii="Cambria Math" w:hAnsi="Cambria Math" w:cs="Lucida Sans Unicode"/>
                  <w:i/>
                  <w:color w:val="FF0000"/>
                  <w:spacing w:val="-2"/>
                  <w:sz w:val="22"/>
                  <w:szCs w:val="22"/>
                </w:rPr>
              </m:ctrlPr>
            </m:dPr>
            <m:e>
              <m:r>
                <w:rPr>
                  <w:rFonts w:ascii="Cambria Math" w:hAnsi="Cambria Math" w:cs="Lucida Sans Unicode"/>
                  <w:color w:val="FF0000"/>
                  <w:spacing w:val="-2"/>
                  <w:sz w:val="22"/>
                  <w:szCs w:val="22"/>
                </w:rPr>
                <m:t>kWh</m:t>
              </m:r>
            </m:e>
          </m:d>
          <m:r>
            <w:rPr>
              <w:rFonts w:ascii="Cambria Math" w:hAnsi="Cambria Math" w:cs="Lucida Sans Unicode"/>
              <w:color w:val="FF0000"/>
              <w:spacing w:val="-2"/>
              <w:sz w:val="22"/>
              <w:szCs w:val="22"/>
            </w:rPr>
            <m:t>*Preis pro kWh (</m:t>
          </m:r>
          <m:f>
            <m:fPr>
              <m:ctrlPr>
                <w:rPr>
                  <w:rFonts w:ascii="Cambria Math" w:hAnsi="Cambria Math" w:cs="Lucida Sans Unicode"/>
                  <w:i/>
                  <w:color w:val="FF0000"/>
                  <w:spacing w:val="-2"/>
                  <w:sz w:val="22"/>
                  <w:szCs w:val="22"/>
                </w:rPr>
              </m:ctrlPr>
            </m:fPr>
            <m:num>
              <m:r>
                <w:rPr>
                  <w:rFonts w:ascii="Cambria Math" w:hAnsi="Cambria Math" w:cs="Lucida Sans Unicode"/>
                  <w:color w:val="FF0000"/>
                  <w:spacing w:val="-2"/>
                  <w:sz w:val="22"/>
                  <w:szCs w:val="22"/>
                </w:rPr>
                <m:t>€</m:t>
              </m:r>
            </m:num>
            <m:den>
              <m:r>
                <w:rPr>
                  <w:rFonts w:ascii="Cambria Math" w:hAnsi="Cambria Math" w:cs="Lucida Sans Unicode"/>
                  <w:color w:val="FF0000"/>
                  <w:spacing w:val="-2"/>
                  <w:sz w:val="22"/>
                  <w:szCs w:val="22"/>
                </w:rPr>
                <m:t>kWh</m:t>
              </m:r>
            </m:den>
          </m:f>
          <m:r>
            <w:rPr>
              <w:rFonts w:ascii="Cambria Math" w:hAnsi="Cambria Math" w:cs="Lucida Sans Unicode"/>
              <w:color w:val="FF0000"/>
              <w:spacing w:val="-2"/>
              <w:sz w:val="22"/>
              <w:szCs w:val="22"/>
            </w:rPr>
            <m:t>)</m:t>
          </m:r>
        </m:oMath>
      </m:oMathPara>
    </w:p>
    <w:p w14:paraId="58D2A571" w14:textId="59F1AF69" w:rsidR="00A73DA9" w:rsidRDefault="00C815EF"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Aus dem Alltag wissen wir, dass</w:t>
      </w:r>
      <w:r w:rsidR="00A73DA9">
        <w:rPr>
          <w:rFonts w:asciiTheme="minorHAnsi" w:hAnsiTheme="minorHAnsi" w:cs="Lucida Sans Unicode"/>
          <w:spacing w:val="-2"/>
          <w:sz w:val="22"/>
          <w:szCs w:val="22"/>
        </w:rPr>
        <w:t xml:space="preserve"> ein Körper mit </w:t>
      </w:r>
      <w:r w:rsidR="00A73DA9" w:rsidRPr="00907E31">
        <w:rPr>
          <w:rFonts w:asciiTheme="minorHAnsi" w:hAnsiTheme="minorHAnsi" w:cs="Lucida Sans Unicode"/>
          <w:b/>
          <w:bCs/>
          <w:spacing w:val="-2"/>
          <w:sz w:val="22"/>
          <w:szCs w:val="22"/>
        </w:rPr>
        <w:t>vielen Teilchen mehr Energie speichern</w:t>
      </w:r>
      <w:r w:rsidR="00A73DA9">
        <w:rPr>
          <w:rFonts w:asciiTheme="minorHAnsi" w:hAnsiTheme="minorHAnsi" w:cs="Lucida Sans Unicode"/>
          <w:spacing w:val="-2"/>
          <w:sz w:val="22"/>
          <w:szCs w:val="22"/>
        </w:rPr>
        <w:t xml:space="preserve"> </w:t>
      </w:r>
      <w:r>
        <w:rPr>
          <w:rFonts w:asciiTheme="minorHAnsi" w:hAnsiTheme="minorHAnsi" w:cs="Lucida Sans Unicode"/>
          <w:spacing w:val="-2"/>
          <w:sz w:val="22"/>
          <w:szCs w:val="22"/>
        </w:rPr>
        <w:t xml:space="preserve">kann </w:t>
      </w:r>
      <w:r w:rsidR="00A73DA9">
        <w:rPr>
          <w:rFonts w:asciiTheme="minorHAnsi" w:hAnsiTheme="minorHAnsi" w:cs="Lucida Sans Unicode"/>
          <w:spacing w:val="-2"/>
          <w:sz w:val="22"/>
          <w:szCs w:val="22"/>
        </w:rPr>
        <w:t xml:space="preserve">als ein Körper mit </w:t>
      </w:r>
      <w:r w:rsidR="00A73DA9" w:rsidRPr="00907E31">
        <w:rPr>
          <w:rFonts w:asciiTheme="minorHAnsi" w:hAnsiTheme="minorHAnsi" w:cs="Lucida Sans Unicode"/>
          <w:b/>
          <w:bCs/>
          <w:spacing w:val="-2"/>
          <w:sz w:val="22"/>
          <w:szCs w:val="22"/>
        </w:rPr>
        <w:t>wenigen Teilchen</w:t>
      </w:r>
      <w:r w:rsidR="00A73DA9">
        <w:rPr>
          <w:rFonts w:asciiTheme="minorHAnsi" w:hAnsiTheme="minorHAnsi" w:cs="Lucida Sans Unicode"/>
          <w:spacing w:val="-2"/>
          <w:sz w:val="22"/>
          <w:szCs w:val="22"/>
        </w:rPr>
        <w:t xml:space="preserve"> (</w:t>
      </w:r>
      <w:proofErr w:type="spellStart"/>
      <w:r w:rsidR="00A73DA9">
        <w:rPr>
          <w:rFonts w:asciiTheme="minorHAnsi" w:hAnsiTheme="minorHAnsi" w:cs="Lucida Sans Unicode"/>
          <w:spacing w:val="-2"/>
          <w:sz w:val="22"/>
          <w:szCs w:val="22"/>
        </w:rPr>
        <w:t>zB</w:t>
      </w:r>
      <w:proofErr w:type="spellEnd"/>
      <w:r w:rsidR="00A73DA9">
        <w:rPr>
          <w:rFonts w:asciiTheme="minorHAnsi" w:hAnsiTheme="minorHAnsi" w:cs="Lucida Sans Unicode"/>
          <w:spacing w:val="-2"/>
          <w:sz w:val="22"/>
          <w:szCs w:val="22"/>
        </w:rPr>
        <w:t xml:space="preserve">.: </w:t>
      </w:r>
      <w:r w:rsidR="00A73DA9" w:rsidRPr="00907E31">
        <w:rPr>
          <w:rFonts w:asciiTheme="minorHAnsi" w:hAnsiTheme="minorHAnsi" w:cs="Lucida Sans Unicode"/>
          <w:b/>
          <w:bCs/>
          <w:spacing w:val="-2"/>
          <w:sz w:val="22"/>
          <w:szCs w:val="22"/>
        </w:rPr>
        <w:t>2L Wasser brauchen länger im Wasserkocher bis es kocht als 1L</w:t>
      </w:r>
      <w:r w:rsidR="00A73DA9">
        <w:rPr>
          <w:rFonts w:asciiTheme="minorHAnsi" w:hAnsiTheme="minorHAnsi" w:cs="Lucida Sans Unicode"/>
          <w:spacing w:val="-2"/>
          <w:sz w:val="22"/>
          <w:szCs w:val="22"/>
        </w:rPr>
        <w:t>).</w:t>
      </w:r>
      <w:r w:rsidR="00F20484">
        <w:rPr>
          <w:rFonts w:asciiTheme="minorHAnsi" w:hAnsiTheme="minorHAnsi" w:cs="Lucida Sans Unicode"/>
          <w:spacing w:val="-2"/>
          <w:sz w:val="22"/>
          <w:szCs w:val="22"/>
        </w:rPr>
        <w:t xml:space="preserve"> Das bedeutet, dass die </w:t>
      </w:r>
      <w:r w:rsidR="00F20484" w:rsidRPr="0053251B">
        <w:rPr>
          <w:rFonts w:asciiTheme="minorHAnsi" w:hAnsiTheme="minorHAnsi" w:cs="Lucida Sans Unicode"/>
          <w:b/>
          <w:bCs/>
          <w:spacing w:val="-2"/>
          <w:sz w:val="22"/>
          <w:szCs w:val="22"/>
        </w:rPr>
        <w:t>Masse m</w:t>
      </w:r>
      <w:r w:rsidR="00F20484">
        <w:rPr>
          <w:rFonts w:asciiTheme="minorHAnsi" w:hAnsiTheme="minorHAnsi" w:cs="Lucida Sans Unicode"/>
          <w:spacing w:val="-2"/>
          <w:sz w:val="22"/>
          <w:szCs w:val="22"/>
        </w:rPr>
        <w:t xml:space="preserve"> eine Rolle spielen muss.</w:t>
      </w:r>
    </w:p>
    <w:p w14:paraId="4A9C3BFE" w14:textId="27E32A56" w:rsidR="00F20484" w:rsidRDefault="00F20484"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Ebenfalls wissen wir, dass sich</w:t>
      </w:r>
      <w:r w:rsidR="00907E31">
        <w:rPr>
          <w:rFonts w:asciiTheme="minorHAnsi" w:hAnsiTheme="minorHAnsi" w:cs="Lucida Sans Unicode"/>
          <w:spacing w:val="-2"/>
          <w:sz w:val="22"/>
          <w:szCs w:val="22"/>
        </w:rPr>
        <w:t xml:space="preserve"> nicht alle Stoffe </w:t>
      </w:r>
      <w:r w:rsidR="00907E31" w:rsidRPr="00907E31">
        <w:rPr>
          <w:rFonts w:asciiTheme="minorHAnsi" w:hAnsiTheme="minorHAnsi" w:cs="Lucida Sans Unicode"/>
          <w:b/>
          <w:bCs/>
          <w:spacing w:val="-2"/>
          <w:sz w:val="22"/>
          <w:szCs w:val="22"/>
        </w:rPr>
        <w:t>gleich schnell erwärmen</w:t>
      </w:r>
      <w:r w:rsidR="00907E31">
        <w:rPr>
          <w:rFonts w:asciiTheme="minorHAnsi" w:hAnsiTheme="minorHAnsi" w:cs="Lucida Sans Unicode"/>
          <w:spacing w:val="-2"/>
          <w:sz w:val="22"/>
          <w:szCs w:val="22"/>
        </w:rPr>
        <w:t xml:space="preserve"> (</w:t>
      </w:r>
      <w:proofErr w:type="spellStart"/>
      <w:r w:rsidR="00907E31">
        <w:rPr>
          <w:rFonts w:asciiTheme="minorHAnsi" w:hAnsiTheme="minorHAnsi" w:cs="Lucida Sans Unicode"/>
          <w:spacing w:val="-2"/>
          <w:sz w:val="22"/>
          <w:szCs w:val="22"/>
        </w:rPr>
        <w:t>zB</w:t>
      </w:r>
      <w:proofErr w:type="spellEnd"/>
      <w:r w:rsidR="00907E31">
        <w:rPr>
          <w:rFonts w:asciiTheme="minorHAnsi" w:hAnsiTheme="minorHAnsi" w:cs="Lucida Sans Unicode"/>
          <w:spacing w:val="-2"/>
          <w:sz w:val="22"/>
          <w:szCs w:val="22"/>
        </w:rPr>
        <w:t>.:</w:t>
      </w:r>
      <w:r>
        <w:rPr>
          <w:rFonts w:asciiTheme="minorHAnsi" w:hAnsiTheme="minorHAnsi" w:cs="Lucida Sans Unicode"/>
          <w:spacing w:val="-2"/>
          <w:sz w:val="22"/>
          <w:szCs w:val="22"/>
        </w:rPr>
        <w:t xml:space="preserve"> </w:t>
      </w:r>
      <w:r w:rsidRPr="00907E31">
        <w:rPr>
          <w:rFonts w:asciiTheme="minorHAnsi" w:hAnsiTheme="minorHAnsi" w:cs="Lucida Sans Unicode"/>
          <w:b/>
          <w:bCs/>
          <w:spacing w:val="-2"/>
          <w:sz w:val="22"/>
          <w:szCs w:val="22"/>
        </w:rPr>
        <w:t>Metall erwärmt</w:t>
      </w:r>
      <w:r w:rsidR="00907E31" w:rsidRPr="00907E31">
        <w:rPr>
          <w:rFonts w:asciiTheme="minorHAnsi" w:hAnsiTheme="minorHAnsi" w:cs="Lucida Sans Unicode"/>
          <w:b/>
          <w:bCs/>
          <w:spacing w:val="-2"/>
          <w:sz w:val="22"/>
          <w:szCs w:val="22"/>
        </w:rPr>
        <w:t xml:space="preserve"> sich schneller</w:t>
      </w:r>
      <w:r w:rsidRPr="00907E31">
        <w:rPr>
          <w:rFonts w:asciiTheme="minorHAnsi" w:hAnsiTheme="minorHAnsi" w:cs="Lucida Sans Unicode"/>
          <w:b/>
          <w:bCs/>
          <w:spacing w:val="-2"/>
          <w:sz w:val="22"/>
          <w:szCs w:val="22"/>
        </w:rPr>
        <w:t xml:space="preserve"> als </w:t>
      </w:r>
      <w:r w:rsidR="007A4508" w:rsidRPr="00907E31">
        <w:rPr>
          <w:rFonts w:asciiTheme="minorHAnsi" w:hAnsiTheme="minorHAnsi" w:cs="Lucida Sans Unicode"/>
          <w:b/>
          <w:bCs/>
          <w:spacing w:val="-2"/>
          <w:sz w:val="22"/>
          <w:szCs w:val="22"/>
        </w:rPr>
        <w:t>Wasser</w:t>
      </w:r>
      <w:r w:rsidR="00907E31">
        <w:rPr>
          <w:rFonts w:asciiTheme="minorHAnsi" w:hAnsiTheme="minorHAnsi" w:cs="Lucida Sans Unicode"/>
          <w:spacing w:val="-2"/>
          <w:sz w:val="22"/>
          <w:szCs w:val="22"/>
        </w:rPr>
        <w:t>)</w:t>
      </w:r>
      <w:r w:rsidR="007A4508">
        <w:rPr>
          <w:rFonts w:asciiTheme="minorHAnsi" w:hAnsiTheme="minorHAnsi" w:cs="Lucida Sans Unicode"/>
          <w:spacing w:val="-2"/>
          <w:sz w:val="22"/>
          <w:szCs w:val="22"/>
        </w:rPr>
        <w:t xml:space="preserve">. Dementsprechend muss es einen Zusammenhang zwischen der </w:t>
      </w:r>
      <w:r w:rsidR="007A4508" w:rsidRPr="00907E31">
        <w:rPr>
          <w:rFonts w:asciiTheme="minorHAnsi" w:hAnsiTheme="minorHAnsi" w:cs="Lucida Sans Unicode"/>
          <w:b/>
          <w:bCs/>
          <w:spacing w:val="-2"/>
          <w:sz w:val="22"/>
          <w:szCs w:val="22"/>
        </w:rPr>
        <w:t>Masse, dem Stoff selbst, der Wärme und der Temperatur</w:t>
      </w:r>
      <w:r w:rsidR="007A4508">
        <w:rPr>
          <w:rFonts w:asciiTheme="minorHAnsi" w:hAnsiTheme="minorHAnsi" w:cs="Lucida Sans Unicode"/>
          <w:spacing w:val="-2"/>
          <w:sz w:val="22"/>
          <w:szCs w:val="22"/>
        </w:rPr>
        <w:t xml:space="preserve"> geben.</w:t>
      </w:r>
    </w:p>
    <w:p w14:paraId="6F3AB4EE" w14:textId="50B101B4" w:rsidR="00907E31" w:rsidRDefault="00907E31"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lastRenderedPageBreak/>
        <w:t>Wie wir im vorherigen Experiment gesehen haben, ist dieser Zusammenhang durch die folgende Formel geben:</w:t>
      </w:r>
    </w:p>
    <w:p w14:paraId="319B2B23" w14:textId="7FC30D0B" w:rsidR="00743F56" w:rsidRDefault="00743F56"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∆Q=m*</m:t>
          </m:r>
          <m:sSub>
            <m:sSubPr>
              <m:ctrlPr>
                <w:rPr>
                  <w:rFonts w:ascii="Cambria Math" w:hAnsi="Cambria Math" w:cs="Lucida Sans Unicode"/>
                  <w:i/>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S</m:t>
              </m:r>
            </m:sub>
          </m:sSub>
          <m:r>
            <w:rPr>
              <w:rFonts w:ascii="Cambria Math" w:hAnsi="Cambria Math" w:cs="Lucida Sans Unicode"/>
              <w:spacing w:val="-2"/>
              <w:sz w:val="22"/>
              <w:szCs w:val="22"/>
            </w:rPr>
            <m:t>*∆T</m:t>
          </m:r>
        </m:oMath>
      </m:oMathPara>
    </w:p>
    <w:p w14:paraId="70FB53CB" w14:textId="16254E0D" w:rsidR="00C706D7" w:rsidRPr="00907E31" w:rsidRDefault="00000000" w:rsidP="00907E31">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Q</m:t>
              </m:r>
            </m:e>
          </m:d>
          <m:r>
            <w:rPr>
              <w:rFonts w:ascii="Cambria Math" w:hAnsi="Cambria Math" w:cs="Lucida Sans Unicode"/>
              <w:spacing w:val="-2"/>
              <w:sz w:val="22"/>
              <w:szCs w:val="22"/>
            </w:rPr>
            <m:t>=J</m:t>
          </m:r>
        </m:oMath>
      </m:oMathPara>
    </w:p>
    <w:p w14:paraId="3B5868CC" w14:textId="03AD41C1" w:rsidR="00907E31" w:rsidRPr="00907E31" w:rsidRDefault="00000000" w:rsidP="00907E31">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m</m:t>
              </m:r>
            </m:e>
          </m:d>
          <m:r>
            <w:rPr>
              <w:rFonts w:ascii="Cambria Math" w:hAnsi="Cambria Math" w:cs="Lucida Sans Unicode"/>
              <w:spacing w:val="-2"/>
              <w:sz w:val="22"/>
              <w:szCs w:val="22"/>
            </w:rPr>
            <m:t>=kg</m:t>
          </m:r>
        </m:oMath>
      </m:oMathPara>
    </w:p>
    <w:p w14:paraId="1438C19D" w14:textId="0AD3023B" w:rsidR="00907E31" w:rsidRPr="00907E31" w:rsidRDefault="00000000" w:rsidP="00907E31">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sSub>
                <m:sSubPr>
                  <m:ctrlPr>
                    <w:rPr>
                      <w:rFonts w:ascii="Cambria Math" w:hAnsi="Cambria Math" w:cs="Lucida Sans Unicode"/>
                      <w:i/>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s</m:t>
                  </m:r>
                </m:sub>
              </m:sSub>
            </m:e>
          </m:d>
          <m:r>
            <w:rPr>
              <w:rFonts w:ascii="Cambria Math" w:hAnsi="Cambria Math" w:cs="Lucida Sans Unicode"/>
              <w:spacing w:val="-2"/>
              <w:sz w:val="22"/>
              <w:szCs w:val="22"/>
            </w:rPr>
            <m:t>=</m:t>
          </m:r>
          <m:f>
            <m:fPr>
              <m:ctrlPr>
                <w:rPr>
                  <w:rFonts w:ascii="Cambria Math" w:hAnsi="Cambria Math" w:cs="Lucida Sans Unicode"/>
                  <w:i/>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kg*K</m:t>
              </m:r>
            </m:den>
          </m:f>
        </m:oMath>
      </m:oMathPara>
    </w:p>
    <w:p w14:paraId="69267A76" w14:textId="1CDA1E9E" w:rsidR="00907E31" w:rsidRPr="00907E31" w:rsidRDefault="00000000" w:rsidP="00907E31">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T</m:t>
              </m:r>
            </m:e>
          </m:d>
          <m:r>
            <w:rPr>
              <w:rFonts w:ascii="Cambria Math" w:hAnsi="Cambria Math" w:cs="Lucida Sans Unicode"/>
              <w:spacing w:val="-2"/>
              <w:sz w:val="22"/>
              <w:szCs w:val="22"/>
            </w:rPr>
            <m:t>=K</m:t>
          </m:r>
        </m:oMath>
      </m:oMathPara>
    </w:p>
    <w:p w14:paraId="20CCD63E" w14:textId="5C093C84" w:rsidR="00EF3CDE" w:rsidRDefault="008B4AC9"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w:r>
        <w:rPr>
          <w:rFonts w:asciiTheme="minorHAnsi" w:hAnsiTheme="minorHAnsi" w:cs="Lucida Sans Unicode"/>
          <w:spacing w:val="-2"/>
          <w:sz w:val="22"/>
          <w:szCs w:val="22"/>
        </w:rPr>
        <w:t xml:space="preserve">Wobei </w:t>
      </w:r>
      <w:proofErr w:type="spellStart"/>
      <w:r>
        <w:rPr>
          <w:rFonts w:asciiTheme="minorHAnsi" w:hAnsiTheme="minorHAnsi" w:cs="Lucida Sans Unicode"/>
          <w:spacing w:val="-2"/>
          <w:sz w:val="22"/>
          <w:szCs w:val="22"/>
        </w:rPr>
        <w:t>c</w:t>
      </w:r>
      <w:r w:rsidR="00743F56">
        <w:rPr>
          <w:rFonts w:asciiTheme="minorHAnsi" w:hAnsiTheme="minorHAnsi" w:cs="Lucida Sans Unicode"/>
          <w:spacing w:val="-2"/>
          <w:sz w:val="22"/>
          <w:szCs w:val="22"/>
          <w:vertAlign w:val="subscript"/>
        </w:rPr>
        <w:t>s</w:t>
      </w:r>
      <w:proofErr w:type="spellEnd"/>
      <w:r>
        <w:rPr>
          <w:rFonts w:asciiTheme="minorHAnsi" w:hAnsiTheme="minorHAnsi" w:cs="Lucida Sans Unicode"/>
          <w:spacing w:val="-2"/>
          <w:sz w:val="22"/>
          <w:szCs w:val="22"/>
        </w:rPr>
        <w:t xml:space="preserve"> die spezifische Wärmekapazität bezeichnet (spezifisch, da sie sich auf 1 kg des Stoffs bezieht).</w:t>
      </w:r>
      <w:r w:rsidR="00236D76">
        <w:rPr>
          <w:rFonts w:asciiTheme="minorHAnsi" w:hAnsiTheme="minorHAnsi" w:cs="Lucida Sans Unicode"/>
          <w:spacing w:val="-2"/>
          <w:sz w:val="22"/>
          <w:szCs w:val="22"/>
        </w:rPr>
        <w:t xml:space="preserve"> Wichtig ist, dass diese Formel nur gilt, wenn es zu keinem Phasenübergang kommt.</w:t>
      </w:r>
      <w:r w:rsidR="006022B0">
        <w:rPr>
          <w:rFonts w:asciiTheme="minorHAnsi" w:hAnsiTheme="minorHAnsi" w:cs="Lucida Sans Unicode"/>
          <w:spacing w:val="-2"/>
          <w:sz w:val="22"/>
          <w:szCs w:val="22"/>
        </w:rPr>
        <w:t xml:space="preserve"> </w:t>
      </w:r>
    </w:p>
    <w:p w14:paraId="21C4D653" w14:textId="7A2FF67B" w:rsidR="00672DF7" w:rsidRDefault="00672DF7"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w:r>
        <w:rPr>
          <w:rFonts w:asciiTheme="minorHAnsi" w:hAnsiTheme="minorHAnsi" w:cs="Lucida Sans Unicode"/>
          <w:spacing w:val="-2"/>
          <w:sz w:val="22"/>
          <w:szCs w:val="22"/>
        </w:rPr>
        <w:t>Selbige Formel lässt sich auch für die Stoffmenge n anschreiben:</w:t>
      </w:r>
    </w:p>
    <w:p w14:paraId="2A1EA9D7" w14:textId="40C86281" w:rsidR="00743F56" w:rsidRDefault="00743F56" w:rsidP="00743F5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∆Q=n*c*∆T</m:t>
          </m:r>
        </m:oMath>
      </m:oMathPara>
    </w:p>
    <w:p w14:paraId="6F1F9A9B" w14:textId="77777777" w:rsidR="00672DF7" w:rsidRPr="00907E31" w:rsidRDefault="00000000" w:rsidP="00672DF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Q</m:t>
              </m:r>
            </m:e>
          </m:d>
          <m:r>
            <w:rPr>
              <w:rFonts w:ascii="Cambria Math" w:hAnsi="Cambria Math" w:cs="Lucida Sans Unicode"/>
              <w:spacing w:val="-2"/>
              <w:sz w:val="22"/>
              <w:szCs w:val="22"/>
            </w:rPr>
            <m:t>=J</m:t>
          </m:r>
        </m:oMath>
      </m:oMathPara>
    </w:p>
    <w:p w14:paraId="2A7B2B9D" w14:textId="02B9F567" w:rsidR="00672DF7" w:rsidRPr="00907E31" w:rsidRDefault="00000000" w:rsidP="00672DF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n</m:t>
              </m:r>
            </m:e>
          </m:d>
          <m:r>
            <w:rPr>
              <w:rFonts w:ascii="Cambria Math" w:hAnsi="Cambria Math" w:cs="Lucida Sans Unicode"/>
              <w:spacing w:val="-2"/>
              <w:sz w:val="22"/>
              <w:szCs w:val="22"/>
            </w:rPr>
            <m:t>=mol</m:t>
          </m:r>
        </m:oMath>
      </m:oMathPara>
    </w:p>
    <w:p w14:paraId="5244F0E3" w14:textId="668C5D30" w:rsidR="00672DF7" w:rsidRPr="00907E31" w:rsidRDefault="00743F56" w:rsidP="00672DF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r>
            <w:rPr>
              <w:rFonts w:ascii="Cambria Math" w:hAnsi="Cambria Math" w:cs="Lucida Sans Unicode"/>
              <w:spacing w:val="-2"/>
              <w:sz w:val="22"/>
              <w:szCs w:val="22"/>
            </w:rPr>
            <m:t>[c]=</m:t>
          </m:r>
          <m:f>
            <m:fPr>
              <m:ctrlPr>
                <w:rPr>
                  <w:rFonts w:ascii="Cambria Math" w:hAnsi="Cambria Math" w:cs="Lucida Sans Unicode"/>
                  <w:i/>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mol*K</m:t>
              </m:r>
            </m:den>
          </m:f>
        </m:oMath>
      </m:oMathPara>
    </w:p>
    <w:p w14:paraId="39DA1FEA" w14:textId="24F4DC16" w:rsidR="00672DF7" w:rsidRPr="00B67DE6" w:rsidRDefault="00000000" w:rsidP="00672DF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T</m:t>
              </m:r>
            </m:e>
          </m:d>
          <m:r>
            <w:rPr>
              <w:rFonts w:ascii="Cambria Math" w:hAnsi="Cambria Math" w:cs="Lucida Sans Unicode"/>
              <w:spacing w:val="-2"/>
              <w:sz w:val="22"/>
              <w:szCs w:val="22"/>
            </w:rPr>
            <m:t>=K</m:t>
          </m:r>
        </m:oMath>
      </m:oMathPara>
    </w:p>
    <w:p w14:paraId="60AC10C8" w14:textId="77777777" w:rsidR="00B67DE6" w:rsidRPr="00907E31" w:rsidRDefault="00B67DE6" w:rsidP="00672DF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w:p>
    <w:p w14:paraId="1D0FB7FC" w14:textId="11F73890" w:rsidR="00672DF7" w:rsidRPr="00B67DE6" w:rsidRDefault="00B67DE6"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w:r>
        <w:rPr>
          <w:rFonts w:asciiTheme="minorHAnsi" w:hAnsiTheme="minorHAnsi" w:cs="Lucida Sans Unicode"/>
          <w:spacing w:val="-2"/>
          <w:sz w:val="22"/>
          <w:szCs w:val="22"/>
        </w:rPr>
        <w:t>c bezeichnet hier die sogenannte molare Wärmekapazität.</w:t>
      </w:r>
    </w:p>
    <w:p w14:paraId="5024457D" w14:textId="6F973FD7" w:rsidR="00F278A4" w:rsidRDefault="00F278A4"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w:r>
        <w:rPr>
          <w:rFonts w:asciiTheme="minorHAnsi" w:hAnsiTheme="minorHAnsi" w:cs="Lucida Sans Unicode"/>
          <w:spacing w:val="-2"/>
          <w:sz w:val="22"/>
          <w:szCs w:val="22"/>
        </w:rPr>
        <w:t>Da wir hier keine Arbeit leisten, steigt die innere Energie um den Betrag der zugeflossenen Wärme.</w:t>
      </w:r>
      <w:r w:rsidR="00187D85">
        <w:rPr>
          <w:rFonts w:asciiTheme="minorHAnsi" w:hAnsiTheme="minorHAnsi" w:cs="Lucida Sans Unicode"/>
          <w:spacing w:val="-2"/>
          <w:sz w:val="22"/>
          <w:szCs w:val="22"/>
        </w:rPr>
        <w:t xml:space="preserve"> Also wird die gesamte zugeführte Wärme in innere Energie umgewandelt.</w:t>
      </w:r>
      <w:r w:rsidR="00C00727">
        <w:rPr>
          <w:rFonts w:asciiTheme="minorHAnsi" w:hAnsiTheme="minorHAnsi" w:cs="Lucida Sans Unicode"/>
          <w:spacing w:val="-2"/>
          <w:sz w:val="22"/>
          <w:szCs w:val="22"/>
        </w:rPr>
        <w:t xml:space="preserve"> Folglich gilt:</w:t>
      </w:r>
    </w:p>
    <w:p w14:paraId="46289BD6" w14:textId="306FDC8A" w:rsidR="0052422C" w:rsidRDefault="0052422C"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m:oMathPara>
        <m:oMath>
          <m:r>
            <w:rPr>
              <w:rFonts w:ascii="Cambria Math" w:hAnsi="Cambria Math" w:cs="Lucida Sans Unicode"/>
              <w:spacing w:val="-2"/>
              <w:sz w:val="22"/>
              <w:szCs w:val="22"/>
            </w:rPr>
            <m:t>dU=δQ</m:t>
          </m:r>
        </m:oMath>
      </m:oMathPara>
    </w:p>
    <w:p w14:paraId="16B9D896" w14:textId="5E3A3090" w:rsidR="00BF0A70" w:rsidRDefault="00513FD7" w:rsidP="008B4AC9">
      <w:pPr>
        <w:pStyle w:val="StandardWeb"/>
        <w:shd w:val="clear" w:color="auto" w:fill="FFFFFF"/>
        <w:spacing w:before="192" w:beforeAutospacing="0" w:after="120" w:afterAutospacing="0"/>
        <w:rPr>
          <w:rFonts w:asciiTheme="minorHAnsi" w:hAnsiTheme="minorHAnsi" w:cs="Lucida Sans Unicode"/>
          <w:spacing w:val="-2"/>
          <w:sz w:val="22"/>
          <w:szCs w:val="22"/>
        </w:rPr>
      </w:pPr>
      <w:r>
        <w:rPr>
          <w:rFonts w:asciiTheme="minorHAnsi" w:hAnsiTheme="minorHAnsi" w:cs="Lucida Sans Unicode"/>
          <w:spacing w:val="-2"/>
          <w:sz w:val="22"/>
          <w:szCs w:val="22"/>
        </w:rPr>
        <w:t>Der Zusammenhang zwischen Wärmekapazität und spezifischer Wärmekapazität ist demnach gegeben durch:</w:t>
      </w:r>
    </w:p>
    <w:p w14:paraId="7965F141" w14:textId="7C2B9102" w:rsidR="00513FD7" w:rsidRPr="00A86D6F" w:rsidRDefault="00513FD7" w:rsidP="00513FD7">
      <w:pPr>
        <w:pStyle w:val="StandardWeb"/>
        <w:shd w:val="clear" w:color="auto" w:fill="FFFFFF"/>
        <w:spacing w:before="192" w:beforeAutospacing="0" w:after="120" w:afterAutospacing="0"/>
        <w:jc w:val="center"/>
        <w:rPr>
          <w:rFonts w:asciiTheme="minorHAnsi" w:hAnsiTheme="minorHAnsi" w:cs="Lucida Sans Unicode"/>
          <w:b/>
          <w:bCs/>
          <w:spacing w:val="-2"/>
          <w:sz w:val="22"/>
          <w:szCs w:val="22"/>
        </w:rPr>
      </w:pPr>
      <w:r w:rsidRPr="00513FD7">
        <w:rPr>
          <w:rFonts w:asciiTheme="minorHAnsi" w:hAnsiTheme="minorHAnsi" w:cs="Lucida Sans Unicode"/>
          <w:b/>
          <w:bCs/>
          <w:spacing w:val="-2"/>
          <w:sz w:val="22"/>
          <w:szCs w:val="22"/>
        </w:rPr>
        <w:t>C=m*</w:t>
      </w:r>
      <w:proofErr w:type="spellStart"/>
      <w:r w:rsidRPr="00513FD7">
        <w:rPr>
          <w:rFonts w:asciiTheme="minorHAnsi" w:hAnsiTheme="minorHAnsi" w:cs="Lucida Sans Unicode"/>
          <w:b/>
          <w:bCs/>
          <w:spacing w:val="-2"/>
          <w:sz w:val="22"/>
          <w:szCs w:val="22"/>
        </w:rPr>
        <w:t>c</w:t>
      </w:r>
      <w:r w:rsidR="00A86D6F">
        <w:rPr>
          <w:rFonts w:asciiTheme="minorHAnsi" w:hAnsiTheme="minorHAnsi" w:cs="Lucida Sans Unicode"/>
          <w:b/>
          <w:bCs/>
          <w:spacing w:val="-2"/>
          <w:sz w:val="22"/>
          <w:szCs w:val="22"/>
          <w:vertAlign w:val="subscript"/>
        </w:rPr>
        <w:t>S</w:t>
      </w:r>
      <w:proofErr w:type="spellEnd"/>
    </w:p>
    <w:p w14:paraId="40347E1F" w14:textId="34697D71" w:rsidR="00513FD7" w:rsidRPr="00907E31" w:rsidRDefault="00000000" w:rsidP="00513FD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C</m:t>
              </m:r>
            </m:e>
          </m:d>
          <m:r>
            <w:rPr>
              <w:rFonts w:ascii="Cambria Math" w:hAnsi="Cambria Math" w:cs="Lucida Sans Unicode"/>
              <w:spacing w:val="-2"/>
              <w:sz w:val="22"/>
              <w:szCs w:val="22"/>
            </w:rPr>
            <m:t>=</m:t>
          </m:r>
          <m:f>
            <m:fPr>
              <m:ctrlPr>
                <w:rPr>
                  <w:rFonts w:ascii="Cambria Math" w:hAnsi="Cambria Math" w:cs="Lucida Sans Unicode"/>
                  <w:i/>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K</m:t>
              </m:r>
            </m:den>
          </m:f>
        </m:oMath>
      </m:oMathPara>
    </w:p>
    <w:p w14:paraId="38D7427B" w14:textId="77777777" w:rsidR="00513FD7" w:rsidRPr="00907E31" w:rsidRDefault="00000000" w:rsidP="00513FD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m</m:t>
              </m:r>
            </m:e>
          </m:d>
          <m:r>
            <w:rPr>
              <w:rFonts w:ascii="Cambria Math" w:hAnsi="Cambria Math" w:cs="Lucida Sans Unicode"/>
              <w:spacing w:val="-2"/>
              <w:sz w:val="22"/>
              <w:szCs w:val="22"/>
            </w:rPr>
            <m:t>=kg</m:t>
          </m:r>
        </m:oMath>
      </m:oMathPara>
    </w:p>
    <w:p w14:paraId="351E2CA5" w14:textId="4DFE2D52" w:rsidR="00513FD7" w:rsidRPr="00513FD7" w:rsidRDefault="00000000" w:rsidP="00513FD7">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m:oMathPara>
        <m:oMath>
          <m:d>
            <m:dPr>
              <m:begChr m:val="["/>
              <m:endChr m:val="]"/>
              <m:ctrlPr>
                <w:rPr>
                  <w:rFonts w:ascii="Cambria Math" w:hAnsi="Cambria Math" w:cs="Lucida Sans Unicode"/>
                  <w:i/>
                  <w:spacing w:val="-2"/>
                  <w:sz w:val="22"/>
                  <w:szCs w:val="22"/>
                </w:rPr>
              </m:ctrlPr>
            </m:dPr>
            <m:e>
              <m:r>
                <w:rPr>
                  <w:rFonts w:ascii="Cambria Math" w:hAnsi="Cambria Math" w:cs="Lucida Sans Unicode"/>
                  <w:spacing w:val="-2"/>
                  <w:sz w:val="22"/>
                  <w:szCs w:val="22"/>
                </w:rPr>
                <m:t>c</m:t>
              </m:r>
            </m:e>
          </m:d>
          <m:r>
            <w:rPr>
              <w:rFonts w:ascii="Cambria Math" w:hAnsi="Cambria Math" w:cs="Lucida Sans Unicode"/>
              <w:spacing w:val="-2"/>
              <w:sz w:val="22"/>
              <w:szCs w:val="22"/>
            </w:rPr>
            <m:t>=</m:t>
          </m:r>
          <m:f>
            <m:fPr>
              <m:ctrlPr>
                <w:rPr>
                  <w:rFonts w:ascii="Cambria Math" w:hAnsi="Cambria Math" w:cs="Lucida Sans Unicode"/>
                  <w:i/>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kg*K</m:t>
              </m:r>
            </m:den>
          </m:f>
        </m:oMath>
      </m:oMathPara>
    </w:p>
    <w:p w14:paraId="2B1D7164" w14:textId="5B19D8B9" w:rsidR="00513FD7" w:rsidRDefault="00513FD7"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Dazu ein Rechenbeispiel:</w:t>
      </w:r>
    </w:p>
    <w:p w14:paraId="099C12FE" w14:textId="3FE9CD21" w:rsidR="00513FD7" w:rsidRPr="00907E31" w:rsidRDefault="00513FD7"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noProof/>
        </w:rPr>
        <w:lastRenderedPageBreak/>
        <w:drawing>
          <wp:inline distT="0" distB="0" distL="0" distR="0" wp14:anchorId="076F4DBF" wp14:editId="7020E8AF">
            <wp:extent cx="5760720" cy="407924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79240"/>
                    </a:xfrm>
                    <a:prstGeom prst="rect">
                      <a:avLst/>
                    </a:prstGeom>
                  </pic:spPr>
                </pic:pic>
              </a:graphicData>
            </a:graphic>
          </wp:inline>
        </w:drawing>
      </w:r>
    </w:p>
    <w:p w14:paraId="7D5C1C50" w14:textId="11CE3168" w:rsidR="00907E31" w:rsidRDefault="00513FD7"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Da wir nun den Zusammenhang von Wärme und Temperatur bei konstantem Aggregatszustand gesehen haben, stellt sich die Frage, was denn passiert, wenn es zu einer Änderung des Aggregatszustandes kommt.</w:t>
      </w:r>
    </w:p>
    <w:p w14:paraId="11F961CE" w14:textId="4F5622BB" w:rsidR="00026290" w:rsidRPr="00026290" w:rsidRDefault="00026290" w:rsidP="00026290">
      <w:pPr>
        <w:jc w:val="center"/>
        <w:rPr>
          <w:b/>
          <w:bCs/>
          <w:sz w:val="36"/>
          <w:szCs w:val="36"/>
          <w:lang w:val="de-DE"/>
        </w:rPr>
      </w:pPr>
      <w:r w:rsidRPr="00026290">
        <w:rPr>
          <w:b/>
          <w:bCs/>
          <w:sz w:val="36"/>
          <w:szCs w:val="36"/>
          <w:lang w:val="de-DE"/>
        </w:rPr>
        <w:t>1.2.1.1 Wärme und Temperatur</w:t>
      </w:r>
      <w:r>
        <w:rPr>
          <w:b/>
          <w:bCs/>
          <w:sz w:val="36"/>
          <w:szCs w:val="36"/>
          <w:lang w:val="de-DE"/>
        </w:rPr>
        <w:t xml:space="preserve"> bei Phasenübergängen</w:t>
      </w:r>
    </w:p>
    <w:p w14:paraId="37600A2C" w14:textId="52953E15" w:rsidR="0096608B" w:rsidRDefault="002A2662"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Wie zuvor angemerkt gilt die Formel Q=m*c*</w:t>
      </w:r>
      <w:r>
        <w:rPr>
          <w:rFonts w:asciiTheme="minorHAnsi" w:hAnsiTheme="minorHAnsi" w:cstheme="minorHAnsi"/>
          <w:spacing w:val="-2"/>
          <w:sz w:val="22"/>
          <w:szCs w:val="22"/>
        </w:rPr>
        <w:t>∆</w:t>
      </w:r>
      <w:r>
        <w:rPr>
          <w:rFonts w:asciiTheme="minorHAnsi" w:hAnsiTheme="minorHAnsi" w:cs="Lucida Sans Unicode"/>
          <w:spacing w:val="-2"/>
          <w:sz w:val="22"/>
          <w:szCs w:val="22"/>
        </w:rPr>
        <w:t>T nur für Temperaturerhöhungen</w:t>
      </w:r>
      <w:r w:rsidR="009F0389">
        <w:rPr>
          <w:rFonts w:asciiTheme="minorHAnsi" w:hAnsiTheme="minorHAnsi" w:cs="Lucida Sans Unicode"/>
          <w:spacing w:val="-2"/>
          <w:sz w:val="22"/>
          <w:szCs w:val="22"/>
        </w:rPr>
        <w:t>,</w:t>
      </w:r>
      <w:r>
        <w:rPr>
          <w:rFonts w:asciiTheme="minorHAnsi" w:hAnsiTheme="minorHAnsi" w:cs="Lucida Sans Unicode"/>
          <w:spacing w:val="-2"/>
          <w:sz w:val="22"/>
          <w:szCs w:val="22"/>
        </w:rPr>
        <w:t xml:space="preserve"> bei denen es zu keinem Phasenübergang kommt.</w:t>
      </w:r>
      <w:r w:rsidR="009F0389">
        <w:rPr>
          <w:rFonts w:asciiTheme="minorHAnsi" w:hAnsiTheme="minorHAnsi" w:cs="Lucida Sans Unicode"/>
          <w:spacing w:val="-2"/>
          <w:sz w:val="22"/>
          <w:szCs w:val="22"/>
        </w:rPr>
        <w:t xml:space="preserve"> Aber warum? Wie wir bereits wissen, hat Wasser bei Standardbedingungen eine Siedetemperatur von näherungsweise 100°C. Egal wie viel Wärme zugeführt wird, wird sich die Temperatur der Flüssigkeit nicht ändern, lediglich die </w:t>
      </w:r>
      <w:r w:rsidR="009F0389" w:rsidRPr="00D81FEF">
        <w:rPr>
          <w:rFonts w:asciiTheme="minorHAnsi" w:hAnsiTheme="minorHAnsi" w:cs="Lucida Sans Unicode"/>
          <w:b/>
          <w:bCs/>
          <w:spacing w:val="-2"/>
          <w:sz w:val="22"/>
          <w:szCs w:val="22"/>
        </w:rPr>
        <w:t>Geschwindigkeit</w:t>
      </w:r>
      <w:r w:rsidR="006C59FA">
        <w:rPr>
          <w:rFonts w:asciiTheme="minorHAnsi" w:hAnsiTheme="minorHAnsi" w:cs="Lucida Sans Unicode"/>
          <w:spacing w:val="-2"/>
          <w:sz w:val="22"/>
          <w:szCs w:val="22"/>
        </w:rPr>
        <w:t>,</w:t>
      </w:r>
      <w:r w:rsidR="009F0389">
        <w:rPr>
          <w:rFonts w:asciiTheme="minorHAnsi" w:hAnsiTheme="minorHAnsi" w:cs="Lucida Sans Unicode"/>
          <w:spacing w:val="-2"/>
          <w:sz w:val="22"/>
          <w:szCs w:val="22"/>
        </w:rPr>
        <w:t xml:space="preserve"> mit der sie </w:t>
      </w:r>
      <w:r w:rsidR="00226FF1" w:rsidRPr="00D81FEF">
        <w:rPr>
          <w:rFonts w:asciiTheme="minorHAnsi" w:hAnsiTheme="minorHAnsi" w:cs="Lucida Sans Unicode"/>
          <w:b/>
          <w:bCs/>
          <w:spacing w:val="-2"/>
          <w:sz w:val="22"/>
          <w:szCs w:val="22"/>
        </w:rPr>
        <w:t>v</w:t>
      </w:r>
      <w:r w:rsidR="009F0389" w:rsidRPr="00D81FEF">
        <w:rPr>
          <w:rFonts w:asciiTheme="minorHAnsi" w:hAnsiTheme="minorHAnsi" w:cs="Lucida Sans Unicode"/>
          <w:b/>
          <w:bCs/>
          <w:spacing w:val="-2"/>
          <w:sz w:val="22"/>
          <w:szCs w:val="22"/>
        </w:rPr>
        <w:t>erdampft</w:t>
      </w:r>
      <w:r w:rsidR="009F0389">
        <w:rPr>
          <w:rFonts w:asciiTheme="minorHAnsi" w:hAnsiTheme="minorHAnsi" w:cs="Lucida Sans Unicode"/>
          <w:spacing w:val="-2"/>
          <w:sz w:val="22"/>
          <w:szCs w:val="22"/>
        </w:rPr>
        <w:t>.</w:t>
      </w:r>
      <w:r w:rsidR="00226FF1">
        <w:rPr>
          <w:rFonts w:asciiTheme="minorHAnsi" w:hAnsiTheme="minorHAnsi" w:cs="Lucida Sans Unicode"/>
          <w:spacing w:val="-2"/>
          <w:sz w:val="22"/>
          <w:szCs w:val="22"/>
        </w:rPr>
        <w:t xml:space="preserve"> </w:t>
      </w:r>
      <w:r w:rsidR="006C59FA">
        <w:rPr>
          <w:rFonts w:asciiTheme="minorHAnsi" w:hAnsiTheme="minorHAnsi" w:cs="Lucida Sans Unicode"/>
          <w:spacing w:val="-2"/>
          <w:sz w:val="22"/>
          <w:szCs w:val="22"/>
        </w:rPr>
        <w:t>Dementsprechend können wir zwei Formen der Wärme definieren, die ,,</w:t>
      </w:r>
      <w:r w:rsidR="006C59FA" w:rsidRPr="00D81FEF">
        <w:rPr>
          <w:rFonts w:asciiTheme="minorHAnsi" w:hAnsiTheme="minorHAnsi" w:cs="Lucida Sans Unicode"/>
          <w:b/>
          <w:bCs/>
          <w:spacing w:val="-2"/>
          <w:sz w:val="22"/>
          <w:szCs w:val="22"/>
        </w:rPr>
        <w:t>fühlbare</w:t>
      </w:r>
      <w:r w:rsidR="006C59FA">
        <w:rPr>
          <w:rFonts w:asciiTheme="minorHAnsi" w:hAnsiTheme="minorHAnsi" w:cs="Lucida Sans Unicode"/>
          <w:spacing w:val="-2"/>
          <w:sz w:val="22"/>
          <w:szCs w:val="22"/>
        </w:rPr>
        <w:t>‘‘ Wärme, und die ,,</w:t>
      </w:r>
      <w:r w:rsidR="006C59FA" w:rsidRPr="00D81FEF">
        <w:rPr>
          <w:rFonts w:asciiTheme="minorHAnsi" w:hAnsiTheme="minorHAnsi" w:cs="Lucida Sans Unicode"/>
          <w:b/>
          <w:bCs/>
          <w:spacing w:val="-2"/>
          <w:sz w:val="22"/>
          <w:szCs w:val="22"/>
        </w:rPr>
        <w:t>latente</w:t>
      </w:r>
      <w:r w:rsidR="006C59FA">
        <w:rPr>
          <w:rFonts w:asciiTheme="minorHAnsi" w:hAnsiTheme="minorHAnsi" w:cs="Lucida Sans Unicode"/>
          <w:spacing w:val="-2"/>
          <w:sz w:val="22"/>
          <w:szCs w:val="22"/>
        </w:rPr>
        <w:t>‘‘ Wärme.</w:t>
      </w:r>
      <w:r w:rsidR="0096608B">
        <w:rPr>
          <w:rFonts w:asciiTheme="minorHAnsi" w:hAnsiTheme="minorHAnsi" w:cs="Lucida Sans Unicode"/>
          <w:spacing w:val="-2"/>
          <w:sz w:val="22"/>
          <w:szCs w:val="22"/>
        </w:rPr>
        <w:t xml:space="preserve"> Aber was ist der Unterschied zwischen diesen beiden Formen der Wärme?</w:t>
      </w:r>
    </w:p>
    <w:p w14:paraId="3E95BF06" w14:textId="4E44CA29" w:rsidR="00513FD7" w:rsidRDefault="0096608B"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b/>
          <w:bCs/>
          <w:spacing w:val="-2"/>
          <w:sz w:val="22"/>
          <w:szCs w:val="22"/>
        </w:rPr>
        <w:t>Fühlbare Wärme:</w:t>
      </w:r>
      <w:r>
        <w:rPr>
          <w:rFonts w:asciiTheme="minorHAnsi" w:hAnsiTheme="minorHAnsi" w:cs="Lucida Sans Unicode"/>
          <w:spacing w:val="-2"/>
          <w:sz w:val="22"/>
          <w:szCs w:val="22"/>
        </w:rPr>
        <w:t xml:space="preserve"> Fühlbare Wärme ist jene thermische Energie, welche sich durch eine unmittelbare Zu- oder Abnahme der </w:t>
      </w:r>
      <w:r w:rsidRPr="00D81FEF">
        <w:rPr>
          <w:rFonts w:asciiTheme="minorHAnsi" w:hAnsiTheme="minorHAnsi" w:cs="Lucida Sans Unicode"/>
          <w:b/>
          <w:bCs/>
          <w:spacing w:val="-2"/>
          <w:sz w:val="22"/>
          <w:szCs w:val="22"/>
        </w:rPr>
        <w:t>Temperatur</w:t>
      </w:r>
      <w:r>
        <w:rPr>
          <w:rFonts w:asciiTheme="minorHAnsi" w:hAnsiTheme="minorHAnsi" w:cs="Lucida Sans Unicode"/>
          <w:spacing w:val="-2"/>
          <w:sz w:val="22"/>
          <w:szCs w:val="22"/>
        </w:rPr>
        <w:t xml:space="preserve"> bemerkbar macht</w:t>
      </w:r>
      <w:r w:rsidR="00D969C8">
        <w:rPr>
          <w:rFonts w:asciiTheme="minorHAnsi" w:hAnsiTheme="minorHAnsi" w:cs="Lucida Sans Unicode"/>
          <w:spacing w:val="-2"/>
          <w:sz w:val="22"/>
          <w:szCs w:val="22"/>
        </w:rPr>
        <w:t xml:space="preserve"> (</w:t>
      </w:r>
      <w:proofErr w:type="spellStart"/>
      <w:r w:rsidR="00D969C8">
        <w:rPr>
          <w:rFonts w:asciiTheme="minorHAnsi" w:hAnsiTheme="minorHAnsi" w:cs="Lucida Sans Unicode"/>
          <w:spacing w:val="-2"/>
          <w:sz w:val="22"/>
          <w:szCs w:val="22"/>
        </w:rPr>
        <w:t>zB</w:t>
      </w:r>
      <w:proofErr w:type="spellEnd"/>
      <w:r w:rsidR="00D969C8">
        <w:rPr>
          <w:rFonts w:asciiTheme="minorHAnsi" w:hAnsiTheme="minorHAnsi" w:cs="Lucida Sans Unicode"/>
          <w:spacing w:val="-2"/>
          <w:sz w:val="22"/>
          <w:szCs w:val="22"/>
        </w:rPr>
        <w:t>.: Wasser wird durch Wärmezufuhr von 0°C auf 100°C gebracht)</w:t>
      </w:r>
    </w:p>
    <w:p w14:paraId="7100BC27" w14:textId="64757C35" w:rsidR="00D969C8" w:rsidRDefault="00D969C8"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b/>
          <w:bCs/>
          <w:spacing w:val="-2"/>
          <w:sz w:val="22"/>
          <w:szCs w:val="22"/>
        </w:rPr>
        <w:t xml:space="preserve">Latente Wärme: </w:t>
      </w:r>
      <w:r>
        <w:rPr>
          <w:rFonts w:asciiTheme="minorHAnsi" w:hAnsiTheme="minorHAnsi" w:cs="Lucida Sans Unicode"/>
          <w:spacing w:val="-2"/>
          <w:sz w:val="22"/>
          <w:szCs w:val="22"/>
        </w:rPr>
        <w:t xml:space="preserve">Als latente Wärme wird jene thermische Energie bezeichnet, welche sich </w:t>
      </w:r>
      <w:r w:rsidRPr="00D81FEF">
        <w:rPr>
          <w:rFonts w:asciiTheme="minorHAnsi" w:hAnsiTheme="minorHAnsi" w:cs="Lucida Sans Unicode"/>
          <w:b/>
          <w:bCs/>
          <w:spacing w:val="-2"/>
          <w:sz w:val="22"/>
          <w:szCs w:val="22"/>
        </w:rPr>
        <w:t>nicht</w:t>
      </w:r>
      <w:r>
        <w:rPr>
          <w:rFonts w:asciiTheme="minorHAnsi" w:hAnsiTheme="minorHAnsi" w:cs="Lucida Sans Unicode"/>
          <w:spacing w:val="-2"/>
          <w:sz w:val="22"/>
          <w:szCs w:val="22"/>
        </w:rPr>
        <w:t xml:space="preserve"> durch eine unmittelbare Veränderung der </w:t>
      </w:r>
      <w:r w:rsidRPr="00D81FEF">
        <w:rPr>
          <w:rFonts w:asciiTheme="minorHAnsi" w:hAnsiTheme="minorHAnsi" w:cs="Lucida Sans Unicode"/>
          <w:b/>
          <w:bCs/>
          <w:spacing w:val="-2"/>
          <w:sz w:val="22"/>
          <w:szCs w:val="22"/>
        </w:rPr>
        <w:t>Temperatur</w:t>
      </w:r>
      <w:r>
        <w:rPr>
          <w:rFonts w:asciiTheme="minorHAnsi" w:hAnsiTheme="minorHAnsi" w:cs="Lucida Sans Unicode"/>
          <w:spacing w:val="-2"/>
          <w:sz w:val="22"/>
          <w:szCs w:val="22"/>
        </w:rPr>
        <w:t xml:space="preserve"> bemerkbar macht (</w:t>
      </w:r>
      <w:proofErr w:type="spellStart"/>
      <w:r>
        <w:rPr>
          <w:rFonts w:asciiTheme="minorHAnsi" w:hAnsiTheme="minorHAnsi" w:cs="Lucida Sans Unicode"/>
          <w:spacing w:val="-2"/>
          <w:sz w:val="22"/>
          <w:szCs w:val="22"/>
        </w:rPr>
        <w:t>zB</w:t>
      </w:r>
      <w:proofErr w:type="spellEnd"/>
      <w:r>
        <w:rPr>
          <w:rFonts w:asciiTheme="minorHAnsi" w:hAnsiTheme="minorHAnsi" w:cs="Lucida Sans Unicode"/>
          <w:spacing w:val="-2"/>
          <w:sz w:val="22"/>
          <w:szCs w:val="22"/>
        </w:rPr>
        <w:t>.: Wärme welche bereits siedendem Wasser zugeführt wird).</w:t>
      </w:r>
    </w:p>
    <w:p w14:paraId="0A2AE6FB" w14:textId="3173C659" w:rsidR="000D5B82" w:rsidRDefault="000D5B82"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Dieses Verhalten lässt sich bei allen Phasenübergängen </w:t>
      </w:r>
      <w:r w:rsidR="00FC051C">
        <w:rPr>
          <w:rFonts w:asciiTheme="minorHAnsi" w:hAnsiTheme="minorHAnsi" w:cs="Lucida Sans Unicode"/>
          <w:spacing w:val="-2"/>
          <w:sz w:val="22"/>
          <w:szCs w:val="22"/>
        </w:rPr>
        <w:t>zwischen fest, flüssig und gasförmig beobachten.</w:t>
      </w:r>
    </w:p>
    <w:p w14:paraId="418D0C4D" w14:textId="43856AE2" w:rsidR="0011559A" w:rsidRPr="00D969C8" w:rsidRDefault="0011559A" w:rsidP="00513FD7">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In der nachfolgen Abbildung 6 ist der Temperaturverlauf von Wasser in Abhängigkeit der zugeführten Wärme gezeigt.</w:t>
      </w:r>
    </w:p>
    <w:p w14:paraId="329669E8" w14:textId="2DFD29C6" w:rsidR="00470E0F" w:rsidRDefault="00470E0F" w:rsidP="0011559A">
      <w:pPr>
        <w:pStyle w:val="StandardWeb"/>
        <w:shd w:val="clear" w:color="auto" w:fill="FFFFFF"/>
        <w:spacing w:before="192" w:beforeAutospacing="0" w:after="120" w:afterAutospacing="0"/>
        <w:jc w:val="center"/>
        <w:rPr>
          <w:rFonts w:asciiTheme="minorHAnsi" w:hAnsiTheme="minorHAnsi" w:cs="Lucida Sans Unicode"/>
          <w:spacing w:val="-2"/>
          <w:sz w:val="22"/>
          <w:szCs w:val="22"/>
        </w:rPr>
      </w:pPr>
    </w:p>
    <w:p w14:paraId="3FB4C28F" w14:textId="77777777" w:rsidR="0011559A" w:rsidRDefault="0011559A" w:rsidP="0011559A">
      <w:pPr>
        <w:pStyle w:val="StandardWeb"/>
        <w:keepNext/>
        <w:shd w:val="clear" w:color="auto" w:fill="FFFFFF"/>
        <w:spacing w:before="192" w:beforeAutospacing="0" w:after="120" w:afterAutospacing="0"/>
        <w:jc w:val="center"/>
      </w:pPr>
      <w:r>
        <w:rPr>
          <w:noProof/>
        </w:rPr>
        <w:lastRenderedPageBreak/>
        <w:drawing>
          <wp:inline distT="0" distB="0" distL="0" distR="0" wp14:anchorId="5D81F509" wp14:editId="39EC015D">
            <wp:extent cx="5760720" cy="35439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43935"/>
                    </a:xfrm>
                    <a:prstGeom prst="rect">
                      <a:avLst/>
                    </a:prstGeom>
                  </pic:spPr>
                </pic:pic>
              </a:graphicData>
            </a:graphic>
          </wp:inline>
        </w:drawing>
      </w:r>
    </w:p>
    <w:p w14:paraId="7ACF56AE" w14:textId="15070DBD" w:rsidR="0011559A" w:rsidRDefault="0011559A" w:rsidP="0011559A">
      <w:pPr>
        <w:pStyle w:val="Beschriftung"/>
        <w:jc w:val="center"/>
      </w:pPr>
      <w:r>
        <w:t xml:space="preserve">Abbildung </w:t>
      </w:r>
      <w:fldSimple w:instr=" SEQ Abbildung \* ARABIC ">
        <w:r w:rsidR="00D56106">
          <w:rPr>
            <w:noProof/>
          </w:rPr>
          <w:t>6</w:t>
        </w:r>
      </w:fldSimple>
      <w:r>
        <w:t>, Temperatur in Abhängigkeit der zugeführten Wärme bei Wasser, Grauer Bereich: latente Wärme,</w:t>
      </w:r>
      <w:r w:rsidR="00D81FEF">
        <w:t xml:space="preserve"> </w:t>
      </w:r>
      <w:r w:rsidR="00D81FEF">
        <w:tab/>
        <w:t xml:space="preserve">  </w:t>
      </w:r>
      <w:r>
        <w:t>Weißer Bereich: fühlbare Wärme</w:t>
      </w:r>
    </w:p>
    <w:p w14:paraId="24468991" w14:textId="459A4034" w:rsidR="004A74C0" w:rsidRDefault="004A74C0" w:rsidP="004A74C0">
      <w:pPr>
        <w:jc w:val="both"/>
      </w:pPr>
      <w:r>
        <w:t xml:space="preserve">Wie in Abbildung 6 ersichtlich, ändert sich die Temperatur bei Wärmezufuhr in den weißen Bereichen, wir sprechen von </w:t>
      </w:r>
      <w:r w:rsidRPr="00001DC6">
        <w:rPr>
          <w:b/>
          <w:bCs/>
        </w:rPr>
        <w:t>fühlbarer</w:t>
      </w:r>
      <w:r>
        <w:t xml:space="preserve"> Wärme (kein Phasenübergang). In den grauen Bereichen</w:t>
      </w:r>
      <w:r w:rsidR="004F7A4D">
        <w:t>,</w:t>
      </w:r>
      <w:r>
        <w:t xml:space="preserve"> bei denen es zu Phasenübergängen kommt, ändert sich die Temperatur</w:t>
      </w:r>
      <w:r w:rsidR="004F7A4D">
        <w:t>,</w:t>
      </w:r>
      <w:r>
        <w:t xml:space="preserve"> obwohl Wärme zugeführt wird</w:t>
      </w:r>
      <w:r w:rsidR="004F7A4D">
        <w:t>,</w:t>
      </w:r>
      <w:r>
        <w:t xml:space="preserve"> nicht, wir sprechen von </w:t>
      </w:r>
      <w:r w:rsidRPr="00001DC6">
        <w:rPr>
          <w:b/>
          <w:bCs/>
        </w:rPr>
        <w:t>latenter</w:t>
      </w:r>
      <w:r>
        <w:t xml:space="preserve"> Wärme.</w:t>
      </w:r>
    </w:p>
    <w:p w14:paraId="499DD78B" w14:textId="60356B9C" w:rsidR="004F7A4D" w:rsidRDefault="004F7A4D" w:rsidP="004A74C0">
      <w:pPr>
        <w:jc w:val="both"/>
      </w:pPr>
      <w:r>
        <w:t xml:space="preserve">Aber wo geht die Wärme salopp formuliert eigentlich hin, wenn sie nicht fühlbar ist? Generell wird diese Energie zur Veränderung der </w:t>
      </w:r>
      <w:r w:rsidRPr="00001DC6">
        <w:rPr>
          <w:b/>
          <w:bCs/>
        </w:rPr>
        <w:t>atomaren Struktur des Stoffs</w:t>
      </w:r>
      <w:r>
        <w:t xml:space="preserve"> verwendet. Beispielsweise können von fest auf flüssig Kristallgitter aufgebrochen werden, und von flüssig auf gasförmig die Atome/Moleküle aus ihrem </w:t>
      </w:r>
      <w:r w:rsidRPr="00001DC6">
        <w:rPr>
          <w:b/>
          <w:bCs/>
        </w:rPr>
        <w:t>atomaren Verbund</w:t>
      </w:r>
      <w:r>
        <w:t xml:space="preserve"> </w:t>
      </w:r>
      <w:r w:rsidR="00001DC6">
        <w:t>(beispielsweise Wasserstoffbrückenbindungen</w:t>
      </w:r>
      <w:r w:rsidR="00F02DF7">
        <w:t xml:space="preserve"> zwischen den Atomen/Molekülen</w:t>
      </w:r>
      <w:r w:rsidR="00001DC6">
        <w:t xml:space="preserve">) </w:t>
      </w:r>
      <w:r>
        <w:t>gerissen werden.</w:t>
      </w:r>
    </w:p>
    <w:p w14:paraId="38A2F1CF" w14:textId="6E6E252E" w:rsidR="004F7A4D" w:rsidRDefault="004F7A4D" w:rsidP="004A74C0">
      <w:pPr>
        <w:jc w:val="both"/>
      </w:pPr>
      <w:r>
        <w:t xml:space="preserve">Nun haben wir den Fall besprochen, bei dem das System zum Startzeitpunkt eine niedrige Temperatur aufweist, und zum Endzeitpunkt eine hohe Temperatur. Dabei wird Wärme aufgenommen, </w:t>
      </w:r>
      <w:r w:rsidR="00001FA2">
        <w:t xml:space="preserve">welche sich, </w:t>
      </w:r>
      <w:r>
        <w:t>falls es zu keinem Phasenübergang kommt</w:t>
      </w:r>
      <w:r w:rsidR="00001FA2">
        <w:t>,</w:t>
      </w:r>
      <w:r>
        <w:t xml:space="preserve"> als fühlbare Wärme und</w:t>
      </w:r>
      <w:r w:rsidR="00001FA2">
        <w:t>,</w:t>
      </w:r>
      <w:r>
        <w:t xml:space="preserve"> falls es zu einem Phasenübergang kommt</w:t>
      </w:r>
      <w:r w:rsidR="00001FA2">
        <w:t>,</w:t>
      </w:r>
      <w:r>
        <w:t xml:space="preserve"> als latente Wärme bestimmen lässt. Aber was passiert, wenn das System abkühlt, also zum </w:t>
      </w:r>
      <w:r w:rsidRPr="00575E56">
        <w:rPr>
          <w:b/>
          <w:bCs/>
        </w:rPr>
        <w:t>Startzeitpunkt</w:t>
      </w:r>
      <w:r>
        <w:t xml:space="preserve"> eine </w:t>
      </w:r>
      <w:r w:rsidRPr="00575E56">
        <w:rPr>
          <w:b/>
          <w:bCs/>
        </w:rPr>
        <w:t>hohe Temperatur</w:t>
      </w:r>
      <w:r>
        <w:t xml:space="preserve">, und zum </w:t>
      </w:r>
      <w:r w:rsidRPr="00575E56">
        <w:rPr>
          <w:b/>
          <w:bCs/>
        </w:rPr>
        <w:t>Endzeitpunkt</w:t>
      </w:r>
      <w:r>
        <w:t xml:space="preserve"> eine </w:t>
      </w:r>
      <w:r w:rsidRPr="00575E56">
        <w:rPr>
          <w:b/>
          <w:bCs/>
        </w:rPr>
        <w:t>niedrige Temperatur</w:t>
      </w:r>
      <w:r>
        <w:t xml:space="preserve"> aufweist?</w:t>
      </w:r>
    </w:p>
    <w:p w14:paraId="4874FE67" w14:textId="60DF29B7" w:rsidR="007E5E6C" w:rsidRDefault="007E5E6C" w:rsidP="004A74C0">
      <w:pPr>
        <w:jc w:val="both"/>
      </w:pPr>
      <w:r>
        <w:t xml:space="preserve">In diesem Fall gibt das System fühlbare Wärme ab, wodurch sich seine </w:t>
      </w:r>
      <w:r w:rsidRPr="00575E56">
        <w:t>Temperatur</w:t>
      </w:r>
      <w:r>
        <w:t xml:space="preserve"> erniedrigt. Dies kann beispielsweise der Fall sein, wenn man ein ,,heißes‘‘ Heferl Tee in einen kühlen Raum stellt. Die Flüssigkeit im Heferl </w:t>
      </w:r>
      <w:r w:rsidR="00575E56">
        <w:t>gibt</w:t>
      </w:r>
      <w:r>
        <w:t xml:space="preserve"> Wärme in Form von</w:t>
      </w:r>
      <w:r w:rsidR="00575E56">
        <w:t xml:space="preserve"> </w:t>
      </w:r>
      <w:r w:rsidR="00575E56" w:rsidRPr="00575E56">
        <w:rPr>
          <w:b/>
          <w:bCs/>
        </w:rPr>
        <w:t>Wärmeleitung (an die umgebende Materie)</w:t>
      </w:r>
      <w:r w:rsidR="00575E56">
        <w:t xml:space="preserve"> und</w:t>
      </w:r>
      <w:r>
        <w:t xml:space="preserve"> </w:t>
      </w:r>
      <w:r w:rsidRPr="00575E56">
        <w:rPr>
          <w:b/>
          <w:bCs/>
        </w:rPr>
        <w:t>Wärmestrahlung (Photonen!)</w:t>
      </w:r>
      <w:r>
        <w:t xml:space="preserve"> ab und reduziert dadurch seine Temperatur.</w:t>
      </w:r>
    </w:p>
    <w:p w14:paraId="3ACBC011" w14:textId="0755B59D" w:rsidR="007E5E6C" w:rsidRDefault="007E5E6C" w:rsidP="004A74C0">
      <w:pPr>
        <w:jc w:val="both"/>
      </w:pPr>
      <w:r>
        <w:t>Aber wie ist es bei der latenten Wärme? Diese lässt sich beispielsweise beobachten, wenn man in ,,heißen‘‘ Wasserdampf greift. Wie jeder weiß, verbrüht man sich dabei die Hand, da Wärme vom Wasserdampf auf die Hand übertragen wird</w:t>
      </w:r>
      <w:r w:rsidR="001B1039">
        <w:t>, und sich auf der Hand danach Wasser befindet</w:t>
      </w:r>
      <w:r>
        <w:t xml:space="preserve">. Jedoch handelt es sich hierbei nicht um </w:t>
      </w:r>
      <w:r w:rsidRPr="00A31A6A">
        <w:rPr>
          <w:b/>
          <w:bCs/>
        </w:rPr>
        <w:t>fühlbare</w:t>
      </w:r>
      <w:r>
        <w:t xml:space="preserve"> Wärme, sondern um </w:t>
      </w:r>
      <w:r w:rsidRPr="00A31A6A">
        <w:rPr>
          <w:b/>
          <w:bCs/>
        </w:rPr>
        <w:t>latente</w:t>
      </w:r>
      <w:r>
        <w:t xml:space="preserve"> Wärme, da die abgegebene Wärme aufgrund des </w:t>
      </w:r>
      <w:r w:rsidRPr="00A31A6A">
        <w:rPr>
          <w:b/>
          <w:bCs/>
        </w:rPr>
        <w:t>Phasenübergangs von gasförmig auf flüssig</w:t>
      </w:r>
      <w:r>
        <w:t xml:space="preserve"> </w:t>
      </w:r>
      <w:r w:rsidR="00A31A6A">
        <w:t>frei wird.</w:t>
      </w:r>
      <w:r w:rsidR="00522A9B">
        <w:t xml:space="preserve"> Im nachfolgenden </w:t>
      </w:r>
      <w:proofErr w:type="spellStart"/>
      <w:r w:rsidR="00522A9B">
        <w:t>Gif</w:t>
      </w:r>
      <w:proofErr w:type="spellEnd"/>
      <w:r w:rsidR="00522A9B">
        <w:t xml:space="preserve"> wird </w:t>
      </w:r>
      <w:r w:rsidR="00522A9B">
        <w:lastRenderedPageBreak/>
        <w:t>dieser Sachverhalt gezeigt (Wärmeaufnahme = Pfeil zeigt zu Stoff, Wärmeabgabe = Pfeil zeigt von Stoff weg).</w:t>
      </w:r>
    </w:p>
    <w:p w14:paraId="4E4443B0" w14:textId="77777777" w:rsidR="00522A9B" w:rsidRDefault="00522A9B" w:rsidP="00522A9B">
      <w:pPr>
        <w:keepNext/>
        <w:jc w:val="both"/>
      </w:pPr>
      <w:r>
        <w:rPr>
          <w:noProof/>
        </w:rPr>
        <w:drawing>
          <wp:inline distT="0" distB="0" distL="0" distR="0" wp14:anchorId="2714A9CF" wp14:editId="005F7C18">
            <wp:extent cx="5760720" cy="3035300"/>
            <wp:effectExtent l="0" t="0" r="0" b="0"/>
            <wp:docPr id="10" name="Grafik 10" descr="Einführung in die Kondensatrückführung | TLV - Der Dampfspezialist (Eu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ie Kondensatrückführung | TLV - Der Dampfspezialist (Europ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5300"/>
                    </a:xfrm>
                    <a:prstGeom prst="rect">
                      <a:avLst/>
                    </a:prstGeom>
                    <a:noFill/>
                    <a:ln>
                      <a:noFill/>
                    </a:ln>
                  </pic:spPr>
                </pic:pic>
              </a:graphicData>
            </a:graphic>
          </wp:inline>
        </w:drawing>
      </w:r>
    </w:p>
    <w:p w14:paraId="29D5D843" w14:textId="69869AB0" w:rsidR="00522A9B" w:rsidRDefault="00522A9B" w:rsidP="00522A9B">
      <w:pPr>
        <w:pStyle w:val="Beschriftung"/>
        <w:jc w:val="center"/>
      </w:pPr>
      <w:r>
        <w:t xml:space="preserve">Figure </w:t>
      </w:r>
      <w:fldSimple w:instr=" SEQ Figure \* ARABIC ">
        <w:r w:rsidR="006F11A6">
          <w:rPr>
            <w:noProof/>
          </w:rPr>
          <w:t>2</w:t>
        </w:r>
      </w:fldSimple>
      <w:r>
        <w:t xml:space="preserve">, </w:t>
      </w:r>
      <w:r w:rsidR="005B4B1F">
        <w:t>Wärmeaufnahme (Pfeil zeigt zu Stoff) und Wärmeabgabe (Pfeil zeigt von Stoff) bei fühlbarer und latenter Wärme</w:t>
      </w:r>
    </w:p>
    <w:p w14:paraId="108C001D" w14:textId="3444AAE5" w:rsidR="00522A9B" w:rsidRDefault="00522A9B" w:rsidP="004A74C0">
      <w:pPr>
        <w:jc w:val="both"/>
      </w:pPr>
      <w:r>
        <w:t>In der nachfolgenden Abbildung 7 wird graphisch gezeigt, bei welchen Phasenübergängen Wärme aufgenommen oder abgeben wird.</w:t>
      </w:r>
    </w:p>
    <w:p w14:paraId="625C8623" w14:textId="77777777" w:rsidR="001B1039" w:rsidRDefault="004F7A4D" w:rsidP="001B1039">
      <w:pPr>
        <w:keepNext/>
        <w:jc w:val="center"/>
      </w:pPr>
      <w:r>
        <w:rPr>
          <w:noProof/>
        </w:rPr>
        <w:drawing>
          <wp:inline distT="0" distB="0" distL="0" distR="0" wp14:anchorId="515202B3" wp14:editId="60D4B34A">
            <wp:extent cx="3514066" cy="255808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4898" cy="2565967"/>
                    </a:xfrm>
                    <a:prstGeom prst="rect">
                      <a:avLst/>
                    </a:prstGeom>
                    <a:noFill/>
                  </pic:spPr>
                </pic:pic>
              </a:graphicData>
            </a:graphic>
          </wp:inline>
        </w:drawing>
      </w:r>
    </w:p>
    <w:p w14:paraId="4A01566D" w14:textId="4287D778" w:rsidR="004F7A4D" w:rsidRDefault="001B1039" w:rsidP="001B1039">
      <w:pPr>
        <w:pStyle w:val="Beschriftung"/>
        <w:jc w:val="center"/>
      </w:pPr>
      <w:r>
        <w:t xml:space="preserve">Abbildung </w:t>
      </w:r>
      <w:fldSimple w:instr=" SEQ Abbildung \* ARABIC ">
        <w:r w:rsidR="00D56106">
          <w:rPr>
            <w:noProof/>
          </w:rPr>
          <w:t>7</w:t>
        </w:r>
      </w:fldSimple>
      <w:r w:rsidR="00A33B97">
        <w:t>, Graphische Darstellung bei welchen Prozessen Wärme auf- oder abgegeben wird</w:t>
      </w:r>
    </w:p>
    <w:p w14:paraId="167C12E9" w14:textId="5038DE56" w:rsidR="00A33B97" w:rsidRDefault="00767645" w:rsidP="00A33B97">
      <w:r>
        <w:t>Generell gibt es auch Begriffe für die verschiedenen Formen der latenten Wärme:</w:t>
      </w:r>
    </w:p>
    <w:p w14:paraId="35B644B7" w14:textId="290A1A34" w:rsidR="00767645" w:rsidRPr="00404A53" w:rsidRDefault="00767645" w:rsidP="00975AFD">
      <w:pPr>
        <w:jc w:val="both"/>
      </w:pPr>
      <w:r>
        <w:rPr>
          <w:b/>
          <w:bCs/>
        </w:rPr>
        <w:t>Verdampfungswärme/Kondensationswärme</w:t>
      </w:r>
      <w:r w:rsidR="00404A53">
        <w:rPr>
          <w:b/>
          <w:bCs/>
        </w:rPr>
        <w:t xml:space="preserve"> </w:t>
      </w:r>
      <w:proofErr w:type="spellStart"/>
      <w:r w:rsidR="00404A53">
        <w:rPr>
          <w:b/>
          <w:bCs/>
        </w:rPr>
        <w:t>Q</w:t>
      </w:r>
      <w:r w:rsidR="00404A53">
        <w:rPr>
          <w:b/>
          <w:bCs/>
          <w:vertAlign w:val="subscript"/>
        </w:rPr>
        <w:t>v</w:t>
      </w:r>
      <w:proofErr w:type="spellEnd"/>
      <w:r>
        <w:rPr>
          <w:b/>
          <w:bCs/>
        </w:rPr>
        <w:t>:</w:t>
      </w:r>
      <w:r w:rsidR="00404A53">
        <w:rPr>
          <w:b/>
          <w:bCs/>
        </w:rPr>
        <w:t xml:space="preserve"> </w:t>
      </w:r>
      <w:r w:rsidR="00404A53">
        <w:t>Als Verdampfungswärme wird jene Energie bezeichnet, welche benötigt wird, um eine bestimmte Menge Flüssigkeit zu verdampfen. Wenn ein Gas kondensiert, wird diese Wärme wieder frei.</w:t>
      </w:r>
    </w:p>
    <w:p w14:paraId="1A3AC587" w14:textId="0C841AF2" w:rsidR="00767645" w:rsidRPr="00404A53" w:rsidRDefault="00767645" w:rsidP="00975AFD">
      <w:pPr>
        <w:jc w:val="both"/>
      </w:pPr>
      <w:r>
        <w:rPr>
          <w:b/>
          <w:bCs/>
        </w:rPr>
        <w:t>Schmelzwärme/Erstarrungswärme</w:t>
      </w:r>
      <w:r w:rsidR="00404A53">
        <w:rPr>
          <w:b/>
          <w:bCs/>
        </w:rPr>
        <w:t xml:space="preserve"> </w:t>
      </w:r>
      <w:proofErr w:type="spellStart"/>
      <w:r w:rsidR="00404A53">
        <w:rPr>
          <w:b/>
          <w:bCs/>
        </w:rPr>
        <w:t>Q</w:t>
      </w:r>
      <w:r w:rsidR="00404A53">
        <w:rPr>
          <w:b/>
          <w:bCs/>
          <w:vertAlign w:val="subscript"/>
        </w:rPr>
        <w:t>s</w:t>
      </w:r>
      <w:proofErr w:type="spellEnd"/>
      <w:r>
        <w:rPr>
          <w:b/>
          <w:bCs/>
        </w:rPr>
        <w:t>:</w:t>
      </w:r>
      <w:r w:rsidR="00404A53">
        <w:rPr>
          <w:b/>
          <w:bCs/>
        </w:rPr>
        <w:t xml:space="preserve"> </w:t>
      </w:r>
      <w:r w:rsidR="00404A53">
        <w:t xml:space="preserve">Ist jene Energie, welche aufgewendet werden muss, um einen Feststoff in seinen einen flüssigen Aggregatszustand überzuführen. Beim </w:t>
      </w:r>
      <w:r w:rsidR="008B1FD5">
        <w:t>E</w:t>
      </w:r>
      <w:r w:rsidR="00404A53">
        <w:t>rstarren wird diese Wärme wieder frei.</w:t>
      </w:r>
    </w:p>
    <w:p w14:paraId="0C3F07AF" w14:textId="430A70E2" w:rsidR="00767645" w:rsidRDefault="00767645" w:rsidP="00975AFD">
      <w:pPr>
        <w:jc w:val="both"/>
      </w:pPr>
      <w:r>
        <w:rPr>
          <w:b/>
          <w:bCs/>
        </w:rPr>
        <w:lastRenderedPageBreak/>
        <w:t>Sublimationswärme/</w:t>
      </w:r>
      <w:proofErr w:type="spellStart"/>
      <w:r>
        <w:rPr>
          <w:b/>
          <w:bCs/>
        </w:rPr>
        <w:t>Resublimationswärme</w:t>
      </w:r>
      <w:proofErr w:type="spellEnd"/>
      <w:r w:rsidR="00404A53">
        <w:rPr>
          <w:b/>
          <w:bCs/>
        </w:rPr>
        <w:t xml:space="preserve"> </w:t>
      </w:r>
      <w:proofErr w:type="spellStart"/>
      <w:r w:rsidR="00404A53">
        <w:rPr>
          <w:b/>
          <w:bCs/>
        </w:rPr>
        <w:t>Q</w:t>
      </w:r>
      <w:r w:rsidR="00404A53">
        <w:rPr>
          <w:b/>
          <w:bCs/>
          <w:vertAlign w:val="subscript"/>
        </w:rPr>
        <w:t>sub</w:t>
      </w:r>
      <w:proofErr w:type="spellEnd"/>
      <w:r>
        <w:rPr>
          <w:b/>
          <w:bCs/>
        </w:rPr>
        <w:t>:</w:t>
      </w:r>
      <w:r w:rsidR="00D90BCC">
        <w:rPr>
          <w:b/>
          <w:bCs/>
        </w:rPr>
        <w:t xml:space="preserve"> </w:t>
      </w:r>
      <w:r w:rsidR="00404A53">
        <w:t xml:space="preserve">Ist jene Energie, welche aufgewendet werden muss, um einen Stoff vom festen in den gasförmigen Zustand zu überführen. Sie ist die </w:t>
      </w:r>
      <w:r w:rsidR="00D90BCC">
        <w:t>Summe aus Schmelz- und Verdampfungswärme</w:t>
      </w:r>
      <w:r w:rsidR="00404A53">
        <w:t xml:space="preserve"> (</w:t>
      </w:r>
      <w:proofErr w:type="spellStart"/>
      <w:r w:rsidR="00404A53">
        <w:t>Q</w:t>
      </w:r>
      <w:r w:rsidR="00404A53">
        <w:rPr>
          <w:vertAlign w:val="subscript"/>
        </w:rPr>
        <w:t>sub</w:t>
      </w:r>
      <w:proofErr w:type="spellEnd"/>
      <w:r w:rsidR="00404A53">
        <w:t>=</w:t>
      </w:r>
      <w:proofErr w:type="spellStart"/>
      <w:r w:rsidR="00404A53">
        <w:t>Q</w:t>
      </w:r>
      <w:r w:rsidR="00404A53">
        <w:rPr>
          <w:vertAlign w:val="subscript"/>
        </w:rPr>
        <w:t>v</w:t>
      </w:r>
      <w:proofErr w:type="spellEnd"/>
      <w:r w:rsidR="00404A53">
        <w:t xml:space="preserve"> + </w:t>
      </w:r>
      <w:proofErr w:type="spellStart"/>
      <w:r w:rsidR="00404A53">
        <w:t>Q</w:t>
      </w:r>
      <w:r w:rsidR="00404A53">
        <w:rPr>
          <w:vertAlign w:val="subscript"/>
        </w:rPr>
        <w:t>s</w:t>
      </w:r>
      <w:proofErr w:type="spellEnd"/>
      <w:r w:rsidR="00404A53">
        <w:t>). Beim Resublimieren wird diese Wärme wieder frei</w:t>
      </w:r>
      <w:r w:rsidR="00975AFD">
        <w:t>.</w:t>
      </w:r>
    </w:p>
    <w:p w14:paraId="02996612" w14:textId="0CEE034B" w:rsidR="008B1FD5" w:rsidRDefault="008B1FD5" w:rsidP="00975AFD">
      <w:pPr>
        <w:jc w:val="both"/>
      </w:pPr>
      <w:r>
        <w:t>Nun zu einem Rechenbeispiel:</w:t>
      </w:r>
    </w:p>
    <w:p w14:paraId="5B62D246" w14:textId="6B0F703D" w:rsidR="00256020" w:rsidRDefault="00A245A8" w:rsidP="00975AFD">
      <w:pPr>
        <w:jc w:val="both"/>
      </w:pPr>
      <w:r>
        <w:t xml:space="preserve">2L (im flüssigen Zustand bestimmt) </w:t>
      </w:r>
      <w:r w:rsidR="00256020">
        <w:t>Suppe aus dem Tiefkühler soll auf einer Herdplatte von -10°C auf 100°C aufgewärmt werden. Berechne welche Wärmemenge von der Herdplatte zugeführt werden muss. Berechne ebenfalls die Leistung der Herdplatte, wenn dieser Vorgang 15 Minuten dauern soll.</w:t>
      </w:r>
      <w:r>
        <w:t xml:space="preserve"> Die spezifische Wärmekapazität und die Dichte der Suppe kann als die von Wasser angenommen werden.</w:t>
      </w:r>
    </w:p>
    <w:p w14:paraId="2923106A" w14:textId="77777777" w:rsidR="009235AB" w:rsidRPr="00637A9A" w:rsidRDefault="009235AB" w:rsidP="009235AB">
      <w:pPr>
        <w:jc w:val="both"/>
        <w:rPr>
          <w:lang w:val="en-US"/>
        </w:rPr>
      </w:pPr>
      <w:bookmarkStart w:id="0" w:name="_Hlk85126577"/>
      <w:r w:rsidRPr="00637A9A">
        <w:rPr>
          <w:lang w:val="en-US"/>
        </w:rPr>
        <w:t>c(H</w:t>
      </w:r>
      <w:r w:rsidRPr="00637A9A">
        <w:rPr>
          <w:vertAlign w:val="subscript"/>
          <w:lang w:val="en-US"/>
        </w:rPr>
        <w:t>2</w:t>
      </w:r>
      <w:r w:rsidRPr="00637A9A">
        <w:rPr>
          <w:lang w:val="en-US"/>
        </w:rPr>
        <w:t>O)</w:t>
      </w:r>
      <w:r w:rsidRPr="00637A9A">
        <w:rPr>
          <w:vertAlign w:val="subscript"/>
          <w:lang w:val="en-US"/>
        </w:rPr>
        <w:t>l</w:t>
      </w:r>
      <w:r w:rsidRPr="00637A9A">
        <w:rPr>
          <w:lang w:val="en-US"/>
        </w:rPr>
        <w:t xml:space="preserve">=4,187 </w:t>
      </w:r>
      <w:proofErr w:type="spellStart"/>
      <w:r w:rsidRPr="00637A9A">
        <w:rPr>
          <w:lang w:val="en-US"/>
        </w:rPr>
        <w:t>kj</w:t>
      </w:r>
      <w:proofErr w:type="spellEnd"/>
      <w:r w:rsidRPr="00637A9A">
        <w:rPr>
          <w:lang w:val="en-US"/>
        </w:rPr>
        <w:t>/(kg*K)</w:t>
      </w:r>
    </w:p>
    <w:p w14:paraId="41396F94" w14:textId="77777777" w:rsidR="009235AB" w:rsidRPr="00637A9A" w:rsidRDefault="009235AB" w:rsidP="009235AB">
      <w:pPr>
        <w:jc w:val="both"/>
        <w:rPr>
          <w:lang w:val="en-US"/>
        </w:rPr>
      </w:pPr>
      <w:r w:rsidRPr="00637A9A">
        <w:rPr>
          <w:lang w:val="en-US"/>
        </w:rPr>
        <w:t>c(H</w:t>
      </w:r>
      <w:r w:rsidRPr="00637A9A">
        <w:rPr>
          <w:vertAlign w:val="subscript"/>
          <w:lang w:val="en-US"/>
        </w:rPr>
        <w:t>2</w:t>
      </w:r>
      <w:r w:rsidRPr="00637A9A">
        <w:rPr>
          <w:lang w:val="en-US"/>
        </w:rPr>
        <w:t>O)</w:t>
      </w:r>
      <w:r w:rsidRPr="00637A9A">
        <w:rPr>
          <w:vertAlign w:val="subscript"/>
          <w:lang w:val="en-US"/>
        </w:rPr>
        <w:t>s</w:t>
      </w:r>
      <w:r w:rsidRPr="00637A9A">
        <w:rPr>
          <w:lang w:val="en-US"/>
        </w:rPr>
        <w:t xml:space="preserve">=2,060 </w:t>
      </w:r>
      <w:proofErr w:type="spellStart"/>
      <w:r w:rsidRPr="00637A9A">
        <w:rPr>
          <w:lang w:val="en-US"/>
        </w:rPr>
        <w:t>kj</w:t>
      </w:r>
      <w:proofErr w:type="spellEnd"/>
      <w:r w:rsidRPr="00637A9A">
        <w:rPr>
          <w:lang w:val="en-US"/>
        </w:rPr>
        <w:t>/(kg*K)</w:t>
      </w:r>
    </w:p>
    <w:p w14:paraId="537A4CAB" w14:textId="77777777" w:rsidR="009235AB" w:rsidRPr="00637A9A" w:rsidRDefault="009235AB" w:rsidP="009235AB">
      <w:pPr>
        <w:jc w:val="both"/>
        <w:rPr>
          <w:lang w:val="en-US"/>
        </w:rPr>
      </w:pPr>
      <w:proofErr w:type="spellStart"/>
      <w:r w:rsidRPr="00637A9A">
        <w:rPr>
          <w:lang w:val="en-US"/>
        </w:rPr>
        <w:t>Schmelzwärme</w:t>
      </w:r>
      <w:proofErr w:type="spellEnd"/>
      <w:r w:rsidRPr="00637A9A">
        <w:rPr>
          <w:lang w:val="en-US"/>
        </w:rPr>
        <w:t xml:space="preserve"> Q</w:t>
      </w:r>
      <w:r w:rsidRPr="00637A9A">
        <w:rPr>
          <w:vertAlign w:val="subscript"/>
          <w:lang w:val="en-US"/>
        </w:rPr>
        <w:t>s</w:t>
      </w:r>
      <w:r w:rsidRPr="00637A9A">
        <w:rPr>
          <w:lang w:val="en-US"/>
        </w:rPr>
        <w:t>=333 kJ/kg</w:t>
      </w:r>
    </w:p>
    <w:p w14:paraId="15DC160A" w14:textId="77777777" w:rsidR="009235AB" w:rsidRPr="00637A9A" w:rsidRDefault="009235AB" w:rsidP="009235AB">
      <w:pPr>
        <w:jc w:val="both"/>
        <w:rPr>
          <w:lang w:val="en-US"/>
        </w:rPr>
      </w:pPr>
      <w:proofErr w:type="spellStart"/>
      <w:r w:rsidRPr="00637A9A">
        <w:rPr>
          <w:lang w:val="en-US"/>
        </w:rPr>
        <w:t>Q</w:t>
      </w:r>
      <w:r w:rsidRPr="00637A9A">
        <w:rPr>
          <w:vertAlign w:val="subscript"/>
          <w:lang w:val="en-US"/>
        </w:rPr>
        <w:t>ges</w:t>
      </w:r>
      <w:proofErr w:type="spellEnd"/>
      <w:r w:rsidRPr="00637A9A">
        <w:rPr>
          <w:lang w:val="en-US"/>
        </w:rPr>
        <w:t>=Q</w:t>
      </w:r>
      <w:r w:rsidRPr="00637A9A">
        <w:rPr>
          <w:vertAlign w:val="subscript"/>
          <w:lang w:val="en-US"/>
        </w:rPr>
        <w:t>-10-0</w:t>
      </w:r>
      <w:r w:rsidRPr="00637A9A">
        <w:rPr>
          <w:lang w:val="en-US"/>
        </w:rPr>
        <w:t xml:space="preserve"> + Q</w:t>
      </w:r>
      <w:r w:rsidRPr="00637A9A">
        <w:rPr>
          <w:vertAlign w:val="subscript"/>
          <w:lang w:val="en-US"/>
        </w:rPr>
        <w:t>s</w:t>
      </w:r>
      <w:r w:rsidRPr="00637A9A">
        <w:rPr>
          <w:lang w:val="en-US"/>
        </w:rPr>
        <w:t xml:space="preserve"> + Q</w:t>
      </w:r>
      <w:r w:rsidRPr="00637A9A">
        <w:rPr>
          <w:vertAlign w:val="subscript"/>
          <w:lang w:val="en-US"/>
        </w:rPr>
        <w:t>0-100</w:t>
      </w:r>
      <w:r w:rsidRPr="00637A9A">
        <w:rPr>
          <w:lang w:val="en-US"/>
        </w:rPr>
        <w:t xml:space="preserve"> </w:t>
      </w:r>
    </w:p>
    <w:p w14:paraId="37462FE9" w14:textId="2C8DAB19" w:rsidR="009235AB" w:rsidRDefault="009235AB" w:rsidP="009235AB">
      <w:pPr>
        <w:jc w:val="both"/>
        <w:rPr>
          <w:lang w:val="en-US"/>
        </w:rPr>
      </w:pPr>
      <w:proofErr w:type="spellStart"/>
      <w:r w:rsidRPr="00A245A8">
        <w:rPr>
          <w:lang w:val="en-US"/>
        </w:rPr>
        <w:t>Q</w:t>
      </w:r>
      <w:r w:rsidRPr="00A245A8">
        <w:rPr>
          <w:vertAlign w:val="subscript"/>
          <w:lang w:val="en-US"/>
        </w:rPr>
        <w:t>ges</w:t>
      </w:r>
      <w:proofErr w:type="spellEnd"/>
      <w:r w:rsidRPr="00A245A8">
        <w:rPr>
          <w:lang w:val="en-US"/>
        </w:rPr>
        <w:t>=m*(c</w:t>
      </w:r>
      <w:r w:rsidRPr="00A245A8">
        <w:rPr>
          <w:vertAlign w:val="subscript"/>
          <w:lang w:val="en-US"/>
        </w:rPr>
        <w:t>s</w:t>
      </w:r>
      <w:r w:rsidRPr="00A245A8">
        <w:rPr>
          <w:lang w:val="en-US"/>
        </w:rPr>
        <w:t>*</w:t>
      </w:r>
      <w:r w:rsidRPr="00A245A8">
        <w:rPr>
          <w:rFonts w:cstheme="minorHAnsi"/>
          <w:lang w:val="en-US"/>
        </w:rPr>
        <w:t>∆</w:t>
      </w:r>
      <w:r w:rsidRPr="00A245A8">
        <w:rPr>
          <w:lang w:val="en-US"/>
        </w:rPr>
        <w:t>T</w:t>
      </w:r>
      <w:r w:rsidRPr="00A245A8">
        <w:rPr>
          <w:vertAlign w:val="subscript"/>
          <w:lang w:val="en-US"/>
        </w:rPr>
        <w:t>s</w:t>
      </w:r>
      <w:r w:rsidRPr="00A245A8">
        <w:rPr>
          <w:lang w:val="en-US"/>
        </w:rPr>
        <w:t xml:space="preserve"> + c</w:t>
      </w:r>
      <w:r w:rsidRPr="00A245A8">
        <w:rPr>
          <w:vertAlign w:val="subscript"/>
          <w:lang w:val="en-US"/>
        </w:rPr>
        <w:t>l</w:t>
      </w:r>
      <w:r w:rsidRPr="00A245A8">
        <w:rPr>
          <w:lang w:val="en-US"/>
        </w:rPr>
        <w:t>*</w:t>
      </w:r>
      <w:r w:rsidRPr="00A245A8">
        <w:rPr>
          <w:rFonts w:cstheme="minorHAnsi"/>
          <w:lang w:val="en-US"/>
        </w:rPr>
        <w:t>∆</w:t>
      </w:r>
      <w:r>
        <w:rPr>
          <w:lang w:val="en-US"/>
        </w:rPr>
        <w:t>T</w:t>
      </w:r>
      <w:r>
        <w:rPr>
          <w:vertAlign w:val="subscript"/>
          <w:lang w:val="en-US"/>
        </w:rPr>
        <w:t>l</w:t>
      </w:r>
      <w:r w:rsidR="00E952F5">
        <w:rPr>
          <w:lang w:val="en-US"/>
        </w:rPr>
        <w:t xml:space="preserve"> + Q</w:t>
      </w:r>
      <w:r w:rsidR="00E952F5">
        <w:rPr>
          <w:vertAlign w:val="subscript"/>
          <w:lang w:val="en-US"/>
        </w:rPr>
        <w:t>s</w:t>
      </w:r>
      <w:r>
        <w:rPr>
          <w:lang w:val="en-US"/>
        </w:rPr>
        <w:t>)</w:t>
      </w:r>
    </w:p>
    <w:p w14:paraId="1AA8D2EA" w14:textId="2DF0AB32" w:rsidR="009235AB" w:rsidRPr="009235AB" w:rsidRDefault="009235AB" w:rsidP="009235AB">
      <w:pPr>
        <w:jc w:val="both"/>
      </w:pPr>
      <w:proofErr w:type="spellStart"/>
      <w:r w:rsidRPr="009235AB">
        <w:t>Q</w:t>
      </w:r>
      <w:r w:rsidRPr="009235AB">
        <w:rPr>
          <w:vertAlign w:val="subscript"/>
        </w:rPr>
        <w:t>ges</w:t>
      </w:r>
      <w:proofErr w:type="spellEnd"/>
      <w:r w:rsidRPr="009235AB">
        <w:t>=2*(2,06*10+4,187*100</w:t>
      </w:r>
      <w:r w:rsidR="00785D35">
        <w:t xml:space="preserve"> </w:t>
      </w:r>
      <w:r w:rsidRPr="009235AB">
        <w:t>+</w:t>
      </w:r>
      <w:r w:rsidR="00785D35">
        <w:t xml:space="preserve"> </w:t>
      </w:r>
      <w:r w:rsidRPr="009235AB">
        <w:t>333</w:t>
      </w:r>
      <w:r w:rsidR="00785D35">
        <w:t>)</w:t>
      </w:r>
    </w:p>
    <w:p w14:paraId="59B0299B" w14:textId="30D19DB9" w:rsidR="009235AB" w:rsidRPr="009235AB" w:rsidRDefault="009235AB" w:rsidP="009235AB">
      <w:pPr>
        <w:jc w:val="both"/>
      </w:pPr>
      <w:proofErr w:type="spellStart"/>
      <w:r w:rsidRPr="009235AB">
        <w:t>Q</w:t>
      </w:r>
      <w:r w:rsidRPr="009235AB">
        <w:rPr>
          <w:vertAlign w:val="subscript"/>
        </w:rPr>
        <w:t>ges</w:t>
      </w:r>
      <w:proofErr w:type="spellEnd"/>
      <w:r w:rsidRPr="009235AB">
        <w:t>=</w:t>
      </w:r>
      <w:r w:rsidR="00332AA8">
        <w:t xml:space="preserve"> </w:t>
      </w:r>
      <w:r w:rsidR="00975404">
        <w:t>1544,6</w:t>
      </w:r>
      <w:r w:rsidR="00332AA8">
        <w:t xml:space="preserve"> kJ</w:t>
      </w:r>
    </w:p>
    <w:p w14:paraId="56390DE7" w14:textId="77777777" w:rsidR="009235AB" w:rsidRPr="009235AB" w:rsidRDefault="009235AB" w:rsidP="009235AB">
      <w:pPr>
        <w:jc w:val="both"/>
      </w:pPr>
    </w:p>
    <w:p w14:paraId="65D734A7" w14:textId="77777777" w:rsidR="009235AB" w:rsidRPr="00637A9A" w:rsidRDefault="009235AB" w:rsidP="009235AB">
      <w:pPr>
        <w:jc w:val="both"/>
      </w:pPr>
      <w:r w:rsidRPr="00637A9A">
        <w:t>P=Q/t</w:t>
      </w:r>
    </w:p>
    <w:p w14:paraId="0C0BCD6D" w14:textId="77777777" w:rsidR="009235AB" w:rsidRDefault="009235AB" w:rsidP="009235AB">
      <w:pPr>
        <w:jc w:val="both"/>
      </w:pPr>
      <w:r w:rsidRPr="00637A9A">
        <w:t>P=Q/900</w:t>
      </w:r>
    </w:p>
    <w:p w14:paraId="3BD49182" w14:textId="30B6A832" w:rsidR="009235AB" w:rsidRDefault="009235AB" w:rsidP="009235AB">
      <w:pPr>
        <w:jc w:val="both"/>
        <w:rPr>
          <w:rFonts w:eastAsiaTheme="minorEastAsia"/>
        </w:rPr>
      </w:pPr>
      <w:r>
        <w:t xml:space="preserve">P= </w:t>
      </w:r>
      <m:oMath>
        <m:f>
          <m:fPr>
            <m:ctrlPr>
              <w:rPr>
                <w:rFonts w:ascii="Cambria Math" w:hAnsi="Cambria Math"/>
                <w:i/>
              </w:rPr>
            </m:ctrlPr>
          </m:fPr>
          <m:num>
            <m:r>
              <m:rPr>
                <m:sty m:val="p"/>
              </m:rPr>
              <w:rPr>
                <w:rFonts w:ascii="Cambria Math" w:hAnsi="Cambria Math"/>
              </w:rPr>
              <m:t xml:space="preserve">1544,6 kJ </m:t>
            </m:r>
          </m:num>
          <m:den>
            <m:r>
              <w:rPr>
                <w:rFonts w:ascii="Cambria Math" w:hAnsi="Cambria Math"/>
              </w:rPr>
              <m:t>900 s</m:t>
            </m:r>
          </m:den>
        </m:f>
      </m:oMath>
    </w:p>
    <w:p w14:paraId="64DF09EE" w14:textId="1E00DEB6" w:rsidR="009235AB" w:rsidRPr="00981D83" w:rsidRDefault="009235AB" w:rsidP="009235AB">
      <w:pPr>
        <w:jc w:val="both"/>
      </w:pPr>
      <w:r>
        <w:rPr>
          <w:rFonts w:eastAsiaTheme="minorEastAsia"/>
        </w:rPr>
        <w:t>P=1</w:t>
      </w:r>
      <w:r w:rsidR="00736318">
        <w:rPr>
          <w:rFonts w:eastAsiaTheme="minorEastAsia"/>
        </w:rPr>
        <w:t>,716</w:t>
      </w:r>
      <w:r>
        <w:rPr>
          <w:rFonts w:eastAsiaTheme="minorEastAsia"/>
        </w:rPr>
        <w:t xml:space="preserve"> </w:t>
      </w:r>
      <w:r w:rsidR="00736318">
        <w:rPr>
          <w:rFonts w:eastAsiaTheme="minorEastAsia"/>
        </w:rPr>
        <w:t>k</w:t>
      </w:r>
      <w:r>
        <w:rPr>
          <w:rFonts w:eastAsiaTheme="minorEastAsia"/>
        </w:rPr>
        <w:t>W</w:t>
      </w:r>
    </w:p>
    <w:p w14:paraId="31D7E09D" w14:textId="77777777" w:rsidR="00A245A8" w:rsidRPr="00637A9A" w:rsidRDefault="00A245A8" w:rsidP="00975AFD">
      <w:pPr>
        <w:jc w:val="both"/>
      </w:pPr>
    </w:p>
    <w:p w14:paraId="7F5F0F0F" w14:textId="7B5F9E2B" w:rsidR="00A64967" w:rsidRPr="00E71AD6" w:rsidRDefault="00A64967" w:rsidP="00E71AD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p>
    <w:p w14:paraId="20E5B1AB" w14:textId="5EBBE7DC" w:rsidR="004F1B3E" w:rsidRDefault="00277388" w:rsidP="00277388">
      <w:pPr>
        <w:jc w:val="both"/>
      </w:pPr>
      <w:r>
        <w:t>Da wir nun den Begriff der Wärme etwas näher beleuchtet haben wird es Zeit, uns mit dem Begriff der ,,Arbeit‘‘ zu beschäftigen. Aber was ist eigentlich Arbeit?</w:t>
      </w:r>
    </w:p>
    <w:p w14:paraId="3EAB76B3" w14:textId="7C142B1B" w:rsidR="00215EE9" w:rsidRPr="000E2E7E" w:rsidRDefault="00215EE9" w:rsidP="00215EE9">
      <w:pPr>
        <w:jc w:val="center"/>
        <w:rPr>
          <w:b/>
          <w:bCs/>
          <w:sz w:val="40"/>
          <w:szCs w:val="40"/>
          <w:lang w:val="de-DE"/>
        </w:rPr>
      </w:pPr>
      <w:r w:rsidRPr="000E2E7E">
        <w:rPr>
          <w:b/>
          <w:bCs/>
          <w:sz w:val="40"/>
          <w:szCs w:val="40"/>
          <w:lang w:val="de-DE"/>
        </w:rPr>
        <w:t>1.2.</w:t>
      </w:r>
      <w:r>
        <w:rPr>
          <w:b/>
          <w:bCs/>
          <w:sz w:val="40"/>
          <w:szCs w:val="40"/>
          <w:lang w:val="de-DE"/>
        </w:rPr>
        <w:t>2</w:t>
      </w:r>
      <w:r w:rsidRPr="000E2E7E">
        <w:rPr>
          <w:b/>
          <w:bCs/>
          <w:sz w:val="40"/>
          <w:szCs w:val="40"/>
          <w:lang w:val="de-DE"/>
        </w:rPr>
        <w:t xml:space="preserve"> </w:t>
      </w:r>
      <w:r>
        <w:rPr>
          <w:b/>
          <w:bCs/>
          <w:sz w:val="40"/>
          <w:szCs w:val="40"/>
          <w:lang w:val="de-DE"/>
        </w:rPr>
        <w:t>Arbeit</w:t>
      </w:r>
    </w:p>
    <w:p w14:paraId="69BACF31" w14:textId="1AAFAA7B" w:rsidR="00215EE9" w:rsidRDefault="00E12A15" w:rsidP="00277388">
      <w:pPr>
        <w:jc w:val="both"/>
      </w:pPr>
      <w:r>
        <w:t>Bei Arbeit handelt es sich um eine physikalische Größe mit der Einheit J. Rein mechanisch ist Arbeit als Kraft mal Weg definiert, siehe folgende Formel.</w:t>
      </w:r>
    </w:p>
    <w:p w14:paraId="602BF9AA" w14:textId="5895147D" w:rsidR="00E12A15" w:rsidRPr="00E12A15" w:rsidRDefault="009C3F5E" w:rsidP="00277388">
      <w:pPr>
        <w:jc w:val="both"/>
        <w:rPr>
          <w:rFonts w:eastAsiaTheme="minorEastAsia"/>
        </w:rPr>
      </w:pPr>
      <m:oMathPara>
        <m:oMath>
          <m:r>
            <w:rPr>
              <w:rFonts w:ascii="Cambria Math" w:hAnsi="Cambria Math"/>
            </w:rPr>
            <m:t>∆W=F*∆s</m:t>
          </m:r>
        </m:oMath>
      </m:oMathPara>
    </w:p>
    <w:p w14:paraId="6F638A92" w14:textId="5CFEB475" w:rsidR="00E12A15" w:rsidRDefault="00E12A15" w:rsidP="00277388">
      <w:pPr>
        <w:jc w:val="both"/>
        <w:rPr>
          <w:rFonts w:eastAsiaTheme="minorEastAsia"/>
        </w:rPr>
      </w:pPr>
      <w:r>
        <w:rPr>
          <w:rFonts w:eastAsiaTheme="minorEastAsia"/>
        </w:rPr>
        <w:t xml:space="preserve">Darauf aufbauend lässt sich Arbeit als jener Energieanteil definieren, welcher nicht als Wärme vorliegt. Wird also auf ein System eine Energiemenge </w:t>
      </w:r>
      <w:r w:rsidR="008A4EBD">
        <w:rPr>
          <w:rFonts w:eastAsiaTheme="minorEastAsia" w:cstheme="minorHAnsi"/>
        </w:rPr>
        <w:t>∆</w:t>
      </w:r>
      <w:r>
        <w:rPr>
          <w:rFonts w:eastAsiaTheme="minorEastAsia"/>
        </w:rPr>
        <w:t xml:space="preserve">E übertragen, die zumindest zum Teil aus </w:t>
      </w:r>
      <w:r w:rsidR="00803FF1">
        <w:rPr>
          <w:rFonts w:eastAsiaTheme="minorEastAsia"/>
        </w:rPr>
        <w:t xml:space="preserve">einer </w:t>
      </w:r>
      <w:r>
        <w:rPr>
          <w:rFonts w:eastAsiaTheme="minorEastAsia"/>
        </w:rPr>
        <w:t>Wärme</w:t>
      </w:r>
      <w:r w:rsidR="00803FF1">
        <w:rPr>
          <w:rFonts w:eastAsiaTheme="minorEastAsia"/>
        </w:rPr>
        <w:t>menge</w:t>
      </w:r>
      <w:r>
        <w:rPr>
          <w:rFonts w:eastAsiaTheme="minorEastAsia"/>
        </w:rPr>
        <w:t xml:space="preserve"> </w:t>
      </w:r>
      <w:r w:rsidR="008A4EBD">
        <w:rPr>
          <w:rFonts w:eastAsiaTheme="minorEastAsia" w:cstheme="minorHAnsi"/>
        </w:rPr>
        <w:t>∆</w:t>
      </w:r>
      <w:r>
        <w:rPr>
          <w:rFonts w:eastAsiaTheme="minorEastAsia"/>
        </w:rPr>
        <w:t>Q besteht</w:t>
      </w:r>
      <w:r w:rsidR="00803FF1">
        <w:rPr>
          <w:rFonts w:eastAsiaTheme="minorEastAsia"/>
        </w:rPr>
        <w:t xml:space="preserve">, so wird die Differenz als die am System geleistet Arbeit </w:t>
      </w:r>
      <w:r w:rsidR="008A4EBD">
        <w:rPr>
          <w:rFonts w:eastAsiaTheme="minorEastAsia" w:cstheme="minorHAnsi"/>
        </w:rPr>
        <w:t>∆</w:t>
      </w:r>
      <w:r w:rsidR="00803FF1">
        <w:rPr>
          <w:rFonts w:eastAsiaTheme="minorEastAsia"/>
        </w:rPr>
        <w:t>W bezeichnet, siehe folgende Formel.</w:t>
      </w:r>
    </w:p>
    <w:p w14:paraId="0D2FEC68" w14:textId="53AB82D6" w:rsidR="00803FF1" w:rsidRDefault="008A4EBD" w:rsidP="00803FF1">
      <w:pPr>
        <w:jc w:val="center"/>
        <w:rPr>
          <w:rFonts w:eastAsiaTheme="minorEastAsia"/>
        </w:rPr>
      </w:pPr>
      <m:oMathPara>
        <m:oMath>
          <m:r>
            <w:rPr>
              <w:rFonts w:ascii="Cambria Math" w:eastAsiaTheme="minorEastAsia" w:hAnsi="Cambria Math"/>
            </w:rPr>
            <m:t>∆W=∆E-∆Q</m:t>
          </m:r>
        </m:oMath>
      </m:oMathPara>
    </w:p>
    <w:p w14:paraId="3AB106A7" w14:textId="68AE41AC" w:rsidR="00E12A15" w:rsidRDefault="008A4EBD" w:rsidP="00277388">
      <w:pPr>
        <w:jc w:val="both"/>
        <w:rPr>
          <w:rFonts w:cstheme="minorHAnsi"/>
          <w:color w:val="202122"/>
          <w:shd w:val="clear" w:color="auto" w:fill="FFFFFF"/>
        </w:rPr>
      </w:pPr>
      <w:r w:rsidRPr="008A4EBD">
        <w:rPr>
          <w:rFonts w:cstheme="minorHAnsi"/>
          <w:color w:val="202122"/>
          <w:shd w:val="clear" w:color="auto" w:fill="FFFFFF"/>
        </w:rPr>
        <w:t xml:space="preserve">Da wir nach wie </w:t>
      </w:r>
      <w:r>
        <w:rPr>
          <w:rFonts w:cstheme="minorHAnsi"/>
          <w:color w:val="202122"/>
          <w:shd w:val="clear" w:color="auto" w:fill="FFFFFF"/>
        </w:rPr>
        <w:t>vor nur ruhende Systeme betrachten wollen, können wir schreiben:</w:t>
      </w:r>
    </w:p>
    <w:p w14:paraId="001A41C0" w14:textId="75C73324" w:rsidR="008A4EBD" w:rsidRPr="008A4EBD" w:rsidRDefault="008A4EBD" w:rsidP="00277388">
      <w:pPr>
        <w:jc w:val="both"/>
        <w:rPr>
          <w:rFonts w:eastAsiaTheme="minorEastAsia" w:cstheme="minorHAnsi"/>
        </w:rPr>
      </w:pPr>
      <m:oMathPara>
        <m:oMath>
          <m:r>
            <w:rPr>
              <w:rFonts w:ascii="Cambria Math" w:hAnsi="Cambria Math" w:cstheme="minorHAnsi"/>
            </w:rPr>
            <w:lastRenderedPageBreak/>
            <m:t>δW=dU-δQ</m:t>
          </m:r>
        </m:oMath>
      </m:oMathPara>
    </w:p>
    <w:p w14:paraId="7601DF64" w14:textId="248E8626" w:rsidR="008A4EBD" w:rsidRDefault="00333E0B" w:rsidP="00277388">
      <w:pPr>
        <w:jc w:val="both"/>
        <w:rPr>
          <w:rFonts w:cstheme="minorHAnsi"/>
        </w:rPr>
      </w:pPr>
      <w:r>
        <w:rPr>
          <w:rFonts w:cstheme="minorHAnsi"/>
        </w:rPr>
        <w:t>Jedoch stellt sich die Frage, wie ,,die am System geleistet Arbeit‘‘ zu verstehen ist. Diese Frage lässt sich anhand der Gasgesetze beantworten.</w:t>
      </w:r>
      <w:r w:rsidR="00DB08CC">
        <w:rPr>
          <w:rFonts w:cstheme="minorHAnsi"/>
        </w:rPr>
        <w:t xml:space="preserve"> </w:t>
      </w:r>
    </w:p>
    <w:p w14:paraId="0ABD378D" w14:textId="77777777" w:rsidR="00F3452F" w:rsidRPr="008A4EBD" w:rsidRDefault="00F3452F" w:rsidP="00277388">
      <w:pPr>
        <w:jc w:val="both"/>
        <w:rPr>
          <w:rFonts w:cstheme="minorHAnsi"/>
        </w:rPr>
      </w:pPr>
    </w:p>
    <w:p w14:paraId="76DF46D0" w14:textId="147E669D" w:rsidR="00BB427D" w:rsidRPr="00CE4590" w:rsidRDefault="00BB427D" w:rsidP="00BB427D">
      <w:pPr>
        <w:jc w:val="center"/>
        <w:rPr>
          <w:b/>
          <w:bCs/>
          <w:sz w:val="36"/>
          <w:szCs w:val="36"/>
          <w:lang w:val="de-DE"/>
        </w:rPr>
      </w:pPr>
      <w:r w:rsidRPr="00CE4590">
        <w:rPr>
          <w:b/>
          <w:bCs/>
          <w:sz w:val="36"/>
          <w:szCs w:val="36"/>
          <w:lang w:val="de-DE"/>
        </w:rPr>
        <w:t>1.2.</w:t>
      </w:r>
      <w:r w:rsidR="00F3452F" w:rsidRPr="00CE4590">
        <w:rPr>
          <w:b/>
          <w:bCs/>
          <w:sz w:val="36"/>
          <w:szCs w:val="36"/>
          <w:lang w:val="de-DE"/>
        </w:rPr>
        <w:t>2.</w:t>
      </w:r>
      <w:r w:rsidRPr="00CE4590">
        <w:rPr>
          <w:b/>
          <w:bCs/>
          <w:sz w:val="36"/>
          <w:szCs w:val="36"/>
          <w:lang w:val="de-DE"/>
        </w:rPr>
        <w:t xml:space="preserve">1 </w:t>
      </w:r>
      <w:r w:rsidR="00060A5A" w:rsidRPr="00CE4590">
        <w:rPr>
          <w:b/>
          <w:bCs/>
          <w:sz w:val="36"/>
          <w:szCs w:val="36"/>
          <w:lang w:val="de-DE"/>
        </w:rPr>
        <w:t>Ideales Gas</w:t>
      </w:r>
    </w:p>
    <w:p w14:paraId="4E9760F5" w14:textId="699734B1" w:rsidR="00667EB4" w:rsidRDefault="00F3452F" w:rsidP="00F3452F">
      <w:pPr>
        <w:jc w:val="both"/>
        <w:rPr>
          <w:rFonts w:cstheme="minorHAnsi"/>
        </w:rPr>
      </w:pPr>
      <w:r>
        <w:rPr>
          <w:rFonts w:cstheme="minorHAnsi"/>
        </w:rPr>
        <w:t xml:space="preserve">Bevor wir zu den Gasgesetzen selbst kommen, stellt sich die Frage was denn eigentlich ein Gas ist, beziehungsweise wie dieses denn charakterisiert ist. Diese Frage bringt uns, um es simpel zu halten, </w:t>
      </w:r>
      <w:r w:rsidR="00667EB4">
        <w:rPr>
          <w:rFonts w:cstheme="minorHAnsi"/>
        </w:rPr>
        <w:t>zu den idealen Gasen</w:t>
      </w:r>
      <w:r>
        <w:rPr>
          <w:rFonts w:cstheme="minorHAnsi"/>
        </w:rPr>
        <w:t>.</w:t>
      </w:r>
      <w:r w:rsidR="00667EB4">
        <w:rPr>
          <w:rFonts w:cstheme="minorHAnsi"/>
        </w:rPr>
        <w:t xml:space="preserve"> Diese sind anhand der folgenden Punkte charakterisiert:</w:t>
      </w:r>
    </w:p>
    <w:p w14:paraId="0AF0E6C5" w14:textId="6146F497" w:rsidR="00667EB4" w:rsidRDefault="00667EB4" w:rsidP="00667EB4">
      <w:pPr>
        <w:pStyle w:val="Listenabsatz"/>
        <w:numPr>
          <w:ilvl w:val="0"/>
          <w:numId w:val="7"/>
        </w:numPr>
        <w:jc w:val="both"/>
        <w:rPr>
          <w:rFonts w:cstheme="minorHAnsi"/>
        </w:rPr>
      </w:pPr>
      <w:r>
        <w:rPr>
          <w:rFonts w:cstheme="minorHAnsi"/>
        </w:rPr>
        <w:t xml:space="preserve">Alle Gasteilchen werden als </w:t>
      </w:r>
      <w:r w:rsidRPr="00056B5E">
        <w:rPr>
          <w:rFonts w:cstheme="minorHAnsi"/>
          <w:b/>
          <w:bCs/>
        </w:rPr>
        <w:t>ausdehnungslose Massenpunkte</w:t>
      </w:r>
      <w:r w:rsidR="00887ED0">
        <w:rPr>
          <w:rFonts w:cstheme="minorHAnsi"/>
        </w:rPr>
        <w:t xml:space="preserve"> gleicher Sorte</w:t>
      </w:r>
      <w:r>
        <w:rPr>
          <w:rFonts w:cstheme="minorHAnsi"/>
        </w:rPr>
        <w:t xml:space="preserve"> angenommen</w:t>
      </w:r>
      <w:r w:rsidR="00AC1798">
        <w:rPr>
          <w:rFonts w:cstheme="minorHAnsi"/>
        </w:rPr>
        <w:t>, welche sich ungeordnet im Raum bewegen</w:t>
      </w:r>
    </w:p>
    <w:p w14:paraId="08324817" w14:textId="349ED3D9" w:rsidR="00667EB4" w:rsidRDefault="00667EB4" w:rsidP="00667EB4">
      <w:pPr>
        <w:pStyle w:val="Listenabsatz"/>
        <w:numPr>
          <w:ilvl w:val="0"/>
          <w:numId w:val="7"/>
        </w:numPr>
        <w:jc w:val="both"/>
        <w:rPr>
          <w:rFonts w:cstheme="minorHAnsi"/>
        </w:rPr>
      </w:pPr>
      <w:r>
        <w:rPr>
          <w:rFonts w:cstheme="minorHAnsi"/>
        </w:rPr>
        <w:t>Ideale Gasteilchen wechselwirken mit</w:t>
      </w:r>
      <w:r w:rsidR="00653948">
        <w:rPr>
          <w:rFonts w:cstheme="minorHAnsi"/>
        </w:rPr>
        <w:t xml:space="preserve"> der Umgebung</w:t>
      </w:r>
      <w:r w:rsidR="00AC1798">
        <w:rPr>
          <w:rFonts w:cstheme="minorHAnsi"/>
        </w:rPr>
        <w:t xml:space="preserve"> (Wand des Behältnisses)</w:t>
      </w:r>
      <w:r w:rsidR="00653948">
        <w:rPr>
          <w:rFonts w:cstheme="minorHAnsi"/>
        </w:rPr>
        <w:t xml:space="preserve"> und unter</w:t>
      </w:r>
      <w:r>
        <w:rPr>
          <w:rFonts w:cstheme="minorHAnsi"/>
        </w:rPr>
        <w:t xml:space="preserve">einander nur in Form von </w:t>
      </w:r>
      <w:r w:rsidRPr="00056B5E">
        <w:rPr>
          <w:rFonts w:cstheme="minorHAnsi"/>
          <w:b/>
          <w:bCs/>
        </w:rPr>
        <w:t>voll elastischen Stößen</w:t>
      </w:r>
      <w:r w:rsidR="00AC1798">
        <w:rPr>
          <w:rFonts w:cstheme="minorHAnsi"/>
        </w:rPr>
        <w:t xml:space="preserve"> (auch keine Gravitation)</w:t>
      </w:r>
    </w:p>
    <w:p w14:paraId="01C979FA" w14:textId="79F4C45B" w:rsidR="00653948" w:rsidRDefault="00653948" w:rsidP="00667EB4">
      <w:pPr>
        <w:pStyle w:val="Listenabsatz"/>
        <w:numPr>
          <w:ilvl w:val="0"/>
          <w:numId w:val="7"/>
        </w:numPr>
        <w:jc w:val="both"/>
        <w:rPr>
          <w:rFonts w:cstheme="minorHAnsi"/>
        </w:rPr>
      </w:pPr>
      <w:r>
        <w:rPr>
          <w:rFonts w:cstheme="minorHAnsi"/>
        </w:rPr>
        <w:t xml:space="preserve">Ideale Gasteilchen werden als einatomig angenommen und </w:t>
      </w:r>
      <w:r w:rsidR="00887ED0">
        <w:rPr>
          <w:rFonts w:cstheme="minorHAnsi"/>
        </w:rPr>
        <w:t>können</w:t>
      </w:r>
      <w:r>
        <w:rPr>
          <w:rFonts w:cstheme="minorHAnsi"/>
        </w:rPr>
        <w:t xml:space="preserve"> daher nicht rotieren oder vibrieren. Ihre gesamte Energie liegt als kinetische Energie vor, welche von ihrer translatorischen Bewegung im Raum herrührt</w:t>
      </w:r>
      <w:r w:rsidR="00AC1798">
        <w:rPr>
          <w:rFonts w:cstheme="minorHAnsi"/>
        </w:rPr>
        <w:t xml:space="preserve"> (sie besitzen also nur </w:t>
      </w:r>
      <w:r w:rsidR="00AC1798" w:rsidRPr="00056B5E">
        <w:rPr>
          <w:rFonts w:cstheme="minorHAnsi"/>
          <w:b/>
          <w:bCs/>
        </w:rPr>
        <w:t>3 Freiheitsgrade</w:t>
      </w:r>
      <w:r w:rsidR="00AC1798">
        <w:rPr>
          <w:rFonts w:cstheme="minorHAnsi"/>
        </w:rPr>
        <w:t>)</w:t>
      </w:r>
    </w:p>
    <w:p w14:paraId="3E1DCFD8" w14:textId="2B7E7E86" w:rsidR="00BF26F0" w:rsidRPr="00BF26F0" w:rsidRDefault="00BF26F0" w:rsidP="00BF26F0">
      <w:pPr>
        <w:jc w:val="both"/>
        <w:rPr>
          <w:rFonts w:cstheme="minorHAnsi"/>
        </w:rPr>
      </w:pPr>
      <w:r>
        <w:rPr>
          <w:rFonts w:cstheme="minorHAnsi"/>
        </w:rPr>
        <w:t>Diese Näherungen passen erstaunlich gut, solange das Gas unter einem niedrigen Druck steht und eine hohe Temperatur aufweist.</w:t>
      </w:r>
    </w:p>
    <w:p w14:paraId="3AA6D6F2" w14:textId="3DA91D64" w:rsidR="009C7701" w:rsidRDefault="009C7701" w:rsidP="009C7701">
      <w:pPr>
        <w:jc w:val="both"/>
        <w:rPr>
          <w:rFonts w:cstheme="minorHAnsi"/>
        </w:rPr>
      </w:pPr>
      <w:r>
        <w:rPr>
          <w:rFonts w:cstheme="minorHAnsi"/>
        </w:rPr>
        <w:t>Da wir nun wissen wie ein ideales Gas definiert ist</w:t>
      </w:r>
      <w:r w:rsidR="00096F18">
        <w:rPr>
          <w:rFonts w:cstheme="minorHAnsi"/>
        </w:rPr>
        <w:t xml:space="preserve"> </w:t>
      </w:r>
      <w:r>
        <w:rPr>
          <w:rFonts w:cstheme="minorHAnsi"/>
        </w:rPr>
        <w:t>stellt sich die Frage</w:t>
      </w:r>
      <w:r w:rsidR="00096F18">
        <w:rPr>
          <w:rFonts w:cstheme="minorHAnsi"/>
        </w:rPr>
        <w:t>,</w:t>
      </w:r>
      <w:r>
        <w:rPr>
          <w:rFonts w:cstheme="minorHAnsi"/>
        </w:rPr>
        <w:t xml:space="preserve"> welche Größen für die Beschreibung von diesem benötigt werden. Das bringt uns zur sogenannten idealen Gasgleichung welche wie folgt lautet:</w:t>
      </w:r>
    </w:p>
    <w:p w14:paraId="1BD9507C" w14:textId="754EEB85" w:rsidR="00096F18" w:rsidRPr="00096F18" w:rsidRDefault="00096F18" w:rsidP="009C7701">
      <w:pPr>
        <w:jc w:val="both"/>
        <w:rPr>
          <w:rFonts w:eastAsiaTheme="minorEastAsia" w:cstheme="minorHAnsi"/>
        </w:rPr>
      </w:pPr>
      <m:oMathPara>
        <m:oMath>
          <m:r>
            <w:rPr>
              <w:rFonts w:ascii="Cambria Math" w:hAnsi="Cambria Math" w:cstheme="minorHAnsi"/>
            </w:rPr>
            <m:t>p*V=n*R*T</m:t>
          </m:r>
        </m:oMath>
      </m:oMathPara>
    </w:p>
    <w:p w14:paraId="6FAE40A1" w14:textId="0329E74E" w:rsidR="00096F18" w:rsidRPr="00096F18" w:rsidRDefault="00096F18" w:rsidP="009C7701">
      <w:pPr>
        <w:jc w:val="both"/>
        <w:rPr>
          <w:rFonts w:eastAsiaTheme="minorEastAsia" w:cstheme="minorHAnsi"/>
        </w:rPr>
      </w:pPr>
      <m:oMathPara>
        <m:oMath>
          <m:r>
            <w:rPr>
              <w:rFonts w:ascii="Cambria Math" w:hAnsi="Cambria Math" w:cstheme="minorHAnsi"/>
            </w:rPr>
            <m:t>p…Druck (Pa)</m:t>
          </m:r>
        </m:oMath>
      </m:oMathPara>
    </w:p>
    <w:p w14:paraId="588F97B0" w14:textId="06B03702" w:rsidR="00096F18" w:rsidRDefault="00096F18" w:rsidP="00096F18">
      <w:pPr>
        <w:jc w:val="both"/>
        <w:rPr>
          <w:rFonts w:cstheme="minorHAnsi"/>
        </w:rPr>
      </w:pPr>
      <m:oMathPara>
        <m:oMath>
          <m:r>
            <w:rPr>
              <w:rFonts w:ascii="Cambria Math" w:hAnsi="Cambria Math" w:cstheme="minorHAnsi"/>
            </w:rPr>
            <m:t>V…Volumen (</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r>
            <w:rPr>
              <w:rFonts w:ascii="Cambria Math" w:hAnsi="Cambria Math" w:cstheme="minorHAnsi"/>
            </w:rPr>
            <m:t>)</m:t>
          </m:r>
        </m:oMath>
      </m:oMathPara>
    </w:p>
    <w:p w14:paraId="17BB2FE7" w14:textId="7CAF87B1" w:rsidR="00096F18" w:rsidRDefault="00096F18" w:rsidP="00096F18">
      <w:pPr>
        <w:jc w:val="both"/>
        <w:rPr>
          <w:rFonts w:cstheme="minorHAnsi"/>
        </w:rPr>
      </w:pPr>
      <m:oMathPara>
        <m:oMath>
          <m:r>
            <w:rPr>
              <w:rFonts w:ascii="Cambria Math" w:hAnsi="Cambria Math" w:cstheme="minorHAnsi"/>
            </w:rPr>
            <m:t>n…Stoffmenge (mol)</m:t>
          </m:r>
        </m:oMath>
      </m:oMathPara>
    </w:p>
    <w:p w14:paraId="03297927" w14:textId="0A185C3A" w:rsidR="00096F18" w:rsidRDefault="00096F18" w:rsidP="00096F18">
      <w:pPr>
        <w:jc w:val="both"/>
        <w:rPr>
          <w:rFonts w:cstheme="minorHAnsi"/>
        </w:rPr>
      </w:pPr>
      <m:oMathPara>
        <m:oMath>
          <m:r>
            <w:rPr>
              <w:rFonts w:ascii="Cambria Math" w:hAnsi="Cambria Math" w:cstheme="minorHAnsi"/>
            </w:rPr>
            <m:t xml:space="preserve">R…ideale Gaskonstante (8,314 </m:t>
          </m:r>
          <m:f>
            <m:fPr>
              <m:ctrlPr>
                <w:rPr>
                  <w:rFonts w:ascii="Cambria Math" w:hAnsi="Cambria Math" w:cstheme="minorHAnsi"/>
                  <w:i/>
                </w:rPr>
              </m:ctrlPr>
            </m:fPr>
            <m:num>
              <m:r>
                <w:rPr>
                  <w:rFonts w:ascii="Cambria Math" w:hAnsi="Cambria Math" w:cstheme="minorHAnsi"/>
                </w:rPr>
                <m:t>J</m:t>
              </m:r>
            </m:num>
            <m:den>
              <m:r>
                <w:rPr>
                  <w:rFonts w:ascii="Cambria Math" w:hAnsi="Cambria Math" w:cstheme="minorHAnsi"/>
                </w:rPr>
                <m:t>mol*K</m:t>
              </m:r>
            </m:den>
          </m:f>
          <m:r>
            <w:rPr>
              <w:rFonts w:ascii="Cambria Math" w:hAnsi="Cambria Math" w:cstheme="minorHAnsi"/>
            </w:rPr>
            <m:t>)</m:t>
          </m:r>
        </m:oMath>
      </m:oMathPara>
    </w:p>
    <w:p w14:paraId="03CA317E" w14:textId="0F708BA2" w:rsidR="009C7701" w:rsidRPr="00BC6F8C" w:rsidRDefault="00096F18" w:rsidP="009C7701">
      <w:pPr>
        <w:jc w:val="both"/>
        <w:rPr>
          <w:rFonts w:eastAsiaTheme="minorEastAsia" w:cstheme="minorHAnsi"/>
        </w:rPr>
      </w:pPr>
      <m:oMathPara>
        <m:oMath>
          <m:r>
            <w:rPr>
              <w:rFonts w:ascii="Cambria Math" w:hAnsi="Cambria Math" w:cstheme="minorHAnsi"/>
            </w:rPr>
            <m:t>T…Temperatur (K)</m:t>
          </m:r>
        </m:oMath>
      </m:oMathPara>
    </w:p>
    <w:p w14:paraId="6BA96E16" w14:textId="77777777" w:rsidR="00BC6F8C" w:rsidRPr="00920CB5" w:rsidRDefault="00BC6F8C" w:rsidP="009C7701">
      <w:pPr>
        <w:jc w:val="both"/>
        <w:rPr>
          <w:rFonts w:cstheme="minorHAnsi"/>
        </w:rPr>
      </w:pPr>
    </w:p>
    <w:p w14:paraId="3C881413" w14:textId="231381B3" w:rsidR="00920CB5" w:rsidRDefault="00920CB5" w:rsidP="009C7701">
      <w:pPr>
        <w:jc w:val="both"/>
        <w:rPr>
          <w:rFonts w:cstheme="minorHAnsi"/>
        </w:rPr>
      </w:pPr>
      <w:r>
        <w:rPr>
          <w:rFonts w:cstheme="minorHAnsi"/>
        </w:rPr>
        <w:t xml:space="preserve">Dementsprechend stehen Druck und Volumen in Zusammenhang mit Teilchenzahl und Temperatur. </w:t>
      </w:r>
      <w:r w:rsidR="00B76281">
        <w:rPr>
          <w:rFonts w:cstheme="minorHAnsi"/>
        </w:rPr>
        <w:t>Diese vier Größen sind dementsprechend die Zustandsgrößen eines Gases</w:t>
      </w:r>
      <w:r w:rsidR="006A5A1E">
        <w:rPr>
          <w:rFonts w:cstheme="minorHAnsi"/>
        </w:rPr>
        <w:t xml:space="preserve"> (gilt für </w:t>
      </w:r>
      <w:r w:rsidR="0009451F">
        <w:rPr>
          <w:rFonts w:cstheme="minorHAnsi"/>
        </w:rPr>
        <w:t xml:space="preserve">ideale und </w:t>
      </w:r>
      <w:r w:rsidR="006A5A1E">
        <w:rPr>
          <w:rFonts w:cstheme="minorHAnsi"/>
        </w:rPr>
        <w:t>reale Gase)</w:t>
      </w:r>
      <w:r w:rsidR="00B76281">
        <w:rPr>
          <w:rFonts w:cstheme="minorHAnsi"/>
        </w:rPr>
        <w:t xml:space="preserve">. </w:t>
      </w:r>
      <w:r>
        <w:rPr>
          <w:rFonts w:cstheme="minorHAnsi"/>
        </w:rPr>
        <w:t>Dazu ein Rechenbeispiel:</w:t>
      </w:r>
    </w:p>
    <w:p w14:paraId="6DE808B6" w14:textId="4EBE2DBE" w:rsidR="00BC6F8C" w:rsidRDefault="00BC6F8C" w:rsidP="009C7701">
      <w:pPr>
        <w:jc w:val="both"/>
        <w:rPr>
          <w:rFonts w:cstheme="minorHAnsi"/>
        </w:rPr>
      </w:pPr>
      <w:r>
        <w:rPr>
          <w:rFonts w:cstheme="minorHAnsi"/>
        </w:rPr>
        <w:t xml:space="preserve">Die </w:t>
      </w:r>
      <w:proofErr w:type="spellStart"/>
      <w:r>
        <w:rPr>
          <w:rFonts w:cstheme="minorHAnsi"/>
        </w:rPr>
        <w:t>Deodose</w:t>
      </w:r>
      <w:proofErr w:type="spellEnd"/>
      <w:r>
        <w:rPr>
          <w:rFonts w:cstheme="minorHAnsi"/>
        </w:rPr>
        <w:t xml:space="preserve"> in deinem Zimmer hat ein Volumen von 150 </w:t>
      </w:r>
      <w:proofErr w:type="spellStart"/>
      <w:r>
        <w:rPr>
          <w:rFonts w:cstheme="minorHAnsi"/>
        </w:rPr>
        <w:t>mL</w:t>
      </w:r>
      <w:proofErr w:type="spellEnd"/>
      <w:r>
        <w:rPr>
          <w:rFonts w:cstheme="minorHAnsi"/>
        </w:rPr>
        <w:t>, einen Druck von 3 bar und weil Sommer ist hat es 40 °C. Berechne wie groß die Stoffmenge des Inhalts ist.</w:t>
      </w:r>
    </w:p>
    <w:p w14:paraId="70ED9EBF" w14:textId="4B724D7C" w:rsidR="00BC6F8C" w:rsidRDefault="00BC6F8C" w:rsidP="009C7701">
      <w:pPr>
        <w:jc w:val="both"/>
        <w:rPr>
          <w:rFonts w:cstheme="minorHAnsi"/>
        </w:rPr>
      </w:pPr>
      <m:oMathPara>
        <m:oMath>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5</m:t>
              </m:r>
            </m:sup>
          </m:sSup>
          <m:r>
            <w:rPr>
              <w:rFonts w:ascii="Cambria Math" w:hAnsi="Cambria Math" w:cstheme="minorHAnsi"/>
            </w:rPr>
            <m:t>*0,15*10^-3=n*8,314*(273,15+40)</m:t>
          </m:r>
        </m:oMath>
      </m:oMathPara>
    </w:p>
    <w:p w14:paraId="2113439B" w14:textId="1A642D8F" w:rsidR="00BC6F8C" w:rsidRPr="00033683" w:rsidRDefault="00BC6F8C" w:rsidP="009C7701">
      <w:pPr>
        <w:jc w:val="both"/>
        <w:rPr>
          <w:rFonts w:eastAsiaTheme="minorEastAsia" w:cstheme="minorHAnsi"/>
        </w:rPr>
      </w:pPr>
      <m:oMathPara>
        <m:oMath>
          <m:r>
            <w:rPr>
              <w:rFonts w:ascii="Cambria Math" w:hAnsi="Cambria Math" w:cstheme="minorHAnsi"/>
            </w:rPr>
            <m:t>n=0,017 mol</m:t>
          </m:r>
        </m:oMath>
      </m:oMathPara>
    </w:p>
    <w:p w14:paraId="103490E8" w14:textId="52288907" w:rsidR="00033683" w:rsidRPr="00033683" w:rsidRDefault="00033683" w:rsidP="009C7701">
      <w:pPr>
        <w:jc w:val="both"/>
        <w:rPr>
          <w:rFonts w:eastAsiaTheme="minorEastAsia" w:cstheme="minorHAnsi"/>
          <w:color w:val="FF0000"/>
        </w:rPr>
      </w:pPr>
      <w:r>
        <w:rPr>
          <w:rFonts w:eastAsiaTheme="minorEastAsia" w:cstheme="minorHAnsi"/>
          <w:color w:val="FF0000"/>
        </w:rPr>
        <w:t xml:space="preserve">Bei Fischrechnung ist </w:t>
      </w:r>
      <w:proofErr w:type="spellStart"/>
      <w:r>
        <w:rPr>
          <w:rFonts w:eastAsiaTheme="minorEastAsia" w:cstheme="minorHAnsi"/>
          <w:color w:val="FF0000"/>
        </w:rPr>
        <w:t>unkalr</w:t>
      </w:r>
      <w:proofErr w:type="spellEnd"/>
      <w:r>
        <w:rPr>
          <w:rFonts w:eastAsiaTheme="minorEastAsia" w:cstheme="minorHAnsi"/>
          <w:color w:val="FF0000"/>
        </w:rPr>
        <w:t xml:space="preserve"> wie man auf die gleichgesetzte Formel kommt</w:t>
      </w:r>
    </w:p>
    <w:bookmarkEnd w:id="0"/>
    <w:p w14:paraId="5E42ECC8" w14:textId="2900659B" w:rsidR="00C51307" w:rsidRPr="00FE0F86" w:rsidRDefault="00C51307" w:rsidP="009C7701">
      <w:pPr>
        <w:jc w:val="both"/>
        <w:rPr>
          <w:rFonts w:eastAsiaTheme="minorEastAsia" w:cstheme="minorHAnsi"/>
        </w:rPr>
      </w:pPr>
      <w:r>
        <w:rPr>
          <w:noProof/>
        </w:rPr>
        <w:lastRenderedPageBreak/>
        <w:drawing>
          <wp:inline distT="0" distB="0" distL="0" distR="0" wp14:anchorId="0F46A35C" wp14:editId="21564F8E">
            <wp:extent cx="5760720" cy="322834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28340"/>
                    </a:xfrm>
                    <a:prstGeom prst="rect">
                      <a:avLst/>
                    </a:prstGeom>
                  </pic:spPr>
                </pic:pic>
              </a:graphicData>
            </a:graphic>
          </wp:inline>
        </w:drawing>
      </w:r>
    </w:p>
    <w:p w14:paraId="708F7897" w14:textId="66FB63C6" w:rsidR="00FE0F86" w:rsidRDefault="00FE0F86" w:rsidP="009C7701">
      <w:pPr>
        <w:jc w:val="both"/>
        <w:rPr>
          <w:rFonts w:eastAsiaTheme="minorEastAsia" w:cstheme="minorHAnsi"/>
        </w:rPr>
      </w:pPr>
      <w:r>
        <w:rPr>
          <w:rFonts w:eastAsiaTheme="minorEastAsia" w:cstheme="minorHAnsi"/>
        </w:rPr>
        <w:t>Da wir nun bei den Gasen angekommen sind, sollten wir uns die Größe der ,,Temperatur‘‘ noch einmal genauer ansehen. In Punkt 1.2.1 haben wir bereits etwas über die Temperatur gelernt, siehe Text in kursiv.</w:t>
      </w:r>
    </w:p>
    <w:p w14:paraId="22DC5D41" w14:textId="7AF23B6F" w:rsidR="00FE0F86" w:rsidRDefault="00FE0F86" w:rsidP="009C7701">
      <w:pPr>
        <w:jc w:val="both"/>
        <w:rPr>
          <w:rFonts w:eastAsiaTheme="minorEastAsia" w:cstheme="minorHAnsi"/>
        </w:rPr>
      </w:pPr>
    </w:p>
    <w:p w14:paraId="39DF13B3" w14:textId="3E0395F7" w:rsidR="00FE0F86" w:rsidRDefault="00FE0F86" w:rsidP="009C7701">
      <w:pPr>
        <w:jc w:val="both"/>
        <w:rPr>
          <w:rFonts w:eastAsiaTheme="minorEastAsia" w:cstheme="minorHAnsi"/>
        </w:rPr>
      </w:pPr>
    </w:p>
    <w:p w14:paraId="35EE6047" w14:textId="3D25A5BF" w:rsidR="006548A9" w:rsidRDefault="006548A9" w:rsidP="00FE0F8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w:p>
    <w:p w14:paraId="685463A1" w14:textId="77777777" w:rsidR="00041EE2" w:rsidRDefault="00041EE2" w:rsidP="00FE0F8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w:p>
    <w:p w14:paraId="2F3EDFD9" w14:textId="1FFC87B1" w:rsidR="00FE0F86" w:rsidRPr="002E0F63" w:rsidRDefault="00FE0F86" w:rsidP="00FE0F86">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w:r>
        <w:rPr>
          <w:rFonts w:asciiTheme="minorHAnsi" w:hAnsiTheme="minorHAnsi" w:cs="Lucida Sans Unicode"/>
          <w:b/>
          <w:bCs/>
          <w:spacing w:val="-2"/>
          <w:sz w:val="22"/>
          <w:szCs w:val="22"/>
        </w:rPr>
        <w:t>Temperatur T:</w:t>
      </w:r>
    </w:p>
    <w:p w14:paraId="1A1E4906" w14:textId="0339EBC2" w:rsidR="00FE0F86" w:rsidRPr="00FE0F86" w:rsidRDefault="00FE0F86" w:rsidP="00FE0F86">
      <w:pPr>
        <w:pStyle w:val="StandardWeb"/>
        <w:shd w:val="clear" w:color="auto" w:fill="FFFFFF"/>
        <w:spacing w:before="192" w:beforeAutospacing="0" w:after="120" w:afterAutospacing="0"/>
        <w:jc w:val="both"/>
        <w:rPr>
          <w:rFonts w:asciiTheme="minorHAnsi" w:hAnsiTheme="minorHAnsi" w:cs="Lucida Sans Unicode"/>
          <w:i/>
          <w:iCs/>
          <w:spacing w:val="-2"/>
          <w:sz w:val="22"/>
          <w:szCs w:val="22"/>
        </w:rPr>
      </w:pPr>
      <w:r w:rsidRPr="00FE0F86">
        <w:rPr>
          <w:rFonts w:asciiTheme="minorHAnsi" w:hAnsiTheme="minorHAnsi" w:cs="Lucida Sans Unicode"/>
          <w:i/>
          <w:iCs/>
          <w:spacing w:val="-2"/>
          <w:sz w:val="22"/>
          <w:szCs w:val="22"/>
        </w:rPr>
        <w:t xml:space="preserve">Bei der Temperatur handelt es sich um eine </w:t>
      </w:r>
      <w:r w:rsidRPr="00FE0F86">
        <w:rPr>
          <w:rFonts w:asciiTheme="minorHAnsi" w:hAnsiTheme="minorHAnsi" w:cs="Lucida Sans Unicode"/>
          <w:b/>
          <w:bCs/>
          <w:i/>
          <w:iCs/>
          <w:spacing w:val="-2"/>
          <w:sz w:val="22"/>
          <w:szCs w:val="22"/>
        </w:rPr>
        <w:t>intensive Zustandsgröße</w:t>
      </w:r>
      <w:r w:rsidRPr="00FE0F86">
        <w:rPr>
          <w:rFonts w:asciiTheme="minorHAnsi" w:hAnsiTheme="minorHAnsi" w:cs="Lucida Sans Unicode"/>
          <w:i/>
          <w:iCs/>
          <w:spacing w:val="-2"/>
          <w:sz w:val="22"/>
          <w:szCs w:val="22"/>
        </w:rPr>
        <w:t xml:space="preserve"> (ändert sich nicht, wenn man einen Körper teilt) und wird in °C oder Kelvin K angeben [T]=K. Die Temperatur ist ein Maß für die </w:t>
      </w:r>
      <w:r w:rsidRPr="00FE0F86">
        <w:rPr>
          <w:rFonts w:asciiTheme="minorHAnsi" w:hAnsiTheme="minorHAnsi" w:cs="Lucida Sans Unicode"/>
          <w:b/>
          <w:bCs/>
          <w:i/>
          <w:iCs/>
          <w:spacing w:val="-2"/>
          <w:sz w:val="22"/>
          <w:szCs w:val="22"/>
        </w:rPr>
        <w:t>mittlere kinetische Energie</w:t>
      </w:r>
      <w:r w:rsidRPr="00FE0F86">
        <w:rPr>
          <w:rFonts w:asciiTheme="minorHAnsi" w:hAnsiTheme="minorHAnsi" w:cs="Lucida Sans Unicode"/>
          <w:i/>
          <w:iCs/>
          <w:spacing w:val="-2"/>
          <w:sz w:val="22"/>
          <w:szCs w:val="22"/>
        </w:rPr>
        <w:t xml:space="preserve"> von Teilchen (je mehr sich Teilchen bewegen, desto höher ist die Temperatur)</w:t>
      </w:r>
      <w:r w:rsidR="00C819C0">
        <w:rPr>
          <w:rFonts w:asciiTheme="minorHAnsi" w:hAnsiTheme="minorHAnsi" w:cs="Lucida Sans Unicode"/>
          <w:i/>
          <w:iCs/>
          <w:spacing w:val="-2"/>
          <w:sz w:val="22"/>
          <w:szCs w:val="22"/>
        </w:rPr>
        <w:t>, und damit auch für die innere Energie,</w:t>
      </w:r>
      <w:r w:rsidRPr="00FE0F86">
        <w:rPr>
          <w:rFonts w:asciiTheme="minorHAnsi" w:hAnsiTheme="minorHAnsi" w:cs="Lucida Sans Unicode"/>
          <w:i/>
          <w:iCs/>
          <w:spacing w:val="-2"/>
          <w:sz w:val="22"/>
          <w:szCs w:val="22"/>
        </w:rPr>
        <w:t xml:space="preserve"> wie die folgende Formel zeigt:</w:t>
      </w:r>
    </w:p>
    <w:p w14:paraId="6B35B2D8" w14:textId="5DE60D94" w:rsidR="007F1F09" w:rsidRPr="000F7286" w:rsidRDefault="007F1F09" w:rsidP="007F1F09">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r>
            <m:rPr>
              <m:sty m:val="bi"/>
            </m:rPr>
            <w:rPr>
              <w:rFonts w:ascii="Cambria Math" w:hAnsi="Cambria Math" w:cs="Lucida Sans Unicode"/>
              <w:spacing w:val="-2"/>
              <w:sz w:val="22"/>
              <w:szCs w:val="22"/>
            </w:rPr>
            <m:t>U</m:t>
          </m:r>
          <m:sSub>
            <m:sSubPr>
              <m:ctrlPr>
                <w:rPr>
                  <w:rFonts w:ascii="Cambria Math" w:hAnsi="Cambria Math" w:cs="Lucida Sans Unicode"/>
                  <w:b/>
                  <w:bCs/>
                  <w:i/>
                  <w:iCs/>
                  <w:spacing w:val="-2"/>
                  <w:sz w:val="22"/>
                  <w:szCs w:val="22"/>
                </w:rPr>
              </m:ctrlPr>
            </m:sSubPr>
            <m:e>
              <m:r>
                <m:rPr>
                  <m:sty m:val="bi"/>
                </m:rPr>
                <w:rPr>
                  <w:rFonts w:ascii="Cambria Math" w:hAnsi="Cambria Math" w:cs="Lucida Sans Unicode"/>
                  <w:spacing w:val="-2"/>
                  <w:sz w:val="22"/>
                  <w:szCs w:val="22"/>
                </w:rPr>
                <m:t>=N*E</m:t>
              </m:r>
            </m:e>
            <m:sub>
              <m:r>
                <m:rPr>
                  <m:sty m:val="bi"/>
                </m:rPr>
                <w:rPr>
                  <w:rFonts w:ascii="Cambria Math" w:hAnsi="Cambria Math" w:cs="Lucida Sans Unicode"/>
                  <w:spacing w:val="-2"/>
                  <w:sz w:val="22"/>
                  <w:szCs w:val="22"/>
                </w:rPr>
                <m:t>kin</m:t>
              </m:r>
            </m:sub>
          </m:sSub>
          <m:r>
            <m:rPr>
              <m:sty m:val="bi"/>
            </m:rPr>
            <w:rPr>
              <w:rFonts w:ascii="Cambria Math" w:hAnsi="Cambria Math" w:cs="Lucida Sans Unicode"/>
              <w:spacing w:val="-2"/>
              <w:sz w:val="22"/>
              <w:szCs w:val="22"/>
            </w:rPr>
            <m:t>=N*</m:t>
          </m:r>
          <m:f>
            <m:fPr>
              <m:ctrlPr>
                <w:rPr>
                  <w:rFonts w:ascii="Cambria Math" w:hAnsi="Cambria Math" w:cs="Lucida Sans Unicode"/>
                  <w:b/>
                  <w:i/>
                  <w:spacing w:val="-2"/>
                  <w:sz w:val="22"/>
                  <w:szCs w:val="22"/>
                </w:rPr>
              </m:ctrlPr>
            </m:fPr>
            <m:num>
              <m:sSup>
                <m:sSupPr>
                  <m:ctrlPr>
                    <w:rPr>
                      <w:rFonts w:ascii="Cambria Math" w:hAnsi="Cambria Math" w:cs="Lucida Sans Unicode"/>
                      <w:b/>
                      <w:i/>
                      <w:spacing w:val="-2"/>
                      <w:sz w:val="22"/>
                      <w:szCs w:val="22"/>
                    </w:rPr>
                  </m:ctrlPr>
                </m:sSupPr>
                <m:e>
                  <m:r>
                    <m:rPr>
                      <m:sty m:val="bi"/>
                    </m:rPr>
                    <w:rPr>
                      <w:rFonts w:ascii="Cambria Math" w:hAnsi="Cambria Math" w:cs="Lucida Sans Unicode"/>
                      <w:spacing w:val="-2"/>
                      <w:sz w:val="22"/>
                      <w:szCs w:val="22"/>
                    </w:rPr>
                    <m:t>m*v</m:t>
                  </m:r>
                </m:e>
                <m:sup>
                  <m:r>
                    <m:rPr>
                      <m:sty m:val="bi"/>
                    </m:rPr>
                    <w:rPr>
                      <w:rFonts w:ascii="Cambria Math" w:hAnsi="Cambria Math" w:cs="Lucida Sans Unicode"/>
                      <w:spacing w:val="-2"/>
                      <w:sz w:val="22"/>
                      <w:szCs w:val="22"/>
                    </w:rPr>
                    <m:t>2</m:t>
                  </m:r>
                </m:sup>
              </m:sSup>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m:t>
          </m:r>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f</m:t>
              </m:r>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*N*</m:t>
          </m:r>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*T=</m:t>
          </m:r>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f</m:t>
              </m:r>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*R*n*T</m:t>
          </m:r>
          <m:sSub>
            <m:sSubPr>
              <m:ctrlPr>
                <w:rPr>
                  <w:rFonts w:ascii="Cambria Math" w:hAnsi="Cambria Math" w:cs="Lucida Sans Unicode"/>
                  <w:b/>
                  <w:i/>
                  <w:spacing w:val="-2"/>
                  <w:sz w:val="22"/>
                  <w:szCs w:val="22"/>
                </w:rPr>
              </m:ctrlPr>
            </m:sSubPr>
            <m:e>
              <m:r>
                <m:rPr>
                  <m:sty m:val="bi"/>
                </m:rPr>
                <w:rPr>
                  <w:rFonts w:ascii="Cambria Math" w:hAnsi="Cambria Math" w:cs="Lucida Sans Unicode"/>
                  <w:spacing w:val="-2"/>
                  <w:sz w:val="22"/>
                  <w:szCs w:val="22"/>
                </w:rPr>
                <m:t>=c</m:t>
              </m:r>
            </m:e>
            <m:sub>
              <m:r>
                <m:rPr>
                  <m:sty m:val="bi"/>
                </m:rPr>
                <w:rPr>
                  <w:rFonts w:ascii="Cambria Math" w:hAnsi="Cambria Math" w:cs="Lucida Sans Unicode"/>
                  <w:spacing w:val="-2"/>
                  <w:sz w:val="22"/>
                  <w:szCs w:val="22"/>
                </w:rPr>
                <m:t>V</m:t>
              </m:r>
            </m:sub>
          </m:sSub>
          <m:r>
            <m:rPr>
              <m:sty m:val="bi"/>
            </m:rPr>
            <w:rPr>
              <w:rFonts w:ascii="Cambria Math" w:hAnsi="Cambria Math" w:cs="Lucida Sans Unicode"/>
              <w:spacing w:val="-2"/>
              <w:sz w:val="22"/>
              <w:szCs w:val="22"/>
            </w:rPr>
            <m:t>*n*T</m:t>
          </m:r>
        </m:oMath>
      </m:oMathPara>
    </w:p>
    <w:p w14:paraId="7D0D40CD" w14:textId="77777777" w:rsidR="006A1804" w:rsidRPr="00441CDB" w:rsidRDefault="00000000" w:rsidP="006A1804">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f</m:t>
              </m:r>
            </m:e>
          </m:d>
          <m:r>
            <m:rPr>
              <m:sty m:val="bi"/>
            </m:rPr>
            <w:rPr>
              <w:rFonts w:ascii="Cambria Math" w:hAnsi="Cambria Math" w:cs="Lucida Sans Unicode"/>
              <w:spacing w:val="-2"/>
              <w:sz w:val="22"/>
              <w:szCs w:val="22"/>
            </w:rPr>
            <m:t xml:space="preserve">=1 </m:t>
          </m:r>
          <m:d>
            <m:dPr>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Anzahl der Freiheitsgrade</m:t>
              </m:r>
            </m:e>
          </m:d>
        </m:oMath>
      </m:oMathPara>
    </w:p>
    <w:p w14:paraId="007C0411" w14:textId="77777777" w:rsidR="006A1804" w:rsidRPr="000F7286" w:rsidRDefault="006A1804" w:rsidP="006A1804">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r>
            <m:rPr>
              <m:sty m:val="bi"/>
            </m:rPr>
            <w:rPr>
              <w:rFonts w:ascii="Cambria Math" w:hAnsi="Cambria Math" w:cs="Lucida Sans Unicode"/>
              <w:spacing w:val="-2"/>
              <w:sz w:val="22"/>
              <w:szCs w:val="22"/>
            </w:rPr>
            <m:t xml:space="preserve">N=Anzahl der Teilchen </m:t>
          </m:r>
        </m:oMath>
      </m:oMathPara>
    </w:p>
    <w:p w14:paraId="30B4C2F0" w14:textId="77777777" w:rsidR="006A1804" w:rsidRPr="000F7286" w:rsidRDefault="00000000" w:rsidP="006A1804">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m:t>
          </m:r>
          <m:sSup>
            <m:sSupPr>
              <m:ctrlPr>
                <w:rPr>
                  <w:rFonts w:ascii="Cambria Math" w:hAnsi="Cambria Math" w:cs="Lucida Sans Unicode"/>
                  <w:b/>
                  <w:bCs/>
                  <w:i/>
                  <w:spacing w:val="-2"/>
                  <w:sz w:val="22"/>
                  <w:szCs w:val="22"/>
                </w:rPr>
              </m:ctrlPr>
            </m:sSupPr>
            <m:e>
              <m:r>
                <m:rPr>
                  <m:sty m:val="bi"/>
                </m:rPr>
                <w:rPr>
                  <w:rFonts w:ascii="Cambria Math" w:hAnsi="Cambria Math" w:cs="Lucida Sans Unicode"/>
                  <w:spacing w:val="-2"/>
                  <w:sz w:val="22"/>
                  <w:szCs w:val="22"/>
                </w:rPr>
                <m:t>1,38*10</m:t>
              </m:r>
            </m:e>
            <m:sup>
              <m:r>
                <m:rPr>
                  <m:sty m:val="bi"/>
                </m:rPr>
                <w:rPr>
                  <w:rFonts w:ascii="Cambria Math" w:hAnsi="Cambria Math" w:cs="Lucida Sans Unicode"/>
                  <w:spacing w:val="-2"/>
                  <w:sz w:val="22"/>
                  <w:szCs w:val="22"/>
                </w:rPr>
                <m:t>-23</m:t>
              </m:r>
            </m:sup>
          </m:sSup>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J</m:t>
              </m:r>
            </m:num>
            <m:den>
              <m:r>
                <m:rPr>
                  <m:sty m:val="bi"/>
                </m:rPr>
                <w:rPr>
                  <w:rFonts w:ascii="Cambria Math" w:hAnsi="Cambria Math" w:cs="Lucida Sans Unicode"/>
                  <w:spacing w:val="-2"/>
                  <w:sz w:val="22"/>
                  <w:szCs w:val="22"/>
                </w:rPr>
                <m:t>K</m:t>
              </m:r>
            </m:den>
          </m:f>
          <m:r>
            <m:rPr>
              <m:sty m:val="bi"/>
            </m:rPr>
            <w:rPr>
              <w:rFonts w:ascii="Cambria Math" w:hAnsi="Cambria Math" w:cs="Lucida Sans Unicode"/>
              <w:spacing w:val="-2"/>
              <w:sz w:val="22"/>
              <w:szCs w:val="22"/>
            </w:rPr>
            <m:t xml:space="preserve"> </m:t>
          </m:r>
          <m:d>
            <m:dPr>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Boltzmann-Konstante</m:t>
              </m:r>
            </m:e>
          </m:d>
        </m:oMath>
      </m:oMathPara>
    </w:p>
    <w:p w14:paraId="21A744F6" w14:textId="77777777" w:rsidR="006A1804" w:rsidRPr="00D676BF" w:rsidRDefault="00000000" w:rsidP="006A1804">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T</m:t>
              </m:r>
            </m:e>
          </m:d>
          <m:r>
            <m:rPr>
              <m:sty m:val="bi"/>
            </m:rPr>
            <w:rPr>
              <w:rFonts w:ascii="Cambria Math" w:hAnsi="Cambria Math" w:cs="Lucida Sans Unicode"/>
              <w:spacing w:val="-2"/>
              <w:sz w:val="22"/>
              <w:szCs w:val="22"/>
            </w:rPr>
            <m:t>=K</m:t>
          </m:r>
        </m:oMath>
      </m:oMathPara>
    </w:p>
    <w:p w14:paraId="290D5332" w14:textId="77777777" w:rsidR="006A1804" w:rsidRPr="00D676BF" w:rsidRDefault="00000000" w:rsidP="006A1804">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m</m:t>
              </m:r>
            </m:e>
          </m:d>
          <m:r>
            <m:rPr>
              <m:sty m:val="bi"/>
            </m:rPr>
            <w:rPr>
              <w:rFonts w:ascii="Cambria Math" w:hAnsi="Cambria Math" w:cs="Lucida Sans Unicode"/>
              <w:spacing w:val="-2"/>
              <w:sz w:val="22"/>
              <w:szCs w:val="22"/>
            </w:rPr>
            <m:t>=kg</m:t>
          </m:r>
        </m:oMath>
      </m:oMathPara>
    </w:p>
    <w:p w14:paraId="7F3D5B5F" w14:textId="77777777" w:rsidR="006A1804" w:rsidRPr="00C9669B" w:rsidRDefault="00000000" w:rsidP="006A1804">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v</m:t>
              </m:r>
            </m:e>
          </m:d>
          <m:r>
            <m:rPr>
              <m:sty m:val="bi"/>
            </m:rPr>
            <w:rPr>
              <w:rFonts w:ascii="Cambria Math" w:hAnsi="Cambria Math" w:cs="Lucida Sans Unicode"/>
              <w:spacing w:val="-2"/>
              <w:sz w:val="22"/>
              <w:szCs w:val="22"/>
            </w:rPr>
            <m:t>=</m:t>
          </m:r>
          <m:f>
            <m:fPr>
              <m:ctrlPr>
                <w:rPr>
                  <w:rFonts w:ascii="Cambria Math" w:hAnsi="Cambria Math" w:cs="Lucida Sans Unicode"/>
                  <w:b/>
                  <w:i/>
                  <w:spacing w:val="-2"/>
                  <w:sz w:val="22"/>
                  <w:szCs w:val="22"/>
                </w:rPr>
              </m:ctrlPr>
            </m:fPr>
            <m:num>
              <m:r>
                <m:rPr>
                  <m:sty m:val="bi"/>
                </m:rPr>
                <w:rPr>
                  <w:rFonts w:ascii="Cambria Math" w:hAnsi="Cambria Math" w:cs="Lucida Sans Unicode"/>
                  <w:spacing w:val="-2"/>
                  <w:sz w:val="22"/>
                  <w:szCs w:val="22"/>
                </w:rPr>
                <m:t>m</m:t>
              </m:r>
            </m:num>
            <m:den>
              <m:r>
                <m:rPr>
                  <m:sty m:val="bi"/>
                </m:rPr>
                <w:rPr>
                  <w:rFonts w:ascii="Cambria Math" w:hAnsi="Cambria Math" w:cs="Lucida Sans Unicode"/>
                  <w:spacing w:val="-2"/>
                  <w:sz w:val="22"/>
                  <w:szCs w:val="22"/>
                </w:rPr>
                <m:t>s</m:t>
              </m:r>
            </m:den>
          </m:f>
          <m:r>
            <m:rPr>
              <m:sty m:val="bi"/>
            </m:rPr>
            <w:rPr>
              <w:rFonts w:ascii="Cambria Math" w:hAnsi="Cambria Math" w:cs="Lucida Sans Unicode"/>
              <w:spacing w:val="-2"/>
              <w:sz w:val="22"/>
              <w:szCs w:val="22"/>
            </w:rPr>
            <m:t xml:space="preserve"> (mittlere Geschwindigkeit der Teilchen )</m:t>
          </m:r>
        </m:oMath>
      </m:oMathPara>
    </w:p>
    <w:p w14:paraId="6FE74887" w14:textId="77777777" w:rsidR="006A1804" w:rsidRPr="00C9669B" w:rsidRDefault="00000000" w:rsidP="006A1804">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d>
            <m:dPr>
              <m:begChr m:val="["/>
              <m:endChr m:val="]"/>
              <m:ctrlPr>
                <w:rPr>
                  <w:rFonts w:ascii="Cambria Math" w:hAnsi="Cambria Math" w:cs="Lucida Sans Unicode"/>
                  <w:b/>
                  <w:bCs/>
                  <w:i/>
                  <w:spacing w:val="-2"/>
                  <w:sz w:val="22"/>
                  <w:szCs w:val="22"/>
                </w:rPr>
              </m:ctrlPr>
            </m:dPr>
            <m:e>
              <m:sSub>
                <m:sSubPr>
                  <m:ctrlPr>
                    <w:rPr>
                      <w:rFonts w:ascii="Cambria Math" w:hAnsi="Cambria Math" w:cs="Lucida Sans Unicode"/>
                      <w:b/>
                      <w:i/>
                      <w:spacing w:val="-2"/>
                      <w:sz w:val="22"/>
                      <w:szCs w:val="22"/>
                    </w:rPr>
                  </m:ctrlPr>
                </m:sSubPr>
                <m:e>
                  <m:r>
                    <m:rPr>
                      <m:sty m:val="bi"/>
                    </m:rPr>
                    <w:rPr>
                      <w:rFonts w:ascii="Cambria Math" w:hAnsi="Cambria Math" w:cs="Lucida Sans Unicode"/>
                      <w:spacing w:val="-2"/>
                      <w:sz w:val="22"/>
                      <w:szCs w:val="22"/>
                    </w:rPr>
                    <m:t>c</m:t>
                  </m:r>
                </m:e>
                <m:sub>
                  <m:r>
                    <m:rPr>
                      <m:sty m:val="bi"/>
                    </m:rPr>
                    <w:rPr>
                      <w:rFonts w:ascii="Cambria Math" w:hAnsi="Cambria Math" w:cs="Lucida Sans Unicode"/>
                      <w:spacing w:val="-2"/>
                      <w:sz w:val="22"/>
                      <w:szCs w:val="22"/>
                    </w:rPr>
                    <m:t>V</m:t>
                  </m:r>
                </m:sub>
              </m:sSub>
            </m:e>
          </m:d>
          <m:r>
            <m:rPr>
              <m:sty m:val="bi"/>
            </m:rPr>
            <w:rPr>
              <w:rFonts w:ascii="Cambria Math" w:hAnsi="Cambria Math" w:cs="Lucida Sans Unicode"/>
              <w:spacing w:val="-2"/>
              <w:sz w:val="22"/>
              <w:szCs w:val="22"/>
            </w:rPr>
            <m:t>=</m:t>
          </m:r>
          <m:f>
            <m:fPr>
              <m:ctrlPr>
                <w:rPr>
                  <w:rFonts w:ascii="Cambria Math" w:hAnsi="Cambria Math" w:cs="Lucida Sans Unicode"/>
                  <w:b/>
                  <w:i/>
                  <w:spacing w:val="-2"/>
                  <w:sz w:val="22"/>
                  <w:szCs w:val="22"/>
                </w:rPr>
              </m:ctrlPr>
            </m:fPr>
            <m:num>
              <m:r>
                <m:rPr>
                  <m:sty m:val="bi"/>
                </m:rPr>
                <w:rPr>
                  <w:rFonts w:ascii="Cambria Math" w:hAnsi="Cambria Math" w:cs="Lucida Sans Unicode"/>
                  <w:spacing w:val="-2"/>
                  <w:sz w:val="22"/>
                  <w:szCs w:val="22"/>
                </w:rPr>
                <m:t>J</m:t>
              </m:r>
            </m:num>
            <m:den>
              <m:r>
                <m:rPr>
                  <m:sty m:val="bi"/>
                </m:rPr>
                <w:rPr>
                  <w:rFonts w:ascii="Cambria Math" w:hAnsi="Cambria Math" w:cs="Lucida Sans Unicode"/>
                  <w:spacing w:val="-2"/>
                  <w:sz w:val="22"/>
                  <w:szCs w:val="22"/>
                </w:rPr>
                <m:t>mol*K</m:t>
              </m:r>
            </m:den>
          </m:f>
        </m:oMath>
      </m:oMathPara>
    </w:p>
    <w:p w14:paraId="16D652C4" w14:textId="0A610524" w:rsidR="006A1804" w:rsidRPr="005005CF" w:rsidRDefault="00000000" w:rsidP="006A1804">
      <w:pPr>
        <w:pStyle w:val="StandardWeb"/>
        <w:shd w:val="clear" w:color="auto" w:fill="FFFFFF"/>
        <w:spacing w:before="192" w:beforeAutospacing="0" w:after="120" w:afterAutospacing="0"/>
        <w:jc w:val="both"/>
        <w:rPr>
          <w:rFonts w:asciiTheme="minorHAnsi" w:hAnsiTheme="minorHAnsi" w:cs="Lucida Sans Unicode"/>
          <w:b/>
          <w:bCs/>
          <w:spacing w:val="-2"/>
          <w:sz w:val="22"/>
          <w:szCs w:val="22"/>
        </w:rPr>
      </w:pPr>
      <m:oMathPara>
        <m:oMath>
          <m:d>
            <m:dPr>
              <m:begChr m:val="["/>
              <m:endChr m:val="]"/>
              <m:ctrlPr>
                <w:rPr>
                  <w:rFonts w:ascii="Cambria Math" w:hAnsi="Cambria Math" w:cs="Lucida Sans Unicode"/>
                  <w:b/>
                  <w:bCs/>
                  <w:i/>
                  <w:spacing w:val="-2"/>
                  <w:sz w:val="22"/>
                  <w:szCs w:val="22"/>
                </w:rPr>
              </m:ctrlPr>
            </m:dPr>
            <m:e>
              <m:r>
                <m:rPr>
                  <m:sty m:val="bi"/>
                </m:rPr>
                <w:rPr>
                  <w:rFonts w:ascii="Cambria Math" w:hAnsi="Cambria Math" w:cs="Lucida Sans Unicode"/>
                  <w:spacing w:val="-2"/>
                  <w:sz w:val="22"/>
                  <w:szCs w:val="22"/>
                </w:rPr>
                <m:t>n</m:t>
              </m:r>
            </m:e>
          </m:d>
          <m:r>
            <m:rPr>
              <m:sty m:val="bi"/>
            </m:rPr>
            <w:rPr>
              <w:rFonts w:ascii="Cambria Math" w:hAnsi="Cambria Math" w:cs="Lucida Sans Unicode"/>
              <w:spacing w:val="-2"/>
              <w:sz w:val="22"/>
              <w:szCs w:val="22"/>
            </w:rPr>
            <m:t>=mol</m:t>
          </m:r>
        </m:oMath>
      </m:oMathPara>
    </w:p>
    <w:p w14:paraId="78D93245" w14:textId="04E8C15D" w:rsidR="005005CF" w:rsidRPr="005005CF" w:rsidRDefault="005005CF" w:rsidP="005005CF">
      <w:pPr>
        <w:jc w:val="both"/>
        <w:rPr>
          <w:rFonts w:cstheme="minorHAnsi"/>
          <w:b/>
          <w:bCs/>
        </w:rPr>
      </w:pPr>
      <m:oMathPara>
        <m:oMath>
          <m:r>
            <m:rPr>
              <m:sty m:val="bi"/>
            </m:rPr>
            <w:rPr>
              <w:rFonts w:ascii="Cambria Math" w:hAnsi="Cambria Math" w:cstheme="minorHAnsi"/>
            </w:rPr>
            <m:t xml:space="preserve">R…ideale Gaskonstante (8,314 </m:t>
          </m:r>
          <m:f>
            <m:fPr>
              <m:ctrlPr>
                <w:rPr>
                  <w:rFonts w:ascii="Cambria Math" w:hAnsi="Cambria Math" w:cstheme="minorHAnsi"/>
                  <w:b/>
                  <w:bCs/>
                  <w:i/>
                </w:rPr>
              </m:ctrlPr>
            </m:fPr>
            <m:num>
              <m:r>
                <m:rPr>
                  <m:sty m:val="bi"/>
                </m:rPr>
                <w:rPr>
                  <w:rFonts w:ascii="Cambria Math" w:hAnsi="Cambria Math" w:cstheme="minorHAnsi"/>
                </w:rPr>
                <m:t>J</m:t>
              </m:r>
            </m:num>
            <m:den>
              <m:r>
                <m:rPr>
                  <m:sty m:val="bi"/>
                </m:rPr>
                <w:rPr>
                  <w:rFonts w:ascii="Cambria Math" w:hAnsi="Cambria Math" w:cstheme="minorHAnsi"/>
                </w:rPr>
                <m:t>mol*K</m:t>
              </m:r>
            </m:den>
          </m:f>
          <m:r>
            <m:rPr>
              <m:sty m:val="bi"/>
            </m:rPr>
            <w:rPr>
              <w:rFonts w:ascii="Cambria Math" w:hAnsi="Cambria Math" w:cstheme="minorHAnsi"/>
            </w:rPr>
            <m:t>)</m:t>
          </m:r>
        </m:oMath>
      </m:oMathPara>
    </w:p>
    <w:p w14:paraId="17B794EE" w14:textId="77777777" w:rsidR="005005CF" w:rsidRPr="00D676BF" w:rsidRDefault="005005CF" w:rsidP="006A1804">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w:p>
    <w:p w14:paraId="5CCD206A" w14:textId="4461754C" w:rsidR="00A9334A" w:rsidRPr="00C819C0" w:rsidRDefault="00C819C0" w:rsidP="00D676BF">
      <w:pPr>
        <w:pStyle w:val="StandardWeb"/>
        <w:shd w:val="clear" w:color="auto" w:fill="FFFFFF"/>
        <w:spacing w:before="192" w:beforeAutospacing="0" w:after="120" w:afterAutospacing="0"/>
        <w:jc w:val="both"/>
        <w:rPr>
          <w:rFonts w:asciiTheme="minorHAnsi" w:hAnsiTheme="minorHAnsi" w:cs="Lucida Sans Unicode"/>
          <w:i/>
          <w:iCs/>
          <w:spacing w:val="-2"/>
          <w:sz w:val="22"/>
          <w:szCs w:val="22"/>
        </w:rPr>
      </w:pPr>
      <w:r w:rsidRPr="00C819C0">
        <w:rPr>
          <w:rFonts w:asciiTheme="minorHAnsi" w:hAnsiTheme="minorHAnsi" w:cs="Lucida Sans Unicode"/>
          <w:i/>
          <w:iCs/>
          <w:spacing w:val="-2"/>
          <w:sz w:val="22"/>
          <w:szCs w:val="22"/>
        </w:rPr>
        <w:t>Wichtig ist, dass es sich hier um innere Energie handelt, da die kinetische Energie im System vorliegt und nicht für die Bewegung des Systems nutzbar ist!</w:t>
      </w:r>
    </w:p>
    <w:p w14:paraId="5EB2B505" w14:textId="77777777" w:rsidR="00FE0F86" w:rsidRPr="00FE0F86" w:rsidRDefault="00FE0F86" w:rsidP="00FE0F86">
      <w:pPr>
        <w:pStyle w:val="StandardWeb"/>
        <w:shd w:val="clear" w:color="auto" w:fill="FFFFFF"/>
        <w:spacing w:before="192" w:beforeAutospacing="0" w:after="120" w:afterAutospacing="0"/>
        <w:jc w:val="both"/>
        <w:rPr>
          <w:rFonts w:asciiTheme="minorHAnsi" w:hAnsiTheme="minorHAnsi" w:cs="Lucida Sans Unicode"/>
          <w:i/>
          <w:iCs/>
          <w:spacing w:val="-2"/>
          <w:sz w:val="22"/>
          <w:szCs w:val="22"/>
        </w:rPr>
      </w:pPr>
      <w:r w:rsidRPr="00FE0F86">
        <w:rPr>
          <w:rFonts w:asciiTheme="minorHAnsi" w:hAnsiTheme="minorHAnsi" w:cs="Lucida Sans Unicode"/>
          <w:i/>
          <w:iCs/>
          <w:spacing w:val="-2"/>
          <w:sz w:val="22"/>
          <w:szCs w:val="22"/>
        </w:rPr>
        <w:t>Die Umrechnung von Kelvin in °C erfolgt nach der folgenden Formel.</w:t>
      </w:r>
    </w:p>
    <w:p w14:paraId="08D75F3B" w14:textId="77777777" w:rsidR="00FE0F86" w:rsidRPr="00FE0F86" w:rsidRDefault="00FE0F86" w:rsidP="00FE0F86">
      <w:pPr>
        <w:pStyle w:val="StandardWeb"/>
        <w:shd w:val="clear" w:color="auto" w:fill="FFFFFF"/>
        <w:spacing w:before="192" w:beforeAutospacing="0" w:after="120" w:afterAutospacing="0"/>
        <w:jc w:val="center"/>
        <w:rPr>
          <w:rFonts w:asciiTheme="minorHAnsi" w:hAnsiTheme="minorHAnsi" w:cs="Lucida Sans Unicode"/>
          <w:b/>
          <w:bCs/>
          <w:i/>
          <w:iCs/>
          <w:spacing w:val="-2"/>
          <w:sz w:val="22"/>
          <w:szCs w:val="22"/>
        </w:rPr>
      </w:pPr>
      <w:r w:rsidRPr="00FE0F86">
        <w:rPr>
          <w:rFonts w:asciiTheme="minorHAnsi" w:hAnsiTheme="minorHAnsi" w:cs="Lucida Sans Unicode"/>
          <w:b/>
          <w:bCs/>
          <w:i/>
          <w:iCs/>
          <w:spacing w:val="-2"/>
          <w:sz w:val="22"/>
          <w:szCs w:val="22"/>
        </w:rPr>
        <w:t>T(°C)=T(K)+273,15</w:t>
      </w:r>
    </w:p>
    <w:p w14:paraId="496D08D0" w14:textId="77777777" w:rsidR="00FE0F86" w:rsidRPr="00FE0F86" w:rsidRDefault="00FE0F86" w:rsidP="00FE0F86">
      <w:pPr>
        <w:pStyle w:val="StandardWeb"/>
        <w:shd w:val="clear" w:color="auto" w:fill="FFFFFF"/>
        <w:spacing w:before="192" w:beforeAutospacing="0" w:after="120" w:afterAutospacing="0"/>
        <w:jc w:val="both"/>
        <w:rPr>
          <w:rFonts w:asciiTheme="minorHAnsi" w:hAnsiTheme="minorHAnsi" w:cs="Lucida Sans Unicode"/>
          <w:i/>
          <w:iCs/>
          <w:spacing w:val="-2"/>
          <w:sz w:val="22"/>
          <w:szCs w:val="22"/>
        </w:rPr>
      </w:pPr>
      <w:r w:rsidRPr="00FE0F86">
        <w:rPr>
          <w:rFonts w:asciiTheme="minorHAnsi" w:hAnsiTheme="minorHAnsi" w:cs="Lucida Sans Unicode"/>
          <w:i/>
          <w:iCs/>
          <w:spacing w:val="-2"/>
          <w:sz w:val="22"/>
          <w:szCs w:val="22"/>
        </w:rPr>
        <w:t>Den Begriff des Freiheitsgrads werden wir erst bei den Gasgesetzen genauer kennen lernen. Vorerst: Bei Edelgasen gilt f=3.</w:t>
      </w:r>
    </w:p>
    <w:p w14:paraId="4C3941DD" w14:textId="14A792C2" w:rsidR="00D676BF" w:rsidRDefault="007E781E" w:rsidP="009C7701">
      <w:pPr>
        <w:jc w:val="both"/>
        <w:rPr>
          <w:rFonts w:eastAsiaTheme="minorEastAsia" w:cstheme="minorHAnsi"/>
        </w:rPr>
      </w:pPr>
      <w:r>
        <w:rPr>
          <w:rFonts w:eastAsiaTheme="minorEastAsia" w:cstheme="minorHAnsi"/>
        </w:rPr>
        <w:t xml:space="preserve">Als </w:t>
      </w:r>
      <w:r w:rsidRPr="0027653E">
        <w:rPr>
          <w:rFonts w:eastAsiaTheme="minorEastAsia" w:cstheme="minorHAnsi"/>
          <w:b/>
          <w:bCs/>
        </w:rPr>
        <w:t>Freiheitsgrad</w:t>
      </w:r>
      <w:r>
        <w:rPr>
          <w:rFonts w:eastAsiaTheme="minorEastAsia" w:cstheme="minorHAnsi"/>
        </w:rPr>
        <w:t xml:space="preserve"> ist die Anzahl der möglichen </w:t>
      </w:r>
      <w:r w:rsidRPr="0027653E">
        <w:rPr>
          <w:rFonts w:eastAsiaTheme="minorEastAsia" w:cstheme="minorHAnsi"/>
          <w:b/>
          <w:bCs/>
        </w:rPr>
        <w:t>Bewegungsformen</w:t>
      </w:r>
      <w:r>
        <w:rPr>
          <w:rFonts w:eastAsiaTheme="minorEastAsia" w:cstheme="minorHAnsi"/>
        </w:rPr>
        <w:t xml:space="preserve"> von Atomen oder Molekülen zu verstehen.</w:t>
      </w:r>
      <w:r w:rsidR="00D676BF">
        <w:rPr>
          <w:rFonts w:eastAsiaTheme="minorEastAsia" w:cstheme="minorHAnsi"/>
        </w:rPr>
        <w:t xml:space="preserve"> Generell gilt für die Berechnung der Freiheitsgrade die folgende Formel:</w:t>
      </w:r>
    </w:p>
    <w:p w14:paraId="668197C0" w14:textId="2E9594BB" w:rsidR="00D676BF" w:rsidRPr="00D676BF" w:rsidRDefault="00D676BF" w:rsidP="00D676BF">
      <w:pPr>
        <w:jc w:val="center"/>
        <w:rPr>
          <w:rFonts w:eastAsiaTheme="minorEastAsia" w:cstheme="minorHAnsi"/>
        </w:rPr>
      </w:pPr>
      <m:oMathPara>
        <m:oMath>
          <m:r>
            <w:rPr>
              <w:rFonts w:ascii="Cambria Math" w:eastAsiaTheme="minorEastAsia" w:hAnsi="Cambria Math" w:cstheme="minorHAnsi"/>
            </w:rPr>
            <m:t>f=3n</m:t>
          </m:r>
        </m:oMath>
      </m:oMathPara>
    </w:p>
    <w:p w14:paraId="73B6A3EF" w14:textId="5D55AFCD" w:rsidR="00D676BF" w:rsidRPr="00D676BF" w:rsidRDefault="00D676BF" w:rsidP="00D676BF">
      <w:pPr>
        <w:jc w:val="center"/>
        <w:rPr>
          <w:rFonts w:eastAsiaTheme="minorEastAsia" w:cstheme="minorHAnsi"/>
        </w:rPr>
      </w:pPr>
      <m:oMathPara>
        <m:oMath>
          <m:r>
            <w:rPr>
              <w:rFonts w:ascii="Cambria Math" w:eastAsiaTheme="minorEastAsia" w:hAnsi="Cambria Math" w:cstheme="minorHAnsi"/>
            </w:rPr>
            <m:t>f…Anzahl der Freiheitsgrade</m:t>
          </m:r>
        </m:oMath>
      </m:oMathPara>
    </w:p>
    <w:p w14:paraId="0ECCEBD2" w14:textId="488AB563" w:rsidR="00D676BF" w:rsidRPr="00D676BF" w:rsidRDefault="00D676BF" w:rsidP="00D676BF">
      <w:pPr>
        <w:jc w:val="center"/>
        <w:rPr>
          <w:rFonts w:eastAsiaTheme="minorEastAsia" w:cstheme="minorHAnsi"/>
        </w:rPr>
      </w:pPr>
      <m:oMathPara>
        <m:oMath>
          <m:r>
            <w:rPr>
              <w:rFonts w:ascii="Cambria Math" w:eastAsiaTheme="minorEastAsia" w:hAnsi="Cambria Math" w:cstheme="minorHAnsi"/>
            </w:rPr>
            <m:t>n…Anzahl der Atome</m:t>
          </m:r>
        </m:oMath>
      </m:oMathPara>
    </w:p>
    <w:p w14:paraId="0C5D83D7" w14:textId="6EB3B2E6" w:rsidR="00D676BF" w:rsidRPr="00FE0F86" w:rsidRDefault="00D676BF" w:rsidP="006567EC">
      <w:pPr>
        <w:jc w:val="both"/>
        <w:rPr>
          <w:rFonts w:eastAsiaTheme="minorEastAsia" w:cstheme="minorHAnsi"/>
        </w:rPr>
      </w:pPr>
      <w:r>
        <w:rPr>
          <w:rFonts w:eastAsiaTheme="minorEastAsia" w:cstheme="minorHAnsi"/>
        </w:rPr>
        <w:t xml:space="preserve">Generell können Gase Translations-, Rotations- und Vibrationsfreiheitsgrade aufweisen. Da wir nur ideale Gase (einatomig daher </w:t>
      </w:r>
      <w:r w:rsidRPr="0027653E">
        <w:rPr>
          <w:rFonts w:eastAsiaTheme="minorEastAsia" w:cstheme="minorHAnsi"/>
          <w:b/>
          <w:bCs/>
        </w:rPr>
        <w:t>n=1</w:t>
      </w:r>
      <w:r w:rsidR="006567EC" w:rsidRPr="0027653E">
        <w:rPr>
          <w:rFonts w:eastAsiaTheme="minorEastAsia" w:cstheme="minorHAnsi"/>
          <w:b/>
          <w:bCs/>
        </w:rPr>
        <w:t>, 3 Translations-, 0 Rotations- und 0 Vibrationsfreiheitsgrade</w:t>
      </w:r>
      <w:r>
        <w:rPr>
          <w:rFonts w:eastAsiaTheme="minorEastAsia" w:cstheme="minorHAnsi"/>
        </w:rPr>
        <w:t>) betrachten wollen erhalten wir für die Temperatur:</w:t>
      </w:r>
    </w:p>
    <w:p w14:paraId="061EB980" w14:textId="43E5ABAD" w:rsidR="00D676BF" w:rsidRPr="00A9334A" w:rsidRDefault="00000000" w:rsidP="00D676BF">
      <w:pPr>
        <w:pStyle w:val="StandardWeb"/>
        <w:shd w:val="clear" w:color="auto" w:fill="FFFFFF"/>
        <w:spacing w:before="192" w:beforeAutospacing="0" w:after="120" w:afterAutospacing="0"/>
        <w:jc w:val="both"/>
        <w:rPr>
          <w:rFonts w:asciiTheme="minorHAnsi" w:hAnsiTheme="minorHAnsi" w:cs="Lucida Sans Unicode"/>
          <w:b/>
          <w:i/>
          <w:spacing w:val="-2"/>
          <w:sz w:val="22"/>
          <w:szCs w:val="22"/>
        </w:rPr>
      </w:pPr>
      <m:oMathPara>
        <m:oMath>
          <m:sSub>
            <m:sSubPr>
              <m:ctrlPr>
                <w:rPr>
                  <w:rFonts w:ascii="Cambria Math" w:hAnsi="Cambria Math" w:cs="Lucida Sans Unicode"/>
                  <w:b/>
                  <w:bCs/>
                  <w:i/>
                  <w:iCs/>
                  <w:spacing w:val="-2"/>
                  <w:sz w:val="22"/>
                  <w:szCs w:val="22"/>
                </w:rPr>
              </m:ctrlPr>
            </m:sSubPr>
            <m:e>
              <m:r>
                <m:rPr>
                  <m:sty m:val="bi"/>
                </m:rPr>
                <w:rPr>
                  <w:rFonts w:ascii="Cambria Math" w:hAnsi="Cambria Math" w:cs="Lucida Sans Unicode"/>
                  <w:spacing w:val="-2"/>
                  <w:sz w:val="22"/>
                  <w:szCs w:val="22"/>
                </w:rPr>
                <m:t>U=N*E</m:t>
              </m:r>
            </m:e>
            <m:sub>
              <m:r>
                <m:rPr>
                  <m:sty m:val="bi"/>
                </m:rPr>
                <w:rPr>
                  <w:rFonts w:ascii="Cambria Math" w:hAnsi="Cambria Math" w:cs="Lucida Sans Unicode"/>
                  <w:spacing w:val="-2"/>
                  <w:sz w:val="22"/>
                  <w:szCs w:val="22"/>
                </w:rPr>
                <m:t>kin</m:t>
              </m:r>
            </m:sub>
          </m:sSub>
          <m:r>
            <m:rPr>
              <m:sty m:val="bi"/>
            </m:rPr>
            <w:rPr>
              <w:rFonts w:ascii="Cambria Math" w:hAnsi="Cambria Math" w:cs="Lucida Sans Unicode"/>
              <w:spacing w:val="-2"/>
              <w:sz w:val="22"/>
              <w:szCs w:val="22"/>
            </w:rPr>
            <m:t>=</m:t>
          </m:r>
          <m:f>
            <m:fPr>
              <m:ctrlPr>
                <w:rPr>
                  <w:rFonts w:ascii="Cambria Math" w:hAnsi="Cambria Math" w:cs="Lucida Sans Unicode"/>
                  <w:b/>
                  <w:bCs/>
                  <w:i/>
                  <w:iCs/>
                  <w:spacing w:val="-2"/>
                  <w:sz w:val="22"/>
                  <w:szCs w:val="22"/>
                </w:rPr>
              </m:ctrlPr>
            </m:fPr>
            <m:num>
              <m:r>
                <m:rPr>
                  <m:sty m:val="bi"/>
                </m:rPr>
                <w:rPr>
                  <w:rFonts w:ascii="Cambria Math" w:hAnsi="Cambria Math" w:cs="Lucida Sans Unicode"/>
                  <w:spacing w:val="-2"/>
                  <w:sz w:val="22"/>
                  <w:szCs w:val="22"/>
                </w:rPr>
                <m:t>3</m:t>
              </m:r>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m:t>
          </m:r>
          <m:sSub>
            <m:sSubPr>
              <m:ctrlPr>
                <w:rPr>
                  <w:rFonts w:ascii="Cambria Math" w:hAnsi="Cambria Math" w:cs="Lucida Sans Unicode"/>
                  <w:b/>
                  <w:bCs/>
                  <w:i/>
                  <w:iCs/>
                  <w:spacing w:val="-2"/>
                  <w:sz w:val="22"/>
                  <w:szCs w:val="22"/>
                </w:rPr>
              </m:ctrlPr>
            </m:sSubPr>
            <m:e>
              <m:r>
                <m:rPr>
                  <m:sty m:val="bi"/>
                </m:rPr>
                <w:rPr>
                  <w:rFonts w:ascii="Cambria Math" w:hAnsi="Cambria Math" w:cs="Lucida Sans Unicode"/>
                  <w:spacing w:val="-2"/>
                  <w:sz w:val="22"/>
                  <w:szCs w:val="22"/>
                </w:rPr>
                <m:t>N*k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*T=N*</m:t>
          </m:r>
          <m:f>
            <m:fPr>
              <m:ctrlPr>
                <w:rPr>
                  <w:rFonts w:ascii="Cambria Math" w:hAnsi="Cambria Math" w:cs="Lucida Sans Unicode"/>
                  <w:b/>
                  <w:i/>
                  <w:spacing w:val="-2"/>
                  <w:sz w:val="22"/>
                  <w:szCs w:val="22"/>
                </w:rPr>
              </m:ctrlPr>
            </m:fPr>
            <m:num>
              <m:sSup>
                <m:sSupPr>
                  <m:ctrlPr>
                    <w:rPr>
                      <w:rFonts w:ascii="Cambria Math" w:hAnsi="Cambria Math" w:cs="Lucida Sans Unicode"/>
                      <w:b/>
                      <w:i/>
                      <w:spacing w:val="-2"/>
                      <w:sz w:val="22"/>
                      <w:szCs w:val="22"/>
                    </w:rPr>
                  </m:ctrlPr>
                </m:sSupPr>
                <m:e>
                  <m:r>
                    <m:rPr>
                      <m:sty m:val="bi"/>
                    </m:rPr>
                    <w:rPr>
                      <w:rFonts w:ascii="Cambria Math" w:hAnsi="Cambria Math" w:cs="Lucida Sans Unicode"/>
                      <w:spacing w:val="-2"/>
                      <w:sz w:val="22"/>
                      <w:szCs w:val="22"/>
                    </w:rPr>
                    <m:t>m*v</m:t>
                  </m:r>
                </m:e>
                <m:sup>
                  <m:r>
                    <m:rPr>
                      <m:sty m:val="bi"/>
                    </m:rPr>
                    <w:rPr>
                      <w:rFonts w:ascii="Cambria Math" w:hAnsi="Cambria Math" w:cs="Lucida Sans Unicode"/>
                      <w:spacing w:val="-2"/>
                      <w:sz w:val="22"/>
                      <w:szCs w:val="22"/>
                    </w:rPr>
                    <m:t>2</m:t>
                  </m:r>
                </m:sup>
              </m:sSup>
            </m:num>
            <m:den>
              <m:r>
                <m:rPr>
                  <m:sty m:val="bi"/>
                </m:rPr>
                <w:rPr>
                  <w:rFonts w:ascii="Cambria Math" w:hAnsi="Cambria Math" w:cs="Lucida Sans Unicode"/>
                  <w:spacing w:val="-2"/>
                  <w:sz w:val="22"/>
                  <w:szCs w:val="22"/>
                </w:rPr>
                <m:t>2</m:t>
              </m:r>
            </m:den>
          </m:f>
        </m:oMath>
      </m:oMathPara>
    </w:p>
    <w:p w14:paraId="61F68C23" w14:textId="7B066573" w:rsidR="00D676BF" w:rsidRDefault="00D676BF" w:rsidP="00D676BF">
      <w:pPr>
        <w:pStyle w:val="StandardWeb"/>
        <w:shd w:val="clear" w:color="auto" w:fill="FFFFFF"/>
        <w:spacing w:before="192" w:beforeAutospacing="0" w:after="120" w:afterAutospacing="0"/>
        <w:jc w:val="both"/>
        <w:rPr>
          <w:rFonts w:asciiTheme="minorHAnsi" w:hAnsiTheme="minorHAnsi" w:cs="Lucida Sans Unicode"/>
          <w:bCs/>
          <w:iCs/>
          <w:spacing w:val="-2"/>
          <w:sz w:val="22"/>
          <w:szCs w:val="22"/>
        </w:rPr>
      </w:pPr>
      <w:r>
        <w:rPr>
          <w:rFonts w:asciiTheme="minorHAnsi" w:hAnsiTheme="minorHAnsi" w:cs="Lucida Sans Unicode"/>
          <w:bCs/>
          <w:iCs/>
          <w:spacing w:val="-2"/>
          <w:sz w:val="22"/>
          <w:szCs w:val="22"/>
        </w:rPr>
        <w:t>Die Bedeutung dieser Formel</w:t>
      </w:r>
      <w:r w:rsidR="00F1074E">
        <w:rPr>
          <w:rFonts w:asciiTheme="minorHAnsi" w:hAnsiTheme="minorHAnsi" w:cs="Lucida Sans Unicode"/>
          <w:bCs/>
          <w:iCs/>
          <w:spacing w:val="-2"/>
          <w:sz w:val="22"/>
          <w:szCs w:val="22"/>
        </w:rPr>
        <w:t>n</w:t>
      </w:r>
      <w:r>
        <w:rPr>
          <w:rFonts w:asciiTheme="minorHAnsi" w:hAnsiTheme="minorHAnsi" w:cs="Lucida Sans Unicode"/>
          <w:bCs/>
          <w:iCs/>
          <w:spacing w:val="-2"/>
          <w:sz w:val="22"/>
          <w:szCs w:val="22"/>
        </w:rPr>
        <w:t xml:space="preserve">, </w:t>
      </w:r>
      <w:r w:rsidR="00F1074E">
        <w:rPr>
          <w:rFonts w:asciiTheme="minorHAnsi" w:hAnsiTheme="minorHAnsi" w:cs="Lucida Sans Unicode"/>
          <w:bCs/>
          <w:iCs/>
          <w:spacing w:val="-2"/>
          <w:sz w:val="22"/>
          <w:szCs w:val="22"/>
        </w:rPr>
        <w:t>b</w:t>
      </w:r>
      <w:r>
        <w:rPr>
          <w:rFonts w:asciiTheme="minorHAnsi" w:hAnsiTheme="minorHAnsi" w:cs="Lucida Sans Unicode"/>
          <w:bCs/>
          <w:iCs/>
          <w:spacing w:val="-2"/>
          <w:sz w:val="22"/>
          <w:szCs w:val="22"/>
        </w:rPr>
        <w:t>eziehungsweise was eine Temperatur eigentlich ist, lässt sich am besten anhand von Abbildung 8 und 9 verstehen</w:t>
      </w:r>
      <w:r w:rsidR="004D7D6D">
        <w:rPr>
          <w:rFonts w:asciiTheme="minorHAnsi" w:hAnsiTheme="minorHAnsi" w:cs="Lucida Sans Unicode"/>
          <w:bCs/>
          <w:iCs/>
          <w:spacing w:val="-2"/>
          <w:sz w:val="22"/>
          <w:szCs w:val="22"/>
        </w:rPr>
        <w:t>, in welcher die sogenannte Maxwell-Boltzmann-Verteilung gezeigt ist.</w:t>
      </w:r>
    </w:p>
    <w:p w14:paraId="21934649" w14:textId="77777777" w:rsidR="00D676BF" w:rsidRDefault="00D676BF" w:rsidP="00D676BF">
      <w:pPr>
        <w:pStyle w:val="StandardWeb"/>
        <w:keepNext/>
        <w:shd w:val="clear" w:color="auto" w:fill="FFFFFF"/>
        <w:spacing w:before="192" w:beforeAutospacing="0" w:after="120" w:afterAutospacing="0"/>
        <w:jc w:val="center"/>
      </w:pPr>
      <w:r>
        <w:rPr>
          <w:noProof/>
        </w:rPr>
        <w:drawing>
          <wp:inline distT="0" distB="0" distL="0" distR="0" wp14:anchorId="4D418497" wp14:editId="57D9E740">
            <wp:extent cx="2617470" cy="2562939"/>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272" cy="2564703"/>
                    </a:xfrm>
                    <a:prstGeom prst="rect">
                      <a:avLst/>
                    </a:prstGeom>
                  </pic:spPr>
                </pic:pic>
              </a:graphicData>
            </a:graphic>
          </wp:inline>
        </w:drawing>
      </w:r>
    </w:p>
    <w:p w14:paraId="1616D6D3" w14:textId="5C306484" w:rsidR="00D676BF" w:rsidRDefault="00D676BF" w:rsidP="00D676BF">
      <w:pPr>
        <w:pStyle w:val="Beschriftung"/>
        <w:jc w:val="center"/>
        <w:rPr>
          <w:noProof/>
        </w:rPr>
      </w:pPr>
      <w:r>
        <w:t xml:space="preserve">Abbildung </w:t>
      </w:r>
      <w:fldSimple w:instr=" SEQ Abbildung \* ARABIC ">
        <w:r w:rsidR="00D56106">
          <w:rPr>
            <w:noProof/>
          </w:rPr>
          <w:t>8</w:t>
        </w:r>
      </w:fldSimple>
      <w:r>
        <w:t xml:space="preserve">, Geschwindigkeitsverteilung von Gasen mit unterschiedlicher Masse </w:t>
      </w:r>
      <w:r w:rsidR="00F12854">
        <w:t>bei</w:t>
      </w:r>
      <w:r>
        <w:t xml:space="preserve"> konstanter Temperatur</w:t>
      </w:r>
    </w:p>
    <w:p w14:paraId="7AC102F6" w14:textId="77777777" w:rsidR="00D676BF" w:rsidRDefault="00D676BF" w:rsidP="00D676BF">
      <w:pPr>
        <w:pStyle w:val="StandardWeb"/>
        <w:shd w:val="clear" w:color="auto" w:fill="FFFFFF"/>
        <w:spacing w:before="192" w:beforeAutospacing="0" w:after="120" w:afterAutospacing="0"/>
        <w:jc w:val="center"/>
        <w:rPr>
          <w:noProof/>
        </w:rPr>
      </w:pPr>
    </w:p>
    <w:p w14:paraId="2CBF0981" w14:textId="77777777" w:rsidR="00D676BF" w:rsidRDefault="00D676BF" w:rsidP="00D676BF">
      <w:pPr>
        <w:pStyle w:val="StandardWeb"/>
        <w:keepNext/>
        <w:shd w:val="clear" w:color="auto" w:fill="FFFFFF"/>
        <w:spacing w:before="192" w:beforeAutospacing="0" w:after="120" w:afterAutospacing="0"/>
        <w:jc w:val="center"/>
      </w:pPr>
      <w:r>
        <w:rPr>
          <w:noProof/>
        </w:rPr>
        <w:lastRenderedPageBreak/>
        <w:drawing>
          <wp:inline distT="0" distB="0" distL="0" distR="0" wp14:anchorId="50CD008F" wp14:editId="6D055943">
            <wp:extent cx="2217420" cy="21844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8534" cy="2185520"/>
                    </a:xfrm>
                    <a:prstGeom prst="rect">
                      <a:avLst/>
                    </a:prstGeom>
                  </pic:spPr>
                </pic:pic>
              </a:graphicData>
            </a:graphic>
          </wp:inline>
        </w:drawing>
      </w:r>
    </w:p>
    <w:p w14:paraId="2C4C5C72" w14:textId="002A912D" w:rsidR="00D676BF" w:rsidRDefault="00D676BF" w:rsidP="00D676BF">
      <w:pPr>
        <w:pStyle w:val="Beschriftung"/>
        <w:jc w:val="center"/>
      </w:pPr>
      <w:r>
        <w:t xml:space="preserve">Abbildung </w:t>
      </w:r>
      <w:fldSimple w:instr=" SEQ Abbildung \* ARABIC ">
        <w:r w:rsidR="00D56106">
          <w:rPr>
            <w:noProof/>
          </w:rPr>
          <w:t>9</w:t>
        </w:r>
      </w:fldSimple>
      <w:r>
        <w:t>, Geschwindigkeitsverteilung</w:t>
      </w:r>
      <w:r w:rsidR="00F12854">
        <w:t xml:space="preserve"> von</w:t>
      </w:r>
      <w:r>
        <w:t xml:space="preserve"> Stickstoff bei unterschiedlichen Temperaturen</w:t>
      </w:r>
    </w:p>
    <w:p w14:paraId="765C4E55" w14:textId="7107E8FA" w:rsidR="006F56E7" w:rsidRDefault="006F56E7" w:rsidP="004D7D6D">
      <w:pPr>
        <w:jc w:val="both"/>
      </w:pPr>
      <w:r>
        <w:t>In Abbildung 8 und 9 ist auf der x-Achse die Geschwindigkeit der einzelnen Atome/Moleküle aufgetragen und auf der y-Achse die Wahrscheinlichkeit</w:t>
      </w:r>
      <w:r w:rsidR="00F26194">
        <w:t>,</w:t>
      </w:r>
      <w:r>
        <w:t xml:space="preserve"> dass ein Atom/Molekül diese Geschwindigkeit aufweist</w:t>
      </w:r>
      <w:r w:rsidR="00006941">
        <w:t xml:space="preserve"> (wir sprechen von einer Wahrscheinlichkeitsdichte).</w:t>
      </w:r>
    </w:p>
    <w:p w14:paraId="3B2B7843" w14:textId="4952590B" w:rsidR="00F26194" w:rsidRDefault="00F26194" w:rsidP="006F56E7">
      <w:pPr>
        <w:jc w:val="both"/>
      </w:pPr>
      <w:r>
        <w:t>Natürlich gilt:</w:t>
      </w:r>
    </w:p>
    <w:p w14:paraId="1A9E5E86" w14:textId="5A5CBD43" w:rsidR="00F26194" w:rsidRPr="005C4570" w:rsidRDefault="00000000" w:rsidP="006F56E7">
      <w:pPr>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dv=1</m:t>
              </m:r>
            </m:e>
          </m:nary>
        </m:oMath>
      </m:oMathPara>
    </w:p>
    <w:p w14:paraId="32D59C04" w14:textId="7C3846AA" w:rsidR="005C4570" w:rsidRDefault="005C4570" w:rsidP="006F56E7">
      <w:pPr>
        <w:jc w:val="both"/>
      </w:pPr>
      <w:r>
        <w:rPr>
          <w:rFonts w:eastAsiaTheme="minorEastAsia"/>
        </w:rPr>
        <w:t>Also dass die Wahrscheinlichkeit</w:t>
      </w:r>
      <w:r w:rsidR="006548A9">
        <w:rPr>
          <w:rFonts w:eastAsiaTheme="minorEastAsia"/>
        </w:rPr>
        <w:t>,</w:t>
      </w:r>
      <w:r>
        <w:rPr>
          <w:rFonts w:eastAsiaTheme="minorEastAsia"/>
        </w:rPr>
        <w:t xml:space="preserve"> dass ein Teilchen eine gewisse Geschwindigkeit, welche zwischen 0 m/s und </w:t>
      </w:r>
      <w:r>
        <w:rPr>
          <w:rFonts w:eastAsiaTheme="minorEastAsia" w:cstheme="minorHAnsi"/>
        </w:rPr>
        <w:t>∞</w:t>
      </w:r>
      <w:r>
        <w:rPr>
          <w:rFonts w:eastAsiaTheme="minorEastAsia"/>
        </w:rPr>
        <w:t xml:space="preserve"> m/s liegt, aufweist beträgt </w:t>
      </w:r>
      <w:r w:rsidRPr="0027653E">
        <w:rPr>
          <w:rFonts w:eastAsiaTheme="minorEastAsia"/>
          <w:b/>
          <w:bCs/>
        </w:rPr>
        <w:t>100%</w:t>
      </w:r>
      <w:r w:rsidR="00AD5247">
        <w:rPr>
          <w:rFonts w:eastAsiaTheme="minorEastAsia"/>
        </w:rPr>
        <w:t xml:space="preserve"> (bei p(v) handelt es sich um eine normierte Funktion)</w:t>
      </w:r>
      <w:r>
        <w:rPr>
          <w:rFonts w:eastAsiaTheme="minorEastAsia"/>
        </w:rPr>
        <w:t>.</w:t>
      </w:r>
    </w:p>
    <w:p w14:paraId="683F3BCC" w14:textId="0E0D9C59" w:rsidR="00D676BF" w:rsidRDefault="006F56E7" w:rsidP="004D7D6D">
      <w:pPr>
        <w:jc w:val="both"/>
      </w:pPr>
      <w:r>
        <w:t xml:space="preserve">Wie in Abbildung 8 und 9 zu sehen ist, ändert sich die Geschwindigkeitsverteilung der einzelnen Atome/Moleküle je nach Temperatur und Masse. </w:t>
      </w:r>
    </w:p>
    <w:p w14:paraId="3B33BF19" w14:textId="15FBE7AA" w:rsidR="004D7D6D" w:rsidRPr="004D7D6D" w:rsidRDefault="004D7D6D" w:rsidP="004D7D6D">
      <w:pPr>
        <w:jc w:val="both"/>
        <w:rPr>
          <w:i/>
          <w:iCs/>
        </w:rPr>
      </w:pPr>
      <w:r w:rsidRPr="004D7D6D">
        <w:rPr>
          <w:i/>
          <w:iCs/>
        </w:rPr>
        <w:t>Einschub:</w:t>
      </w:r>
      <w:r>
        <w:rPr>
          <w:i/>
          <w:iCs/>
        </w:rPr>
        <w:t xml:space="preserve"> </w:t>
      </w:r>
      <w:r w:rsidR="00126AE2">
        <w:rPr>
          <w:i/>
          <w:iCs/>
        </w:rPr>
        <w:t>Interessierte können sich die Funktion von p(v) im Internet auf Wikipedia ansehen, jedoch wird diese hier aufgrund der Komplexität und fehlenden Zeit nicht näher beleuchtet. Wichtig ist jedoch, dass es sich um keine Gaußverteilung handelt.</w:t>
      </w:r>
      <w:r w:rsidR="00BA0AA3">
        <w:rPr>
          <w:i/>
          <w:iCs/>
        </w:rPr>
        <w:t xml:space="preserve"> </w:t>
      </w:r>
    </w:p>
    <w:p w14:paraId="5CCEA764" w14:textId="749C7A2C" w:rsidR="006548A9" w:rsidRDefault="005C4570" w:rsidP="005C4570">
      <w:pPr>
        <w:jc w:val="both"/>
        <w:rPr>
          <w:rFonts w:eastAsiaTheme="minorEastAsia" w:cstheme="minorHAnsi"/>
        </w:rPr>
      </w:pPr>
      <w:r>
        <w:rPr>
          <w:rFonts w:eastAsiaTheme="minorEastAsia" w:cstheme="minorHAnsi"/>
        </w:rPr>
        <w:t>Da wir nun den Begriff der Temperatur etwas näher beleuchtet haben</w:t>
      </w:r>
      <w:r w:rsidR="006548A9">
        <w:rPr>
          <w:rFonts w:eastAsiaTheme="minorEastAsia" w:cstheme="minorHAnsi"/>
        </w:rPr>
        <w:t>, wird es nun Zeit uns mit der Größe des Drucks zu beschäftigen.</w:t>
      </w:r>
    </w:p>
    <w:p w14:paraId="3B778859" w14:textId="38518355" w:rsidR="00D676BF" w:rsidRDefault="006548A9" w:rsidP="00AD5247">
      <w:pPr>
        <w:jc w:val="both"/>
        <w:rPr>
          <w:rFonts w:eastAsiaTheme="minorEastAsia" w:cstheme="minorHAnsi"/>
          <w:b/>
          <w:bCs/>
        </w:rPr>
      </w:pPr>
      <w:r w:rsidRPr="006548A9">
        <w:rPr>
          <w:rFonts w:eastAsiaTheme="minorEastAsia" w:cstheme="minorHAnsi"/>
          <w:b/>
          <w:bCs/>
        </w:rPr>
        <w:t>Druck p:</w:t>
      </w:r>
    </w:p>
    <w:p w14:paraId="2A281CA3" w14:textId="0D12C92C" w:rsidR="00AD5247" w:rsidRDefault="00AD5247" w:rsidP="00AD5247">
      <w:pPr>
        <w:jc w:val="both"/>
        <w:rPr>
          <w:rFonts w:eastAsiaTheme="minorEastAsia" w:cstheme="minorHAnsi"/>
        </w:rPr>
      </w:pPr>
      <w:r>
        <w:rPr>
          <w:rFonts w:eastAsiaTheme="minorEastAsia" w:cstheme="minorHAnsi"/>
        </w:rPr>
        <w:t>Druck ist generell definiert als Kraft pro Fläche, siehe folgende Formel.</w:t>
      </w:r>
    </w:p>
    <w:p w14:paraId="24BC5170" w14:textId="1BFF3DE7" w:rsidR="00AD5247" w:rsidRPr="00AD5247" w:rsidRDefault="00AD5247" w:rsidP="00AD5247">
      <w:pPr>
        <w:jc w:val="both"/>
        <w:rPr>
          <w:rFonts w:eastAsiaTheme="minorEastAsia" w:cstheme="minorHAnsi"/>
        </w:rPr>
      </w:pPr>
      <m:oMathPara>
        <m:oMath>
          <m:r>
            <w:rPr>
              <w:rFonts w:ascii="Cambria Math" w:eastAsiaTheme="minorEastAsia" w:hAnsi="Cambria Math" w:cstheme="minorHAnsi"/>
            </w:rPr>
            <m:t>p=</m:t>
          </m:r>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A</m:t>
              </m:r>
            </m:den>
          </m:f>
        </m:oMath>
      </m:oMathPara>
    </w:p>
    <w:p w14:paraId="6F048EE5" w14:textId="341C6DDE" w:rsidR="00AD5247" w:rsidRPr="00AD5247" w:rsidRDefault="00AD5247" w:rsidP="00AD5247">
      <w:pPr>
        <w:jc w:val="both"/>
        <w:rPr>
          <w:rFonts w:eastAsiaTheme="minorEastAsia" w:cstheme="minorHAnsi"/>
        </w:rPr>
      </w:pPr>
      <m:oMathPara>
        <m:oMath>
          <m:r>
            <w:rPr>
              <w:rFonts w:ascii="Cambria Math" w:eastAsiaTheme="minorEastAsia" w:hAnsi="Cambria Math" w:cstheme="minorHAnsi"/>
            </w:rPr>
            <m:t>p…Druck (Pa)</m:t>
          </m:r>
        </m:oMath>
      </m:oMathPara>
    </w:p>
    <w:p w14:paraId="0C6FAFF9" w14:textId="3EEB7836" w:rsidR="00AD5247" w:rsidRPr="00AD5247" w:rsidRDefault="00AD5247" w:rsidP="00AD5247">
      <w:pPr>
        <w:jc w:val="both"/>
        <w:rPr>
          <w:rFonts w:eastAsiaTheme="minorEastAsia" w:cstheme="minorHAnsi"/>
        </w:rPr>
      </w:pPr>
      <m:oMathPara>
        <m:oMath>
          <m:r>
            <w:rPr>
              <w:rFonts w:ascii="Cambria Math" w:eastAsiaTheme="minorEastAsia" w:hAnsi="Cambria Math" w:cstheme="minorHAnsi"/>
            </w:rPr>
            <m:t>F…Kraft (N)</m:t>
          </m:r>
        </m:oMath>
      </m:oMathPara>
    </w:p>
    <w:p w14:paraId="51F97632" w14:textId="46CD6ED7" w:rsidR="00AD5247" w:rsidRPr="00572AF2" w:rsidRDefault="00AD5247" w:rsidP="00AD5247">
      <w:pPr>
        <w:jc w:val="both"/>
        <w:rPr>
          <w:rFonts w:eastAsiaTheme="minorEastAsia" w:cstheme="minorHAnsi"/>
        </w:rPr>
      </w:pPr>
      <m:oMathPara>
        <m:oMath>
          <m:r>
            <w:rPr>
              <w:rFonts w:ascii="Cambria Math" w:eastAsiaTheme="minorEastAsia" w:hAnsi="Cambria Math" w:cstheme="minorHAnsi"/>
            </w:rPr>
            <m:t>A…Fläche (</m:t>
          </m:r>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2</m:t>
              </m:r>
            </m:sup>
          </m:sSup>
          <m:r>
            <w:rPr>
              <w:rFonts w:ascii="Cambria Math" w:eastAsiaTheme="minorEastAsia" w:hAnsi="Cambria Math" w:cstheme="minorHAnsi"/>
            </w:rPr>
            <m:t>)</m:t>
          </m:r>
        </m:oMath>
      </m:oMathPara>
    </w:p>
    <w:p w14:paraId="52221B5A" w14:textId="57086505" w:rsidR="00572AF2" w:rsidRDefault="00572AF2" w:rsidP="00AD5247">
      <w:pPr>
        <w:jc w:val="both"/>
        <w:rPr>
          <w:rFonts w:eastAsiaTheme="minorEastAsia" w:cstheme="minorHAnsi"/>
        </w:rPr>
      </w:pPr>
      <w:r>
        <w:rPr>
          <w:rFonts w:eastAsiaTheme="minorEastAsia" w:cstheme="minorHAnsi"/>
        </w:rPr>
        <w:t>Oder in differentieller Schreibweise:</w:t>
      </w:r>
    </w:p>
    <w:p w14:paraId="7818615B" w14:textId="7D31F376" w:rsidR="00572AF2" w:rsidRPr="00AD5247" w:rsidRDefault="00572AF2" w:rsidP="00AD5247">
      <w:pPr>
        <w:jc w:val="both"/>
        <w:rPr>
          <w:rFonts w:eastAsiaTheme="minorEastAsia" w:cstheme="minorHAnsi"/>
        </w:rPr>
      </w:pPr>
      <m:oMathPara>
        <m:oMath>
          <m:r>
            <w:rPr>
              <w:rFonts w:ascii="Cambria Math" w:eastAsiaTheme="minorEastAsia" w:hAnsi="Cambria Math" w:cstheme="minorHAnsi"/>
            </w:rPr>
            <m:t>p=</m:t>
          </m:r>
          <m:f>
            <m:fPr>
              <m:ctrlPr>
                <w:rPr>
                  <w:rFonts w:ascii="Cambria Math" w:eastAsiaTheme="minorEastAsia" w:hAnsi="Cambria Math" w:cstheme="minorHAnsi"/>
                  <w:i/>
                </w:rPr>
              </m:ctrlPr>
            </m:fPr>
            <m:num>
              <m:r>
                <w:rPr>
                  <w:rFonts w:ascii="Cambria Math" w:eastAsiaTheme="minorEastAsia" w:hAnsi="Cambria Math" w:cstheme="minorHAnsi"/>
                </w:rPr>
                <m:t>dF</m:t>
              </m:r>
            </m:num>
            <m:den>
              <m:r>
                <w:rPr>
                  <w:rFonts w:ascii="Cambria Math" w:eastAsiaTheme="minorEastAsia" w:hAnsi="Cambria Math" w:cstheme="minorHAnsi"/>
                </w:rPr>
                <m:t>dA</m:t>
              </m:r>
            </m:den>
          </m:f>
        </m:oMath>
      </m:oMathPara>
    </w:p>
    <w:p w14:paraId="6A6F7C1E" w14:textId="6AE909CE" w:rsidR="00AD5247" w:rsidRDefault="00572AF2" w:rsidP="00AD5247">
      <w:pPr>
        <w:jc w:val="both"/>
        <w:rPr>
          <w:rFonts w:eastAsiaTheme="minorEastAsia" w:cstheme="minorHAnsi"/>
        </w:rPr>
      </w:pPr>
      <w:r>
        <w:rPr>
          <w:rFonts w:eastAsiaTheme="minorEastAsia" w:cstheme="minorHAnsi"/>
        </w:rPr>
        <w:t xml:space="preserve">Kraft wiederum lässt sich definieren als die zeitliche Ableitung des Impulses </w:t>
      </w:r>
      <w:proofErr w:type="spellStart"/>
      <w:r>
        <w:rPr>
          <w:rFonts w:eastAsiaTheme="minorEastAsia" w:cstheme="minorHAnsi"/>
        </w:rPr>
        <w:t>p</w:t>
      </w:r>
      <w:r>
        <w:rPr>
          <w:rFonts w:eastAsiaTheme="minorEastAsia" w:cstheme="minorHAnsi"/>
          <w:vertAlign w:val="subscript"/>
        </w:rPr>
        <w:t>i</w:t>
      </w:r>
      <w:proofErr w:type="spellEnd"/>
      <w:r>
        <w:rPr>
          <w:rFonts w:eastAsiaTheme="minorEastAsia" w:cstheme="minorHAnsi"/>
        </w:rPr>
        <w:t xml:space="preserve"> (hier zur Übersicht mit Index ,,i‘‘ versehen):</w:t>
      </w:r>
    </w:p>
    <w:p w14:paraId="0017F913" w14:textId="217510FD" w:rsidR="00572AF2" w:rsidRPr="004F1BB2" w:rsidRDefault="00572AF2" w:rsidP="00572AF2">
      <w:pPr>
        <w:jc w:val="both"/>
        <w:rPr>
          <w:rFonts w:eastAsiaTheme="minorEastAsia" w:cstheme="minorHAnsi"/>
        </w:rPr>
      </w:pPr>
      <m:oMathPara>
        <m:oMath>
          <m:r>
            <w:rPr>
              <w:rFonts w:ascii="Cambria Math" w:eastAsiaTheme="minorEastAsia" w:hAnsi="Cambria Math" w:cstheme="minorHAnsi"/>
            </w:rPr>
            <w:lastRenderedPageBreak/>
            <m:t>F=</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dp</m:t>
                  </m:r>
                </m:e>
                <m:sub>
                  <m:r>
                    <w:rPr>
                      <w:rFonts w:ascii="Cambria Math" w:eastAsiaTheme="minorEastAsia" w:hAnsi="Cambria Math" w:cstheme="minorHAnsi"/>
                    </w:rPr>
                    <m:t>i</m:t>
                  </m:r>
                </m:sub>
              </m:sSub>
            </m:num>
            <m:den>
              <m:r>
                <w:rPr>
                  <w:rFonts w:ascii="Cambria Math" w:eastAsiaTheme="minorEastAsia" w:hAnsi="Cambria Math" w:cstheme="minorHAnsi"/>
                </w:rPr>
                <m:t>dt</m:t>
              </m:r>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m*dv</m:t>
              </m:r>
            </m:num>
            <m:den>
              <m:r>
                <w:rPr>
                  <w:rFonts w:ascii="Cambria Math" w:eastAsiaTheme="minorEastAsia" w:hAnsi="Cambria Math" w:cstheme="minorHAnsi"/>
                </w:rPr>
                <m:t>dt</m:t>
              </m:r>
            </m:den>
          </m:f>
        </m:oMath>
      </m:oMathPara>
    </w:p>
    <w:p w14:paraId="2B5079F2" w14:textId="1E110BC5" w:rsidR="004F1BB2" w:rsidRPr="00AD5247" w:rsidRDefault="00000000" w:rsidP="004F1BB2">
      <w:pPr>
        <w:jc w:val="both"/>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r>
            <w:rPr>
              <w:rFonts w:ascii="Cambria Math" w:eastAsiaTheme="minorEastAsia" w:hAnsi="Cambria Math" w:cstheme="minorHAnsi"/>
            </w:rPr>
            <m:t>…Impuls (</m:t>
          </m:r>
          <m:f>
            <m:fPr>
              <m:ctrlPr>
                <w:rPr>
                  <w:rFonts w:ascii="Cambria Math" w:eastAsiaTheme="minorEastAsia" w:hAnsi="Cambria Math" w:cstheme="minorHAnsi"/>
                  <w:i/>
                </w:rPr>
              </m:ctrlPr>
            </m:fPr>
            <m:num>
              <m:r>
                <w:rPr>
                  <w:rFonts w:ascii="Cambria Math" w:eastAsiaTheme="minorEastAsia" w:hAnsi="Cambria Math" w:cstheme="minorHAnsi"/>
                </w:rPr>
                <m:t>kg*m</m:t>
              </m:r>
            </m:num>
            <m:den>
              <m:r>
                <w:rPr>
                  <w:rFonts w:ascii="Cambria Math" w:eastAsiaTheme="minorEastAsia" w:hAnsi="Cambria Math" w:cstheme="minorHAnsi"/>
                </w:rPr>
                <m:t>s</m:t>
              </m:r>
            </m:den>
          </m:f>
          <m:r>
            <w:rPr>
              <w:rFonts w:ascii="Cambria Math" w:eastAsiaTheme="minorEastAsia" w:hAnsi="Cambria Math" w:cstheme="minorHAnsi"/>
            </w:rPr>
            <m:t>)</m:t>
          </m:r>
        </m:oMath>
      </m:oMathPara>
    </w:p>
    <w:p w14:paraId="17F4F465" w14:textId="14FD5B8F" w:rsidR="004F1BB2" w:rsidRPr="00101B1D" w:rsidRDefault="004F1BB2" w:rsidP="00572AF2">
      <w:pPr>
        <w:jc w:val="both"/>
        <w:rPr>
          <w:rFonts w:eastAsiaTheme="minorEastAsia" w:cstheme="minorHAnsi"/>
        </w:rPr>
      </w:pPr>
      <m:oMathPara>
        <m:oMath>
          <m:r>
            <w:rPr>
              <w:rFonts w:ascii="Cambria Math" w:eastAsiaTheme="minorEastAsia" w:hAnsi="Cambria Math" w:cstheme="minorHAnsi"/>
            </w:rPr>
            <m:t>t…Zeit (s)</m:t>
          </m:r>
        </m:oMath>
      </m:oMathPara>
    </w:p>
    <w:p w14:paraId="7602BA8E" w14:textId="306C5ACD" w:rsidR="00101B1D" w:rsidRPr="00AD5247" w:rsidRDefault="00101B1D" w:rsidP="00101B1D">
      <w:pPr>
        <w:jc w:val="both"/>
        <w:rPr>
          <w:rFonts w:eastAsiaTheme="minorEastAsia" w:cstheme="minorHAnsi"/>
        </w:rPr>
      </w:pPr>
      <m:oMathPara>
        <m:oMath>
          <m:r>
            <w:rPr>
              <w:rFonts w:ascii="Cambria Math" w:eastAsiaTheme="minorEastAsia" w:hAnsi="Cambria Math" w:cstheme="minorHAnsi"/>
            </w:rPr>
            <m:t>m…Masse (kg)</m:t>
          </m:r>
        </m:oMath>
      </m:oMathPara>
    </w:p>
    <w:p w14:paraId="56AE410F" w14:textId="04C350FF" w:rsidR="00101B1D" w:rsidRPr="00AD0A7B" w:rsidRDefault="00101B1D" w:rsidP="00572AF2">
      <w:pPr>
        <w:jc w:val="both"/>
        <w:rPr>
          <w:rFonts w:eastAsiaTheme="minorEastAsia" w:cstheme="minorHAnsi"/>
        </w:rPr>
      </w:pPr>
      <m:oMathPara>
        <m:oMath>
          <m:r>
            <w:rPr>
              <w:rFonts w:ascii="Cambria Math" w:eastAsiaTheme="minorEastAsia" w:hAnsi="Cambria Math" w:cstheme="minorHAnsi"/>
            </w:rPr>
            <m:t>v…Geschwindigkeit (</m:t>
          </m:r>
          <m:f>
            <m:fPr>
              <m:ctrlPr>
                <w:rPr>
                  <w:rFonts w:ascii="Cambria Math" w:eastAsiaTheme="minorEastAsia" w:hAnsi="Cambria Math" w:cstheme="minorHAnsi"/>
                  <w:i/>
                </w:rPr>
              </m:ctrlPr>
            </m:fPr>
            <m:num>
              <m:r>
                <w:rPr>
                  <w:rFonts w:ascii="Cambria Math" w:eastAsiaTheme="minorEastAsia" w:hAnsi="Cambria Math" w:cstheme="minorHAnsi"/>
                </w:rPr>
                <m:t>m</m:t>
              </m:r>
            </m:num>
            <m:den>
              <m:r>
                <w:rPr>
                  <w:rFonts w:ascii="Cambria Math" w:eastAsiaTheme="minorEastAsia" w:hAnsi="Cambria Math" w:cstheme="minorHAnsi"/>
                </w:rPr>
                <m:t>s</m:t>
              </m:r>
            </m:den>
          </m:f>
          <m:r>
            <w:rPr>
              <w:rFonts w:ascii="Cambria Math" w:eastAsiaTheme="minorEastAsia" w:hAnsi="Cambria Math" w:cstheme="minorHAnsi"/>
            </w:rPr>
            <m:t>)</m:t>
          </m:r>
        </m:oMath>
      </m:oMathPara>
    </w:p>
    <w:p w14:paraId="6727E20D" w14:textId="7FE4235E" w:rsidR="00572AF2" w:rsidRDefault="00980E59" w:rsidP="00AD5247">
      <w:pPr>
        <w:jc w:val="both"/>
        <w:rPr>
          <w:rFonts w:eastAsiaTheme="minorEastAsia" w:cstheme="minorHAnsi"/>
        </w:rPr>
      </w:pPr>
      <w:r>
        <w:rPr>
          <w:rFonts w:eastAsiaTheme="minorEastAsia" w:cstheme="minorHAnsi"/>
        </w:rPr>
        <w:t xml:space="preserve">Dementsprechend lässt sich der Druck definieren als </w:t>
      </w:r>
    </w:p>
    <w:p w14:paraId="7081AC8A" w14:textId="4CB1EA23" w:rsidR="007C6CA0" w:rsidRPr="004F1BB2" w:rsidRDefault="007C6CA0" w:rsidP="007C6CA0">
      <w:pPr>
        <w:jc w:val="both"/>
        <w:rPr>
          <w:rFonts w:eastAsiaTheme="minorEastAsia" w:cstheme="minorHAnsi"/>
        </w:rPr>
      </w:pPr>
      <m:oMathPara>
        <m:oMath>
          <m:r>
            <w:rPr>
              <w:rFonts w:ascii="Cambria Math" w:eastAsiaTheme="minorEastAsia" w:hAnsi="Cambria Math" w:cstheme="minorHAnsi"/>
            </w:rPr>
            <m:t>p=</m:t>
          </m:r>
          <m:f>
            <m:fPr>
              <m:ctrlPr>
                <w:rPr>
                  <w:rFonts w:ascii="Cambria Math" w:eastAsiaTheme="minorEastAsia" w:hAnsi="Cambria Math" w:cstheme="minorHAnsi"/>
                  <w:i/>
                </w:rPr>
              </m:ctrlPr>
            </m:fPr>
            <m:num>
              <m:r>
                <w:rPr>
                  <w:rFonts w:ascii="Cambria Math" w:eastAsiaTheme="minorEastAsia" w:hAnsi="Cambria Math" w:cstheme="minorHAnsi"/>
                </w:rPr>
                <m:t>d</m:t>
              </m:r>
            </m:num>
            <m:den>
              <m:r>
                <w:rPr>
                  <w:rFonts w:ascii="Cambria Math" w:eastAsiaTheme="minorEastAsia" w:hAnsi="Cambria Math" w:cstheme="minorHAnsi"/>
                </w:rPr>
                <m:t>dA</m:t>
              </m:r>
            </m:den>
          </m:f>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dp</m:t>
                  </m:r>
                </m:e>
                <m:sub>
                  <m:r>
                    <w:rPr>
                      <w:rFonts w:ascii="Cambria Math" w:eastAsiaTheme="minorEastAsia" w:hAnsi="Cambria Math" w:cstheme="minorHAnsi"/>
                    </w:rPr>
                    <m:t>i</m:t>
                  </m:r>
                </m:sub>
              </m:sSub>
            </m:num>
            <m:den>
              <m:r>
                <w:rPr>
                  <w:rFonts w:ascii="Cambria Math" w:eastAsiaTheme="minorEastAsia" w:hAnsi="Cambria Math" w:cstheme="minorHAnsi"/>
                </w:rPr>
                <m:t>dt</m:t>
              </m:r>
            </m:den>
          </m:f>
        </m:oMath>
      </m:oMathPara>
    </w:p>
    <w:p w14:paraId="6E2DDCEF" w14:textId="77777777" w:rsidR="007C6CA0" w:rsidRDefault="007C6CA0" w:rsidP="00AD5247">
      <w:pPr>
        <w:jc w:val="both"/>
        <w:rPr>
          <w:rFonts w:eastAsiaTheme="minorEastAsia" w:cstheme="minorHAnsi"/>
        </w:rPr>
      </w:pPr>
    </w:p>
    <w:p w14:paraId="2508C685" w14:textId="1CF18D83" w:rsidR="00980E59" w:rsidRPr="004F1BB2" w:rsidRDefault="00980E59" w:rsidP="00980E59">
      <w:pPr>
        <w:jc w:val="both"/>
        <w:rPr>
          <w:rFonts w:eastAsiaTheme="minorEastAsia" w:cstheme="minorHAnsi"/>
        </w:rPr>
      </w:pPr>
      <m:oMathPara>
        <m:oMath>
          <m:r>
            <w:rPr>
              <w:rFonts w:ascii="Cambria Math" w:eastAsiaTheme="minorEastAsia" w:hAnsi="Cambria Math" w:cstheme="minorHAnsi"/>
            </w:rPr>
            <m:t>p=</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r>
                    <w:rPr>
                      <w:rFonts w:ascii="Cambria Math" w:eastAsiaTheme="minorEastAsia" w:hAnsi="Cambria Math" w:cstheme="minorHAnsi"/>
                    </w:rPr>
                    <m:t>p</m:t>
                  </m:r>
                </m:e>
                <m:sub>
                  <m:r>
                    <w:rPr>
                      <w:rFonts w:ascii="Cambria Math" w:eastAsiaTheme="minorEastAsia" w:hAnsi="Cambria Math" w:cstheme="minorHAnsi"/>
                    </w:rPr>
                    <m:t>i</m:t>
                  </m:r>
                </m:sub>
              </m:sSub>
            </m:num>
            <m:den>
              <m:r>
                <w:rPr>
                  <w:rFonts w:ascii="Cambria Math" w:eastAsiaTheme="minorEastAsia" w:hAnsi="Cambria Math" w:cstheme="minorHAnsi"/>
                </w:rPr>
                <m:t>dt*dA</m:t>
              </m:r>
            </m:den>
          </m:f>
        </m:oMath>
      </m:oMathPara>
    </w:p>
    <w:p w14:paraId="4864A2FF" w14:textId="43701F6D" w:rsidR="004F1BB2" w:rsidRDefault="004F1BB2" w:rsidP="00980E59">
      <w:pPr>
        <w:jc w:val="both"/>
        <w:rPr>
          <w:rFonts w:eastAsiaTheme="minorEastAsia" w:cstheme="minorHAnsi"/>
        </w:rPr>
      </w:pPr>
      <w:r>
        <w:rPr>
          <w:rFonts w:eastAsiaTheme="minorEastAsia" w:cstheme="minorHAnsi"/>
        </w:rPr>
        <w:t>Um den Zusammenhang zwischen dieser Formel und einem idealen Gas offensichtlicher zu machen noch einmal in Worte:</w:t>
      </w:r>
    </w:p>
    <w:p w14:paraId="3F727BCE" w14:textId="6AD2734B" w:rsidR="004F1BB2" w:rsidRPr="00980E59" w:rsidRDefault="004F1BB2" w:rsidP="00980E59">
      <w:pPr>
        <w:jc w:val="both"/>
        <w:rPr>
          <w:rFonts w:eastAsiaTheme="minorEastAsia" w:cstheme="minorHAnsi"/>
        </w:rPr>
      </w:pPr>
      <m:oMathPara>
        <m:oMath>
          <m:r>
            <w:rPr>
              <w:rFonts w:ascii="Cambria Math" w:eastAsiaTheme="minorEastAsia" w:hAnsi="Cambria Math" w:cstheme="minorHAnsi"/>
            </w:rPr>
            <m:t>Druck=</m:t>
          </m:r>
          <m:f>
            <m:fPr>
              <m:ctrlPr>
                <w:rPr>
                  <w:rFonts w:ascii="Cambria Math" w:eastAsiaTheme="minorEastAsia" w:hAnsi="Cambria Math" w:cstheme="minorHAnsi"/>
                  <w:i/>
                </w:rPr>
              </m:ctrlPr>
            </m:fPr>
            <m:num>
              <m:r>
                <w:rPr>
                  <w:rFonts w:ascii="Cambria Math" w:eastAsiaTheme="minorEastAsia" w:hAnsi="Cambria Math" w:cstheme="minorHAnsi"/>
                </w:rPr>
                <m:t>An die Gefäßwand abgegebner Impuls</m:t>
              </m:r>
            </m:num>
            <m:den>
              <m:r>
                <w:rPr>
                  <w:rFonts w:ascii="Cambria Math" w:eastAsiaTheme="minorEastAsia" w:hAnsi="Cambria Math" w:cstheme="minorHAnsi"/>
                </w:rPr>
                <m:t>Zeit*Fläche</m:t>
              </m:r>
            </m:den>
          </m:f>
        </m:oMath>
      </m:oMathPara>
    </w:p>
    <w:p w14:paraId="14FECE08" w14:textId="452198F9" w:rsidR="00980E59" w:rsidRPr="00AD5247" w:rsidRDefault="00245E4B" w:rsidP="00980E59">
      <w:pPr>
        <w:jc w:val="both"/>
        <w:rPr>
          <w:rFonts w:eastAsiaTheme="minorEastAsia" w:cstheme="minorHAnsi"/>
        </w:rPr>
      </w:pPr>
      <w:r>
        <w:rPr>
          <w:rFonts w:eastAsiaTheme="minorEastAsia" w:cstheme="minorHAnsi"/>
        </w:rPr>
        <w:t>Graphisch wird die Wechselwirkung zwischen Wand und Gasteilchen, und der daraus entstehende Druck, in Abbildung 10 gezeigt.</w:t>
      </w:r>
    </w:p>
    <w:p w14:paraId="5D9EB108" w14:textId="77777777" w:rsidR="00245E4B" w:rsidRDefault="00245E4B" w:rsidP="00245E4B">
      <w:pPr>
        <w:keepNext/>
        <w:jc w:val="center"/>
      </w:pPr>
      <w:r>
        <w:rPr>
          <w:noProof/>
        </w:rPr>
        <w:drawing>
          <wp:inline distT="0" distB="0" distL="0" distR="0" wp14:anchorId="7C0940CA" wp14:editId="748BCED2">
            <wp:extent cx="2333547" cy="2066290"/>
            <wp:effectExtent l="0" t="0" r="0" b="0"/>
            <wp:docPr id="22" name="Grafik 22"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Pfeil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11" cy="2074759"/>
                    </a:xfrm>
                    <a:prstGeom prst="rect">
                      <a:avLst/>
                    </a:prstGeom>
                    <a:noFill/>
                    <a:ln>
                      <a:noFill/>
                    </a:ln>
                  </pic:spPr>
                </pic:pic>
              </a:graphicData>
            </a:graphic>
          </wp:inline>
        </w:drawing>
      </w:r>
    </w:p>
    <w:p w14:paraId="0F3951EE" w14:textId="0433C9DF" w:rsidR="00980E59" w:rsidRDefault="00245E4B" w:rsidP="00245E4B">
      <w:pPr>
        <w:pStyle w:val="Beschriftung"/>
        <w:jc w:val="center"/>
      </w:pPr>
      <w:r>
        <w:t xml:space="preserve">Abbildung </w:t>
      </w:r>
      <w:fldSimple w:instr=" SEQ Abbildung \* ARABIC ">
        <w:r w:rsidR="00D56106">
          <w:rPr>
            <w:noProof/>
          </w:rPr>
          <w:t>10</w:t>
        </w:r>
      </w:fldSimple>
      <w:r w:rsidR="00895F92">
        <w:t>, Gasteilchen kollidieren mit der Gefäßwand wodurch ein Druck entsteht</w:t>
      </w:r>
    </w:p>
    <w:p w14:paraId="77DBC19B" w14:textId="78EFD4AF" w:rsidR="00691B55" w:rsidRDefault="00691B55" w:rsidP="00691B55">
      <w:pPr>
        <w:jc w:val="both"/>
      </w:pPr>
      <w:r>
        <w:t>Oft wird der Druck jedoch nicht in Pascal, sondern in bar angegeben. Die Einheiten können wie folgt umgerechnet werden:</w:t>
      </w:r>
    </w:p>
    <w:p w14:paraId="23BF3550" w14:textId="7C688CB6" w:rsidR="00691B55" w:rsidRDefault="00691B55" w:rsidP="00691B55">
      <w:pPr>
        <w:jc w:val="both"/>
      </w:pPr>
      <m:oMathPara>
        <m:oMath>
          <m:r>
            <w:rPr>
              <w:rFonts w:ascii="Cambria Math" w:hAnsi="Cambria Math"/>
            </w:rPr>
            <m:t>1 bar=</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Pa=100000 Pa</m:t>
          </m:r>
        </m:oMath>
      </m:oMathPara>
    </w:p>
    <w:p w14:paraId="65FF9373" w14:textId="77777777" w:rsidR="00691B55" w:rsidRPr="00691B55" w:rsidRDefault="00691B55" w:rsidP="00691B55"/>
    <w:p w14:paraId="41AFB2EB" w14:textId="6F1417EA" w:rsidR="00AD5247" w:rsidRDefault="00534BDF" w:rsidP="00AD5247">
      <w:pPr>
        <w:jc w:val="both"/>
        <w:rPr>
          <w:rFonts w:eastAsiaTheme="minorEastAsia" w:cstheme="minorHAnsi"/>
        </w:rPr>
      </w:pPr>
      <w:r>
        <w:rPr>
          <w:rFonts w:eastAsiaTheme="minorEastAsia" w:cstheme="minorHAnsi"/>
        </w:rPr>
        <w:t xml:space="preserve">Da wir nun wissen, was unter Druck und Temperatur zu verstehen ist, wird es Zeit, dass wir uns mit </w:t>
      </w:r>
      <w:r w:rsidR="00152A3D">
        <w:rPr>
          <w:rFonts w:eastAsiaTheme="minorEastAsia" w:cstheme="minorHAnsi"/>
        </w:rPr>
        <w:t>der von</w:t>
      </w:r>
      <w:r w:rsidR="00F05200">
        <w:rPr>
          <w:rFonts w:eastAsiaTheme="minorEastAsia" w:cstheme="minorHAnsi"/>
        </w:rPr>
        <w:t xml:space="preserve"> Gase</w:t>
      </w:r>
      <w:r w:rsidR="00152A3D">
        <w:rPr>
          <w:rFonts w:eastAsiaTheme="minorEastAsia" w:cstheme="minorHAnsi"/>
        </w:rPr>
        <w:t>n verrichteten</w:t>
      </w:r>
      <w:r w:rsidR="00F05200">
        <w:rPr>
          <w:rFonts w:eastAsiaTheme="minorEastAsia" w:cstheme="minorHAnsi"/>
        </w:rPr>
        <w:t xml:space="preserve"> Arbeit</w:t>
      </w:r>
      <w:r w:rsidR="00152A3D">
        <w:rPr>
          <w:rFonts w:eastAsiaTheme="minorEastAsia" w:cstheme="minorHAnsi"/>
        </w:rPr>
        <w:t xml:space="preserve"> beschäftigen</w:t>
      </w:r>
      <w:r w:rsidR="00F05200">
        <w:rPr>
          <w:rFonts w:eastAsiaTheme="minorEastAsia" w:cstheme="minorHAnsi"/>
        </w:rPr>
        <w:t>.</w:t>
      </w:r>
    </w:p>
    <w:p w14:paraId="34DBFF91" w14:textId="114EE8F5" w:rsidR="00633F07" w:rsidRPr="00CE4590" w:rsidRDefault="00633F07" w:rsidP="00633F07">
      <w:pPr>
        <w:jc w:val="center"/>
        <w:rPr>
          <w:b/>
          <w:bCs/>
          <w:sz w:val="36"/>
          <w:szCs w:val="36"/>
          <w:lang w:val="de-DE"/>
        </w:rPr>
      </w:pPr>
      <w:r w:rsidRPr="00CE4590">
        <w:rPr>
          <w:b/>
          <w:bCs/>
          <w:sz w:val="36"/>
          <w:szCs w:val="36"/>
          <w:lang w:val="de-DE"/>
        </w:rPr>
        <w:t xml:space="preserve">1.2.2.2 </w:t>
      </w:r>
      <w:r w:rsidR="00152A3D" w:rsidRPr="00CE4590">
        <w:rPr>
          <w:b/>
          <w:bCs/>
          <w:sz w:val="36"/>
          <w:szCs w:val="36"/>
          <w:lang w:val="de-DE"/>
        </w:rPr>
        <w:t>Arbeit von idealen Gasen</w:t>
      </w:r>
    </w:p>
    <w:p w14:paraId="049128CB" w14:textId="65F9A6C3" w:rsidR="00F5155D" w:rsidRDefault="00633F07" w:rsidP="00AD5247">
      <w:pPr>
        <w:jc w:val="both"/>
        <w:rPr>
          <w:rFonts w:eastAsiaTheme="minorEastAsia" w:cstheme="minorHAnsi"/>
        </w:rPr>
      </w:pPr>
      <w:r>
        <w:rPr>
          <w:rFonts w:eastAsiaTheme="minorEastAsia" w:cstheme="minorHAnsi"/>
        </w:rPr>
        <w:lastRenderedPageBreak/>
        <w:t>Bevor wir zu den Gasgesetzen selbst kommen, können wir nun den Begriff der Arbeit kennen lernen.</w:t>
      </w:r>
    </w:p>
    <w:p w14:paraId="357F610E" w14:textId="6D3F9DAA" w:rsidR="00E67200" w:rsidRDefault="00E67200" w:rsidP="00AD5247">
      <w:pPr>
        <w:jc w:val="both"/>
        <w:rPr>
          <w:rFonts w:eastAsiaTheme="minorEastAsia" w:cstheme="minorHAnsi"/>
        </w:rPr>
      </w:pPr>
      <w:r>
        <w:rPr>
          <w:rFonts w:eastAsiaTheme="minorEastAsia" w:cstheme="minorHAnsi"/>
        </w:rPr>
        <w:t>Wie wir zuvor bereits gesehen haben, ist die Arbeit als:</w:t>
      </w:r>
    </w:p>
    <w:p w14:paraId="547024C6" w14:textId="2EA0FB92" w:rsidR="00E67200" w:rsidRPr="00E67200" w:rsidRDefault="009C3F5E" w:rsidP="00AD5247">
      <w:pPr>
        <w:jc w:val="both"/>
        <w:rPr>
          <w:rFonts w:eastAsiaTheme="minorEastAsia" w:cstheme="minorHAnsi"/>
        </w:rPr>
      </w:pPr>
      <m:oMathPara>
        <m:oMath>
          <m:r>
            <w:rPr>
              <w:rFonts w:ascii="Cambria Math" w:eastAsiaTheme="minorEastAsia" w:hAnsi="Cambria Math" w:cstheme="minorHAnsi"/>
            </w:rPr>
            <m:t>∆W=F*∆s</m:t>
          </m:r>
        </m:oMath>
      </m:oMathPara>
    </w:p>
    <w:p w14:paraId="67675C0F" w14:textId="0273A463" w:rsidR="00E67200" w:rsidRDefault="007D041A" w:rsidP="00AD5247">
      <w:pPr>
        <w:jc w:val="both"/>
        <w:rPr>
          <w:rFonts w:eastAsiaTheme="minorEastAsia" w:cstheme="minorHAnsi"/>
        </w:rPr>
      </w:pPr>
      <w:r>
        <w:rPr>
          <w:rFonts w:eastAsiaTheme="minorEastAsia" w:cstheme="minorHAnsi"/>
        </w:rPr>
        <w:t>D</w:t>
      </w:r>
      <w:r w:rsidR="00E67200">
        <w:rPr>
          <w:rFonts w:eastAsiaTheme="minorEastAsia" w:cstheme="minorHAnsi"/>
        </w:rPr>
        <w:t>efiniert</w:t>
      </w:r>
      <w:r>
        <w:rPr>
          <w:rFonts w:eastAsiaTheme="minorEastAsia" w:cstheme="minorHAnsi"/>
        </w:rPr>
        <w:t>.</w:t>
      </w:r>
    </w:p>
    <w:p w14:paraId="29762DC7" w14:textId="46C7420D" w:rsidR="001E31F7" w:rsidRDefault="006D2F7F" w:rsidP="00AD5247">
      <w:pPr>
        <w:jc w:val="both"/>
        <w:rPr>
          <w:rFonts w:eastAsiaTheme="minorEastAsia" w:cstheme="minorHAnsi"/>
        </w:rPr>
      </w:pPr>
      <w:r>
        <w:rPr>
          <w:rFonts w:eastAsiaTheme="minorEastAsia" w:cstheme="minorHAnsi"/>
        </w:rPr>
        <w:t>Nun wollen wir ein</w:t>
      </w:r>
      <w:r w:rsidR="001E31F7">
        <w:rPr>
          <w:rFonts w:eastAsiaTheme="minorEastAsia" w:cstheme="minorHAnsi"/>
        </w:rPr>
        <w:t xml:space="preserve"> reale</w:t>
      </w:r>
      <w:r>
        <w:rPr>
          <w:rFonts w:eastAsiaTheme="minorEastAsia" w:cstheme="minorHAnsi"/>
        </w:rPr>
        <w:t>s Objekt, nämlich einen</w:t>
      </w:r>
      <w:r w:rsidR="001E31F7">
        <w:rPr>
          <w:rFonts w:eastAsiaTheme="minorEastAsia" w:cstheme="minorHAnsi"/>
        </w:rPr>
        <w:t xml:space="preserve"> Kolben</w:t>
      </w:r>
      <w:r>
        <w:rPr>
          <w:rFonts w:eastAsiaTheme="minorEastAsia" w:cstheme="minorHAnsi"/>
        </w:rPr>
        <w:t xml:space="preserve"> verschieben</w:t>
      </w:r>
      <w:r w:rsidR="001E31F7">
        <w:rPr>
          <w:rFonts w:eastAsiaTheme="minorEastAsia" w:cstheme="minorHAnsi"/>
        </w:rPr>
        <w:t>, siehe Abbildung 11.</w:t>
      </w:r>
    </w:p>
    <w:p w14:paraId="0F9780BE" w14:textId="77777777" w:rsidR="001E31F7" w:rsidRDefault="00E67200" w:rsidP="001E31F7">
      <w:pPr>
        <w:keepNext/>
        <w:jc w:val="center"/>
      </w:pPr>
      <w:r>
        <w:rPr>
          <w:noProof/>
        </w:rPr>
        <w:drawing>
          <wp:inline distT="0" distB="0" distL="0" distR="0" wp14:anchorId="0AACFE85" wp14:editId="478D4771">
            <wp:extent cx="3327400" cy="1944889"/>
            <wp:effectExtent l="0" t="0" r="6350" b="0"/>
            <wp:docPr id="12" name="Grafik 12" descr="Ein Bild, das Text, Glas, Container, Tas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Glas, Container, Tasse enthält.&#10;&#10;Automatisch generierte Beschreibung"/>
                    <pic:cNvPicPr/>
                  </pic:nvPicPr>
                  <pic:blipFill>
                    <a:blip r:embed="rId33"/>
                    <a:stretch>
                      <a:fillRect/>
                    </a:stretch>
                  </pic:blipFill>
                  <pic:spPr>
                    <a:xfrm>
                      <a:off x="0" y="0"/>
                      <a:ext cx="3334427" cy="1948996"/>
                    </a:xfrm>
                    <a:prstGeom prst="rect">
                      <a:avLst/>
                    </a:prstGeom>
                  </pic:spPr>
                </pic:pic>
              </a:graphicData>
            </a:graphic>
          </wp:inline>
        </w:drawing>
      </w:r>
    </w:p>
    <w:p w14:paraId="1B061D22" w14:textId="7292DF95" w:rsidR="00E67200" w:rsidRDefault="001E31F7" w:rsidP="001E31F7">
      <w:pPr>
        <w:pStyle w:val="Beschriftung"/>
        <w:jc w:val="center"/>
      </w:pPr>
      <w:r>
        <w:t xml:space="preserve">Abbildung </w:t>
      </w:r>
      <w:fldSimple w:instr=" SEQ Abbildung \* ARABIC ">
        <w:r w:rsidR="00D56106">
          <w:rPr>
            <w:noProof/>
          </w:rPr>
          <w:t>11</w:t>
        </w:r>
      </w:fldSimple>
      <w:r>
        <w:t>, Ein Gas in einem Kolben leistet Arbeit</w:t>
      </w:r>
    </w:p>
    <w:p w14:paraId="56637996" w14:textId="3266CEFE" w:rsidR="004E5FE1" w:rsidRDefault="00116C2C" w:rsidP="008862AA">
      <w:pPr>
        <w:jc w:val="both"/>
      </w:pPr>
      <w:r>
        <w:t xml:space="preserve">Im </w:t>
      </w:r>
      <w:r w:rsidRPr="0027653E">
        <w:rPr>
          <w:b/>
          <w:bCs/>
        </w:rPr>
        <w:t>Zustand 1</w:t>
      </w:r>
      <w:r>
        <w:t xml:space="preserve"> (links) hat das Gefäß ein kleines </w:t>
      </w:r>
      <w:r w:rsidRPr="0027653E">
        <w:rPr>
          <w:b/>
          <w:bCs/>
        </w:rPr>
        <w:t>Volumen</w:t>
      </w:r>
      <w:r w:rsidR="001553D9">
        <w:t xml:space="preserve">, eine bestimmte </w:t>
      </w:r>
      <w:r w:rsidR="001553D9" w:rsidRPr="0027653E">
        <w:rPr>
          <w:b/>
          <w:bCs/>
        </w:rPr>
        <w:t>Temperatur</w:t>
      </w:r>
      <w:r>
        <w:t xml:space="preserve"> und der </w:t>
      </w:r>
      <w:r w:rsidRPr="0027653E">
        <w:rPr>
          <w:b/>
          <w:bCs/>
        </w:rPr>
        <w:t>Druck</w:t>
      </w:r>
      <w:r>
        <w:t xml:space="preserve"> entspricht dem Umgebungsdruck (1bar). Wenn nun Energie</w:t>
      </w:r>
      <w:r w:rsidR="00FC14E2">
        <w:t>,</w:t>
      </w:r>
      <w:r>
        <w:t xml:space="preserve"> in Form von Wärme</w:t>
      </w:r>
      <w:r w:rsidR="00FC14E2">
        <w:t>,</w:t>
      </w:r>
      <w:r>
        <w:t xml:space="preserve"> zugeführt wird </w:t>
      </w:r>
      <w:r w:rsidRPr="0027653E">
        <w:t>(</w:t>
      </w:r>
      <w:r w:rsidR="000127AC" w:rsidRPr="0027653E">
        <w:rPr>
          <w:b/>
          <w:bCs/>
        </w:rPr>
        <w:t>+</w:t>
      </w:r>
      <w:proofErr w:type="spellStart"/>
      <w:r w:rsidR="000127AC" w:rsidRPr="0027653E">
        <w:rPr>
          <w:rFonts w:cstheme="minorHAnsi"/>
          <w:b/>
          <w:bCs/>
        </w:rPr>
        <w:t>δ</w:t>
      </w:r>
      <w:r w:rsidR="000127AC" w:rsidRPr="0027653E">
        <w:rPr>
          <w:b/>
          <w:bCs/>
        </w:rPr>
        <w:t>Q</w:t>
      </w:r>
      <w:proofErr w:type="spellEnd"/>
      <w:r w:rsidR="000127AC">
        <w:t xml:space="preserve">, </w:t>
      </w:r>
      <w:proofErr w:type="spellStart"/>
      <w:r>
        <w:t>zB</w:t>
      </w:r>
      <w:proofErr w:type="spellEnd"/>
      <w:r>
        <w:t>.: mit einer Flamme) steigt der Druck im Kolben</w:t>
      </w:r>
      <w:r w:rsidR="001553D9">
        <w:t>, da sich das Gas beim Erwärmen ausdehnt</w:t>
      </w:r>
      <w:r>
        <w:t xml:space="preserve">. </w:t>
      </w:r>
      <w:r w:rsidR="000127AC">
        <w:t>Daraufhin</w:t>
      </w:r>
      <w:r>
        <w:t xml:space="preserve"> beginnt er den oberen Teil des Kolben nach oben zu drücken (z-Achse) bis der Druck im Kolben wieder dem Umgebungsdruck entspricht, also 1 bar</w:t>
      </w:r>
      <w:r w:rsidR="00DC3249">
        <w:t xml:space="preserve">, das Gas </w:t>
      </w:r>
      <w:r w:rsidR="00DC3249" w:rsidRPr="0027653E">
        <w:rPr>
          <w:b/>
          <w:bCs/>
        </w:rPr>
        <w:t>expandiert</w:t>
      </w:r>
      <w:r>
        <w:t>.</w:t>
      </w:r>
      <w:r w:rsidR="00E553A0">
        <w:t xml:space="preserve"> Dementsprechend herrscht im </w:t>
      </w:r>
      <w:r w:rsidR="00E553A0" w:rsidRPr="0027653E">
        <w:rPr>
          <w:b/>
          <w:bCs/>
        </w:rPr>
        <w:t>Zustand 2</w:t>
      </w:r>
      <w:r w:rsidR="00E553A0">
        <w:t xml:space="preserve"> der </w:t>
      </w:r>
      <w:r w:rsidR="00E553A0" w:rsidRPr="0027653E">
        <w:rPr>
          <w:b/>
          <w:bCs/>
        </w:rPr>
        <w:t>gleiche Druck</w:t>
      </w:r>
      <w:r w:rsidR="00E553A0">
        <w:t xml:space="preserve"> wie im Zustand 1, jedoch ein </w:t>
      </w:r>
      <w:r w:rsidR="00E553A0" w:rsidRPr="0027653E">
        <w:rPr>
          <w:b/>
          <w:bCs/>
        </w:rPr>
        <w:t>anderes Volumen</w:t>
      </w:r>
      <w:r w:rsidR="001553D9">
        <w:t xml:space="preserve"> und eine </w:t>
      </w:r>
      <w:r w:rsidR="001553D9" w:rsidRPr="0027653E">
        <w:rPr>
          <w:b/>
          <w:bCs/>
        </w:rPr>
        <w:t>andere Temperatur</w:t>
      </w:r>
      <w:r w:rsidR="001553D9">
        <w:t xml:space="preserve"> (wenn des gesamte Prozess Reibungsfrei stattfindet, beträgt der Druck zu jedem Zeitpunkt 1 bar!)</w:t>
      </w:r>
      <w:r w:rsidR="008862AA">
        <w:t xml:space="preserve">.  Dementsprechend wird hier </w:t>
      </w:r>
      <w:r w:rsidR="008862AA" w:rsidRPr="0027653E">
        <w:t>Arbeit</w:t>
      </w:r>
      <w:r w:rsidR="008862AA">
        <w:t xml:space="preserve"> </w:t>
      </w:r>
      <w:r w:rsidR="000127AC" w:rsidRPr="0027653E">
        <w:t>von</w:t>
      </w:r>
      <w:r w:rsidR="000127AC">
        <w:t xml:space="preserve"> einem expandierenden Gas</w:t>
      </w:r>
      <w:r w:rsidR="008862AA">
        <w:t xml:space="preserve"> </w:t>
      </w:r>
      <w:r w:rsidR="008862AA" w:rsidRPr="0027653E">
        <w:t>verrichtet</w:t>
      </w:r>
      <w:r w:rsidR="000127AC">
        <w:t xml:space="preserve"> </w:t>
      </w:r>
      <w:r w:rsidR="000127AC" w:rsidRPr="0027653E">
        <w:t>(</w:t>
      </w:r>
      <w:r w:rsidR="000127AC" w:rsidRPr="0027653E">
        <w:rPr>
          <w:b/>
          <w:bCs/>
        </w:rPr>
        <w:t>-</w:t>
      </w:r>
      <w:proofErr w:type="spellStart"/>
      <w:r w:rsidR="000127AC" w:rsidRPr="0027653E">
        <w:rPr>
          <w:rFonts w:cstheme="minorHAnsi"/>
          <w:b/>
          <w:bCs/>
        </w:rPr>
        <w:t>δ</w:t>
      </w:r>
      <w:r w:rsidR="000127AC" w:rsidRPr="0027653E">
        <w:rPr>
          <w:b/>
          <w:bCs/>
        </w:rPr>
        <w:t>W</w:t>
      </w:r>
      <w:proofErr w:type="spellEnd"/>
      <w:r w:rsidR="000127AC" w:rsidRPr="0027653E">
        <w:t>)</w:t>
      </w:r>
      <w:r w:rsidR="008862AA">
        <w:t xml:space="preserve"> und wir haben </w:t>
      </w:r>
      <w:r w:rsidR="008862AA" w:rsidRPr="0027653E">
        <w:rPr>
          <w:b/>
          <w:bCs/>
        </w:rPr>
        <w:t>Wärme in Arbeit umgewandelt</w:t>
      </w:r>
      <w:r w:rsidR="003B50E3">
        <w:t xml:space="preserve"> (</w:t>
      </w:r>
      <w:r w:rsidR="004E5FE1">
        <w:t>ein Teil der</w:t>
      </w:r>
      <w:r w:rsidR="003B50E3">
        <w:t xml:space="preserve"> Wärme wurde auch in innere Energie überführt, da sich die Temperatur erhöht ha</w:t>
      </w:r>
      <w:r w:rsidR="00D259E5">
        <w:t>t</w:t>
      </w:r>
      <w:r w:rsidR="004E5FE1">
        <w:t xml:space="preserve">. Je mehr </w:t>
      </w:r>
      <w:r w:rsidR="00FE21BB">
        <w:t>Wärme</w:t>
      </w:r>
      <w:r w:rsidR="004E5FE1">
        <w:t xml:space="preserve"> vom Gas zur Erwärmung benötigt wird, desto weniger </w:t>
      </w:r>
      <w:r w:rsidR="00FE21BB">
        <w:t>Wärme</w:t>
      </w:r>
      <w:r w:rsidR="004E5FE1">
        <w:t xml:space="preserve"> kann in Arbeit überführt werden. Erinnerung an spezifische Wärmekapazität.</w:t>
      </w:r>
      <w:r w:rsidR="00E12489">
        <w:t xml:space="preserve"> </w:t>
      </w:r>
      <w:r w:rsidR="00E12489" w:rsidRPr="00E12489">
        <w:rPr>
          <w:rFonts w:ascii="Cambria Math" w:hAnsi="Cambria Math"/>
          <w:i/>
        </w:rPr>
        <w:br/>
      </w:r>
      <m:oMath>
        <m:r>
          <w:rPr>
            <w:rFonts w:ascii="Cambria Math" w:hAnsi="Cambria Math"/>
          </w:rPr>
          <m:t>dU=m*</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r w:rsidR="003B50E3">
        <w:t>)</w:t>
      </w:r>
      <w:r w:rsidR="008862AA">
        <w:t>! Damit haben wir die Grundlage eines jeden Verbrennungsmotors kennen gelernt!</w:t>
      </w:r>
      <w:r w:rsidR="005B3815">
        <w:t xml:space="preserve"> Graphisch wird dieser Vorgang in der folgenden Abbildung 12, in einem </w:t>
      </w:r>
      <w:proofErr w:type="spellStart"/>
      <w:r w:rsidR="005B3815">
        <w:t>pV</w:t>
      </w:r>
      <w:proofErr w:type="spellEnd"/>
      <w:r w:rsidR="005B3815">
        <w:t>-Diagramm, gezeigt.</w:t>
      </w:r>
    </w:p>
    <w:p w14:paraId="7C56EF0A" w14:textId="77777777" w:rsidR="005B3815" w:rsidRDefault="005B3815" w:rsidP="005B3815">
      <w:pPr>
        <w:keepNext/>
        <w:jc w:val="center"/>
      </w:pPr>
      <w:r>
        <w:rPr>
          <w:noProof/>
        </w:rPr>
        <w:drawing>
          <wp:inline distT="0" distB="0" distL="0" distR="0" wp14:anchorId="0AF21343" wp14:editId="379AA2CD">
            <wp:extent cx="2230512" cy="20542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3862" cy="2057310"/>
                    </a:xfrm>
                    <a:prstGeom prst="rect">
                      <a:avLst/>
                    </a:prstGeom>
                  </pic:spPr>
                </pic:pic>
              </a:graphicData>
            </a:graphic>
          </wp:inline>
        </w:drawing>
      </w:r>
    </w:p>
    <w:p w14:paraId="4DD531FB" w14:textId="784033B3" w:rsidR="005B3815" w:rsidRDefault="005B3815" w:rsidP="005B3815">
      <w:pPr>
        <w:pStyle w:val="Beschriftung"/>
        <w:jc w:val="center"/>
      </w:pPr>
      <w:r>
        <w:t xml:space="preserve">Abbildung </w:t>
      </w:r>
      <w:fldSimple w:instr=" SEQ Abbildung \* ARABIC ">
        <w:r w:rsidR="00D56106">
          <w:rPr>
            <w:noProof/>
          </w:rPr>
          <w:t>12</w:t>
        </w:r>
      </w:fldSimple>
      <w:r>
        <w:t xml:space="preserve">, </w:t>
      </w:r>
      <w:proofErr w:type="spellStart"/>
      <w:r>
        <w:t>pV</w:t>
      </w:r>
      <w:proofErr w:type="spellEnd"/>
      <w:r>
        <w:t>-Diagramm bei der Expansion eines Gases in einem Kolben</w:t>
      </w:r>
    </w:p>
    <w:p w14:paraId="01CCCA84" w14:textId="48BC304F" w:rsidR="009C3F5E" w:rsidRDefault="009C3F5E" w:rsidP="008862AA">
      <w:pPr>
        <w:jc w:val="both"/>
      </w:pPr>
      <w:r>
        <w:t>Nun zurück zur Formel für die Arbeit (in differentieller Schreibweise)</w:t>
      </w:r>
      <w:r w:rsidR="0013393C">
        <w:t>:</w:t>
      </w:r>
    </w:p>
    <w:p w14:paraId="71ABC7A9" w14:textId="51EA896F" w:rsidR="009C3F5E" w:rsidRPr="00E67200" w:rsidRDefault="0013393C" w:rsidP="009C3F5E">
      <w:pPr>
        <w:jc w:val="both"/>
        <w:rPr>
          <w:rFonts w:eastAsiaTheme="minorEastAsia" w:cstheme="minorHAnsi"/>
        </w:rPr>
      </w:pPr>
      <m:oMathPara>
        <m:oMath>
          <m:r>
            <w:rPr>
              <w:rFonts w:ascii="Cambria Math" w:eastAsiaTheme="minorEastAsia" w:hAnsi="Cambria Math" w:cstheme="minorHAnsi"/>
            </w:rPr>
            <w:lastRenderedPageBreak/>
            <m:t>δW=F*ds</m:t>
          </m:r>
        </m:oMath>
      </m:oMathPara>
    </w:p>
    <w:p w14:paraId="76330910" w14:textId="7A3B325B" w:rsidR="0013393C" w:rsidRDefault="0013393C" w:rsidP="001E31F7">
      <w:r>
        <w:t>Druck ist definiert als:</w:t>
      </w:r>
    </w:p>
    <w:p w14:paraId="4C07BD87" w14:textId="27C3AA4B" w:rsidR="0013393C" w:rsidRPr="0013393C" w:rsidRDefault="0013393C" w:rsidP="001E31F7">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A</m:t>
              </m:r>
            </m:den>
          </m:f>
        </m:oMath>
      </m:oMathPara>
    </w:p>
    <w:p w14:paraId="1868CF7F" w14:textId="12135ED7" w:rsidR="0013393C" w:rsidRDefault="0013393C" w:rsidP="001E31F7">
      <w:pPr>
        <w:rPr>
          <w:rFonts w:eastAsiaTheme="minorEastAsia"/>
        </w:rPr>
      </w:pPr>
      <w:r>
        <w:rPr>
          <w:rFonts w:eastAsiaTheme="minorEastAsia"/>
        </w:rPr>
        <w:t>Und damit:</w:t>
      </w:r>
    </w:p>
    <w:p w14:paraId="31254916" w14:textId="7E71AC40" w:rsidR="0013393C" w:rsidRPr="0013393C" w:rsidRDefault="0013393C" w:rsidP="001E31F7">
      <w:pPr>
        <w:rPr>
          <w:rFonts w:eastAsiaTheme="minorEastAsia"/>
        </w:rPr>
      </w:pPr>
      <m:oMathPara>
        <m:oMath>
          <m:r>
            <w:rPr>
              <w:rFonts w:ascii="Cambria Math" w:hAnsi="Cambria Math"/>
            </w:rPr>
            <m:t>F=p*A</m:t>
          </m:r>
        </m:oMath>
      </m:oMathPara>
    </w:p>
    <w:p w14:paraId="489EB40A" w14:textId="69EA1C97" w:rsidR="0013393C" w:rsidRDefault="0013393C" w:rsidP="001E31F7">
      <w:pPr>
        <w:rPr>
          <w:rFonts w:eastAsiaTheme="minorEastAsia"/>
        </w:rPr>
      </w:pPr>
      <w:r>
        <w:rPr>
          <w:rFonts w:eastAsiaTheme="minorEastAsia"/>
        </w:rPr>
        <w:t>Dies setzen wir nun in die Formel für die Arbeit ein und erhalten</w:t>
      </w:r>
    </w:p>
    <w:p w14:paraId="5557CB1C" w14:textId="50EA9975" w:rsidR="0013393C" w:rsidRPr="0013393C" w:rsidRDefault="0013393C" w:rsidP="001E31F7">
      <w:pPr>
        <w:rPr>
          <w:rFonts w:eastAsiaTheme="minorEastAsia"/>
        </w:rPr>
      </w:pPr>
      <m:oMathPara>
        <m:oMath>
          <m:r>
            <w:rPr>
              <w:rFonts w:ascii="Cambria Math" w:hAnsi="Cambria Math"/>
            </w:rPr>
            <m:t>δW=p*A*ds</m:t>
          </m:r>
        </m:oMath>
      </m:oMathPara>
    </w:p>
    <w:p w14:paraId="530DEDC0" w14:textId="08928310" w:rsidR="0013393C" w:rsidRDefault="0013393C" w:rsidP="001E31F7">
      <w:pPr>
        <w:rPr>
          <w:rFonts w:eastAsiaTheme="minorEastAsia"/>
        </w:rPr>
      </w:pPr>
      <w:r>
        <w:rPr>
          <w:rFonts w:eastAsiaTheme="minorEastAsia"/>
        </w:rPr>
        <w:t>Das Volumen ist definiert als:</w:t>
      </w:r>
    </w:p>
    <w:p w14:paraId="77BABA67" w14:textId="3A9114C2" w:rsidR="0013393C" w:rsidRPr="00A86FBB" w:rsidRDefault="0013393C" w:rsidP="001E31F7">
      <w:pPr>
        <w:rPr>
          <w:rFonts w:eastAsiaTheme="minorEastAsia"/>
        </w:rPr>
      </w:pPr>
      <m:oMathPara>
        <m:oMath>
          <m:r>
            <w:rPr>
              <w:rFonts w:ascii="Cambria Math" w:eastAsiaTheme="minorEastAsia" w:hAnsi="Cambria Math"/>
            </w:rPr>
            <m:t>V=A*s</m:t>
          </m:r>
        </m:oMath>
      </m:oMathPara>
    </w:p>
    <w:p w14:paraId="6AD636C2" w14:textId="23D59B17" w:rsidR="00A86FBB" w:rsidRDefault="00A86FBB" w:rsidP="001E31F7">
      <w:pPr>
        <w:rPr>
          <w:rFonts w:eastAsiaTheme="minorEastAsia"/>
        </w:rPr>
      </w:pPr>
      <w:r>
        <w:rPr>
          <w:rFonts w:eastAsiaTheme="minorEastAsia"/>
        </w:rPr>
        <w:t>Und damit die Volumenänderung als:</w:t>
      </w:r>
    </w:p>
    <w:p w14:paraId="54AB88B0" w14:textId="52829181" w:rsidR="00A86FBB" w:rsidRPr="0013393C" w:rsidRDefault="00A86FBB" w:rsidP="001E31F7">
      <w:pPr>
        <w:rPr>
          <w:rFonts w:eastAsiaTheme="minorEastAsia"/>
        </w:rPr>
      </w:pPr>
      <m:oMathPara>
        <m:oMath>
          <m:r>
            <w:rPr>
              <w:rFonts w:ascii="Cambria Math" w:eastAsiaTheme="minorEastAsia" w:hAnsi="Cambria Math"/>
            </w:rPr>
            <m:t>dV=A*ds</m:t>
          </m:r>
        </m:oMath>
      </m:oMathPara>
    </w:p>
    <w:p w14:paraId="7D8714E3" w14:textId="582089B4" w:rsidR="0013393C" w:rsidRDefault="0013393C" w:rsidP="001E31F7">
      <w:pPr>
        <w:rPr>
          <w:rFonts w:eastAsiaTheme="minorEastAsia"/>
        </w:rPr>
      </w:pPr>
      <w:r>
        <w:rPr>
          <w:rFonts w:eastAsiaTheme="minorEastAsia"/>
        </w:rPr>
        <w:t>Damit erhalten wir</w:t>
      </w:r>
      <w:r w:rsidR="00A86FBB">
        <w:rPr>
          <w:rFonts w:eastAsiaTheme="minorEastAsia"/>
        </w:rPr>
        <w:t xml:space="preserve"> für die Arbeit:</w:t>
      </w:r>
    </w:p>
    <w:p w14:paraId="50FFD08D" w14:textId="015A2511" w:rsidR="00A86FBB" w:rsidRPr="00C13B2D" w:rsidRDefault="0013393C" w:rsidP="001E31F7">
      <w:pPr>
        <w:rPr>
          <w:rFonts w:eastAsiaTheme="minorEastAsia"/>
        </w:rPr>
      </w:pPr>
      <m:oMathPara>
        <m:oMath>
          <m:r>
            <w:rPr>
              <w:rFonts w:ascii="Cambria Math" w:eastAsiaTheme="minorEastAsia" w:hAnsi="Cambria Math"/>
            </w:rPr>
            <m:t>δW=p*dV</m:t>
          </m:r>
        </m:oMath>
      </m:oMathPara>
    </w:p>
    <w:p w14:paraId="7AF85E82" w14:textId="0608A4D6" w:rsidR="0013393C" w:rsidRDefault="00170354" w:rsidP="00C13B2D">
      <w:pPr>
        <w:jc w:val="both"/>
        <w:rPr>
          <w:rFonts w:eastAsiaTheme="minorEastAsia" w:cstheme="minorHAnsi"/>
        </w:rPr>
      </w:pPr>
      <w:r>
        <w:rPr>
          <w:rFonts w:eastAsiaTheme="minorEastAsia"/>
        </w:rPr>
        <w:t>Nach</w:t>
      </w:r>
      <w:r w:rsidR="00C13B2D">
        <w:rPr>
          <w:rFonts w:eastAsiaTheme="minorEastAsia"/>
        </w:rPr>
        <w:t xml:space="preserve"> diese</w:t>
      </w:r>
      <w:r>
        <w:rPr>
          <w:rFonts w:eastAsiaTheme="minorEastAsia"/>
        </w:rPr>
        <w:t>r</w:t>
      </w:r>
      <w:r w:rsidR="00C13B2D">
        <w:rPr>
          <w:rFonts w:eastAsiaTheme="minorEastAsia"/>
        </w:rPr>
        <w:t xml:space="preserve"> Formel erhalten wir, dass eine </w:t>
      </w:r>
      <w:r w:rsidR="00C13B2D" w:rsidRPr="00170354">
        <w:rPr>
          <w:rFonts w:eastAsiaTheme="minorEastAsia"/>
          <w:b/>
          <w:bCs/>
        </w:rPr>
        <w:t>Volumenvergrößerung</w:t>
      </w:r>
      <w:r w:rsidR="00C13B2D">
        <w:rPr>
          <w:rFonts w:eastAsiaTheme="minorEastAsia"/>
        </w:rPr>
        <w:t xml:space="preserve"> zu einer </w:t>
      </w:r>
      <w:r w:rsidR="00C13B2D" w:rsidRPr="00170354">
        <w:rPr>
          <w:rFonts w:eastAsiaTheme="minorEastAsia"/>
          <w:b/>
          <w:bCs/>
        </w:rPr>
        <w:t>positiven Arbeit</w:t>
      </w:r>
      <w:r w:rsidR="00C13B2D">
        <w:rPr>
          <w:rFonts w:eastAsiaTheme="minorEastAsia"/>
        </w:rPr>
        <w:t xml:space="preserve"> führt (</w:t>
      </w:r>
      <w:proofErr w:type="spellStart"/>
      <w:r w:rsidR="00C13B2D" w:rsidRPr="00170354">
        <w:rPr>
          <w:rFonts w:eastAsiaTheme="minorEastAsia" w:cstheme="minorHAnsi"/>
          <w:b/>
          <w:bCs/>
        </w:rPr>
        <w:t>d</w:t>
      </w:r>
      <w:r w:rsidR="00C13B2D" w:rsidRPr="00170354">
        <w:rPr>
          <w:rFonts w:eastAsiaTheme="minorEastAsia"/>
          <w:b/>
          <w:bCs/>
        </w:rPr>
        <w:t>V</w:t>
      </w:r>
      <w:proofErr w:type="spellEnd"/>
      <w:r w:rsidR="00C13B2D" w:rsidRPr="00170354">
        <w:rPr>
          <w:rFonts w:eastAsiaTheme="minorEastAsia"/>
          <w:b/>
          <w:bCs/>
        </w:rPr>
        <w:t xml:space="preserve">&gt;0 </w:t>
      </w:r>
      <w:r w:rsidR="00C13B2D" w:rsidRPr="00170354">
        <w:rPr>
          <w:rFonts w:eastAsiaTheme="minorEastAsia"/>
          <w:b/>
          <w:bCs/>
        </w:rPr>
        <w:sym w:font="Wingdings" w:char="F0E8"/>
      </w:r>
      <w:r w:rsidR="00C13B2D" w:rsidRPr="00170354">
        <w:rPr>
          <w:rFonts w:eastAsiaTheme="minorEastAsia"/>
          <w:b/>
          <w:bCs/>
        </w:rPr>
        <w:t xml:space="preserve"> </w:t>
      </w:r>
      <w:proofErr w:type="spellStart"/>
      <w:r w:rsidR="00C13B2D" w:rsidRPr="00170354">
        <w:rPr>
          <w:rFonts w:eastAsiaTheme="minorEastAsia" w:cstheme="minorHAnsi"/>
          <w:b/>
          <w:bCs/>
        </w:rPr>
        <w:t>δW</w:t>
      </w:r>
      <w:proofErr w:type="spellEnd"/>
      <w:r w:rsidR="00C13B2D" w:rsidRPr="00170354">
        <w:rPr>
          <w:rFonts w:eastAsiaTheme="minorEastAsia" w:cstheme="minorHAnsi"/>
          <w:b/>
          <w:bCs/>
        </w:rPr>
        <w:t>&gt;0</w:t>
      </w:r>
      <w:r w:rsidR="00C13B2D">
        <w:rPr>
          <w:rFonts w:eastAsiaTheme="minorEastAsia" w:cstheme="minorHAnsi"/>
        </w:rPr>
        <w:t>).</w:t>
      </w:r>
      <w:r w:rsidR="007A5587">
        <w:rPr>
          <w:rFonts w:eastAsiaTheme="minorEastAsia" w:cstheme="minorHAnsi"/>
        </w:rPr>
        <w:t xml:space="preserve"> Da bei diesem Prozess jedoch Energie frei wird (immerhin bewegt sich der Kolben bis der Umgebungsdruck gleich dem Druck im Kolben ist) muss die Arbeit ein </w:t>
      </w:r>
      <w:r w:rsidR="007A5587" w:rsidRPr="004F0409">
        <w:rPr>
          <w:rFonts w:eastAsiaTheme="minorEastAsia" w:cstheme="minorHAnsi"/>
          <w:b/>
          <w:bCs/>
        </w:rPr>
        <w:t>negatives</w:t>
      </w:r>
      <w:r w:rsidR="007A5587">
        <w:rPr>
          <w:rFonts w:eastAsiaTheme="minorEastAsia" w:cstheme="minorHAnsi"/>
        </w:rPr>
        <w:t xml:space="preserve"> </w:t>
      </w:r>
      <w:r w:rsidR="007A5587" w:rsidRPr="004F0409">
        <w:rPr>
          <w:rFonts w:eastAsiaTheme="minorEastAsia" w:cstheme="minorHAnsi"/>
          <w:b/>
          <w:bCs/>
        </w:rPr>
        <w:t>Vorzeichen</w:t>
      </w:r>
      <w:r w:rsidR="007A5587">
        <w:rPr>
          <w:rFonts w:eastAsiaTheme="minorEastAsia" w:cstheme="minorHAnsi"/>
        </w:rPr>
        <w:t xml:space="preserve"> aufweisen (immerhin wird die Arbeit vom System abgeführt). Daher wurde nach Konvention eingeführt, dass die Volumenarbeit als:</w:t>
      </w:r>
    </w:p>
    <w:p w14:paraId="04390E79" w14:textId="514C0A8C" w:rsidR="007A5587" w:rsidRPr="007A5587" w:rsidRDefault="007A5587" w:rsidP="00C13B2D">
      <w:pPr>
        <w:jc w:val="both"/>
        <w:rPr>
          <w:rFonts w:eastAsiaTheme="minorEastAsia"/>
        </w:rPr>
      </w:pPr>
      <m:oMathPara>
        <m:oMath>
          <m:r>
            <w:rPr>
              <w:rFonts w:ascii="Cambria Math" w:hAnsi="Cambria Math"/>
            </w:rPr>
            <m:t>δW=-pdV</m:t>
          </m:r>
        </m:oMath>
      </m:oMathPara>
    </w:p>
    <w:p w14:paraId="6E81D855" w14:textId="3C1BECAC" w:rsidR="00C248D5" w:rsidRDefault="007A5587" w:rsidP="00C13B2D">
      <w:pPr>
        <w:jc w:val="both"/>
        <w:rPr>
          <w:rFonts w:eastAsiaTheme="minorEastAsia"/>
        </w:rPr>
      </w:pPr>
      <w:r>
        <w:rPr>
          <w:rFonts w:eastAsiaTheme="minorEastAsia"/>
        </w:rPr>
        <w:t>Definiert ist.</w:t>
      </w:r>
    </w:p>
    <w:p w14:paraId="67716C20" w14:textId="56AB9CFD" w:rsidR="00B73AC8" w:rsidRDefault="00B73AC8" w:rsidP="00C13B2D">
      <w:pPr>
        <w:jc w:val="both"/>
        <w:rPr>
          <w:rFonts w:eastAsiaTheme="minorEastAsia"/>
        </w:rPr>
      </w:pPr>
      <w:r>
        <w:rPr>
          <w:rFonts w:eastAsiaTheme="minorEastAsia"/>
        </w:rPr>
        <w:t>An dieser Stelle sollten wir eine kleine Rechnung machen:</w:t>
      </w:r>
    </w:p>
    <w:p w14:paraId="10B27107" w14:textId="5F3C0595" w:rsidR="00B73AC8" w:rsidRDefault="00B73AC8" w:rsidP="00C13B2D">
      <w:pPr>
        <w:jc w:val="both"/>
        <w:rPr>
          <w:rFonts w:eastAsiaTheme="minorEastAsia"/>
        </w:rPr>
      </w:pPr>
      <w:r>
        <w:rPr>
          <w:rFonts w:eastAsiaTheme="minorEastAsia"/>
        </w:rPr>
        <w:t>Berechne die von einem Kolben geleistet Arbeit, wenn dieser im Zustand 1 ein Volumen von 1 m</w:t>
      </w:r>
      <w:r>
        <w:rPr>
          <w:rFonts w:eastAsiaTheme="minorEastAsia"/>
          <w:vertAlign w:val="superscript"/>
        </w:rPr>
        <w:t>3</w:t>
      </w:r>
      <w:r>
        <w:rPr>
          <w:rFonts w:eastAsiaTheme="minorEastAsia"/>
        </w:rPr>
        <w:t xml:space="preserve"> und im Zustand 2 ein Volumen von 2 m</w:t>
      </w:r>
      <w:r>
        <w:rPr>
          <w:rFonts w:eastAsiaTheme="minorEastAsia"/>
          <w:vertAlign w:val="superscript"/>
        </w:rPr>
        <w:t>3</w:t>
      </w:r>
      <w:r>
        <w:rPr>
          <w:rFonts w:eastAsiaTheme="minorEastAsia"/>
        </w:rPr>
        <w:t xml:space="preserve"> aufweist. Der Umgebungsdruck beträgt 3 bar.</w:t>
      </w:r>
    </w:p>
    <w:p w14:paraId="1CAF1526" w14:textId="60854BF9" w:rsidR="00907BF3" w:rsidRPr="00680EE9" w:rsidRDefault="00680EE9" w:rsidP="00C13B2D">
      <w:pPr>
        <w:jc w:val="both"/>
        <w:rPr>
          <w:rFonts w:eastAsiaTheme="minorEastAsia"/>
        </w:rPr>
      </w:pPr>
      <m:oMathPara>
        <m:oMath>
          <m:r>
            <w:rPr>
              <w:rFonts w:ascii="Cambria Math" w:hAnsi="Cambria Math"/>
            </w:rPr>
            <m:t>W=</m:t>
          </m:r>
          <m:nary>
            <m:naryPr>
              <m:limLoc m:val="undOvr"/>
              <m:ctrlPr>
                <w:rPr>
                  <w:rFonts w:ascii="Cambria Math" w:hAnsi="Cambria Math"/>
                  <w:i/>
                </w:rPr>
              </m:ctrlPr>
            </m:naryPr>
            <m:sub>
              <m:r>
                <w:rPr>
                  <w:rFonts w:ascii="Cambria Math" w:hAnsi="Cambria Math"/>
                </w:rPr>
                <m:t>1</m:t>
              </m:r>
            </m:sub>
            <m:sup>
              <m:r>
                <w:rPr>
                  <w:rFonts w:ascii="Cambria Math" w:hAnsi="Cambria Math"/>
                </w:rPr>
                <m:t>2</m:t>
              </m:r>
            </m:sup>
            <m:e>
              <m:r>
                <w:rPr>
                  <w:rFonts w:ascii="Cambria Math" w:hAnsi="Cambria Math"/>
                </w:rPr>
                <m:t>-pdV</m:t>
              </m:r>
            </m:e>
          </m:nary>
        </m:oMath>
      </m:oMathPara>
    </w:p>
    <w:p w14:paraId="66E54400" w14:textId="51C1B30E" w:rsidR="00680EE9" w:rsidRPr="00680EE9" w:rsidRDefault="00680EE9" w:rsidP="00680EE9">
      <w:pPr>
        <w:jc w:val="both"/>
        <w:rPr>
          <w:rFonts w:eastAsiaTheme="minorEastAsia"/>
        </w:rPr>
      </w:pPr>
      <m:oMathPara>
        <m:oMath>
          <m:r>
            <w:rPr>
              <w:rFonts w:ascii="Cambria Math" w:hAnsi="Cambria Math"/>
            </w:rPr>
            <m:t>W=-p*V</m:t>
          </m:r>
          <m:sSubSup>
            <m:sSubSupPr>
              <m:ctrlPr>
                <w:rPr>
                  <w:rFonts w:ascii="Cambria Math" w:hAnsi="Cambria Math"/>
                  <w:i/>
                </w:rPr>
              </m:ctrlPr>
            </m:sSubSupPr>
            <m:e>
              <m:r>
                <w:rPr>
                  <w:rFonts w:ascii="Cambria Math" w:hAnsi="Cambria Math"/>
                </w:rPr>
                <m:t>/</m:t>
              </m:r>
            </m:e>
            <m:sub>
              <m:r>
                <w:rPr>
                  <w:rFonts w:ascii="Cambria Math" w:hAnsi="Cambria Math"/>
                </w:rPr>
                <m:t>1</m:t>
              </m:r>
            </m:sub>
            <m:sup>
              <m:r>
                <w:rPr>
                  <w:rFonts w:ascii="Cambria Math" w:hAnsi="Cambria Math"/>
                </w:rPr>
                <m:t>2</m:t>
              </m:r>
            </m:sup>
          </m:sSubSup>
        </m:oMath>
      </m:oMathPara>
    </w:p>
    <w:p w14:paraId="5DF57FD3" w14:textId="53F29E13" w:rsidR="00680EE9" w:rsidRPr="00680EE9" w:rsidRDefault="00680EE9" w:rsidP="00680EE9">
      <w:pPr>
        <w:jc w:val="both"/>
        <w:rPr>
          <w:rFonts w:eastAsiaTheme="minorEastAsia"/>
        </w:rPr>
      </w:pPr>
      <m:oMathPara>
        <m:oMath>
          <m:r>
            <w:rPr>
              <w:rFonts w:ascii="Cambria Math" w:hAnsi="Cambria Math"/>
            </w:rPr>
            <m:t>W=-</m:t>
          </m:r>
          <m:sSup>
            <m:sSupPr>
              <m:ctrlPr>
                <w:rPr>
                  <w:rFonts w:ascii="Cambria Math" w:hAnsi="Cambria Math"/>
                  <w:i/>
                </w:rPr>
              </m:ctrlPr>
            </m:sSupPr>
            <m:e>
              <m:r>
                <w:rPr>
                  <w:rFonts w:ascii="Cambria Math" w:hAnsi="Cambria Math"/>
                </w:rPr>
                <m:t>3*10</m:t>
              </m:r>
            </m:e>
            <m:sup>
              <m:r>
                <w:rPr>
                  <w:rFonts w:ascii="Cambria Math" w:hAnsi="Cambria Math"/>
                </w:rPr>
                <m:t>5</m:t>
              </m:r>
            </m:sup>
          </m:sSup>
          <m:r>
            <w:rPr>
              <w:rFonts w:ascii="Cambria Math" w:hAnsi="Cambria Math"/>
            </w:rPr>
            <m:t>Pa*(2-1)</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2FF9B0DA" w14:textId="6894302D" w:rsidR="00680EE9" w:rsidRPr="00C56055" w:rsidRDefault="00680EE9" w:rsidP="00680EE9">
      <w:pPr>
        <w:jc w:val="both"/>
        <w:rPr>
          <w:rFonts w:eastAsiaTheme="minorEastAsia"/>
        </w:rPr>
      </w:pPr>
      <m:oMathPara>
        <m:oMath>
          <m:r>
            <w:rPr>
              <w:rFonts w:ascii="Cambria Math" w:hAnsi="Cambria Math"/>
            </w:rPr>
            <m:t>W=-</m:t>
          </m:r>
          <m:sSup>
            <m:sSupPr>
              <m:ctrlPr>
                <w:rPr>
                  <w:rFonts w:ascii="Cambria Math" w:hAnsi="Cambria Math"/>
                  <w:i/>
                </w:rPr>
              </m:ctrlPr>
            </m:sSupPr>
            <m:e>
              <m:r>
                <w:rPr>
                  <w:rFonts w:ascii="Cambria Math" w:hAnsi="Cambria Math"/>
                </w:rPr>
                <m:t>3*10</m:t>
              </m:r>
            </m:e>
            <m:sup>
              <m:r>
                <w:rPr>
                  <w:rFonts w:ascii="Cambria Math" w:hAnsi="Cambria Math"/>
                </w:rPr>
                <m:t>5</m:t>
              </m:r>
            </m:sup>
          </m:sSup>
          <m:r>
            <w:rPr>
              <w:rFonts w:ascii="Cambria Math" w:hAnsi="Cambria Math"/>
            </w:rPr>
            <m:t>J</m:t>
          </m:r>
        </m:oMath>
      </m:oMathPara>
    </w:p>
    <w:p w14:paraId="2C814D58" w14:textId="18F79D6B" w:rsidR="005F0D70" w:rsidRDefault="00C56055" w:rsidP="00680EE9">
      <w:pPr>
        <w:jc w:val="both"/>
        <w:rPr>
          <w:rFonts w:eastAsiaTheme="minorEastAsia"/>
        </w:rPr>
      </w:pPr>
      <w:r>
        <w:rPr>
          <w:rFonts w:eastAsiaTheme="minorEastAsia"/>
        </w:rPr>
        <w:t xml:space="preserve">Dementsprechend leistet das System in diesem Fall eine </w:t>
      </w:r>
      <w:r w:rsidRPr="004F0409">
        <w:rPr>
          <w:rFonts w:eastAsiaTheme="minorEastAsia"/>
          <w:b/>
          <w:bCs/>
        </w:rPr>
        <w:t>Arbeit von 3*10</w:t>
      </w:r>
      <w:r w:rsidRPr="004F0409">
        <w:rPr>
          <w:rFonts w:eastAsiaTheme="minorEastAsia"/>
          <w:b/>
          <w:bCs/>
          <w:vertAlign w:val="superscript"/>
        </w:rPr>
        <w:t>5</w:t>
      </w:r>
      <w:r w:rsidRPr="004F0409">
        <w:rPr>
          <w:rFonts w:eastAsiaTheme="minorEastAsia"/>
          <w:b/>
          <w:bCs/>
        </w:rPr>
        <w:t xml:space="preserve"> J</w:t>
      </w:r>
      <w:r>
        <w:rPr>
          <w:rFonts w:eastAsiaTheme="minorEastAsia"/>
        </w:rPr>
        <w:t>.</w:t>
      </w:r>
    </w:p>
    <w:p w14:paraId="6E5EC079" w14:textId="1A57E045" w:rsidR="005F0D70" w:rsidRPr="005F0D70" w:rsidRDefault="005F0D70" w:rsidP="00680EE9">
      <w:pPr>
        <w:jc w:val="both"/>
        <w:rPr>
          <w:rFonts w:eastAsiaTheme="minorEastAsia"/>
          <w:i/>
          <w:iCs/>
        </w:rPr>
      </w:pPr>
      <w:r>
        <w:rPr>
          <w:rFonts w:eastAsiaTheme="minorEastAsia"/>
          <w:i/>
          <w:iCs/>
        </w:rPr>
        <w:t xml:space="preserve">Einschub: </w:t>
      </w:r>
      <w:r w:rsidR="00483E98">
        <w:rPr>
          <w:rFonts w:eastAsiaTheme="minorEastAsia"/>
          <w:i/>
          <w:iCs/>
        </w:rPr>
        <w:t>Grundsätzlich ist der Druck ebenfalls eine Funktion des Volumens, was für dieses Beispiel jedoch keine Rolle spielt, da der Druck laut Angabe konstant</w:t>
      </w:r>
      <w:r w:rsidR="00AE3CBC">
        <w:rPr>
          <w:rFonts w:eastAsiaTheme="minorEastAsia"/>
          <w:i/>
          <w:iCs/>
        </w:rPr>
        <w:t xml:space="preserve"> (isobare Zustandsänderung)</w:t>
      </w:r>
      <w:r w:rsidR="00483E98">
        <w:rPr>
          <w:rFonts w:eastAsiaTheme="minorEastAsia"/>
          <w:i/>
          <w:iCs/>
        </w:rPr>
        <w:t xml:space="preserve"> ist. Bei den Gasgesetzen werden wir noch Zustandsänderungen sehen, bei denen dies jedoch eine Rolle für die Berechnung der Arbeit spielt. </w:t>
      </w:r>
    </w:p>
    <w:p w14:paraId="6CA3D902" w14:textId="1387D045" w:rsidR="00D50939" w:rsidRDefault="00D50939" w:rsidP="00680EE9">
      <w:pPr>
        <w:jc w:val="both"/>
        <w:rPr>
          <w:rFonts w:eastAsiaTheme="minorEastAsia"/>
        </w:rPr>
      </w:pPr>
      <w:r>
        <w:rPr>
          <w:noProof/>
        </w:rPr>
        <w:lastRenderedPageBreak/>
        <w:drawing>
          <wp:inline distT="0" distB="0" distL="0" distR="0" wp14:anchorId="4AD85C9A" wp14:editId="08714CA9">
            <wp:extent cx="5760720" cy="1821180"/>
            <wp:effectExtent l="0" t="0" r="0" b="762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35"/>
                    <a:stretch>
                      <a:fillRect/>
                    </a:stretch>
                  </pic:blipFill>
                  <pic:spPr>
                    <a:xfrm>
                      <a:off x="0" y="0"/>
                      <a:ext cx="5760720" cy="1821180"/>
                    </a:xfrm>
                    <a:prstGeom prst="rect">
                      <a:avLst/>
                    </a:prstGeom>
                  </pic:spPr>
                </pic:pic>
              </a:graphicData>
            </a:graphic>
          </wp:inline>
        </w:drawing>
      </w:r>
    </w:p>
    <w:p w14:paraId="5C4DA93A" w14:textId="27183B22" w:rsidR="00BA7FDA" w:rsidRDefault="00BA7FDA" w:rsidP="00680EE9">
      <w:pPr>
        <w:jc w:val="both"/>
        <w:rPr>
          <w:rFonts w:eastAsiaTheme="minorEastAsia"/>
        </w:rPr>
      </w:pPr>
      <w:r>
        <w:rPr>
          <w:rFonts w:eastAsiaTheme="minorEastAsia"/>
        </w:rPr>
        <w:t>Erst ab einem Druck von 35 bar beginnt sich der Kolben zu bewegen.</w:t>
      </w:r>
    </w:p>
    <w:p w14:paraId="166D1234" w14:textId="4BB272E3" w:rsidR="00B71200" w:rsidRDefault="00483E98" w:rsidP="00B71200">
      <w:pPr>
        <w:jc w:val="both"/>
        <w:rPr>
          <w:rFonts w:eastAsiaTheme="minorEastAsia"/>
        </w:rPr>
      </w:pPr>
      <w:r>
        <w:rPr>
          <w:rFonts w:eastAsiaTheme="minorEastAsia"/>
        </w:rPr>
        <w:t>Nun haben wir gesehen, wie sich die Arbeit bei konstantem Druck berechnen lässt, jedoch können wir auch andere Zustandsgrößen konstant halten.</w:t>
      </w:r>
      <w:r w:rsidR="000735F9">
        <w:rPr>
          <w:rFonts w:eastAsiaTheme="minorEastAsia"/>
        </w:rPr>
        <w:t xml:space="preserve"> Dies bringt uns direkt zu den Gasgesetzen</w:t>
      </w:r>
      <w:r w:rsidR="00FF112E">
        <w:rPr>
          <w:rFonts w:eastAsiaTheme="minorEastAsia"/>
        </w:rPr>
        <w:t>.</w:t>
      </w:r>
    </w:p>
    <w:p w14:paraId="69E4BE81" w14:textId="71601E3E" w:rsidR="00101562" w:rsidRDefault="00101562" w:rsidP="00B71200">
      <w:pPr>
        <w:jc w:val="center"/>
        <w:rPr>
          <w:b/>
          <w:bCs/>
          <w:sz w:val="40"/>
          <w:szCs w:val="40"/>
          <w:lang w:val="de-DE"/>
        </w:rPr>
      </w:pPr>
      <w:r w:rsidRPr="000E2E7E">
        <w:rPr>
          <w:b/>
          <w:bCs/>
          <w:sz w:val="40"/>
          <w:szCs w:val="40"/>
          <w:lang w:val="de-DE"/>
        </w:rPr>
        <w:t>1.2.</w:t>
      </w:r>
      <w:r>
        <w:rPr>
          <w:b/>
          <w:bCs/>
          <w:sz w:val="40"/>
          <w:szCs w:val="40"/>
          <w:lang w:val="de-DE"/>
        </w:rPr>
        <w:t>3</w:t>
      </w:r>
      <w:r w:rsidRPr="000E2E7E">
        <w:rPr>
          <w:b/>
          <w:bCs/>
          <w:sz w:val="40"/>
          <w:szCs w:val="40"/>
          <w:lang w:val="de-DE"/>
        </w:rPr>
        <w:t xml:space="preserve"> </w:t>
      </w:r>
      <w:r>
        <w:rPr>
          <w:b/>
          <w:bCs/>
          <w:sz w:val="40"/>
          <w:szCs w:val="40"/>
          <w:lang w:val="de-DE"/>
        </w:rPr>
        <w:t>Gasgesetze</w:t>
      </w:r>
    </w:p>
    <w:p w14:paraId="0F752A0F" w14:textId="51B1D5F0" w:rsidR="00B71200" w:rsidRPr="00B71200" w:rsidRDefault="00D50939" w:rsidP="00B71200">
      <w:pPr>
        <w:jc w:val="both"/>
        <w:rPr>
          <w:rFonts w:eastAsiaTheme="minorEastAsia"/>
        </w:rPr>
      </w:pPr>
      <w:r>
        <w:rPr>
          <w:rFonts w:eastAsiaTheme="minorEastAsia"/>
        </w:rPr>
        <w:t>Grundsätzlich gibt es im Rahmen der idealen Gasgleichung fundamentale Zusammenhänge zwischen den Zustandsgrößen, welche wir im Folgenden näher kennen lernen wollen.</w:t>
      </w:r>
    </w:p>
    <w:p w14:paraId="688F647F" w14:textId="644B7911" w:rsidR="00C51307" w:rsidRDefault="006E0AAE" w:rsidP="00C51307">
      <w:pPr>
        <w:pStyle w:val="Listenabsatz"/>
        <w:numPr>
          <w:ilvl w:val="0"/>
          <w:numId w:val="8"/>
        </w:numPr>
        <w:jc w:val="both"/>
        <w:rPr>
          <w:rFonts w:eastAsiaTheme="minorEastAsia"/>
          <w:b/>
          <w:bCs/>
        </w:rPr>
      </w:pPr>
      <w:r>
        <w:rPr>
          <w:rFonts w:eastAsiaTheme="minorEastAsia"/>
          <w:b/>
          <w:bCs/>
        </w:rPr>
        <w:t xml:space="preserve">Isobare Zustandsänderung </w:t>
      </w:r>
      <w:proofErr w:type="spellStart"/>
      <w:r>
        <w:rPr>
          <w:rFonts w:eastAsiaTheme="minorEastAsia"/>
          <w:b/>
          <w:bCs/>
        </w:rPr>
        <w:t>dp</w:t>
      </w:r>
      <w:proofErr w:type="spellEnd"/>
      <w:r>
        <w:rPr>
          <w:rFonts w:eastAsiaTheme="minorEastAsia"/>
          <w:b/>
          <w:bCs/>
        </w:rPr>
        <w:t>=0</w:t>
      </w:r>
      <w:r w:rsidR="00CE0155">
        <w:rPr>
          <w:rFonts w:eastAsiaTheme="minorEastAsia"/>
          <w:b/>
          <w:bCs/>
        </w:rPr>
        <w:t xml:space="preserve"> – Gesetz von </w:t>
      </w:r>
      <w:r w:rsidR="00341673">
        <w:rPr>
          <w:rFonts w:eastAsiaTheme="minorEastAsia"/>
          <w:b/>
          <w:bCs/>
        </w:rPr>
        <w:t>Gay-Lussac</w:t>
      </w:r>
    </w:p>
    <w:p w14:paraId="048AB6EB" w14:textId="03A20C16" w:rsidR="00C51307" w:rsidRDefault="00C51307" w:rsidP="00C51307">
      <w:pPr>
        <w:pStyle w:val="Listenabsatz"/>
        <w:jc w:val="both"/>
        <w:rPr>
          <w:rFonts w:eastAsiaTheme="minorEastAsia"/>
        </w:rPr>
      </w:pPr>
      <w:r>
        <w:rPr>
          <w:rFonts w:eastAsiaTheme="minorEastAsia"/>
        </w:rPr>
        <w:t xml:space="preserve">Bei dieser Zustandsänderung ist der Druck p konstant. Dies rührt daher, dass das Gefäß in welchem sich das Gas ausdehnt </w:t>
      </w:r>
      <w:r w:rsidRPr="004F0409">
        <w:rPr>
          <w:rFonts w:eastAsiaTheme="minorEastAsia"/>
          <w:b/>
          <w:bCs/>
        </w:rPr>
        <w:t>verschiebbare Wände</w:t>
      </w:r>
      <w:r>
        <w:rPr>
          <w:rFonts w:eastAsiaTheme="minorEastAsia"/>
        </w:rPr>
        <w:t xml:space="preserve"> hat (</w:t>
      </w:r>
      <w:proofErr w:type="spellStart"/>
      <w:r>
        <w:rPr>
          <w:rFonts w:eastAsiaTheme="minorEastAsia"/>
        </w:rPr>
        <w:t>zB</w:t>
      </w:r>
      <w:proofErr w:type="spellEnd"/>
      <w:r>
        <w:rPr>
          <w:rFonts w:eastAsiaTheme="minorEastAsia"/>
        </w:rPr>
        <w:t>.: ein Kolben).</w:t>
      </w:r>
    </w:p>
    <w:p w14:paraId="46302802" w14:textId="11B807FC" w:rsidR="00C51307" w:rsidRDefault="00C51307" w:rsidP="00C51307">
      <w:pPr>
        <w:pStyle w:val="Listenabsatz"/>
        <w:jc w:val="both"/>
        <w:rPr>
          <w:rFonts w:eastAsiaTheme="minorEastAsia"/>
        </w:rPr>
      </w:pPr>
      <w:r>
        <w:rPr>
          <w:rFonts w:eastAsiaTheme="minorEastAsia"/>
        </w:rPr>
        <w:t>Daraus lässt sich der folgende Zusammenhang schließen:</w:t>
      </w:r>
    </w:p>
    <w:p w14:paraId="4A40E8CC" w14:textId="4A739F63" w:rsidR="00C51307" w:rsidRDefault="00C51307" w:rsidP="00C51307">
      <w:pPr>
        <w:pStyle w:val="Listenabsatz"/>
        <w:jc w:val="both"/>
        <w:rPr>
          <w:rFonts w:eastAsiaTheme="minorEastAsia"/>
        </w:rPr>
      </w:pPr>
    </w:p>
    <w:p w14:paraId="50B66C22" w14:textId="77777777" w:rsidR="00C51307" w:rsidRDefault="00C51307" w:rsidP="00C51307">
      <w:pPr>
        <w:pStyle w:val="Listenabsatz"/>
        <w:jc w:val="both"/>
        <w:rPr>
          <w:rFonts w:eastAsiaTheme="minorEastAsia"/>
        </w:rPr>
      </w:pPr>
    </w:p>
    <w:p w14:paraId="3CA13CBE" w14:textId="17349645" w:rsidR="00C51307" w:rsidRDefault="00C51307" w:rsidP="00C51307">
      <w:pPr>
        <w:pStyle w:val="Listenabsatz"/>
        <w:jc w:val="both"/>
        <w:rPr>
          <w:rFonts w:eastAsiaTheme="minorEastAsia"/>
        </w:rPr>
      </w:pPr>
      <w:r>
        <w:rPr>
          <w:rFonts w:eastAsiaTheme="minorEastAsia"/>
        </w:rPr>
        <w:t>Im Zustand 1 gilt:</w:t>
      </w:r>
    </w:p>
    <w:p w14:paraId="5937BDA7" w14:textId="77777777" w:rsidR="00C51307" w:rsidRDefault="00C51307" w:rsidP="00C51307">
      <w:pPr>
        <w:pStyle w:val="Listenabsatz"/>
        <w:jc w:val="both"/>
        <w:rPr>
          <w:rFonts w:eastAsiaTheme="minorEastAsia"/>
        </w:rPr>
      </w:pPr>
    </w:p>
    <w:p w14:paraId="7A232B92" w14:textId="574986A9" w:rsidR="00C51307" w:rsidRPr="00C51307" w:rsidRDefault="00000000" w:rsidP="00C51307">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3ABFD983" w14:textId="77777777" w:rsidR="00C51307" w:rsidRPr="00C51307" w:rsidRDefault="00C51307" w:rsidP="00C51307">
      <w:pPr>
        <w:pStyle w:val="Listenabsatz"/>
        <w:jc w:val="both"/>
        <w:rPr>
          <w:rFonts w:eastAsiaTheme="minorEastAsia"/>
        </w:rPr>
      </w:pPr>
    </w:p>
    <w:p w14:paraId="3733F06B" w14:textId="15CC2F43" w:rsidR="00C51307" w:rsidRDefault="00C51307" w:rsidP="00C51307">
      <w:pPr>
        <w:pStyle w:val="Listenabsatz"/>
        <w:jc w:val="both"/>
        <w:rPr>
          <w:rFonts w:eastAsiaTheme="minorEastAsia"/>
        </w:rPr>
      </w:pPr>
      <w:r>
        <w:rPr>
          <w:rFonts w:eastAsiaTheme="minorEastAsia"/>
        </w:rPr>
        <w:t>Im Zustand 2 gilt:</w:t>
      </w:r>
    </w:p>
    <w:p w14:paraId="4021AC5B" w14:textId="6930B326" w:rsidR="00C51307" w:rsidRPr="00C51307" w:rsidRDefault="00000000" w:rsidP="00C51307">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p w14:paraId="0C55A6CE" w14:textId="20C9A674" w:rsidR="00C51307" w:rsidRDefault="00C51307" w:rsidP="00C51307">
      <w:pPr>
        <w:pStyle w:val="Listenabsatz"/>
        <w:jc w:val="both"/>
        <w:rPr>
          <w:rFonts w:eastAsiaTheme="minorEastAsia"/>
        </w:rPr>
      </w:pPr>
    </w:p>
    <w:p w14:paraId="730374EC" w14:textId="5DE0687C" w:rsidR="00C51307" w:rsidRDefault="00C51307" w:rsidP="00C51307">
      <w:pPr>
        <w:pStyle w:val="Listenabsatz"/>
        <w:jc w:val="both"/>
        <w:rPr>
          <w:rFonts w:eastAsiaTheme="minorEastAsia"/>
        </w:rPr>
      </w:pPr>
      <w:r>
        <w:rPr>
          <w:rFonts w:eastAsiaTheme="minorEastAsia"/>
        </w:rPr>
        <w:t xml:space="preserve">Da bei isobaren Zustandsänderungen gilt, dass </w:t>
      </w:r>
      <w:proofErr w:type="spellStart"/>
      <w:r>
        <w:rPr>
          <w:rFonts w:eastAsiaTheme="minorEastAsia"/>
        </w:rPr>
        <w:t>dp</w:t>
      </w:r>
      <w:proofErr w:type="spellEnd"/>
      <w:r>
        <w:rPr>
          <w:rFonts w:eastAsiaTheme="minorEastAsia"/>
        </w:rPr>
        <w:t>=0 ist gilt:</w:t>
      </w:r>
    </w:p>
    <w:p w14:paraId="33E957E0" w14:textId="77777777" w:rsidR="00C51307" w:rsidRDefault="00C51307" w:rsidP="00C51307">
      <w:pPr>
        <w:pStyle w:val="Listenabsatz"/>
        <w:jc w:val="both"/>
        <w:rPr>
          <w:rFonts w:eastAsiaTheme="minorEastAsia"/>
          <w:vertAlign w:val="subscript"/>
        </w:rPr>
      </w:pPr>
    </w:p>
    <w:p w14:paraId="05154520" w14:textId="19DCF49C" w:rsidR="00C51307" w:rsidRPr="00C51307" w:rsidRDefault="00000000" w:rsidP="00C51307">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p</m:t>
              </m:r>
            </m:e>
            <m:sub>
              <m:r>
                <w:rPr>
                  <w:rFonts w:ascii="Cambria Math" w:eastAsiaTheme="minorEastAsia" w:hAnsi="Cambria Math"/>
                  <w:vertAlign w:val="subscript"/>
                </w:rPr>
                <m:t>2</m:t>
              </m:r>
            </m:sub>
          </m:sSub>
        </m:oMath>
      </m:oMathPara>
    </w:p>
    <w:p w14:paraId="4CA0BC0B" w14:textId="0BE62C8A" w:rsidR="00C51307" w:rsidRDefault="00C51307" w:rsidP="00C51307">
      <w:pPr>
        <w:pStyle w:val="Listenabsatz"/>
        <w:jc w:val="both"/>
        <w:rPr>
          <w:rFonts w:eastAsiaTheme="minorEastAsia"/>
        </w:rPr>
      </w:pPr>
    </w:p>
    <w:p w14:paraId="18474EC7" w14:textId="0F79FCA8" w:rsidR="00C51307" w:rsidRDefault="00C51307" w:rsidP="00C51307">
      <w:pPr>
        <w:pStyle w:val="Listenabsatz"/>
        <w:jc w:val="both"/>
        <w:rPr>
          <w:rFonts w:eastAsiaTheme="minorEastAsia"/>
        </w:rPr>
      </w:pPr>
      <w:r>
        <w:rPr>
          <w:rFonts w:eastAsiaTheme="minorEastAsia"/>
        </w:rPr>
        <w:t>Folglich gilt:</w:t>
      </w:r>
    </w:p>
    <w:p w14:paraId="55DE8382" w14:textId="4145C579" w:rsidR="00C51307" w:rsidRPr="00C51307" w:rsidRDefault="00000000" w:rsidP="00C51307">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oMath>
      </m:oMathPara>
    </w:p>
    <w:p w14:paraId="2CB583F5" w14:textId="4A940F0B" w:rsidR="00C51307" w:rsidRDefault="00C51307" w:rsidP="00C51307">
      <w:pPr>
        <w:pStyle w:val="Listenabsatz"/>
        <w:jc w:val="both"/>
        <w:rPr>
          <w:rFonts w:eastAsiaTheme="minorEastAsia"/>
        </w:rPr>
      </w:pPr>
    </w:p>
    <w:p w14:paraId="2D11E5F3" w14:textId="6EFA1D37" w:rsidR="00C51307" w:rsidRDefault="00C51307" w:rsidP="00C51307">
      <w:pPr>
        <w:pStyle w:val="Listenabsatz"/>
        <w:jc w:val="both"/>
        <w:rPr>
          <w:rFonts w:eastAsiaTheme="minorEastAsia"/>
        </w:rPr>
      </w:pPr>
      <w:r>
        <w:rPr>
          <w:rFonts w:eastAsiaTheme="minorEastAsia"/>
        </w:rPr>
        <w:t xml:space="preserve">Da wir nur abgeschlossene Systeme betrachten gilt </w:t>
      </w:r>
      <w:r w:rsidR="00761F45">
        <w:rPr>
          <w:rFonts w:eastAsiaTheme="minorEastAsia"/>
        </w:rPr>
        <w:t xml:space="preserve">natürlich </w:t>
      </w:r>
      <w:proofErr w:type="spellStart"/>
      <w:r>
        <w:rPr>
          <w:rFonts w:eastAsiaTheme="minorEastAsia"/>
        </w:rPr>
        <w:t>dn</w:t>
      </w:r>
      <w:proofErr w:type="spellEnd"/>
      <w:r>
        <w:rPr>
          <w:rFonts w:eastAsiaTheme="minorEastAsia"/>
        </w:rPr>
        <w:t xml:space="preserve">=0 und bei R handelt es sich um die ideale Gaskonstante, daher gilt natürlich </w:t>
      </w:r>
      <w:r w:rsidR="00761F45">
        <w:rPr>
          <w:rFonts w:eastAsiaTheme="minorEastAsia"/>
        </w:rPr>
        <w:t>auch:</w:t>
      </w:r>
    </w:p>
    <w:p w14:paraId="338230CD" w14:textId="20D9D203" w:rsidR="00761F45" w:rsidRPr="00761F45" w:rsidRDefault="00000000" w:rsidP="00761F45">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2</m:t>
              </m:r>
            </m:sub>
          </m:sSub>
        </m:oMath>
      </m:oMathPara>
    </w:p>
    <w:p w14:paraId="3155442A" w14:textId="77777777" w:rsidR="00761F45" w:rsidRPr="00C51307" w:rsidRDefault="00761F45" w:rsidP="00761F45">
      <w:pPr>
        <w:pStyle w:val="Listenabsatz"/>
        <w:jc w:val="both"/>
        <w:rPr>
          <w:rFonts w:eastAsiaTheme="minorEastAsia"/>
          <w:vertAlign w:val="subscript"/>
        </w:rPr>
      </w:pPr>
    </w:p>
    <w:p w14:paraId="108C70FB" w14:textId="4A934372" w:rsidR="00761F45" w:rsidRPr="00C51307" w:rsidRDefault="00000000" w:rsidP="00761F45">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2</m:t>
              </m:r>
            </m:sub>
          </m:sSub>
        </m:oMath>
      </m:oMathPara>
    </w:p>
    <w:p w14:paraId="0A6F681F" w14:textId="73AC5C2C" w:rsidR="00761F45" w:rsidRPr="00C51307" w:rsidRDefault="00761F45" w:rsidP="00C51307">
      <w:pPr>
        <w:pStyle w:val="Listenabsatz"/>
        <w:jc w:val="both"/>
        <w:rPr>
          <w:rFonts w:eastAsiaTheme="minorEastAsia"/>
        </w:rPr>
      </w:pPr>
    </w:p>
    <w:p w14:paraId="59E323BD" w14:textId="3FF934CA" w:rsidR="00C51307" w:rsidRPr="00C51307" w:rsidRDefault="00C51307" w:rsidP="00C51307">
      <w:pPr>
        <w:pStyle w:val="Listenabsatz"/>
        <w:jc w:val="both"/>
        <w:rPr>
          <w:rFonts w:eastAsiaTheme="minorEastAsia"/>
        </w:rPr>
      </w:pPr>
      <w:r>
        <w:rPr>
          <w:rFonts w:eastAsiaTheme="minorEastAsia"/>
        </w:rPr>
        <w:t>Damit vereinfacht sich die Gleichung zu folgendem Ausdruck</w:t>
      </w:r>
      <w:r w:rsidR="007C3C36">
        <w:rPr>
          <w:rFonts w:eastAsiaTheme="minorEastAsia"/>
        </w:rPr>
        <w:t xml:space="preserve">, dem sogenannten Gesetz von </w:t>
      </w:r>
      <w:r w:rsidR="00341673">
        <w:rPr>
          <w:rFonts w:eastAsiaTheme="minorEastAsia"/>
        </w:rPr>
        <w:t>Gay-Lussac</w:t>
      </w:r>
      <w:r>
        <w:rPr>
          <w:rFonts w:eastAsiaTheme="minorEastAsia"/>
        </w:rPr>
        <w:t>:</w:t>
      </w:r>
    </w:p>
    <w:p w14:paraId="553DD503" w14:textId="77777777" w:rsidR="00C51307" w:rsidRDefault="00C51307" w:rsidP="00C51307">
      <w:pPr>
        <w:pStyle w:val="Listenabsatz"/>
        <w:jc w:val="both"/>
        <w:rPr>
          <w:rFonts w:eastAsiaTheme="minorEastAsia"/>
        </w:rPr>
      </w:pPr>
    </w:p>
    <w:p w14:paraId="73918A3E" w14:textId="693DA844" w:rsidR="00C51307" w:rsidRPr="007C3C36" w:rsidRDefault="00000000" w:rsidP="00C51307">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oMath>
      </m:oMathPara>
    </w:p>
    <w:p w14:paraId="7D6D16A9" w14:textId="77777777" w:rsidR="007C3C36" w:rsidRPr="00604837" w:rsidRDefault="007C3C36" w:rsidP="00C51307">
      <w:pPr>
        <w:pStyle w:val="Listenabsatz"/>
        <w:jc w:val="both"/>
        <w:rPr>
          <w:rFonts w:eastAsiaTheme="minorEastAsia"/>
        </w:rPr>
      </w:pPr>
    </w:p>
    <w:p w14:paraId="2C2C47CA" w14:textId="4F7B0F72" w:rsidR="00604837" w:rsidRDefault="00604837" w:rsidP="00C51307">
      <w:pPr>
        <w:pStyle w:val="Listenabsatz"/>
        <w:jc w:val="both"/>
        <w:rPr>
          <w:rFonts w:eastAsiaTheme="minorEastAsia"/>
        </w:rPr>
      </w:pPr>
      <w:r>
        <w:rPr>
          <w:rFonts w:eastAsiaTheme="minorEastAsia"/>
        </w:rPr>
        <w:t>Dementsprechend lässt sich eine Isobare Zustandsänderung wie in Abbildung 13 ersichtlich darstellen.</w:t>
      </w:r>
    </w:p>
    <w:p w14:paraId="51504FDD" w14:textId="21C1E8A2" w:rsidR="00604837" w:rsidRPr="00850E54" w:rsidRDefault="00850E54" w:rsidP="00850E54">
      <w:pPr>
        <w:pStyle w:val="Listenabsatz"/>
        <w:jc w:val="center"/>
        <w:rPr>
          <w:rFonts w:eastAsiaTheme="minorEastAsia"/>
        </w:rPr>
      </w:pPr>
      <w:r>
        <w:rPr>
          <w:noProof/>
        </w:rPr>
        <w:drawing>
          <wp:inline distT="0" distB="0" distL="0" distR="0" wp14:anchorId="1F769626" wp14:editId="3268E560">
            <wp:extent cx="2334614" cy="1806289"/>
            <wp:effectExtent l="0" t="0" r="889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8925" cy="1809625"/>
                    </a:xfrm>
                    <a:prstGeom prst="rect">
                      <a:avLst/>
                    </a:prstGeom>
                  </pic:spPr>
                </pic:pic>
              </a:graphicData>
            </a:graphic>
          </wp:inline>
        </w:drawing>
      </w:r>
    </w:p>
    <w:p w14:paraId="5D8FC551" w14:textId="37C38AFA" w:rsidR="00C51307" w:rsidRDefault="00604837" w:rsidP="00604837">
      <w:pPr>
        <w:pStyle w:val="Beschriftung"/>
        <w:jc w:val="center"/>
      </w:pPr>
      <w:r>
        <w:t xml:space="preserve">Abbildung </w:t>
      </w:r>
      <w:fldSimple w:instr=" SEQ Abbildung \* ARABIC ">
        <w:r w:rsidR="00D56106">
          <w:rPr>
            <w:noProof/>
          </w:rPr>
          <w:t>13</w:t>
        </w:r>
      </w:fldSimple>
      <w:r>
        <w:t xml:space="preserve">, </w:t>
      </w:r>
      <w:proofErr w:type="spellStart"/>
      <w:r>
        <w:t>pV</w:t>
      </w:r>
      <w:proofErr w:type="spellEnd"/>
      <w:r>
        <w:t>-Diagramm einer isobaren Zustandsänderung</w:t>
      </w:r>
    </w:p>
    <w:p w14:paraId="145596DB" w14:textId="67CE818D" w:rsidR="00C66983" w:rsidRDefault="00C66983" w:rsidP="00C66983">
      <w:r>
        <w:tab/>
        <w:t>Bei dieser Zustandsänderung wird die Arbeit in Form von</w:t>
      </w:r>
    </w:p>
    <w:p w14:paraId="06EBDA97" w14:textId="69568A42" w:rsidR="00C66983" w:rsidRPr="007A5587" w:rsidRDefault="00C66983" w:rsidP="00C66983">
      <w:pPr>
        <w:jc w:val="both"/>
        <w:rPr>
          <w:rFonts w:eastAsiaTheme="minorEastAsia"/>
        </w:rPr>
      </w:pPr>
      <w:r>
        <w:tab/>
      </w:r>
      <w:r w:rsidRPr="00C66983">
        <w:rPr>
          <w:rFonts w:ascii="Cambria Math" w:hAnsi="Cambria Math"/>
          <w:i/>
        </w:rPr>
        <w:br/>
      </w:r>
      <m:oMathPara>
        <m:oMath>
          <m:r>
            <w:rPr>
              <w:rFonts w:ascii="Cambria Math" w:hAnsi="Cambria Math"/>
            </w:rPr>
            <m:t>δW=-pdV</m:t>
          </m:r>
        </m:oMath>
      </m:oMathPara>
    </w:p>
    <w:p w14:paraId="784CE672" w14:textId="20938AED" w:rsidR="00C66983" w:rsidRDefault="00C66983" w:rsidP="00C66983">
      <w:r>
        <w:tab/>
        <w:t>Verrichtet.</w:t>
      </w:r>
      <w:r w:rsidR="008B1284">
        <w:t xml:space="preserve"> Integration ergibt:</w:t>
      </w:r>
    </w:p>
    <w:p w14:paraId="1C2AFB53" w14:textId="77777777" w:rsidR="008B1284" w:rsidRPr="00680EE9" w:rsidRDefault="008B1284" w:rsidP="008B1284">
      <w:pPr>
        <w:jc w:val="both"/>
        <w:rPr>
          <w:rFonts w:eastAsiaTheme="minorEastAsia"/>
        </w:rPr>
      </w:pPr>
      <m:oMathPara>
        <m:oMath>
          <m:r>
            <w:rPr>
              <w:rFonts w:ascii="Cambria Math" w:hAnsi="Cambria Math"/>
            </w:rPr>
            <m:t>W=</m:t>
          </m:r>
          <m:nary>
            <m:naryPr>
              <m:limLoc m:val="undOvr"/>
              <m:ctrlPr>
                <w:rPr>
                  <w:rFonts w:ascii="Cambria Math" w:hAnsi="Cambria Math"/>
                  <w:i/>
                </w:rPr>
              </m:ctrlPr>
            </m:naryPr>
            <m:sub>
              <m:r>
                <w:rPr>
                  <w:rFonts w:ascii="Cambria Math" w:hAnsi="Cambria Math"/>
                </w:rPr>
                <m:t>1</m:t>
              </m:r>
            </m:sub>
            <m:sup>
              <m:r>
                <w:rPr>
                  <w:rFonts w:ascii="Cambria Math" w:hAnsi="Cambria Math"/>
                </w:rPr>
                <m:t>2</m:t>
              </m:r>
            </m:sup>
            <m:e>
              <m:r>
                <w:rPr>
                  <w:rFonts w:ascii="Cambria Math" w:hAnsi="Cambria Math"/>
                </w:rPr>
                <m:t>-pdV</m:t>
              </m:r>
            </m:e>
          </m:nary>
        </m:oMath>
      </m:oMathPara>
    </w:p>
    <w:p w14:paraId="57456470" w14:textId="4EE540DF" w:rsidR="008B1284" w:rsidRPr="008B1284" w:rsidRDefault="008B1284" w:rsidP="008B1284">
      <w:pPr>
        <w:jc w:val="both"/>
        <w:rPr>
          <w:rFonts w:eastAsiaTheme="minorEastAsia"/>
        </w:rPr>
      </w:pPr>
      <m:oMathPara>
        <m:oMath>
          <m:r>
            <w:rPr>
              <w:rFonts w:ascii="Cambria Math" w:hAnsi="Cambria Math"/>
            </w:rPr>
            <m:t>W=-p*V</m:t>
          </m:r>
          <m:sSubSup>
            <m:sSubSupPr>
              <m:ctrlPr>
                <w:rPr>
                  <w:rFonts w:ascii="Cambria Math" w:hAnsi="Cambria Math"/>
                  <w:i/>
                </w:rPr>
              </m:ctrlPr>
            </m:sSubSupPr>
            <m:e>
              <m:r>
                <w:rPr>
                  <w:rFonts w:ascii="Cambria Math" w:hAnsi="Cambria Math"/>
                </w:rPr>
                <m:t>/</m:t>
              </m:r>
            </m:e>
            <m:sub>
              <m:r>
                <w:rPr>
                  <w:rFonts w:ascii="Cambria Math" w:hAnsi="Cambria Math"/>
                </w:rPr>
                <m:t>1</m:t>
              </m:r>
            </m:sub>
            <m:sup>
              <m:r>
                <w:rPr>
                  <w:rFonts w:ascii="Cambria Math" w:hAnsi="Cambria Math"/>
                </w:rPr>
                <m:t>2</m:t>
              </m:r>
            </m:sup>
          </m:sSubSup>
        </m:oMath>
      </m:oMathPara>
    </w:p>
    <w:p w14:paraId="6A4B824F" w14:textId="4BF69137" w:rsidR="008B1284" w:rsidRPr="008B1284" w:rsidRDefault="008B1284" w:rsidP="008B1284">
      <w:pPr>
        <w:jc w:val="center"/>
        <w:rPr>
          <w:rFonts w:eastAsiaTheme="minorEastAsia"/>
        </w:rPr>
      </w:pPr>
      <m:oMathPara>
        <m:oMath>
          <m:r>
            <w:rPr>
              <w:rFonts w:ascii="Cambria Math" w:hAnsi="Cambria Math"/>
            </w:rPr>
            <m:t>W=-p*(</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oMath>
      </m:oMathPara>
    </w:p>
    <w:p w14:paraId="4D2DBB87" w14:textId="150A6468" w:rsidR="008B1284" w:rsidRDefault="00CD4E23" w:rsidP="00CD4E23">
      <w:r>
        <w:tab/>
      </w:r>
    </w:p>
    <w:p w14:paraId="4ABAB89B" w14:textId="4E57B264" w:rsidR="00CD4E23" w:rsidRDefault="00CD4E23" w:rsidP="00CD4E23">
      <w:r>
        <w:tab/>
        <w:t xml:space="preserve">Damit erhalten wir nach dem ersten Hauptsatz der Thermodynamik für die </w:t>
      </w:r>
      <w:r w:rsidR="00A561A5">
        <w:t>Wärme</w:t>
      </w:r>
      <w:r>
        <w:t>:</w:t>
      </w:r>
    </w:p>
    <w:p w14:paraId="658E965E" w14:textId="10C35C44" w:rsidR="00A561A5" w:rsidRPr="00A561A5" w:rsidRDefault="00A561A5" w:rsidP="00A561A5">
      <w:pPr>
        <w:rPr>
          <w:rFonts w:eastAsiaTheme="minorEastAsia"/>
        </w:rPr>
      </w:pPr>
      <m:oMathPara>
        <m:oMath>
          <m:r>
            <w:rPr>
              <w:rFonts w:ascii="Cambria Math" w:hAnsi="Cambria Math"/>
            </w:rPr>
            <m:t>dQ=δU-δW=n*</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*dT+pdV</m:t>
          </m:r>
        </m:oMath>
      </m:oMathPara>
    </w:p>
    <w:p w14:paraId="17E3499D" w14:textId="494C0ED4" w:rsidR="000C2B30" w:rsidRPr="00044942" w:rsidRDefault="00000000" w:rsidP="00E70C31">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sSub>
            <m:sSubPr>
              <m:ctrlPr>
                <w:rPr>
                  <w:rFonts w:ascii="Cambria Math" w:hAnsi="Cambria Math" w:cs="Lucida Sans Unicode"/>
                  <w:bCs/>
                  <w:i/>
                  <w:iCs/>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p</m:t>
              </m:r>
            </m:sub>
          </m:sSub>
          <m:r>
            <w:rPr>
              <w:rFonts w:ascii="Cambria Math" w:hAnsi="Cambria Math" w:cs="Lucida Sans Unicode"/>
              <w:spacing w:val="-2"/>
              <w:sz w:val="22"/>
              <w:szCs w:val="22"/>
            </w:rPr>
            <m:t>…molare Wärmekapazität bei konstantem Druck (</m:t>
          </m:r>
          <m:f>
            <m:fPr>
              <m:ctrlPr>
                <w:rPr>
                  <w:rFonts w:ascii="Cambria Math" w:hAnsi="Cambria Math" w:cs="Lucida Sans Unicode"/>
                  <w:bCs/>
                  <w:i/>
                  <w:iCs/>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mol*K</m:t>
              </m:r>
            </m:den>
          </m:f>
          <m:r>
            <w:rPr>
              <w:rFonts w:ascii="Cambria Math" w:hAnsi="Cambria Math" w:cs="Lucida Sans Unicode"/>
              <w:spacing w:val="-2"/>
              <w:sz w:val="22"/>
              <w:szCs w:val="22"/>
            </w:rPr>
            <m:t>)</m:t>
          </m:r>
        </m:oMath>
      </m:oMathPara>
    </w:p>
    <w:p w14:paraId="3D5FF8B1" w14:textId="10252974" w:rsidR="00044942" w:rsidRDefault="00044942" w:rsidP="00044942">
      <w:pPr>
        <w:pStyle w:val="StandardWeb"/>
        <w:shd w:val="clear" w:color="auto" w:fill="FFFFFF"/>
        <w:spacing w:before="192" w:beforeAutospacing="0" w:after="120" w:afterAutospacing="0"/>
        <w:ind w:left="708"/>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Für ideale </w:t>
      </w:r>
      <w:r w:rsidRPr="004F0409">
        <w:rPr>
          <w:rFonts w:asciiTheme="minorHAnsi" w:hAnsiTheme="minorHAnsi" w:cs="Lucida Sans Unicode"/>
          <w:b/>
          <w:bCs/>
          <w:spacing w:val="-2"/>
          <w:sz w:val="22"/>
          <w:szCs w:val="22"/>
        </w:rPr>
        <w:t>einatomige Gase</w:t>
      </w:r>
      <w:r>
        <w:rPr>
          <w:rFonts w:asciiTheme="minorHAnsi" w:hAnsiTheme="minorHAnsi" w:cs="Lucida Sans Unicode"/>
          <w:spacing w:val="-2"/>
          <w:sz w:val="22"/>
          <w:szCs w:val="22"/>
        </w:rPr>
        <w:t xml:space="preserve"> ist der Zusammenhang zwischen der molaren Wärmekapazität bei konstantem Druck </w:t>
      </w:r>
      <w:proofErr w:type="spellStart"/>
      <w:r>
        <w:rPr>
          <w:rFonts w:asciiTheme="minorHAnsi" w:hAnsiTheme="minorHAnsi" w:cs="Lucida Sans Unicode"/>
          <w:spacing w:val="-2"/>
          <w:sz w:val="22"/>
          <w:szCs w:val="22"/>
        </w:rPr>
        <w:t>c</w:t>
      </w:r>
      <w:r>
        <w:rPr>
          <w:rFonts w:asciiTheme="minorHAnsi" w:hAnsiTheme="minorHAnsi" w:cs="Lucida Sans Unicode"/>
          <w:spacing w:val="-2"/>
          <w:sz w:val="22"/>
          <w:szCs w:val="22"/>
          <w:vertAlign w:val="subscript"/>
        </w:rPr>
        <w:t>p</w:t>
      </w:r>
      <w:proofErr w:type="spellEnd"/>
      <w:r>
        <w:rPr>
          <w:rFonts w:asciiTheme="minorHAnsi" w:hAnsiTheme="minorHAnsi" w:cs="Lucida Sans Unicode"/>
          <w:spacing w:val="-2"/>
          <w:sz w:val="22"/>
          <w:szCs w:val="22"/>
        </w:rPr>
        <w:t xml:space="preserve"> und der idealen Gaskonstante wie folgt definiert:</w:t>
      </w:r>
    </w:p>
    <w:p w14:paraId="25D46496" w14:textId="24CD4D7A" w:rsidR="00044942" w:rsidRPr="001F737B" w:rsidRDefault="00000000" w:rsidP="00044942">
      <w:pPr>
        <w:pStyle w:val="StandardWeb"/>
        <w:shd w:val="clear" w:color="auto" w:fill="FFFFFF"/>
        <w:spacing w:before="192" w:beforeAutospacing="0" w:after="120" w:afterAutospacing="0"/>
        <w:jc w:val="both"/>
        <w:rPr>
          <w:rFonts w:asciiTheme="minorHAnsi" w:hAnsiTheme="minorHAnsi" w:cs="Lucida Sans Unicode"/>
          <w:bCs/>
          <w:iCs/>
          <w:spacing w:val="-2"/>
          <w:sz w:val="22"/>
          <w:szCs w:val="22"/>
        </w:rPr>
      </w:pPr>
      <m:oMathPara>
        <m:oMath>
          <m:sSub>
            <m:sSubPr>
              <m:ctrlPr>
                <w:rPr>
                  <w:rFonts w:ascii="Cambria Math" w:hAnsi="Cambria Math" w:cs="Lucida Sans Unicode"/>
                  <w:bCs/>
                  <w:i/>
                  <w:iCs/>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p</m:t>
              </m:r>
            </m:sub>
          </m:sSub>
          <m:r>
            <w:rPr>
              <w:rFonts w:ascii="Cambria Math" w:hAnsi="Cambria Math" w:cs="Lucida Sans Unicode"/>
              <w:spacing w:val="-2"/>
              <w:sz w:val="22"/>
              <w:szCs w:val="22"/>
            </w:rPr>
            <m:t>=</m:t>
          </m:r>
          <m:f>
            <m:fPr>
              <m:ctrlPr>
                <w:rPr>
                  <w:rFonts w:ascii="Cambria Math" w:hAnsi="Cambria Math" w:cs="Lucida Sans Unicode"/>
                  <w:bCs/>
                  <w:i/>
                  <w:iCs/>
                  <w:spacing w:val="-2"/>
                  <w:sz w:val="22"/>
                  <w:szCs w:val="22"/>
                </w:rPr>
              </m:ctrlPr>
            </m:fPr>
            <m:num>
              <m:r>
                <w:rPr>
                  <w:rFonts w:ascii="Cambria Math" w:hAnsi="Cambria Math" w:cs="Lucida Sans Unicode"/>
                  <w:spacing w:val="-2"/>
                  <w:sz w:val="22"/>
                  <w:szCs w:val="22"/>
                </w:rPr>
                <m:t>5</m:t>
              </m:r>
            </m:num>
            <m:den>
              <m:r>
                <w:rPr>
                  <w:rFonts w:ascii="Cambria Math" w:hAnsi="Cambria Math" w:cs="Lucida Sans Unicode"/>
                  <w:spacing w:val="-2"/>
                  <w:sz w:val="22"/>
                  <w:szCs w:val="22"/>
                </w:rPr>
                <m:t>2</m:t>
              </m:r>
            </m:den>
          </m:f>
          <m:r>
            <w:rPr>
              <w:rFonts w:ascii="Cambria Math" w:hAnsi="Cambria Math" w:cs="Lucida Sans Unicode"/>
              <w:spacing w:val="-2"/>
              <w:sz w:val="22"/>
              <w:szCs w:val="22"/>
            </w:rPr>
            <m:t>*R</m:t>
          </m:r>
        </m:oMath>
      </m:oMathPara>
    </w:p>
    <w:p w14:paraId="4F6B7FAD" w14:textId="77777777" w:rsidR="00044942" w:rsidRDefault="00044942" w:rsidP="00044942">
      <w:pPr>
        <w:pStyle w:val="StandardWeb"/>
        <w:shd w:val="clear" w:color="auto" w:fill="FFFFFF"/>
        <w:spacing w:before="192" w:beforeAutospacing="0" w:after="120" w:afterAutospacing="0"/>
        <w:ind w:left="708"/>
        <w:jc w:val="both"/>
        <w:rPr>
          <w:rFonts w:asciiTheme="minorHAnsi" w:hAnsiTheme="minorHAnsi" w:cs="Lucida Sans Unicode"/>
          <w:spacing w:val="-2"/>
          <w:sz w:val="22"/>
          <w:szCs w:val="22"/>
        </w:rPr>
      </w:pPr>
      <w:r>
        <w:rPr>
          <w:rFonts w:asciiTheme="minorHAnsi" w:hAnsiTheme="minorHAnsi" w:cs="Lucida Sans Unicode"/>
          <w:spacing w:val="-2"/>
          <w:sz w:val="22"/>
          <w:szCs w:val="22"/>
        </w:rPr>
        <w:t>Damit können wir auch schreiben:</w:t>
      </w:r>
    </w:p>
    <w:p w14:paraId="669FAAF7" w14:textId="2DEF301C" w:rsidR="000E596E" w:rsidRPr="00FE0721" w:rsidRDefault="00044942" w:rsidP="000E596E">
      <w:pPr>
        <w:rPr>
          <w:rFonts w:eastAsiaTheme="minorEastAsia"/>
        </w:rPr>
      </w:pPr>
      <m:oMathPara>
        <m:oMath>
          <m:r>
            <w:rPr>
              <w:rFonts w:ascii="Cambria Math" w:hAnsi="Cambria Math" w:cs="Lucida Sans Unicode"/>
              <w:spacing w:val="-2"/>
            </w:rPr>
            <m:t>d</m:t>
          </m:r>
          <m:r>
            <w:rPr>
              <w:rFonts w:ascii="Cambria Math" w:hAnsi="Cambria Math"/>
            </w:rPr>
            <m:t>Q=δU-δW=</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*n*R*dT+pdV</m:t>
          </m:r>
        </m:oMath>
      </m:oMathPara>
    </w:p>
    <w:p w14:paraId="05E1AABE" w14:textId="166EB441" w:rsidR="00044942" w:rsidRPr="00E70C31" w:rsidRDefault="00044942" w:rsidP="00E70C31">
      <w:pPr>
        <w:pStyle w:val="StandardWeb"/>
        <w:shd w:val="clear" w:color="auto" w:fill="FFFFFF"/>
        <w:spacing w:before="192" w:beforeAutospacing="0" w:after="120" w:afterAutospacing="0"/>
        <w:jc w:val="both"/>
        <w:rPr>
          <w:rFonts w:asciiTheme="minorHAnsi" w:hAnsiTheme="minorHAnsi" w:cs="Lucida Sans Unicode"/>
          <w:bCs/>
          <w:iCs/>
          <w:spacing w:val="-2"/>
          <w:sz w:val="22"/>
          <w:szCs w:val="22"/>
        </w:rPr>
      </w:pPr>
    </w:p>
    <w:p w14:paraId="73B7CEF1" w14:textId="058BC117" w:rsidR="00FE0721" w:rsidRPr="00653DEB" w:rsidRDefault="00FE0721" w:rsidP="00653DEB"/>
    <w:p w14:paraId="1A1392EE" w14:textId="0424D67C" w:rsidR="006E0AAE" w:rsidRDefault="006E0AAE" w:rsidP="006E0AAE">
      <w:pPr>
        <w:pStyle w:val="Listenabsatz"/>
        <w:numPr>
          <w:ilvl w:val="0"/>
          <w:numId w:val="8"/>
        </w:numPr>
        <w:jc w:val="both"/>
        <w:rPr>
          <w:rFonts w:eastAsiaTheme="minorEastAsia"/>
          <w:b/>
          <w:bCs/>
        </w:rPr>
      </w:pPr>
      <w:r>
        <w:rPr>
          <w:rFonts w:eastAsiaTheme="minorEastAsia"/>
          <w:b/>
          <w:bCs/>
        </w:rPr>
        <w:t xml:space="preserve">Isochore Zustandsänderung </w:t>
      </w:r>
      <w:proofErr w:type="spellStart"/>
      <w:r>
        <w:rPr>
          <w:rFonts w:eastAsiaTheme="minorEastAsia"/>
          <w:b/>
          <w:bCs/>
        </w:rPr>
        <w:t>dV</w:t>
      </w:r>
      <w:proofErr w:type="spellEnd"/>
      <w:r>
        <w:rPr>
          <w:rFonts w:eastAsiaTheme="minorEastAsia"/>
          <w:b/>
          <w:bCs/>
        </w:rPr>
        <w:t>=0</w:t>
      </w:r>
      <w:r w:rsidR="00CE0155">
        <w:rPr>
          <w:rFonts w:eastAsiaTheme="minorEastAsia"/>
          <w:b/>
          <w:bCs/>
        </w:rPr>
        <w:t xml:space="preserve"> – Gesetz von </w:t>
      </w:r>
      <w:proofErr w:type="spellStart"/>
      <w:r w:rsidR="00341673">
        <w:rPr>
          <w:rFonts w:eastAsiaTheme="minorEastAsia"/>
          <w:b/>
          <w:bCs/>
        </w:rPr>
        <w:t>Amontons</w:t>
      </w:r>
      <w:proofErr w:type="spellEnd"/>
    </w:p>
    <w:p w14:paraId="04F90E1E" w14:textId="158D97A8" w:rsidR="007C3C36" w:rsidRDefault="007C3C36" w:rsidP="007C3C36">
      <w:pPr>
        <w:pStyle w:val="Listenabsatz"/>
        <w:jc w:val="both"/>
        <w:rPr>
          <w:rFonts w:eastAsiaTheme="minorEastAsia"/>
        </w:rPr>
      </w:pPr>
      <w:r>
        <w:rPr>
          <w:rFonts w:eastAsiaTheme="minorEastAsia"/>
        </w:rPr>
        <w:lastRenderedPageBreak/>
        <w:t xml:space="preserve">Bei dieser Zustandsänderung ist das Volumen V konstant. Dies rührt daher, dass das Gefäß in welchem sich das Gas ausdehnt, </w:t>
      </w:r>
      <w:r w:rsidRPr="004F0409">
        <w:rPr>
          <w:rFonts w:eastAsiaTheme="minorEastAsia"/>
          <w:b/>
          <w:bCs/>
        </w:rPr>
        <w:t xml:space="preserve">starre </w:t>
      </w:r>
      <w:r>
        <w:rPr>
          <w:rFonts w:eastAsiaTheme="minorEastAsia"/>
        </w:rPr>
        <w:t xml:space="preserve">(also nicht verschiebbare) </w:t>
      </w:r>
      <w:r w:rsidRPr="004F0409">
        <w:rPr>
          <w:rFonts w:eastAsiaTheme="minorEastAsia"/>
          <w:b/>
          <w:bCs/>
        </w:rPr>
        <w:t>Wände</w:t>
      </w:r>
      <w:r>
        <w:rPr>
          <w:rFonts w:eastAsiaTheme="minorEastAsia"/>
        </w:rPr>
        <w:t xml:space="preserve"> hat (</w:t>
      </w:r>
      <w:proofErr w:type="spellStart"/>
      <w:r>
        <w:rPr>
          <w:rFonts w:eastAsiaTheme="minorEastAsia"/>
        </w:rPr>
        <w:t>zB</w:t>
      </w:r>
      <w:proofErr w:type="spellEnd"/>
      <w:r>
        <w:rPr>
          <w:rFonts w:eastAsiaTheme="minorEastAsia"/>
        </w:rPr>
        <w:t>.: ein Druckkochtopf).</w:t>
      </w:r>
    </w:p>
    <w:p w14:paraId="619F5449" w14:textId="4BEAAF81" w:rsidR="007C3C36" w:rsidRDefault="007C3C36" w:rsidP="007C3C36">
      <w:pPr>
        <w:pStyle w:val="Listenabsatz"/>
        <w:jc w:val="both"/>
        <w:rPr>
          <w:rFonts w:eastAsiaTheme="minorEastAsia"/>
        </w:rPr>
      </w:pPr>
      <w:r>
        <w:rPr>
          <w:rFonts w:eastAsiaTheme="minorEastAsia"/>
        </w:rPr>
        <w:t>Daraus lässt sich der folgende Zusammenhang schließen:</w:t>
      </w:r>
    </w:p>
    <w:p w14:paraId="055BBC03" w14:textId="77777777" w:rsidR="007C3C36" w:rsidRDefault="007C3C36" w:rsidP="007C3C36">
      <w:pPr>
        <w:pStyle w:val="Listenabsatz"/>
        <w:jc w:val="both"/>
        <w:rPr>
          <w:rFonts w:eastAsiaTheme="minorEastAsia"/>
        </w:rPr>
      </w:pPr>
    </w:p>
    <w:p w14:paraId="60044621" w14:textId="77777777" w:rsidR="007C3C36" w:rsidRDefault="007C3C36" w:rsidP="007C3C36">
      <w:pPr>
        <w:pStyle w:val="Listenabsatz"/>
        <w:jc w:val="both"/>
        <w:rPr>
          <w:rFonts w:eastAsiaTheme="minorEastAsia"/>
        </w:rPr>
      </w:pPr>
      <w:r>
        <w:rPr>
          <w:rFonts w:eastAsiaTheme="minorEastAsia"/>
        </w:rPr>
        <w:t>Im Zustand 1 gilt:</w:t>
      </w:r>
    </w:p>
    <w:p w14:paraId="1F034777" w14:textId="77777777" w:rsidR="007C3C36" w:rsidRDefault="007C3C36" w:rsidP="007C3C36">
      <w:pPr>
        <w:pStyle w:val="Listenabsatz"/>
        <w:jc w:val="both"/>
        <w:rPr>
          <w:rFonts w:eastAsiaTheme="minorEastAsia"/>
        </w:rPr>
      </w:pPr>
    </w:p>
    <w:p w14:paraId="5BD97426" w14:textId="77777777" w:rsidR="007C3C36" w:rsidRPr="00C51307" w:rsidRDefault="00000000" w:rsidP="007C3C36">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4049C06E" w14:textId="77777777" w:rsidR="007C3C36" w:rsidRPr="00C51307" w:rsidRDefault="007C3C36" w:rsidP="007C3C36">
      <w:pPr>
        <w:pStyle w:val="Listenabsatz"/>
        <w:jc w:val="both"/>
        <w:rPr>
          <w:rFonts w:eastAsiaTheme="minorEastAsia"/>
        </w:rPr>
      </w:pPr>
    </w:p>
    <w:p w14:paraId="686801A4" w14:textId="77777777" w:rsidR="007C3C36" w:rsidRDefault="007C3C36" w:rsidP="007C3C36">
      <w:pPr>
        <w:pStyle w:val="Listenabsatz"/>
        <w:jc w:val="both"/>
        <w:rPr>
          <w:rFonts w:eastAsiaTheme="minorEastAsia"/>
        </w:rPr>
      </w:pPr>
      <w:r>
        <w:rPr>
          <w:rFonts w:eastAsiaTheme="minorEastAsia"/>
        </w:rPr>
        <w:t>Im Zustand 2 gilt:</w:t>
      </w:r>
    </w:p>
    <w:p w14:paraId="7913EDEE" w14:textId="2B4871E5" w:rsidR="007C3C36" w:rsidRPr="007C3C36" w:rsidRDefault="00000000" w:rsidP="007C3C36">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p w14:paraId="15461784" w14:textId="77777777" w:rsidR="007C3C36" w:rsidRPr="00C51307" w:rsidRDefault="007C3C36" w:rsidP="007C3C36">
      <w:pPr>
        <w:pStyle w:val="Listenabsatz"/>
        <w:jc w:val="both"/>
        <w:rPr>
          <w:rFonts w:eastAsiaTheme="minorEastAsia"/>
        </w:rPr>
      </w:pPr>
    </w:p>
    <w:p w14:paraId="0C9BBF3F" w14:textId="77777777" w:rsidR="007C3C36" w:rsidRDefault="007C3C36" w:rsidP="007C3C36">
      <w:pPr>
        <w:pStyle w:val="Listenabsatz"/>
        <w:jc w:val="both"/>
        <w:rPr>
          <w:rFonts w:eastAsiaTheme="minorEastAsia"/>
        </w:rPr>
      </w:pPr>
    </w:p>
    <w:p w14:paraId="4E048A0F" w14:textId="661E24DF" w:rsidR="007C3C36" w:rsidRDefault="007C3C36" w:rsidP="007C3C36">
      <w:pPr>
        <w:pStyle w:val="Listenabsatz"/>
        <w:jc w:val="both"/>
        <w:rPr>
          <w:rFonts w:eastAsiaTheme="minorEastAsia"/>
        </w:rPr>
      </w:pPr>
      <w:r>
        <w:rPr>
          <w:rFonts w:eastAsiaTheme="minorEastAsia"/>
        </w:rPr>
        <w:t xml:space="preserve">Da bei isochoren Zustandsänderungen gilt, dass </w:t>
      </w:r>
      <w:proofErr w:type="spellStart"/>
      <w:r>
        <w:rPr>
          <w:rFonts w:eastAsiaTheme="minorEastAsia"/>
        </w:rPr>
        <w:t>dV</w:t>
      </w:r>
      <w:proofErr w:type="spellEnd"/>
      <w:r>
        <w:rPr>
          <w:rFonts w:eastAsiaTheme="minorEastAsia"/>
        </w:rPr>
        <w:t>=0 ist gilt:</w:t>
      </w:r>
    </w:p>
    <w:p w14:paraId="1F3147CE" w14:textId="77777777" w:rsidR="007C3C36" w:rsidRDefault="007C3C36" w:rsidP="007C3C36">
      <w:pPr>
        <w:pStyle w:val="Listenabsatz"/>
        <w:jc w:val="both"/>
        <w:rPr>
          <w:rFonts w:eastAsiaTheme="minorEastAsia"/>
          <w:vertAlign w:val="subscript"/>
        </w:rPr>
      </w:pPr>
    </w:p>
    <w:p w14:paraId="409C61F5" w14:textId="0E42F06A" w:rsidR="007C3C36" w:rsidRPr="00C51307" w:rsidRDefault="00000000" w:rsidP="007C3C36">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V</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V</m:t>
              </m:r>
            </m:e>
            <m:sub>
              <m:r>
                <w:rPr>
                  <w:rFonts w:ascii="Cambria Math" w:eastAsiaTheme="minorEastAsia" w:hAnsi="Cambria Math"/>
                  <w:vertAlign w:val="subscript"/>
                </w:rPr>
                <m:t>2</m:t>
              </m:r>
            </m:sub>
          </m:sSub>
        </m:oMath>
      </m:oMathPara>
    </w:p>
    <w:p w14:paraId="4A66CFB7" w14:textId="77777777" w:rsidR="007C3C36" w:rsidRDefault="007C3C36" w:rsidP="007C3C36">
      <w:pPr>
        <w:pStyle w:val="Listenabsatz"/>
        <w:jc w:val="both"/>
        <w:rPr>
          <w:rFonts w:eastAsiaTheme="minorEastAsia"/>
        </w:rPr>
      </w:pPr>
    </w:p>
    <w:p w14:paraId="653B85E8" w14:textId="77777777" w:rsidR="007C3C36" w:rsidRDefault="007C3C36" w:rsidP="007C3C36">
      <w:pPr>
        <w:pStyle w:val="Listenabsatz"/>
        <w:jc w:val="both"/>
        <w:rPr>
          <w:rFonts w:eastAsiaTheme="minorEastAsia"/>
        </w:rPr>
      </w:pPr>
      <w:r>
        <w:rPr>
          <w:rFonts w:eastAsiaTheme="minorEastAsia"/>
        </w:rPr>
        <w:t>Folglich gilt:</w:t>
      </w:r>
    </w:p>
    <w:p w14:paraId="378CFABC" w14:textId="028ED5EA" w:rsidR="007C3C36" w:rsidRPr="00C51307" w:rsidRDefault="00000000" w:rsidP="007C3C36">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14:paraId="367BD5E4" w14:textId="77777777" w:rsidR="007C3C36" w:rsidRDefault="007C3C36" w:rsidP="007C3C36">
      <w:pPr>
        <w:pStyle w:val="Listenabsatz"/>
        <w:jc w:val="both"/>
        <w:rPr>
          <w:rFonts w:eastAsiaTheme="minorEastAsia"/>
        </w:rPr>
      </w:pPr>
    </w:p>
    <w:p w14:paraId="47C94C44" w14:textId="6ACEA656" w:rsidR="007C3C36" w:rsidRDefault="007C3C36" w:rsidP="007C3C36">
      <w:pPr>
        <w:pStyle w:val="Listenabsatz"/>
        <w:jc w:val="both"/>
        <w:rPr>
          <w:rFonts w:eastAsiaTheme="minorEastAsia"/>
        </w:rPr>
      </w:pPr>
      <w:r>
        <w:rPr>
          <w:rFonts w:eastAsiaTheme="minorEastAsia"/>
        </w:rPr>
        <w:t xml:space="preserve">Da wir wieder nur abgeschlossene Systeme betrachten gilt natürlich </w:t>
      </w:r>
      <w:proofErr w:type="spellStart"/>
      <w:r>
        <w:rPr>
          <w:rFonts w:eastAsiaTheme="minorEastAsia"/>
        </w:rPr>
        <w:t>dn</w:t>
      </w:r>
      <w:proofErr w:type="spellEnd"/>
      <w:r>
        <w:rPr>
          <w:rFonts w:eastAsiaTheme="minorEastAsia"/>
        </w:rPr>
        <w:t>=0 und bei R handelt es sich um die ideale Gaskonstante, daher gilt natürlich auch:</w:t>
      </w:r>
    </w:p>
    <w:p w14:paraId="107FAEA3" w14:textId="77777777" w:rsidR="007C3C36" w:rsidRPr="00761F45" w:rsidRDefault="00000000" w:rsidP="007C3C36">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2</m:t>
              </m:r>
            </m:sub>
          </m:sSub>
        </m:oMath>
      </m:oMathPara>
    </w:p>
    <w:p w14:paraId="0D5B6634" w14:textId="77777777" w:rsidR="007C3C36" w:rsidRPr="00C51307" w:rsidRDefault="007C3C36" w:rsidP="007C3C36">
      <w:pPr>
        <w:pStyle w:val="Listenabsatz"/>
        <w:jc w:val="both"/>
        <w:rPr>
          <w:rFonts w:eastAsiaTheme="minorEastAsia"/>
          <w:vertAlign w:val="subscript"/>
        </w:rPr>
      </w:pPr>
    </w:p>
    <w:p w14:paraId="066C9B35" w14:textId="77777777" w:rsidR="007C3C36" w:rsidRPr="00C51307" w:rsidRDefault="00000000" w:rsidP="007C3C36">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2</m:t>
              </m:r>
            </m:sub>
          </m:sSub>
        </m:oMath>
      </m:oMathPara>
    </w:p>
    <w:p w14:paraId="0F8AEA38" w14:textId="77777777" w:rsidR="007C3C36" w:rsidRPr="00C51307" w:rsidRDefault="007C3C36" w:rsidP="007C3C36">
      <w:pPr>
        <w:pStyle w:val="Listenabsatz"/>
        <w:jc w:val="both"/>
        <w:rPr>
          <w:rFonts w:eastAsiaTheme="minorEastAsia"/>
        </w:rPr>
      </w:pPr>
    </w:p>
    <w:p w14:paraId="5F480F07" w14:textId="38A3445C" w:rsidR="007C3C36" w:rsidRPr="00C51307" w:rsidRDefault="007C3C36" w:rsidP="007C3C36">
      <w:pPr>
        <w:pStyle w:val="Listenabsatz"/>
        <w:jc w:val="both"/>
        <w:rPr>
          <w:rFonts w:eastAsiaTheme="minorEastAsia"/>
        </w:rPr>
      </w:pPr>
      <w:r>
        <w:rPr>
          <w:rFonts w:eastAsiaTheme="minorEastAsia"/>
        </w:rPr>
        <w:t xml:space="preserve">Damit vereinfacht sich die Gleichung zu folgendem Ausdruck, dem sogenannten Gesetz von </w:t>
      </w:r>
      <w:proofErr w:type="spellStart"/>
      <w:r w:rsidR="00230BFF">
        <w:rPr>
          <w:rFonts w:eastAsiaTheme="minorEastAsia"/>
        </w:rPr>
        <w:t>Amontons</w:t>
      </w:r>
      <w:proofErr w:type="spellEnd"/>
      <w:r>
        <w:rPr>
          <w:rFonts w:eastAsiaTheme="minorEastAsia"/>
        </w:rPr>
        <w:t>:</w:t>
      </w:r>
    </w:p>
    <w:p w14:paraId="6A757195" w14:textId="77777777" w:rsidR="007C3C36" w:rsidRDefault="007C3C36" w:rsidP="007C3C36">
      <w:pPr>
        <w:pStyle w:val="Listenabsatz"/>
        <w:jc w:val="both"/>
        <w:rPr>
          <w:rFonts w:eastAsiaTheme="minorEastAsia"/>
        </w:rPr>
      </w:pPr>
    </w:p>
    <w:p w14:paraId="36934C81" w14:textId="07972947" w:rsidR="007C3C36" w:rsidRPr="007C3C36" w:rsidRDefault="00000000" w:rsidP="007C3C36">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oMath>
      </m:oMathPara>
    </w:p>
    <w:p w14:paraId="4D173AFF" w14:textId="77777777" w:rsidR="007C3C36" w:rsidRPr="007C3C36" w:rsidRDefault="007C3C36" w:rsidP="007C3C36">
      <w:pPr>
        <w:pStyle w:val="Listenabsatz"/>
        <w:jc w:val="both"/>
        <w:rPr>
          <w:rFonts w:eastAsiaTheme="minorEastAsia"/>
        </w:rPr>
      </w:pPr>
    </w:p>
    <w:p w14:paraId="68D6E6E9" w14:textId="6263E1BD" w:rsidR="007C3C36" w:rsidRPr="007C3C36" w:rsidRDefault="007C3C36" w:rsidP="007C3C36">
      <w:pPr>
        <w:pStyle w:val="Listenabsatz"/>
        <w:jc w:val="both"/>
        <w:rPr>
          <w:rFonts w:eastAsiaTheme="minorEastAsia"/>
        </w:rPr>
      </w:pPr>
      <w:r>
        <w:rPr>
          <w:rFonts w:eastAsiaTheme="minorEastAsia"/>
        </w:rPr>
        <w:t>Graphisch wird dies in der folgenden Abbildung 14 gezeigt:</w:t>
      </w:r>
    </w:p>
    <w:p w14:paraId="0B71AFD9" w14:textId="4F42973D" w:rsidR="007C3C36" w:rsidRDefault="007C3C36" w:rsidP="007C3C36">
      <w:pPr>
        <w:pStyle w:val="Listenabsatz"/>
        <w:jc w:val="both"/>
        <w:rPr>
          <w:rFonts w:eastAsiaTheme="minorEastAsia"/>
        </w:rPr>
      </w:pPr>
    </w:p>
    <w:p w14:paraId="1BFDF8C3" w14:textId="77777777" w:rsidR="007C3C36" w:rsidRDefault="007C3C36" w:rsidP="007C3C36">
      <w:pPr>
        <w:pStyle w:val="Listenabsatz"/>
        <w:keepNext/>
        <w:jc w:val="center"/>
      </w:pPr>
      <w:r>
        <w:rPr>
          <w:noProof/>
        </w:rPr>
        <w:lastRenderedPageBreak/>
        <w:drawing>
          <wp:inline distT="0" distB="0" distL="0" distR="0" wp14:anchorId="24DD2C1D" wp14:editId="775E3BFF">
            <wp:extent cx="2965450" cy="2901950"/>
            <wp:effectExtent l="0" t="0" r="6350" b="0"/>
            <wp:docPr id="29" name="Grafik 29" descr="Thermodyna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rmodynami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5450" cy="2901950"/>
                    </a:xfrm>
                    <a:prstGeom prst="rect">
                      <a:avLst/>
                    </a:prstGeom>
                    <a:noFill/>
                    <a:ln>
                      <a:noFill/>
                    </a:ln>
                  </pic:spPr>
                </pic:pic>
              </a:graphicData>
            </a:graphic>
          </wp:inline>
        </w:drawing>
      </w:r>
    </w:p>
    <w:p w14:paraId="48B0D481" w14:textId="2BB187E8" w:rsidR="007C3C36" w:rsidRPr="007C3C36" w:rsidRDefault="007C3C36" w:rsidP="007C3C36">
      <w:pPr>
        <w:pStyle w:val="Beschriftung"/>
        <w:jc w:val="center"/>
        <w:rPr>
          <w:rFonts w:eastAsiaTheme="minorEastAsia"/>
        </w:rPr>
      </w:pPr>
      <w:r>
        <w:t xml:space="preserve">Abbildung </w:t>
      </w:r>
      <w:fldSimple w:instr=" SEQ Abbildung \* ARABIC ">
        <w:r w:rsidR="00D56106">
          <w:rPr>
            <w:noProof/>
          </w:rPr>
          <w:t>14</w:t>
        </w:r>
      </w:fldSimple>
      <w:r>
        <w:t xml:space="preserve">, Isochore Zustandsänderung im </w:t>
      </w:r>
      <w:proofErr w:type="spellStart"/>
      <w:r>
        <w:t>pV</w:t>
      </w:r>
      <w:proofErr w:type="spellEnd"/>
      <w:r>
        <w:t>-Diagramm</w:t>
      </w:r>
    </w:p>
    <w:p w14:paraId="14FE7B13" w14:textId="5DBA4CFD" w:rsidR="007C3C36" w:rsidRDefault="003E210A" w:rsidP="007C3C36">
      <w:pPr>
        <w:pStyle w:val="Listenabsatz"/>
        <w:jc w:val="both"/>
        <w:rPr>
          <w:rFonts w:eastAsiaTheme="minorEastAsia"/>
        </w:rPr>
      </w:pPr>
      <w:r>
        <w:rPr>
          <w:rFonts w:eastAsiaTheme="minorEastAsia"/>
        </w:rPr>
        <w:t>Dieses Gesetz wird uns später beim dritten Hauptsatz der Thermodynamik erneut begegnen.</w:t>
      </w:r>
    </w:p>
    <w:p w14:paraId="4F287780" w14:textId="6D846AA0" w:rsidR="00C66983" w:rsidRDefault="00C66983" w:rsidP="007C3C36">
      <w:pPr>
        <w:pStyle w:val="Listenabsatz"/>
        <w:jc w:val="both"/>
        <w:rPr>
          <w:rFonts w:eastAsiaTheme="minorEastAsia"/>
        </w:rPr>
      </w:pPr>
    </w:p>
    <w:p w14:paraId="0BFB6A6C" w14:textId="77439DE3" w:rsidR="00C66983" w:rsidRDefault="00C66983" w:rsidP="007C3C36">
      <w:pPr>
        <w:pStyle w:val="Listenabsatz"/>
        <w:jc w:val="both"/>
        <w:rPr>
          <w:rFonts w:eastAsiaTheme="minorEastAsia"/>
        </w:rPr>
      </w:pPr>
      <w:r>
        <w:rPr>
          <w:rFonts w:eastAsiaTheme="minorEastAsia"/>
        </w:rPr>
        <w:t>Da die Formel für die Volumenarbeit wie folgt lautet</w:t>
      </w:r>
    </w:p>
    <w:p w14:paraId="3517CD10" w14:textId="4C6770C3" w:rsidR="00C66983" w:rsidRPr="00C66983" w:rsidRDefault="00C66983" w:rsidP="00C66983">
      <w:pPr>
        <w:jc w:val="both"/>
        <w:rPr>
          <w:rFonts w:eastAsiaTheme="minorEastAsia"/>
        </w:rPr>
      </w:pPr>
      <m:oMathPara>
        <m:oMath>
          <m:r>
            <w:rPr>
              <w:rFonts w:ascii="Cambria Math" w:hAnsi="Cambria Math"/>
            </w:rPr>
            <m:t>δW=-pdV</m:t>
          </m:r>
        </m:oMath>
      </m:oMathPara>
    </w:p>
    <w:p w14:paraId="375DCD9F" w14:textId="2C9FCF88" w:rsidR="00C66983" w:rsidRPr="007A5587" w:rsidRDefault="00C66983" w:rsidP="00C66983">
      <w:pPr>
        <w:ind w:left="708" w:firstLine="2"/>
        <w:jc w:val="both"/>
        <w:rPr>
          <w:rFonts w:eastAsiaTheme="minorEastAsia"/>
        </w:rPr>
      </w:pPr>
      <w:r>
        <w:rPr>
          <w:rFonts w:eastAsiaTheme="minorEastAsia"/>
        </w:rPr>
        <w:t xml:space="preserve">Und bei dieser Zustandsänderung </w:t>
      </w:r>
      <w:proofErr w:type="spellStart"/>
      <w:r>
        <w:rPr>
          <w:rFonts w:eastAsiaTheme="minorEastAsia"/>
        </w:rPr>
        <w:t>dV</w:t>
      </w:r>
      <w:proofErr w:type="spellEnd"/>
      <w:r>
        <w:rPr>
          <w:rFonts w:eastAsiaTheme="minorEastAsia"/>
        </w:rPr>
        <w:t>=0 ist, wird auch keine Volumenarbeit verrichtet. Die gesamte zugeführte Wärme wird in innere Energie umgewandelt (Druck steigt</w:t>
      </w:r>
      <w:r w:rsidR="00C819C0">
        <w:rPr>
          <w:rFonts w:eastAsiaTheme="minorEastAsia"/>
        </w:rPr>
        <w:t>, Temperatur steigt</w:t>
      </w:r>
      <w:r w:rsidR="00CD4E23">
        <w:rPr>
          <w:rFonts w:eastAsiaTheme="minorEastAsia"/>
        </w:rPr>
        <w:t>).</w:t>
      </w:r>
    </w:p>
    <w:p w14:paraId="7A24FAE1" w14:textId="77777777" w:rsidR="00CD4E23" w:rsidRDefault="00CD4E23" w:rsidP="00CD4E23">
      <w:pPr>
        <w:ind w:firstLine="708"/>
      </w:pPr>
      <w:r>
        <w:t>Damit erhalten wir nach dem ersten Hauptsatz der Thermodynamik für die innere Energie:</w:t>
      </w:r>
    </w:p>
    <w:p w14:paraId="06535CA2" w14:textId="77777777" w:rsidR="00F60D50" w:rsidRPr="00CD4E23" w:rsidRDefault="00F60D50" w:rsidP="00F60D50">
      <w:pPr>
        <w:rPr>
          <w:rFonts w:eastAsiaTheme="minorEastAsia"/>
        </w:rPr>
      </w:pPr>
      <m:oMathPara>
        <m:oMath>
          <m:r>
            <w:rPr>
              <w:rFonts w:ascii="Cambria Math" w:hAnsi="Cambria Math"/>
            </w:rPr>
            <m:t>δQ=dU-δW=n*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*dT+0</m:t>
          </m:r>
        </m:oMath>
      </m:oMathPara>
    </w:p>
    <w:p w14:paraId="47155AA3" w14:textId="77777777" w:rsidR="00F60D50" w:rsidRPr="006F1E16" w:rsidRDefault="00F60D50" w:rsidP="00F60D50">
      <w:pPr>
        <w:rPr>
          <w:rFonts w:eastAsiaTheme="minorEastAsia"/>
          <w:spacing w:val="-2"/>
        </w:rPr>
      </w:pPr>
      <m:oMathPara>
        <m:oMath>
          <m:r>
            <w:rPr>
              <w:rFonts w:ascii="Cambria Math" w:hAnsi="Cambria Math"/>
            </w:rPr>
            <m:t>δQ=dU=n*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oMath>
      </m:oMathPara>
    </w:p>
    <w:p w14:paraId="56E6F5FC" w14:textId="77777777" w:rsidR="006F1E16" w:rsidRDefault="006F1E16" w:rsidP="00044942">
      <w:pPr>
        <w:pStyle w:val="StandardWeb"/>
        <w:shd w:val="clear" w:color="auto" w:fill="FFFFFF"/>
        <w:spacing w:before="192" w:beforeAutospacing="0" w:after="120" w:afterAutospacing="0"/>
        <w:ind w:left="708"/>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Für </w:t>
      </w:r>
      <w:r w:rsidRPr="004F0409">
        <w:rPr>
          <w:rFonts w:asciiTheme="minorHAnsi" w:hAnsiTheme="minorHAnsi" w:cs="Lucida Sans Unicode"/>
          <w:spacing w:val="-2"/>
          <w:sz w:val="22"/>
          <w:szCs w:val="22"/>
        </w:rPr>
        <w:t>ideale einatomige Gase</w:t>
      </w:r>
      <w:r>
        <w:rPr>
          <w:rFonts w:asciiTheme="minorHAnsi" w:hAnsiTheme="minorHAnsi" w:cs="Lucida Sans Unicode"/>
          <w:spacing w:val="-2"/>
          <w:sz w:val="22"/>
          <w:szCs w:val="22"/>
        </w:rPr>
        <w:t xml:space="preserve"> ist der Zusammenhang zwischen der molaren Wärmekapazität </w:t>
      </w:r>
      <w:proofErr w:type="spellStart"/>
      <w:r>
        <w:rPr>
          <w:rFonts w:asciiTheme="minorHAnsi" w:hAnsiTheme="minorHAnsi" w:cs="Lucida Sans Unicode"/>
          <w:spacing w:val="-2"/>
          <w:sz w:val="22"/>
          <w:szCs w:val="22"/>
        </w:rPr>
        <w:t>c</w:t>
      </w:r>
      <w:r>
        <w:rPr>
          <w:rFonts w:asciiTheme="minorHAnsi" w:hAnsiTheme="minorHAnsi" w:cs="Lucida Sans Unicode"/>
          <w:spacing w:val="-2"/>
          <w:sz w:val="22"/>
          <w:szCs w:val="22"/>
          <w:vertAlign w:val="subscript"/>
        </w:rPr>
        <w:t>V</w:t>
      </w:r>
      <w:proofErr w:type="spellEnd"/>
      <w:r>
        <w:rPr>
          <w:rFonts w:asciiTheme="minorHAnsi" w:hAnsiTheme="minorHAnsi" w:cs="Lucida Sans Unicode"/>
          <w:spacing w:val="-2"/>
          <w:sz w:val="22"/>
          <w:szCs w:val="22"/>
        </w:rPr>
        <w:t xml:space="preserve"> und der idealen Gaskonstante wie folgt definiert:</w:t>
      </w:r>
    </w:p>
    <w:p w14:paraId="7577B17D" w14:textId="77777777" w:rsidR="006F1E16" w:rsidRPr="001F737B" w:rsidRDefault="00000000" w:rsidP="006F1E16">
      <w:pPr>
        <w:pStyle w:val="StandardWeb"/>
        <w:shd w:val="clear" w:color="auto" w:fill="FFFFFF"/>
        <w:spacing w:before="192" w:beforeAutospacing="0" w:after="120" w:afterAutospacing="0"/>
        <w:jc w:val="both"/>
        <w:rPr>
          <w:rFonts w:asciiTheme="minorHAnsi" w:hAnsiTheme="minorHAnsi" w:cs="Lucida Sans Unicode"/>
          <w:bCs/>
          <w:iCs/>
          <w:spacing w:val="-2"/>
          <w:sz w:val="22"/>
          <w:szCs w:val="22"/>
        </w:rPr>
      </w:pPr>
      <m:oMathPara>
        <m:oMath>
          <m:sSub>
            <m:sSubPr>
              <m:ctrlPr>
                <w:rPr>
                  <w:rFonts w:ascii="Cambria Math" w:hAnsi="Cambria Math" w:cs="Lucida Sans Unicode"/>
                  <w:bCs/>
                  <w:i/>
                  <w:iCs/>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V</m:t>
              </m:r>
            </m:sub>
          </m:sSub>
          <m:r>
            <w:rPr>
              <w:rFonts w:ascii="Cambria Math" w:hAnsi="Cambria Math" w:cs="Lucida Sans Unicode"/>
              <w:spacing w:val="-2"/>
              <w:sz w:val="22"/>
              <w:szCs w:val="22"/>
            </w:rPr>
            <m:t>=</m:t>
          </m:r>
          <m:f>
            <m:fPr>
              <m:ctrlPr>
                <w:rPr>
                  <w:rFonts w:ascii="Cambria Math" w:hAnsi="Cambria Math" w:cs="Lucida Sans Unicode"/>
                  <w:bCs/>
                  <w:i/>
                  <w:iCs/>
                  <w:spacing w:val="-2"/>
                  <w:sz w:val="22"/>
                  <w:szCs w:val="22"/>
                </w:rPr>
              </m:ctrlPr>
            </m:fPr>
            <m:num>
              <m:r>
                <w:rPr>
                  <w:rFonts w:ascii="Cambria Math" w:hAnsi="Cambria Math" w:cs="Lucida Sans Unicode"/>
                  <w:spacing w:val="-2"/>
                  <w:sz w:val="22"/>
                  <w:szCs w:val="22"/>
                </w:rPr>
                <m:t>3</m:t>
              </m:r>
            </m:num>
            <m:den>
              <m:r>
                <w:rPr>
                  <w:rFonts w:ascii="Cambria Math" w:hAnsi="Cambria Math" w:cs="Lucida Sans Unicode"/>
                  <w:spacing w:val="-2"/>
                  <w:sz w:val="22"/>
                  <w:szCs w:val="22"/>
                </w:rPr>
                <m:t>2</m:t>
              </m:r>
            </m:den>
          </m:f>
          <m:r>
            <w:rPr>
              <w:rFonts w:ascii="Cambria Math" w:hAnsi="Cambria Math" w:cs="Lucida Sans Unicode"/>
              <w:spacing w:val="-2"/>
              <w:sz w:val="22"/>
              <w:szCs w:val="22"/>
            </w:rPr>
            <m:t>*R</m:t>
          </m:r>
        </m:oMath>
      </m:oMathPara>
    </w:p>
    <w:p w14:paraId="0BE10CA9" w14:textId="77777777" w:rsidR="006F1E16" w:rsidRPr="00F1074E" w:rsidRDefault="00000000" w:rsidP="006F1E1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sSub>
            <m:sSubPr>
              <m:ctrlPr>
                <w:rPr>
                  <w:rFonts w:ascii="Cambria Math" w:hAnsi="Cambria Math" w:cs="Lucida Sans Unicode"/>
                  <w:bCs/>
                  <w:i/>
                  <w:iCs/>
                  <w:spacing w:val="-2"/>
                  <w:sz w:val="22"/>
                  <w:szCs w:val="22"/>
                </w:rPr>
              </m:ctrlPr>
            </m:sSubPr>
            <m:e>
              <m:r>
                <w:rPr>
                  <w:rFonts w:ascii="Cambria Math" w:hAnsi="Cambria Math" w:cs="Lucida Sans Unicode"/>
                  <w:spacing w:val="-2"/>
                  <w:sz w:val="22"/>
                  <w:szCs w:val="22"/>
                </w:rPr>
                <m:t>c</m:t>
              </m:r>
            </m:e>
            <m:sub>
              <m:r>
                <w:rPr>
                  <w:rFonts w:ascii="Cambria Math" w:hAnsi="Cambria Math" w:cs="Lucida Sans Unicode"/>
                  <w:spacing w:val="-2"/>
                  <w:sz w:val="22"/>
                  <w:szCs w:val="22"/>
                </w:rPr>
                <m:t>V</m:t>
              </m:r>
            </m:sub>
          </m:sSub>
          <m:r>
            <w:rPr>
              <w:rFonts w:ascii="Cambria Math" w:hAnsi="Cambria Math" w:cs="Lucida Sans Unicode"/>
              <w:spacing w:val="-2"/>
              <w:sz w:val="22"/>
              <w:szCs w:val="22"/>
            </w:rPr>
            <m:t>…molare Wärmekapazität bei konstantem Volumen (</m:t>
          </m:r>
          <m:f>
            <m:fPr>
              <m:ctrlPr>
                <w:rPr>
                  <w:rFonts w:ascii="Cambria Math" w:hAnsi="Cambria Math" w:cs="Lucida Sans Unicode"/>
                  <w:bCs/>
                  <w:i/>
                  <w:iCs/>
                  <w:spacing w:val="-2"/>
                  <w:sz w:val="22"/>
                  <w:szCs w:val="22"/>
                </w:rPr>
              </m:ctrlPr>
            </m:fPr>
            <m:num>
              <m:r>
                <w:rPr>
                  <w:rFonts w:ascii="Cambria Math" w:hAnsi="Cambria Math" w:cs="Lucida Sans Unicode"/>
                  <w:spacing w:val="-2"/>
                  <w:sz w:val="22"/>
                  <w:szCs w:val="22"/>
                </w:rPr>
                <m:t>J</m:t>
              </m:r>
            </m:num>
            <m:den>
              <m:r>
                <w:rPr>
                  <w:rFonts w:ascii="Cambria Math" w:hAnsi="Cambria Math" w:cs="Lucida Sans Unicode"/>
                  <w:spacing w:val="-2"/>
                  <w:sz w:val="22"/>
                  <w:szCs w:val="22"/>
                </w:rPr>
                <m:t>mol*K</m:t>
              </m:r>
            </m:den>
          </m:f>
          <m:r>
            <w:rPr>
              <w:rFonts w:ascii="Cambria Math" w:hAnsi="Cambria Math" w:cs="Lucida Sans Unicode"/>
              <w:spacing w:val="-2"/>
              <w:sz w:val="22"/>
              <w:szCs w:val="22"/>
            </w:rPr>
            <m:t>)</m:t>
          </m:r>
        </m:oMath>
      </m:oMathPara>
    </w:p>
    <w:p w14:paraId="53AF79CC" w14:textId="49142F6F" w:rsidR="006F1E16" w:rsidRDefault="006F1E16" w:rsidP="00044942">
      <w:pPr>
        <w:pStyle w:val="StandardWeb"/>
        <w:shd w:val="clear" w:color="auto" w:fill="FFFFFF"/>
        <w:spacing w:before="192" w:beforeAutospacing="0" w:after="120" w:afterAutospacing="0"/>
        <w:ind w:left="708"/>
        <w:jc w:val="both"/>
        <w:rPr>
          <w:rFonts w:asciiTheme="minorHAnsi" w:hAnsiTheme="minorHAnsi" w:cs="Lucida Sans Unicode"/>
          <w:spacing w:val="-2"/>
          <w:sz w:val="22"/>
          <w:szCs w:val="22"/>
        </w:rPr>
      </w:pPr>
      <w:r>
        <w:rPr>
          <w:rFonts w:asciiTheme="minorHAnsi" w:hAnsiTheme="minorHAnsi" w:cs="Lucida Sans Unicode"/>
          <w:spacing w:val="-2"/>
          <w:sz w:val="22"/>
          <w:szCs w:val="22"/>
        </w:rPr>
        <w:t>Damit können wir auch schreiben:</w:t>
      </w:r>
    </w:p>
    <w:p w14:paraId="58373B65" w14:textId="77777777" w:rsidR="006F1E16" w:rsidRPr="001F737B" w:rsidRDefault="006F1E16" w:rsidP="006F1E16">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dU=</m:t>
          </m:r>
          <m:r>
            <w:rPr>
              <w:rFonts w:ascii="Cambria Math" w:hAnsi="Cambria Math"/>
            </w:rPr>
            <m:t>δQ=n*</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*dT=</m:t>
          </m:r>
          <m:f>
            <m:fPr>
              <m:ctrlPr>
                <w:rPr>
                  <w:rFonts w:ascii="Cambria Math" w:hAnsi="Cambria Math" w:cs="Lucida Sans Unicode"/>
                  <w:bCs/>
                  <w:i/>
                  <w:iCs/>
                  <w:spacing w:val="-2"/>
                  <w:sz w:val="22"/>
                  <w:szCs w:val="22"/>
                </w:rPr>
              </m:ctrlPr>
            </m:fPr>
            <m:num>
              <m:r>
                <w:rPr>
                  <w:rFonts w:ascii="Cambria Math" w:hAnsi="Cambria Math" w:cs="Lucida Sans Unicode"/>
                  <w:spacing w:val="-2"/>
                  <w:sz w:val="22"/>
                  <w:szCs w:val="22"/>
                </w:rPr>
                <m:t>3</m:t>
              </m:r>
            </m:num>
            <m:den>
              <m:r>
                <w:rPr>
                  <w:rFonts w:ascii="Cambria Math" w:hAnsi="Cambria Math" w:cs="Lucida Sans Unicode"/>
                  <w:spacing w:val="-2"/>
                  <w:sz w:val="22"/>
                  <w:szCs w:val="22"/>
                </w:rPr>
                <m:t>2</m:t>
              </m:r>
            </m:den>
          </m:f>
          <m:r>
            <w:rPr>
              <w:rFonts w:ascii="Cambria Math" w:hAnsi="Cambria Math" w:cs="Lucida Sans Unicode"/>
              <w:spacing w:val="-2"/>
              <w:sz w:val="22"/>
              <w:szCs w:val="22"/>
            </w:rPr>
            <m:t>*n*R*dT</m:t>
          </m:r>
        </m:oMath>
      </m:oMathPara>
    </w:p>
    <w:p w14:paraId="069FCCFE" w14:textId="0AFFF034" w:rsidR="00653DEB" w:rsidRDefault="00653DEB" w:rsidP="00CD4E23"/>
    <w:p w14:paraId="17AEA1EE" w14:textId="60336027" w:rsidR="0072068A" w:rsidRPr="0072068A" w:rsidRDefault="0072068A" w:rsidP="0072068A">
      <w:pPr>
        <w:ind w:left="708" w:firstLine="2"/>
        <w:jc w:val="both"/>
      </w:pPr>
      <w:r>
        <w:t xml:space="preserve">Bevor wir zur nächsten Zustandsänderung kommen, empfiehlt es sich über den Unterschied/Zusammenhang zwischen </w:t>
      </w:r>
      <w:proofErr w:type="spellStart"/>
      <w:r>
        <w:t>c</w:t>
      </w:r>
      <w:r>
        <w:rPr>
          <w:vertAlign w:val="subscript"/>
        </w:rPr>
        <w:t>p</w:t>
      </w:r>
      <w:proofErr w:type="spellEnd"/>
      <w:r>
        <w:t xml:space="preserve"> und </w:t>
      </w:r>
      <w:proofErr w:type="spellStart"/>
      <w:r>
        <w:t>c</w:t>
      </w:r>
      <w:r>
        <w:rPr>
          <w:vertAlign w:val="subscript"/>
        </w:rPr>
        <w:t>V</w:t>
      </w:r>
      <w:proofErr w:type="spellEnd"/>
      <w:r>
        <w:t xml:space="preserve"> zu sprechen.</w:t>
      </w:r>
    </w:p>
    <w:p w14:paraId="0B24AF65" w14:textId="437F6613" w:rsidR="007C3C36" w:rsidRDefault="00653DEB" w:rsidP="007C3C36">
      <w:pPr>
        <w:pStyle w:val="Listenabsatz"/>
        <w:jc w:val="both"/>
      </w:pPr>
      <w:r w:rsidRPr="0072068A">
        <w:t xml:space="preserve">Die </w:t>
      </w:r>
      <w:r w:rsidR="00BB01EB">
        <w:t>molare</w:t>
      </w:r>
      <w:r w:rsidRPr="0072068A">
        <w:t xml:space="preserve"> Wärmekapazität</w:t>
      </w:r>
      <w:r w:rsidR="0072068A" w:rsidRPr="0072068A">
        <w:t xml:space="preserve"> c</w:t>
      </w:r>
      <w:r w:rsidRPr="0072068A">
        <w:t xml:space="preserve"> nimmt je nachdem ob es sich um </w:t>
      </w:r>
      <w:r w:rsidRPr="004F0409">
        <w:rPr>
          <w:b/>
          <w:bCs/>
        </w:rPr>
        <w:t xml:space="preserve">eine isobare Zustandsänderung </w:t>
      </w:r>
      <w:proofErr w:type="spellStart"/>
      <w:r w:rsidRPr="004F0409">
        <w:rPr>
          <w:b/>
          <w:bCs/>
        </w:rPr>
        <w:t>c</w:t>
      </w:r>
      <w:r w:rsidRPr="004F0409">
        <w:rPr>
          <w:b/>
          <w:bCs/>
          <w:vertAlign w:val="subscript"/>
        </w:rPr>
        <w:t>p</w:t>
      </w:r>
      <w:proofErr w:type="spellEnd"/>
      <w:r w:rsidRPr="0072068A">
        <w:t xml:space="preserve"> oder einer </w:t>
      </w:r>
      <w:r w:rsidRPr="004F0409">
        <w:rPr>
          <w:b/>
          <w:bCs/>
        </w:rPr>
        <w:t>isochore Zustandsänderung c</w:t>
      </w:r>
      <w:r w:rsidRPr="004F0409">
        <w:rPr>
          <w:b/>
          <w:bCs/>
          <w:vertAlign w:val="subscript"/>
        </w:rPr>
        <w:t>v</w:t>
      </w:r>
      <w:r w:rsidRPr="0072068A">
        <w:t xml:space="preserve"> handelt verschiedene Werte an. Dies ist darauf </w:t>
      </w:r>
      <w:r w:rsidR="0072068A" w:rsidRPr="0072068A">
        <w:t>zurückzuführen</w:t>
      </w:r>
      <w:r w:rsidRPr="0072068A">
        <w:t xml:space="preserve">, dass bei der </w:t>
      </w:r>
      <w:r w:rsidRPr="004F0409">
        <w:rPr>
          <w:b/>
          <w:bCs/>
        </w:rPr>
        <w:t>isochoren Zustandsänderung keine Arbeit</w:t>
      </w:r>
      <w:r w:rsidRPr="0072068A">
        <w:t xml:space="preserve"> </w:t>
      </w:r>
      <w:r w:rsidRPr="0072068A">
        <w:lastRenderedPageBreak/>
        <w:t xml:space="preserve">verrichtet wird. </w:t>
      </w:r>
      <w:r w:rsidR="0072068A" w:rsidRPr="0072068A">
        <w:t xml:space="preserve">Daher muss bei einer </w:t>
      </w:r>
      <w:r w:rsidR="0072068A" w:rsidRPr="004F0409">
        <w:rPr>
          <w:b/>
          <w:bCs/>
        </w:rPr>
        <w:t>isobaren Zustandsänderung mehr Energie</w:t>
      </w:r>
      <w:r w:rsidR="0072068A" w:rsidRPr="0072068A">
        <w:t xml:space="preserve"> als bei einer isochoren Zustandsänderung zugeführt werden </w:t>
      </w:r>
      <w:r w:rsidR="0072068A" w:rsidRPr="004F0409">
        <w:rPr>
          <w:b/>
          <w:bCs/>
        </w:rPr>
        <w:t>damit dieselbe Temperaturerhöhung</w:t>
      </w:r>
      <w:r w:rsidR="0072068A" w:rsidRPr="0072068A">
        <w:t xml:space="preserve"> erreicht wird.</w:t>
      </w:r>
      <w:r w:rsidR="006C0F0A">
        <w:t xml:space="preserve"> Dementsprechend nimmt </w:t>
      </w:r>
      <w:proofErr w:type="spellStart"/>
      <w:r w:rsidR="006C0F0A">
        <w:t>c</w:t>
      </w:r>
      <w:r w:rsidR="006C0F0A">
        <w:rPr>
          <w:vertAlign w:val="subscript"/>
        </w:rPr>
        <w:t>p</w:t>
      </w:r>
      <w:proofErr w:type="spellEnd"/>
      <w:r w:rsidR="006C0F0A">
        <w:t xml:space="preserve"> größere Werte an als </w:t>
      </w:r>
      <w:proofErr w:type="spellStart"/>
      <w:r w:rsidR="006C0F0A">
        <w:t>c</w:t>
      </w:r>
      <w:r w:rsidR="006C0F0A">
        <w:rPr>
          <w:vertAlign w:val="subscript"/>
        </w:rPr>
        <w:t>V</w:t>
      </w:r>
      <w:proofErr w:type="spellEnd"/>
      <w:r w:rsidR="006C0F0A">
        <w:t>.</w:t>
      </w:r>
      <w:r w:rsidR="0072068A" w:rsidRPr="0072068A">
        <w:t xml:space="preserve"> </w:t>
      </w:r>
      <w:r w:rsidRPr="0072068A">
        <w:t>Beide sind miteinander über die ideale Gaskonstante Verbunden</w:t>
      </w:r>
      <w:r w:rsidR="002539FB">
        <w:t>, siehe folgende Formel:</w:t>
      </w:r>
    </w:p>
    <w:p w14:paraId="3FE62ACC" w14:textId="77777777" w:rsidR="002539FB" w:rsidRDefault="002539FB" w:rsidP="007C3C36">
      <w:pPr>
        <w:pStyle w:val="Listenabsatz"/>
        <w:jc w:val="both"/>
      </w:pPr>
    </w:p>
    <w:p w14:paraId="14B1AE92" w14:textId="6548312A" w:rsidR="00DB7344" w:rsidRPr="00104E8E" w:rsidRDefault="00000000" w:rsidP="007C3C36">
      <w:pPr>
        <w:pStyle w:val="Listenabsatz"/>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+R=</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R+R=</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m:t>
          </m:r>
        </m:oMath>
      </m:oMathPara>
    </w:p>
    <w:p w14:paraId="5C696C1F" w14:textId="77777777" w:rsidR="0072068A" w:rsidRPr="00653DEB" w:rsidRDefault="0072068A" w:rsidP="007C3C36">
      <w:pPr>
        <w:pStyle w:val="Listenabsatz"/>
        <w:jc w:val="both"/>
        <w:rPr>
          <w:rFonts w:eastAsiaTheme="minorEastAsia"/>
        </w:rPr>
      </w:pPr>
    </w:p>
    <w:p w14:paraId="190034A7" w14:textId="7DB0018C" w:rsidR="006E0AAE" w:rsidRDefault="006E0AAE" w:rsidP="006E0AAE">
      <w:pPr>
        <w:pStyle w:val="Listenabsatz"/>
        <w:numPr>
          <w:ilvl w:val="0"/>
          <w:numId w:val="8"/>
        </w:numPr>
        <w:jc w:val="both"/>
        <w:rPr>
          <w:rFonts w:eastAsiaTheme="minorEastAsia"/>
          <w:b/>
          <w:bCs/>
        </w:rPr>
      </w:pPr>
      <w:r>
        <w:rPr>
          <w:rFonts w:eastAsiaTheme="minorEastAsia"/>
          <w:b/>
          <w:bCs/>
        </w:rPr>
        <w:t xml:space="preserve">Isotherme Zustandsänderung </w:t>
      </w:r>
      <w:proofErr w:type="spellStart"/>
      <w:r>
        <w:rPr>
          <w:rFonts w:eastAsiaTheme="minorEastAsia"/>
          <w:b/>
          <w:bCs/>
        </w:rPr>
        <w:t>dT</w:t>
      </w:r>
      <w:proofErr w:type="spellEnd"/>
      <w:r>
        <w:rPr>
          <w:rFonts w:eastAsiaTheme="minorEastAsia"/>
          <w:b/>
          <w:bCs/>
        </w:rPr>
        <w:t>=0</w:t>
      </w:r>
      <w:r w:rsidR="00CE0155">
        <w:rPr>
          <w:rFonts w:eastAsiaTheme="minorEastAsia"/>
          <w:b/>
          <w:bCs/>
        </w:rPr>
        <w:t xml:space="preserve"> – Gesetz von Boyle-Mariotte</w:t>
      </w:r>
    </w:p>
    <w:p w14:paraId="28D62DDC" w14:textId="1B1F6158" w:rsidR="003E210A" w:rsidRDefault="003E210A" w:rsidP="003E210A">
      <w:pPr>
        <w:pStyle w:val="Listenabsatz"/>
        <w:jc w:val="both"/>
        <w:rPr>
          <w:rFonts w:eastAsiaTheme="minorEastAsia"/>
        </w:rPr>
      </w:pPr>
      <w:r>
        <w:rPr>
          <w:rFonts w:eastAsiaTheme="minorEastAsia"/>
        </w:rPr>
        <w:t xml:space="preserve">Bei dieser Zustandsänderung ist die Temperatur T konstant. Dies rührt daher, dass das Gefäß in welchem sich das Gas ausdehnt, </w:t>
      </w:r>
      <w:r w:rsidR="00C819C0">
        <w:rPr>
          <w:rFonts w:eastAsiaTheme="minorEastAsia"/>
        </w:rPr>
        <w:t xml:space="preserve">oder komprimiert wird in einem </w:t>
      </w:r>
      <w:r w:rsidR="00C819C0" w:rsidRPr="004F0409">
        <w:rPr>
          <w:rFonts w:eastAsiaTheme="minorEastAsia"/>
          <w:b/>
          <w:bCs/>
        </w:rPr>
        <w:t>Wärmebad</w:t>
      </w:r>
      <w:r w:rsidR="00C819C0">
        <w:rPr>
          <w:rFonts w:eastAsiaTheme="minorEastAsia"/>
        </w:rPr>
        <w:t xml:space="preserve"> (idealisierte Systemumgebung</w:t>
      </w:r>
      <w:r w:rsidR="00901883">
        <w:rPr>
          <w:rFonts w:eastAsiaTheme="minorEastAsia"/>
        </w:rPr>
        <w:t>,</w:t>
      </w:r>
      <w:r w:rsidR="00C819C0">
        <w:rPr>
          <w:rFonts w:eastAsiaTheme="minorEastAsia"/>
        </w:rPr>
        <w:t xml:space="preserve"> welche jeden Wärmestrom </w:t>
      </w:r>
      <w:r w:rsidR="000B1356">
        <w:rPr>
          <w:rFonts w:eastAsiaTheme="minorEastAsia"/>
        </w:rPr>
        <w:t xml:space="preserve">unendlich schnell </w:t>
      </w:r>
      <w:r w:rsidR="00C819C0">
        <w:rPr>
          <w:rFonts w:eastAsiaTheme="minorEastAsia"/>
        </w:rPr>
        <w:t xml:space="preserve">aufnehmen oder abgeben kann) befindet </w:t>
      </w:r>
      <w:r>
        <w:rPr>
          <w:rFonts w:eastAsiaTheme="minorEastAsia"/>
        </w:rPr>
        <w:t>(</w:t>
      </w:r>
      <w:r w:rsidR="00901883">
        <w:rPr>
          <w:rFonts w:eastAsiaTheme="minorEastAsia"/>
        </w:rPr>
        <w:t>am ehesten lässt sich ein Wärmebad mit guten Wärmeleitern wie beispielsweise Metallen realisieren</w:t>
      </w:r>
      <w:r>
        <w:rPr>
          <w:rFonts w:eastAsiaTheme="minorEastAsia"/>
        </w:rPr>
        <w:t>).</w:t>
      </w:r>
    </w:p>
    <w:p w14:paraId="3BAA09A5" w14:textId="77777777" w:rsidR="003E210A" w:rsidRDefault="003E210A" w:rsidP="003E210A">
      <w:pPr>
        <w:pStyle w:val="Listenabsatz"/>
        <w:jc w:val="both"/>
        <w:rPr>
          <w:rFonts w:eastAsiaTheme="minorEastAsia"/>
        </w:rPr>
      </w:pPr>
      <w:r>
        <w:rPr>
          <w:rFonts w:eastAsiaTheme="minorEastAsia"/>
        </w:rPr>
        <w:t>Daraus lässt sich der folgende Zusammenhang schließen:</w:t>
      </w:r>
    </w:p>
    <w:p w14:paraId="0540C5AD" w14:textId="77777777" w:rsidR="003E210A" w:rsidRDefault="003E210A" w:rsidP="003E210A">
      <w:pPr>
        <w:pStyle w:val="Listenabsatz"/>
        <w:jc w:val="both"/>
        <w:rPr>
          <w:rFonts w:eastAsiaTheme="minorEastAsia"/>
        </w:rPr>
      </w:pPr>
    </w:p>
    <w:p w14:paraId="20EC434F" w14:textId="77777777" w:rsidR="003E210A" w:rsidRDefault="003E210A" w:rsidP="003E210A">
      <w:pPr>
        <w:pStyle w:val="Listenabsatz"/>
        <w:jc w:val="both"/>
        <w:rPr>
          <w:rFonts w:eastAsiaTheme="minorEastAsia"/>
        </w:rPr>
      </w:pPr>
      <w:r>
        <w:rPr>
          <w:rFonts w:eastAsiaTheme="minorEastAsia"/>
        </w:rPr>
        <w:t>Im Zustand 1 gilt:</w:t>
      </w:r>
    </w:p>
    <w:p w14:paraId="22DEEFCA" w14:textId="77777777" w:rsidR="003E210A" w:rsidRDefault="003E210A" w:rsidP="003E210A">
      <w:pPr>
        <w:pStyle w:val="Listenabsatz"/>
        <w:jc w:val="both"/>
        <w:rPr>
          <w:rFonts w:eastAsiaTheme="minorEastAsia"/>
        </w:rPr>
      </w:pPr>
    </w:p>
    <w:p w14:paraId="5DA1D3CD" w14:textId="77777777" w:rsidR="003E210A" w:rsidRPr="00C51307" w:rsidRDefault="00000000" w:rsidP="003E210A">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24473AE3" w14:textId="77777777" w:rsidR="003E210A" w:rsidRPr="00C51307" w:rsidRDefault="003E210A" w:rsidP="003E210A">
      <w:pPr>
        <w:pStyle w:val="Listenabsatz"/>
        <w:jc w:val="both"/>
        <w:rPr>
          <w:rFonts w:eastAsiaTheme="minorEastAsia"/>
        </w:rPr>
      </w:pPr>
    </w:p>
    <w:p w14:paraId="5BAAE104" w14:textId="77777777" w:rsidR="003E210A" w:rsidRDefault="003E210A" w:rsidP="003E210A">
      <w:pPr>
        <w:pStyle w:val="Listenabsatz"/>
        <w:jc w:val="both"/>
        <w:rPr>
          <w:rFonts w:eastAsiaTheme="minorEastAsia"/>
        </w:rPr>
      </w:pPr>
      <w:r>
        <w:rPr>
          <w:rFonts w:eastAsiaTheme="minorEastAsia"/>
        </w:rPr>
        <w:t>Im Zustand 2 gilt:</w:t>
      </w:r>
    </w:p>
    <w:p w14:paraId="45874C64" w14:textId="77777777" w:rsidR="003E210A" w:rsidRPr="007C3C36" w:rsidRDefault="00000000" w:rsidP="003E210A">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p w14:paraId="728A6E6B" w14:textId="77777777" w:rsidR="003E210A" w:rsidRPr="00C51307" w:rsidRDefault="003E210A" w:rsidP="003E210A">
      <w:pPr>
        <w:pStyle w:val="Listenabsatz"/>
        <w:jc w:val="both"/>
        <w:rPr>
          <w:rFonts w:eastAsiaTheme="minorEastAsia"/>
        </w:rPr>
      </w:pPr>
    </w:p>
    <w:p w14:paraId="43BAF3C2" w14:textId="77777777" w:rsidR="003E210A" w:rsidRDefault="003E210A" w:rsidP="003E210A">
      <w:pPr>
        <w:pStyle w:val="Listenabsatz"/>
        <w:jc w:val="both"/>
        <w:rPr>
          <w:rFonts w:eastAsiaTheme="minorEastAsia"/>
        </w:rPr>
      </w:pPr>
    </w:p>
    <w:p w14:paraId="76264119" w14:textId="072180D8" w:rsidR="003E210A" w:rsidRDefault="003E210A" w:rsidP="003E210A">
      <w:pPr>
        <w:pStyle w:val="Listenabsatz"/>
        <w:jc w:val="both"/>
        <w:rPr>
          <w:rFonts w:eastAsiaTheme="minorEastAsia"/>
        </w:rPr>
      </w:pPr>
      <w:r>
        <w:rPr>
          <w:rFonts w:eastAsiaTheme="minorEastAsia"/>
        </w:rPr>
        <w:t xml:space="preserve">Da bei </w:t>
      </w:r>
      <w:r w:rsidR="001C1280">
        <w:rPr>
          <w:rFonts w:eastAsiaTheme="minorEastAsia"/>
        </w:rPr>
        <w:t>isotherm</w:t>
      </w:r>
      <w:r>
        <w:rPr>
          <w:rFonts w:eastAsiaTheme="minorEastAsia"/>
        </w:rPr>
        <w:t xml:space="preserve"> Zustandsänderungen gilt, dass </w:t>
      </w:r>
      <w:proofErr w:type="spellStart"/>
      <w:r>
        <w:rPr>
          <w:rFonts w:eastAsiaTheme="minorEastAsia"/>
        </w:rPr>
        <w:t>d</w:t>
      </w:r>
      <w:r w:rsidR="00CE0155">
        <w:rPr>
          <w:rFonts w:eastAsiaTheme="minorEastAsia"/>
        </w:rPr>
        <w:t>T</w:t>
      </w:r>
      <w:proofErr w:type="spellEnd"/>
      <w:r>
        <w:rPr>
          <w:rFonts w:eastAsiaTheme="minorEastAsia"/>
        </w:rPr>
        <w:t>=0 ist gilt:</w:t>
      </w:r>
    </w:p>
    <w:p w14:paraId="349C644D" w14:textId="77777777" w:rsidR="003E210A" w:rsidRDefault="003E210A" w:rsidP="003E210A">
      <w:pPr>
        <w:pStyle w:val="Listenabsatz"/>
        <w:jc w:val="both"/>
        <w:rPr>
          <w:rFonts w:eastAsiaTheme="minorEastAsia"/>
          <w:vertAlign w:val="subscript"/>
        </w:rPr>
      </w:pPr>
    </w:p>
    <w:p w14:paraId="6EC0C080" w14:textId="2099CFB1" w:rsidR="003E210A" w:rsidRPr="00C51307" w:rsidRDefault="00000000" w:rsidP="003E210A">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2</m:t>
              </m:r>
            </m:sub>
          </m:sSub>
        </m:oMath>
      </m:oMathPara>
    </w:p>
    <w:p w14:paraId="73A5E93B" w14:textId="77777777" w:rsidR="003E210A" w:rsidRDefault="003E210A" w:rsidP="003E210A">
      <w:pPr>
        <w:pStyle w:val="Listenabsatz"/>
        <w:jc w:val="both"/>
        <w:rPr>
          <w:rFonts w:eastAsiaTheme="minorEastAsia"/>
        </w:rPr>
      </w:pPr>
    </w:p>
    <w:p w14:paraId="3EF16AA7" w14:textId="77777777" w:rsidR="003E210A" w:rsidRDefault="003E210A" w:rsidP="003E210A">
      <w:pPr>
        <w:pStyle w:val="Listenabsatz"/>
        <w:jc w:val="both"/>
        <w:rPr>
          <w:rFonts w:eastAsiaTheme="minorEastAsia"/>
        </w:rPr>
      </w:pPr>
      <w:r>
        <w:rPr>
          <w:rFonts w:eastAsiaTheme="minorEastAsia"/>
        </w:rPr>
        <w:t>Folglich gilt:</w:t>
      </w:r>
    </w:p>
    <w:p w14:paraId="4E956A00" w14:textId="4BAF82B0" w:rsidR="003E210A" w:rsidRPr="00C51307" w:rsidRDefault="00000000" w:rsidP="003E210A">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m:oMathPara>
    </w:p>
    <w:p w14:paraId="551059F7" w14:textId="77777777" w:rsidR="003E210A" w:rsidRDefault="003E210A" w:rsidP="003E210A">
      <w:pPr>
        <w:pStyle w:val="Listenabsatz"/>
        <w:jc w:val="both"/>
        <w:rPr>
          <w:rFonts w:eastAsiaTheme="minorEastAsia"/>
        </w:rPr>
      </w:pPr>
    </w:p>
    <w:p w14:paraId="6F583C02" w14:textId="77777777" w:rsidR="003E210A" w:rsidRDefault="003E210A" w:rsidP="003E210A">
      <w:pPr>
        <w:pStyle w:val="Listenabsatz"/>
        <w:jc w:val="both"/>
        <w:rPr>
          <w:rFonts w:eastAsiaTheme="minorEastAsia"/>
        </w:rPr>
      </w:pPr>
      <w:r>
        <w:rPr>
          <w:rFonts w:eastAsiaTheme="minorEastAsia"/>
        </w:rPr>
        <w:t xml:space="preserve">Da wir wieder nur abgeschlossene Systeme betrachten gilt natürlich </w:t>
      </w:r>
      <w:proofErr w:type="spellStart"/>
      <w:r>
        <w:rPr>
          <w:rFonts w:eastAsiaTheme="minorEastAsia"/>
        </w:rPr>
        <w:t>dn</w:t>
      </w:r>
      <w:proofErr w:type="spellEnd"/>
      <w:r>
        <w:rPr>
          <w:rFonts w:eastAsiaTheme="minorEastAsia"/>
        </w:rPr>
        <w:t>=0 und bei R handelt es sich um die ideale Gaskonstante, daher gilt natürlich auch:</w:t>
      </w:r>
    </w:p>
    <w:p w14:paraId="27030C6B" w14:textId="77777777" w:rsidR="003E210A" w:rsidRPr="00761F45" w:rsidRDefault="00000000" w:rsidP="003E210A">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2</m:t>
              </m:r>
            </m:sub>
          </m:sSub>
        </m:oMath>
      </m:oMathPara>
    </w:p>
    <w:p w14:paraId="3B0029BB" w14:textId="77777777" w:rsidR="003E210A" w:rsidRPr="00C51307" w:rsidRDefault="003E210A" w:rsidP="003E210A">
      <w:pPr>
        <w:pStyle w:val="Listenabsatz"/>
        <w:jc w:val="both"/>
        <w:rPr>
          <w:rFonts w:eastAsiaTheme="minorEastAsia"/>
          <w:vertAlign w:val="subscript"/>
        </w:rPr>
      </w:pPr>
    </w:p>
    <w:p w14:paraId="104DC201" w14:textId="77777777" w:rsidR="003E210A" w:rsidRPr="00C51307" w:rsidRDefault="00000000" w:rsidP="003E210A">
      <w:pPr>
        <w:pStyle w:val="Listenabsatz"/>
        <w:jc w:val="both"/>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1</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R</m:t>
              </m:r>
            </m:e>
            <m:sub>
              <m:r>
                <w:rPr>
                  <w:rFonts w:ascii="Cambria Math" w:eastAsiaTheme="minorEastAsia" w:hAnsi="Cambria Math"/>
                  <w:vertAlign w:val="subscript"/>
                </w:rPr>
                <m:t>2</m:t>
              </m:r>
            </m:sub>
          </m:sSub>
        </m:oMath>
      </m:oMathPara>
    </w:p>
    <w:p w14:paraId="12185664" w14:textId="77777777" w:rsidR="003E210A" w:rsidRPr="00C51307" w:rsidRDefault="003E210A" w:rsidP="003E210A">
      <w:pPr>
        <w:pStyle w:val="Listenabsatz"/>
        <w:jc w:val="both"/>
        <w:rPr>
          <w:rFonts w:eastAsiaTheme="minorEastAsia"/>
        </w:rPr>
      </w:pPr>
    </w:p>
    <w:p w14:paraId="4AB6EC61" w14:textId="4D3D8F55" w:rsidR="003E210A" w:rsidRPr="00C51307" w:rsidRDefault="003E210A" w:rsidP="003E210A">
      <w:pPr>
        <w:pStyle w:val="Listenabsatz"/>
        <w:jc w:val="both"/>
        <w:rPr>
          <w:rFonts w:eastAsiaTheme="minorEastAsia"/>
        </w:rPr>
      </w:pPr>
      <w:r>
        <w:rPr>
          <w:rFonts w:eastAsiaTheme="minorEastAsia"/>
        </w:rPr>
        <w:t xml:space="preserve">Damit vereinfacht sich die Gleichung zu folgendem Ausdruck, dem sogenannten Gesetz von </w:t>
      </w:r>
      <w:r w:rsidR="004B4B02">
        <w:rPr>
          <w:rFonts w:eastAsiaTheme="minorEastAsia"/>
        </w:rPr>
        <w:t>Boyle</w:t>
      </w:r>
      <w:r>
        <w:rPr>
          <w:rFonts w:eastAsiaTheme="minorEastAsia"/>
        </w:rPr>
        <w:t>-</w:t>
      </w:r>
      <w:r w:rsidR="004B4B02">
        <w:rPr>
          <w:rFonts w:eastAsiaTheme="minorEastAsia"/>
        </w:rPr>
        <w:t>Mariotte</w:t>
      </w:r>
      <w:r>
        <w:rPr>
          <w:rFonts w:eastAsiaTheme="minorEastAsia"/>
        </w:rPr>
        <w:t>:</w:t>
      </w:r>
    </w:p>
    <w:p w14:paraId="66972BF7" w14:textId="77777777" w:rsidR="003E210A" w:rsidRDefault="003E210A" w:rsidP="003E210A">
      <w:pPr>
        <w:pStyle w:val="Listenabsatz"/>
        <w:jc w:val="both"/>
        <w:rPr>
          <w:rFonts w:eastAsiaTheme="minorEastAsia"/>
        </w:rPr>
      </w:pPr>
    </w:p>
    <w:p w14:paraId="507E7DB1" w14:textId="2A4D8741" w:rsidR="003E210A" w:rsidRPr="007C3C36" w:rsidRDefault="00000000" w:rsidP="003E210A">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1FA8DCC6" w14:textId="77777777" w:rsidR="003E210A" w:rsidRPr="007C3C36" w:rsidRDefault="003E210A" w:rsidP="003E210A">
      <w:pPr>
        <w:pStyle w:val="Listenabsatz"/>
        <w:jc w:val="both"/>
        <w:rPr>
          <w:rFonts w:eastAsiaTheme="minorEastAsia"/>
        </w:rPr>
      </w:pPr>
    </w:p>
    <w:p w14:paraId="2C2A59DE" w14:textId="57EC71CE" w:rsidR="003E210A" w:rsidRPr="007C3C36" w:rsidRDefault="003E210A" w:rsidP="003E210A">
      <w:pPr>
        <w:pStyle w:val="Listenabsatz"/>
        <w:jc w:val="both"/>
        <w:rPr>
          <w:rFonts w:eastAsiaTheme="minorEastAsia"/>
        </w:rPr>
      </w:pPr>
      <w:r>
        <w:rPr>
          <w:rFonts w:eastAsiaTheme="minorEastAsia"/>
        </w:rPr>
        <w:t>Graphisch wird dies in der folgenden Abbildung 1</w:t>
      </w:r>
      <w:r w:rsidR="004B4B02">
        <w:rPr>
          <w:rFonts w:eastAsiaTheme="minorEastAsia"/>
        </w:rPr>
        <w:t>5</w:t>
      </w:r>
      <w:r>
        <w:rPr>
          <w:rFonts w:eastAsiaTheme="minorEastAsia"/>
        </w:rPr>
        <w:t xml:space="preserve"> gezeigt:</w:t>
      </w:r>
    </w:p>
    <w:p w14:paraId="6FC66D7E" w14:textId="77777777" w:rsidR="003E210A" w:rsidRDefault="003E210A" w:rsidP="003E210A">
      <w:pPr>
        <w:pStyle w:val="Listenabsatz"/>
        <w:jc w:val="both"/>
        <w:rPr>
          <w:rFonts w:eastAsiaTheme="minorEastAsia"/>
        </w:rPr>
      </w:pPr>
    </w:p>
    <w:p w14:paraId="175A871F" w14:textId="77777777" w:rsidR="004B4B02" w:rsidRDefault="004B4B02" w:rsidP="004B4B02">
      <w:pPr>
        <w:pStyle w:val="Listenabsatz"/>
        <w:keepNext/>
        <w:jc w:val="center"/>
      </w:pPr>
      <w:r>
        <w:rPr>
          <w:noProof/>
        </w:rPr>
        <w:lastRenderedPageBreak/>
        <w:drawing>
          <wp:inline distT="0" distB="0" distL="0" distR="0" wp14:anchorId="0B572841" wp14:editId="4472E094">
            <wp:extent cx="3044825" cy="2375715"/>
            <wp:effectExtent l="0" t="0" r="3175"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9362" cy="2379255"/>
                    </a:xfrm>
                    <a:prstGeom prst="rect">
                      <a:avLst/>
                    </a:prstGeom>
                  </pic:spPr>
                </pic:pic>
              </a:graphicData>
            </a:graphic>
          </wp:inline>
        </w:drawing>
      </w:r>
    </w:p>
    <w:p w14:paraId="2847BE81" w14:textId="624E1A4F" w:rsidR="003E210A" w:rsidRDefault="004B4B02" w:rsidP="004B4B02">
      <w:pPr>
        <w:pStyle w:val="Beschriftung"/>
        <w:jc w:val="center"/>
      </w:pPr>
      <w:r>
        <w:t xml:space="preserve">Abbildung </w:t>
      </w:r>
      <w:fldSimple w:instr=" SEQ Abbildung \* ARABIC ">
        <w:r w:rsidR="00D56106">
          <w:rPr>
            <w:noProof/>
          </w:rPr>
          <w:t>15</w:t>
        </w:r>
      </w:fldSimple>
      <w:r>
        <w:t xml:space="preserve">, Isotherme Zustandsänderung im </w:t>
      </w:r>
      <w:proofErr w:type="spellStart"/>
      <w:r>
        <w:t>pV</w:t>
      </w:r>
      <w:proofErr w:type="spellEnd"/>
      <w:r>
        <w:t>-Diagramm, beim Wärmebad handelt es sich hier um eine Flüssigkeit</w:t>
      </w:r>
    </w:p>
    <w:p w14:paraId="73A46801" w14:textId="7C74C2CA" w:rsidR="004B4B02" w:rsidRDefault="00D42D36" w:rsidP="004B4B02">
      <w:r>
        <w:tab/>
        <w:t>Die Volumenarbeit lässt sich wie immer mit der folgenden Formel berechnen:</w:t>
      </w:r>
    </w:p>
    <w:p w14:paraId="2C289D6C" w14:textId="1BC4D4DB" w:rsidR="00D42D36" w:rsidRPr="008B1284" w:rsidRDefault="00D42D36" w:rsidP="00D42D36">
      <w:pPr>
        <w:jc w:val="both"/>
        <w:rPr>
          <w:rFonts w:eastAsiaTheme="minorEastAsia"/>
        </w:rPr>
      </w:pPr>
      <m:oMathPara>
        <m:oMath>
          <m:r>
            <w:rPr>
              <w:rFonts w:ascii="Cambria Math" w:hAnsi="Cambria Math"/>
            </w:rPr>
            <m:t>δW=-pdV</m:t>
          </m:r>
        </m:oMath>
      </m:oMathPara>
    </w:p>
    <w:p w14:paraId="69269B51" w14:textId="77777777" w:rsidR="008B1284" w:rsidRPr="00C66983" w:rsidRDefault="008B1284" w:rsidP="00D42D36">
      <w:pPr>
        <w:jc w:val="both"/>
        <w:rPr>
          <w:rFonts w:eastAsiaTheme="minorEastAsia"/>
        </w:rPr>
      </w:pPr>
    </w:p>
    <w:p w14:paraId="2661CCD9" w14:textId="223DBCB3" w:rsidR="00D42D36" w:rsidRDefault="008B1284" w:rsidP="004B4B02">
      <w:r>
        <w:tab/>
        <w:t>Da sich bei diesem Beispiel jedoch Druck p und das Volumen V ändert müssen wir schreiben:</w:t>
      </w:r>
    </w:p>
    <w:p w14:paraId="1E33727B" w14:textId="36BB8DF5" w:rsidR="008B1284" w:rsidRPr="008B1284" w:rsidRDefault="008B1284" w:rsidP="008B1284">
      <w:pPr>
        <w:jc w:val="both"/>
        <w:rPr>
          <w:rFonts w:eastAsiaTheme="minorEastAsia"/>
        </w:rPr>
      </w:pPr>
      <m:oMathPara>
        <m:oMath>
          <m:r>
            <w:rPr>
              <w:rFonts w:ascii="Cambria Math" w:hAnsi="Cambria Math"/>
            </w:rPr>
            <m:t>δW=-p(V)dV</m:t>
          </m:r>
        </m:oMath>
      </m:oMathPara>
    </w:p>
    <w:p w14:paraId="1A8F23CC" w14:textId="5441CF76" w:rsidR="008B1284" w:rsidRDefault="008B1284" w:rsidP="008B1284">
      <w:pPr>
        <w:jc w:val="both"/>
        <w:rPr>
          <w:rFonts w:eastAsiaTheme="minorEastAsia"/>
        </w:rPr>
      </w:pPr>
      <w:r>
        <w:rPr>
          <w:rFonts w:eastAsiaTheme="minorEastAsia"/>
        </w:rPr>
        <w:tab/>
        <w:t>Aus der idealen Gasgleichung wissen wir:</w:t>
      </w:r>
    </w:p>
    <w:p w14:paraId="3A5F18B8" w14:textId="77777777" w:rsidR="008B1284" w:rsidRPr="00096F18" w:rsidRDefault="008B1284" w:rsidP="008B1284">
      <w:pPr>
        <w:jc w:val="both"/>
        <w:rPr>
          <w:rFonts w:eastAsiaTheme="minorEastAsia" w:cstheme="minorHAnsi"/>
        </w:rPr>
      </w:pPr>
      <m:oMathPara>
        <m:oMath>
          <m:r>
            <w:rPr>
              <w:rFonts w:ascii="Cambria Math" w:hAnsi="Cambria Math" w:cstheme="minorHAnsi"/>
            </w:rPr>
            <m:t>p*V=n*R*T</m:t>
          </m:r>
        </m:oMath>
      </m:oMathPara>
    </w:p>
    <w:p w14:paraId="7BC0CB70" w14:textId="353544EB" w:rsidR="008B1284" w:rsidRDefault="008B1284" w:rsidP="008B1284">
      <w:pPr>
        <w:jc w:val="both"/>
        <w:rPr>
          <w:rFonts w:eastAsiaTheme="minorEastAsia"/>
        </w:rPr>
      </w:pPr>
      <w:r>
        <w:rPr>
          <w:rFonts w:eastAsiaTheme="minorEastAsia"/>
        </w:rPr>
        <w:tab/>
        <w:t>Und da der Druck vom Volumen abhängt schreiben wir:</w:t>
      </w:r>
    </w:p>
    <w:p w14:paraId="74C3F287" w14:textId="033FF789" w:rsidR="008B1284" w:rsidRPr="008B1284" w:rsidRDefault="008B1284" w:rsidP="008B1284">
      <w:pPr>
        <w:jc w:val="both"/>
        <w:rPr>
          <w:rFonts w:eastAsiaTheme="minorEastAsia" w:cstheme="minorHAnsi"/>
        </w:rPr>
      </w:pPr>
      <m:oMathPara>
        <m:oMath>
          <m:r>
            <w:rPr>
              <w:rFonts w:ascii="Cambria Math" w:hAnsi="Cambria Math" w:cstheme="minorHAnsi"/>
            </w:rPr>
            <m:t>p(V)*V=n*R*T</m:t>
          </m:r>
        </m:oMath>
      </m:oMathPara>
    </w:p>
    <w:p w14:paraId="4807EDEE" w14:textId="51A75184" w:rsidR="008B1284" w:rsidRDefault="008B1284" w:rsidP="008B1284">
      <w:pPr>
        <w:jc w:val="both"/>
        <w:rPr>
          <w:rFonts w:eastAsiaTheme="minorEastAsia" w:cstheme="minorHAnsi"/>
        </w:rPr>
      </w:pPr>
      <w:r>
        <w:rPr>
          <w:rFonts w:eastAsiaTheme="minorEastAsia" w:cstheme="minorHAnsi"/>
        </w:rPr>
        <w:tab/>
        <w:t>Umformen ergibt:</w:t>
      </w:r>
    </w:p>
    <w:p w14:paraId="60A9ECD2" w14:textId="3F3BE6B6" w:rsidR="008B1284" w:rsidRPr="008B1284" w:rsidRDefault="008B1284" w:rsidP="008B1284">
      <w:pPr>
        <w:jc w:val="both"/>
        <w:rPr>
          <w:rFonts w:eastAsiaTheme="minorEastAsia" w:cstheme="minorHAnsi"/>
        </w:rPr>
      </w:pPr>
      <m:oMathPara>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V</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n*R*T</m:t>
              </m:r>
            </m:num>
            <m:den>
              <m:r>
                <w:rPr>
                  <w:rFonts w:ascii="Cambria Math" w:hAnsi="Cambria Math" w:cstheme="minorHAnsi"/>
                </w:rPr>
                <m:t>V</m:t>
              </m:r>
            </m:den>
          </m:f>
        </m:oMath>
      </m:oMathPara>
    </w:p>
    <w:p w14:paraId="780E9D78" w14:textId="2759F68F" w:rsidR="008B1284" w:rsidRPr="00096F18" w:rsidRDefault="008B1284" w:rsidP="008B1284">
      <w:pPr>
        <w:jc w:val="both"/>
        <w:rPr>
          <w:rFonts w:eastAsiaTheme="minorEastAsia" w:cstheme="minorHAnsi"/>
        </w:rPr>
      </w:pPr>
      <w:r>
        <w:rPr>
          <w:rFonts w:eastAsiaTheme="minorEastAsia" w:cstheme="minorHAnsi"/>
        </w:rPr>
        <w:tab/>
        <w:t>Einsetzen in die Formel für die Volumenarbeit ergibt:</w:t>
      </w:r>
    </w:p>
    <w:p w14:paraId="7F604EF4" w14:textId="26D50ED6" w:rsidR="008B1284" w:rsidRPr="008B1284" w:rsidRDefault="008B1284" w:rsidP="008B1284">
      <w:pPr>
        <w:jc w:val="both"/>
        <w:rPr>
          <w:rFonts w:eastAsiaTheme="minorEastAsia"/>
        </w:rPr>
      </w:pPr>
      <m:oMathPara>
        <m:oMath>
          <m:r>
            <w:rPr>
              <w:rFonts w:ascii="Cambria Math" w:hAnsi="Cambria Math"/>
            </w:rPr>
            <m:t>δW=-</m:t>
          </m:r>
          <m:f>
            <m:fPr>
              <m:ctrlPr>
                <w:rPr>
                  <w:rFonts w:ascii="Cambria Math" w:hAnsi="Cambria Math" w:cstheme="minorHAnsi"/>
                  <w:i/>
                </w:rPr>
              </m:ctrlPr>
            </m:fPr>
            <m:num>
              <m:r>
                <w:rPr>
                  <w:rFonts w:ascii="Cambria Math" w:hAnsi="Cambria Math" w:cstheme="minorHAnsi"/>
                </w:rPr>
                <m:t>n*R*T</m:t>
              </m:r>
            </m:num>
            <m:den>
              <m:r>
                <w:rPr>
                  <w:rFonts w:ascii="Cambria Math" w:hAnsi="Cambria Math" w:cstheme="minorHAnsi"/>
                </w:rPr>
                <m:t>V</m:t>
              </m:r>
            </m:den>
          </m:f>
          <m:r>
            <w:rPr>
              <w:rFonts w:ascii="Cambria Math" w:hAnsi="Cambria Math"/>
            </w:rPr>
            <m:t>dV</m:t>
          </m:r>
        </m:oMath>
      </m:oMathPara>
    </w:p>
    <w:p w14:paraId="56A6E1E3" w14:textId="15EE9D60" w:rsidR="008B1284" w:rsidRDefault="008B1284" w:rsidP="008B1284">
      <w:pPr>
        <w:jc w:val="both"/>
        <w:rPr>
          <w:rFonts w:eastAsiaTheme="minorEastAsia"/>
        </w:rPr>
      </w:pPr>
      <w:r>
        <w:rPr>
          <w:rFonts w:eastAsiaTheme="minorEastAsia"/>
        </w:rPr>
        <w:tab/>
        <w:t>Nun müssen wir integrieren:</w:t>
      </w:r>
    </w:p>
    <w:p w14:paraId="1A7A582A" w14:textId="0387E812" w:rsidR="008B1284" w:rsidRPr="008B1284" w:rsidRDefault="008B1284" w:rsidP="008B1284">
      <w:pPr>
        <w:jc w:val="both"/>
        <w:rPr>
          <w:rFonts w:eastAsiaTheme="minorEastAsia"/>
        </w:rPr>
      </w:pPr>
      <m:oMathPara>
        <m:oMath>
          <m:r>
            <w:rPr>
              <w:rFonts w:ascii="Cambria Math" w:hAnsi="Cambria Math"/>
            </w:rPr>
            <m:t>W=-</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1</m:t>
                  </m:r>
                </m:sub>
              </m:sSub>
            </m:sub>
            <m:sup>
              <m:sSub>
                <m:sSubPr>
                  <m:ctrlPr>
                    <w:rPr>
                      <w:rFonts w:ascii="Cambria Math" w:hAnsi="Cambria Math"/>
                      <w:i/>
                    </w:rPr>
                  </m:ctrlPr>
                </m:sSubPr>
                <m:e>
                  <m:r>
                    <w:rPr>
                      <w:rFonts w:ascii="Cambria Math" w:hAnsi="Cambria Math"/>
                    </w:rPr>
                    <m:t>V</m:t>
                  </m:r>
                </m:e>
                <m:sub>
                  <m:r>
                    <w:rPr>
                      <w:rFonts w:ascii="Cambria Math" w:hAnsi="Cambria Math"/>
                    </w:rPr>
                    <m:t>2</m:t>
                  </m:r>
                </m:sub>
              </m:sSub>
            </m:sup>
            <m:e>
              <m:f>
                <m:fPr>
                  <m:ctrlPr>
                    <w:rPr>
                      <w:rFonts w:ascii="Cambria Math" w:hAnsi="Cambria Math" w:cstheme="minorHAnsi"/>
                      <w:i/>
                    </w:rPr>
                  </m:ctrlPr>
                </m:fPr>
                <m:num>
                  <m:r>
                    <w:rPr>
                      <w:rFonts w:ascii="Cambria Math" w:hAnsi="Cambria Math" w:cstheme="minorHAnsi"/>
                    </w:rPr>
                    <m:t>n*R*T</m:t>
                  </m:r>
                </m:num>
                <m:den>
                  <m:r>
                    <w:rPr>
                      <w:rFonts w:ascii="Cambria Math" w:hAnsi="Cambria Math" w:cstheme="minorHAnsi"/>
                    </w:rPr>
                    <m:t>V</m:t>
                  </m:r>
                </m:den>
              </m:f>
              <m:r>
                <w:rPr>
                  <w:rFonts w:ascii="Cambria Math" w:hAnsi="Cambria Math" w:cstheme="minorHAnsi"/>
                </w:rPr>
                <m:t>dV</m:t>
              </m:r>
            </m:e>
          </m:nary>
        </m:oMath>
      </m:oMathPara>
    </w:p>
    <w:p w14:paraId="659965EE" w14:textId="767032F4" w:rsidR="008B1284" w:rsidRPr="00892275" w:rsidRDefault="008B1284" w:rsidP="008B1284">
      <w:pPr>
        <w:jc w:val="both"/>
        <w:rPr>
          <w:rFonts w:eastAsiaTheme="minorEastAsia"/>
        </w:rPr>
      </w:pPr>
      <m:oMathPara>
        <m:oMath>
          <m:r>
            <w:rPr>
              <w:rFonts w:ascii="Cambria Math" w:hAnsi="Cambria Math"/>
            </w:rPr>
            <m:t>W=-n*R*T*</m:t>
          </m:r>
          <m:r>
            <m:rPr>
              <m:sty m:val="p"/>
            </m:rPr>
            <w:rPr>
              <w:rFonts w:ascii="Cambria Math" w:hAnsi="Cambria Math"/>
            </w:rPr>
            <m:t>ln⁡</m:t>
          </m:r>
          <m:r>
            <w:rPr>
              <w:rFonts w:ascii="Cambria Math" w:hAnsi="Cambria Math"/>
            </w:rPr>
            <m:t>(V)</m:t>
          </m:r>
          <m:sSubSup>
            <m:sSubSupPr>
              <m:ctrlPr>
                <w:rPr>
                  <w:rFonts w:ascii="Cambria Math" w:hAnsi="Cambria Math"/>
                  <w:i/>
                </w:rPr>
              </m:ctrlPr>
            </m:sSubSupPr>
            <m:e>
              <m:r>
                <w:rPr>
                  <w:rFonts w:ascii="Cambria Math" w:hAnsi="Cambria Math"/>
                </w:rPr>
                <m:t>/</m:t>
              </m:r>
            </m:e>
            <m:sub>
              <m:sSub>
                <m:sSubPr>
                  <m:ctrlPr>
                    <w:rPr>
                      <w:rFonts w:ascii="Cambria Math" w:hAnsi="Cambria Math"/>
                      <w:i/>
                    </w:rPr>
                  </m:ctrlPr>
                </m:sSubPr>
                <m:e>
                  <m:r>
                    <w:rPr>
                      <w:rFonts w:ascii="Cambria Math" w:hAnsi="Cambria Math"/>
                    </w:rPr>
                    <m:t>V</m:t>
                  </m:r>
                </m:e>
                <m:sub>
                  <m:r>
                    <w:rPr>
                      <w:rFonts w:ascii="Cambria Math" w:hAnsi="Cambria Math"/>
                    </w:rPr>
                    <m:t>1</m:t>
                  </m:r>
                </m:sub>
              </m:sSub>
            </m:sub>
            <m:sup>
              <m:sSub>
                <m:sSubPr>
                  <m:ctrlPr>
                    <w:rPr>
                      <w:rFonts w:ascii="Cambria Math" w:hAnsi="Cambria Math"/>
                      <w:i/>
                    </w:rPr>
                  </m:ctrlPr>
                </m:sSubPr>
                <m:e>
                  <m:r>
                    <w:rPr>
                      <w:rFonts w:ascii="Cambria Math" w:hAnsi="Cambria Math"/>
                    </w:rPr>
                    <m:t>V</m:t>
                  </m:r>
                </m:e>
                <m:sub>
                  <m:r>
                    <w:rPr>
                      <w:rFonts w:ascii="Cambria Math" w:hAnsi="Cambria Math"/>
                    </w:rPr>
                    <m:t>2</m:t>
                  </m:r>
                </m:sub>
              </m:sSub>
            </m:sup>
          </m:sSubSup>
        </m:oMath>
      </m:oMathPara>
    </w:p>
    <w:p w14:paraId="745CB295" w14:textId="262C8A3F" w:rsidR="00892275" w:rsidRPr="00892275" w:rsidRDefault="00892275" w:rsidP="00892275">
      <w:pPr>
        <w:jc w:val="both"/>
        <w:rPr>
          <w:rFonts w:eastAsiaTheme="minorEastAsia"/>
        </w:rPr>
      </w:pPr>
      <m:oMathPara>
        <m:oMath>
          <m:r>
            <w:rPr>
              <w:rFonts w:ascii="Cambria Math" w:hAnsi="Cambria Math"/>
            </w:rPr>
            <m:t>W=-n*R*T*[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func>
          <m:r>
            <w:rPr>
              <w:rFonts w:ascii="Cambria Math" w:hAnsi="Cambria Math"/>
            </w:rPr>
            <m:t>]</m:t>
          </m:r>
        </m:oMath>
      </m:oMathPara>
    </w:p>
    <w:p w14:paraId="0DE1FDBE" w14:textId="11FCBCD0" w:rsidR="00892275" w:rsidRPr="001159C8" w:rsidRDefault="00892275" w:rsidP="00892275">
      <w:pPr>
        <w:jc w:val="both"/>
        <w:rPr>
          <w:rFonts w:eastAsiaTheme="minorEastAsia"/>
        </w:rPr>
      </w:pPr>
      <m:oMathPara>
        <m:oMath>
          <m:r>
            <w:rPr>
              <w:rFonts w:ascii="Cambria Math" w:hAnsi="Cambria Math"/>
            </w:rPr>
            <m:t>W=-n*R*T*</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oMath>
      </m:oMathPara>
    </w:p>
    <w:p w14:paraId="1AEF129E" w14:textId="510E85E9" w:rsidR="008B1284" w:rsidRDefault="00EB7102" w:rsidP="00F13ABD">
      <w:pPr>
        <w:ind w:left="708" w:firstLine="2"/>
        <w:jc w:val="both"/>
        <w:rPr>
          <w:rFonts w:eastAsiaTheme="minorEastAsia"/>
        </w:rPr>
      </w:pPr>
      <w:r>
        <w:rPr>
          <w:rFonts w:eastAsiaTheme="minorEastAsia"/>
        </w:rPr>
        <w:t xml:space="preserve">Damit haben wir nun die Formel zur Berechnung der </w:t>
      </w:r>
      <w:r w:rsidR="00C0026D">
        <w:rPr>
          <w:rFonts w:eastAsiaTheme="minorEastAsia"/>
        </w:rPr>
        <w:t>Volumena</w:t>
      </w:r>
      <w:r>
        <w:rPr>
          <w:rFonts w:eastAsiaTheme="minorEastAsia"/>
        </w:rPr>
        <w:t xml:space="preserve">rbeit bei </w:t>
      </w:r>
      <w:r w:rsidR="00C0026D">
        <w:rPr>
          <w:rFonts w:eastAsiaTheme="minorEastAsia"/>
        </w:rPr>
        <w:t>i</w:t>
      </w:r>
      <w:r>
        <w:rPr>
          <w:rFonts w:eastAsiaTheme="minorEastAsia"/>
        </w:rPr>
        <w:t xml:space="preserve">sothermen </w:t>
      </w:r>
      <w:r w:rsidR="00C0026D">
        <w:rPr>
          <w:rFonts w:eastAsiaTheme="minorEastAsia"/>
        </w:rPr>
        <w:t>Zustandsänderungen erhalten.</w:t>
      </w:r>
    </w:p>
    <w:p w14:paraId="4EF5572F" w14:textId="4F542F68" w:rsidR="00CD4E23" w:rsidRDefault="008E6423" w:rsidP="00FB30A3">
      <w:pPr>
        <w:ind w:left="708" w:firstLine="2"/>
        <w:jc w:val="both"/>
      </w:pPr>
      <w:r>
        <w:rPr>
          <w:rFonts w:eastAsiaTheme="minorEastAsia"/>
        </w:rPr>
        <w:lastRenderedPageBreak/>
        <w:t xml:space="preserve">Da bei der isothermen Zustandsänderung </w:t>
      </w:r>
      <w:proofErr w:type="spellStart"/>
      <w:r w:rsidR="00FB30A3">
        <w:rPr>
          <w:rFonts w:eastAsiaTheme="minorEastAsia"/>
        </w:rPr>
        <w:t>dT</w:t>
      </w:r>
      <w:proofErr w:type="spellEnd"/>
      <w:r w:rsidR="00FB30A3">
        <w:rPr>
          <w:rFonts w:eastAsiaTheme="minorEastAsia"/>
        </w:rPr>
        <w:t xml:space="preserve">=0 gilt, gilt auch </w:t>
      </w:r>
      <w:proofErr w:type="spellStart"/>
      <w:r w:rsidR="00FB30A3">
        <w:rPr>
          <w:rFonts w:eastAsiaTheme="minorEastAsia"/>
        </w:rPr>
        <w:t>dU</w:t>
      </w:r>
      <w:proofErr w:type="spellEnd"/>
      <w:r w:rsidR="00FB30A3">
        <w:rPr>
          <w:rFonts w:eastAsiaTheme="minorEastAsia"/>
        </w:rPr>
        <w:t xml:space="preserve">=0. </w:t>
      </w:r>
      <w:r w:rsidR="00FB30A3">
        <w:t>Somit</w:t>
      </w:r>
      <w:r w:rsidR="00CD4E23">
        <w:t xml:space="preserve"> erhalten wir nach dem ersten Hauptsatz der Thermodynamik:</w:t>
      </w:r>
    </w:p>
    <w:p w14:paraId="351E8289" w14:textId="4B37B431" w:rsidR="00CD4E23" w:rsidRPr="00FB30A3" w:rsidRDefault="00CD4E23" w:rsidP="00CD4E23">
      <w:pPr>
        <w:rPr>
          <w:rFonts w:eastAsiaTheme="minorEastAsia"/>
        </w:rPr>
      </w:pPr>
      <m:oMathPara>
        <m:oMath>
          <m:r>
            <w:rPr>
              <w:rFonts w:ascii="Cambria Math" w:hAnsi="Cambria Math"/>
            </w:rPr>
            <m:t>dU=δQ+δW=0</m:t>
          </m:r>
        </m:oMath>
      </m:oMathPara>
    </w:p>
    <w:p w14:paraId="33088A7A" w14:textId="648AE5C2" w:rsidR="00FB30A3" w:rsidRPr="007536A1" w:rsidRDefault="00FB30A3" w:rsidP="00CD4E23">
      <w:pPr>
        <w:rPr>
          <w:rFonts w:eastAsiaTheme="minorEastAsia"/>
        </w:rPr>
      </w:pPr>
      <m:oMathPara>
        <m:oMath>
          <m:r>
            <w:rPr>
              <w:rFonts w:ascii="Cambria Math" w:hAnsi="Cambria Math"/>
            </w:rPr>
            <m:t>δQ=-δW=-(-n*R*T*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hAnsi="Cambria Math"/>
            </w:rPr>
            <m:t>)</m:t>
          </m:r>
        </m:oMath>
      </m:oMathPara>
    </w:p>
    <w:p w14:paraId="0CE736A8" w14:textId="37BB86CF" w:rsidR="007536A1" w:rsidRPr="00EA389F" w:rsidRDefault="007536A1" w:rsidP="007536A1">
      <w:pPr>
        <w:rPr>
          <w:rFonts w:eastAsiaTheme="minorEastAsia"/>
        </w:rPr>
      </w:pPr>
      <m:oMathPara>
        <m:oMath>
          <m:r>
            <w:rPr>
              <w:rFonts w:ascii="Cambria Math" w:hAnsi="Cambria Math"/>
            </w:rPr>
            <m:t>δQ=-δW=n*R*T*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oMath>
      </m:oMathPara>
    </w:p>
    <w:p w14:paraId="3F9D342B" w14:textId="77777777" w:rsidR="007536A1" w:rsidRPr="00EA389F" w:rsidRDefault="007536A1" w:rsidP="00CD4E23">
      <w:pPr>
        <w:rPr>
          <w:rFonts w:eastAsiaTheme="minorEastAsia"/>
        </w:rPr>
      </w:pPr>
    </w:p>
    <w:p w14:paraId="7A8900CB" w14:textId="41B5BEC6" w:rsidR="00EA389F" w:rsidRPr="00C66983" w:rsidRDefault="00EA389F" w:rsidP="00512A96">
      <w:pPr>
        <w:ind w:left="708" w:firstLine="2"/>
        <w:jc w:val="both"/>
      </w:pPr>
      <w:r>
        <w:rPr>
          <w:rFonts w:eastAsiaTheme="minorEastAsia"/>
        </w:rPr>
        <w:t xml:space="preserve">Folglich wird bei der isothermen </w:t>
      </w:r>
      <w:r w:rsidRPr="00E21FBB">
        <w:rPr>
          <w:rFonts w:eastAsiaTheme="minorEastAsia"/>
          <w:b/>
          <w:bCs/>
        </w:rPr>
        <w:t>Expansion</w:t>
      </w:r>
      <w:r>
        <w:rPr>
          <w:rFonts w:eastAsiaTheme="minorEastAsia"/>
        </w:rPr>
        <w:t xml:space="preserve"> die gesamte zugeführte Wärme in Arbeit umgewandelt.</w:t>
      </w:r>
      <w:r w:rsidR="008A3AEB">
        <w:rPr>
          <w:rFonts w:eastAsiaTheme="minorEastAsia"/>
        </w:rPr>
        <w:t xml:space="preserve"> Bei der isothermen </w:t>
      </w:r>
      <w:r w:rsidR="008A3AEB" w:rsidRPr="00E21FBB">
        <w:rPr>
          <w:rFonts w:eastAsiaTheme="minorEastAsia"/>
          <w:b/>
          <w:bCs/>
        </w:rPr>
        <w:t>Kompression</w:t>
      </w:r>
      <w:r w:rsidR="008A3AEB">
        <w:rPr>
          <w:rFonts w:eastAsiaTheme="minorEastAsia"/>
        </w:rPr>
        <w:t xml:space="preserve"> wird dann die gesamte zugeführte Arbeit in Wärme umgewandelt.</w:t>
      </w:r>
    </w:p>
    <w:p w14:paraId="5BA473A5" w14:textId="77777777" w:rsidR="00CD4E23" w:rsidRPr="00096F18" w:rsidRDefault="00CD4E23" w:rsidP="00F13ABD">
      <w:pPr>
        <w:ind w:left="708" w:firstLine="2"/>
        <w:jc w:val="both"/>
        <w:rPr>
          <w:rFonts w:eastAsiaTheme="minorEastAsia" w:cstheme="minorHAnsi"/>
        </w:rPr>
      </w:pPr>
    </w:p>
    <w:p w14:paraId="0EFEEFBD" w14:textId="6B013B67" w:rsidR="00680EE9" w:rsidRDefault="006E0AAE" w:rsidP="005A6766">
      <w:pPr>
        <w:pStyle w:val="Listenabsatz"/>
        <w:numPr>
          <w:ilvl w:val="0"/>
          <w:numId w:val="8"/>
        </w:numPr>
        <w:jc w:val="both"/>
        <w:rPr>
          <w:rFonts w:eastAsiaTheme="minorEastAsia"/>
          <w:b/>
          <w:bCs/>
        </w:rPr>
      </w:pPr>
      <w:r>
        <w:rPr>
          <w:rFonts w:eastAsiaTheme="minorEastAsia"/>
          <w:b/>
          <w:bCs/>
        </w:rPr>
        <w:t xml:space="preserve">Adiabatische Zustandsänderung </w:t>
      </w:r>
      <w:proofErr w:type="spellStart"/>
      <w:r w:rsidR="00CA453D">
        <w:rPr>
          <w:rFonts w:eastAsiaTheme="minorEastAsia" w:cstheme="minorHAnsi"/>
          <w:b/>
          <w:bCs/>
        </w:rPr>
        <w:t>δ</w:t>
      </w:r>
      <w:r w:rsidR="009046FB">
        <w:rPr>
          <w:rFonts w:eastAsiaTheme="minorEastAsia"/>
          <w:b/>
          <w:bCs/>
        </w:rPr>
        <w:t>Q</w:t>
      </w:r>
      <w:proofErr w:type="spellEnd"/>
      <w:r>
        <w:rPr>
          <w:rFonts w:eastAsiaTheme="minorEastAsia"/>
          <w:b/>
          <w:bCs/>
        </w:rPr>
        <w:t>=0</w:t>
      </w:r>
    </w:p>
    <w:p w14:paraId="25B0F490" w14:textId="576596EF" w:rsidR="006022B0" w:rsidRPr="006022B0" w:rsidRDefault="005A6766" w:rsidP="006022B0">
      <w:pPr>
        <w:pStyle w:val="Listenabsatz"/>
        <w:jc w:val="both"/>
        <w:rPr>
          <w:rFonts w:eastAsiaTheme="minorEastAsia"/>
        </w:rPr>
      </w:pPr>
      <w:r>
        <w:rPr>
          <w:rFonts w:eastAsiaTheme="minorEastAsia"/>
        </w:rPr>
        <w:t xml:space="preserve">Bei dieser Zustandsänderung ist der </w:t>
      </w:r>
      <w:r w:rsidR="009D4239">
        <w:rPr>
          <w:rFonts w:eastAsiaTheme="minorEastAsia"/>
        </w:rPr>
        <w:t xml:space="preserve">Wärmeinhalt </w:t>
      </w:r>
      <w:proofErr w:type="spellStart"/>
      <w:r w:rsidR="009D4239">
        <w:rPr>
          <w:rFonts w:eastAsiaTheme="minorEastAsia" w:cstheme="minorHAnsi"/>
        </w:rPr>
        <w:t>δ</w:t>
      </w:r>
      <w:r w:rsidR="009D4239">
        <w:rPr>
          <w:rFonts w:eastAsiaTheme="minorEastAsia"/>
        </w:rPr>
        <w:t>Q</w:t>
      </w:r>
      <w:proofErr w:type="spellEnd"/>
      <w:r w:rsidR="009D4239">
        <w:rPr>
          <w:rFonts w:eastAsiaTheme="minorEastAsia"/>
        </w:rPr>
        <w:t xml:space="preserve"> </w:t>
      </w:r>
      <w:r>
        <w:rPr>
          <w:rFonts w:eastAsiaTheme="minorEastAsia"/>
        </w:rPr>
        <w:t xml:space="preserve">konstant. Dies rührt daher, dass das </w:t>
      </w:r>
      <w:r w:rsidR="009D4239">
        <w:rPr>
          <w:rFonts w:eastAsiaTheme="minorEastAsia"/>
        </w:rPr>
        <w:t xml:space="preserve">System </w:t>
      </w:r>
      <w:r w:rsidR="009D4239" w:rsidRPr="00BB545A">
        <w:rPr>
          <w:rFonts w:eastAsiaTheme="minorEastAsia"/>
          <w:b/>
          <w:bCs/>
        </w:rPr>
        <w:t>keinen Wärmeaustausch mit der Umgebung</w:t>
      </w:r>
      <w:r w:rsidR="009D4239">
        <w:rPr>
          <w:rFonts w:eastAsiaTheme="minorEastAsia"/>
        </w:rPr>
        <w:t xml:space="preserve"> hat</w:t>
      </w:r>
      <w:r>
        <w:rPr>
          <w:rFonts w:eastAsiaTheme="minorEastAsia"/>
        </w:rPr>
        <w:t xml:space="preserve"> (</w:t>
      </w:r>
      <w:proofErr w:type="spellStart"/>
      <w:r>
        <w:rPr>
          <w:rFonts w:eastAsiaTheme="minorEastAsia"/>
        </w:rPr>
        <w:t>zB</w:t>
      </w:r>
      <w:proofErr w:type="spellEnd"/>
      <w:r>
        <w:rPr>
          <w:rFonts w:eastAsiaTheme="minorEastAsia"/>
        </w:rPr>
        <w:t xml:space="preserve">.: </w:t>
      </w:r>
      <w:r w:rsidR="009D4239">
        <w:rPr>
          <w:rFonts w:eastAsiaTheme="minorEastAsia"/>
        </w:rPr>
        <w:t>Thermoskanne (im Fachvokabular nennt man solche Gefäße ,,Dewar‘‘</w:t>
      </w:r>
      <w:r>
        <w:rPr>
          <w:rFonts w:eastAsiaTheme="minorEastAsia"/>
        </w:rPr>
        <w:t>).</w:t>
      </w:r>
      <w:r w:rsidR="00E26EBE">
        <w:rPr>
          <w:rFonts w:eastAsiaTheme="minorEastAsia"/>
        </w:rPr>
        <w:t xml:space="preserve"> Dieser Fall kann auch auftreten, wenn eine Zustandsänderung sehr schnell passiert (Aufpumpen eines Fahrradschlauchs, dieser erwärmt sich</w:t>
      </w:r>
      <w:r w:rsidR="00BB545A">
        <w:rPr>
          <w:rFonts w:eastAsiaTheme="minorEastAsia"/>
        </w:rPr>
        <w:t>,</w:t>
      </w:r>
      <w:r w:rsidR="00E26EBE">
        <w:rPr>
          <w:rFonts w:eastAsiaTheme="minorEastAsia"/>
        </w:rPr>
        <w:t xml:space="preserve"> wenn das schnell passiert)</w:t>
      </w:r>
      <w:r w:rsidR="00877DCF">
        <w:rPr>
          <w:rFonts w:eastAsiaTheme="minorEastAsia"/>
        </w:rPr>
        <w:t>.</w:t>
      </w:r>
    </w:p>
    <w:p w14:paraId="2950DE66" w14:textId="69C80185" w:rsidR="005A6766" w:rsidRDefault="005A6766" w:rsidP="005A6766">
      <w:pPr>
        <w:pStyle w:val="Listenabsatz"/>
        <w:jc w:val="both"/>
        <w:rPr>
          <w:rFonts w:eastAsiaTheme="minorEastAsia"/>
          <w:b/>
          <w:bCs/>
        </w:rPr>
      </w:pPr>
    </w:p>
    <w:p w14:paraId="5493D5F1" w14:textId="04DD1190" w:rsidR="00C63564" w:rsidRDefault="00C63564" w:rsidP="005A6766">
      <w:pPr>
        <w:pStyle w:val="Listenabsatz"/>
        <w:jc w:val="both"/>
        <w:rPr>
          <w:rFonts w:eastAsiaTheme="minorEastAsia"/>
          <w:i/>
          <w:iCs/>
        </w:rPr>
      </w:pPr>
      <w:r w:rsidRPr="00D259E5">
        <w:rPr>
          <w:rFonts w:eastAsiaTheme="minorEastAsia"/>
          <w:i/>
          <w:iCs/>
        </w:rPr>
        <w:t xml:space="preserve">In diesem Fall werden wir aufgrund von nicht besprochenen Grundlagen und der etwas höheren Komplexität die Formel für die Zustandsänderungen nicht herleiten. Interessierte können sich die Herleitung jedoch unter dem folgenden Link ansehen: </w:t>
      </w:r>
      <w:hyperlink r:id="rId39" w:history="1">
        <w:r w:rsidRPr="00D259E5">
          <w:rPr>
            <w:rStyle w:val="Hyperlink"/>
            <w:rFonts w:eastAsiaTheme="minorEastAsia"/>
            <w:i/>
            <w:iCs/>
          </w:rPr>
          <w:t>https://tu-dresden.de/mn/physik/ressourcen/dateien/studium/lehrveranstaltungen/praktika/pdf/AZ.pdf?lang=de</w:t>
        </w:r>
      </w:hyperlink>
    </w:p>
    <w:p w14:paraId="2FF76A60" w14:textId="41B8AD08" w:rsidR="006022B0" w:rsidRDefault="006022B0" w:rsidP="005A6766">
      <w:pPr>
        <w:pStyle w:val="Listenabsatz"/>
        <w:jc w:val="both"/>
        <w:rPr>
          <w:rFonts w:eastAsiaTheme="minorEastAsia"/>
          <w:b/>
          <w:bCs/>
          <w:i/>
          <w:iCs/>
        </w:rPr>
      </w:pPr>
    </w:p>
    <w:p w14:paraId="64D2E2AC" w14:textId="4276DAEB" w:rsidR="006022B0" w:rsidRDefault="006022B0" w:rsidP="005A6766">
      <w:pPr>
        <w:pStyle w:val="Listenabsatz"/>
        <w:jc w:val="both"/>
        <w:rPr>
          <w:rFonts w:eastAsiaTheme="minorEastAsia"/>
        </w:rPr>
      </w:pPr>
      <w:r>
        <w:rPr>
          <w:rFonts w:eastAsiaTheme="minorEastAsia"/>
        </w:rPr>
        <w:t>Graphisch ist dieser Fall in Abbildung 16 dargestellt.</w:t>
      </w:r>
    </w:p>
    <w:p w14:paraId="42F3C2C7" w14:textId="77777777" w:rsidR="006022B0" w:rsidRDefault="006022B0" w:rsidP="006022B0">
      <w:pPr>
        <w:pStyle w:val="Listenabsatz"/>
        <w:keepNext/>
        <w:jc w:val="center"/>
      </w:pPr>
      <w:r>
        <w:rPr>
          <w:noProof/>
        </w:rPr>
        <w:drawing>
          <wp:inline distT="0" distB="0" distL="0" distR="0" wp14:anchorId="0B7B2574" wp14:editId="21961EDF">
            <wp:extent cx="3306455" cy="2584450"/>
            <wp:effectExtent l="0" t="0" r="8255"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9738" cy="2587016"/>
                    </a:xfrm>
                    <a:prstGeom prst="rect">
                      <a:avLst/>
                    </a:prstGeom>
                  </pic:spPr>
                </pic:pic>
              </a:graphicData>
            </a:graphic>
          </wp:inline>
        </w:drawing>
      </w:r>
    </w:p>
    <w:p w14:paraId="3E7F24CE" w14:textId="089CA691" w:rsidR="006022B0" w:rsidRDefault="006022B0" w:rsidP="006022B0">
      <w:pPr>
        <w:pStyle w:val="Beschriftung"/>
        <w:jc w:val="center"/>
      </w:pPr>
      <w:r>
        <w:t xml:space="preserve">Abbildung </w:t>
      </w:r>
      <w:fldSimple w:instr=" SEQ Abbildung \* ARABIC ">
        <w:r w:rsidR="00D56106">
          <w:rPr>
            <w:noProof/>
          </w:rPr>
          <w:t>16</w:t>
        </w:r>
      </w:fldSimple>
      <w:r>
        <w:t xml:space="preserve">, Adiabatische Kompression im </w:t>
      </w:r>
      <w:proofErr w:type="spellStart"/>
      <w:r>
        <w:t>pV</w:t>
      </w:r>
      <w:proofErr w:type="spellEnd"/>
      <w:r>
        <w:t>-Diagramm</w:t>
      </w:r>
    </w:p>
    <w:p w14:paraId="3C678EA5" w14:textId="7CED54E6" w:rsidR="005D4E3A" w:rsidRDefault="005D4E3A" w:rsidP="007421F6">
      <w:pPr>
        <w:ind w:left="708" w:firstLine="2"/>
        <w:jc w:val="both"/>
      </w:pPr>
      <w:r>
        <w:t xml:space="preserve">Wie in Abbildung 16 ersichtlich, ist zeigt die adiabatische Kompression einen steileren Anstieg als die Isotherme. Dies ist darauf </w:t>
      </w:r>
      <w:r w:rsidR="007421F6">
        <w:t>zurückzuführen</w:t>
      </w:r>
      <w:r>
        <w:t xml:space="preserve">, </w:t>
      </w:r>
      <w:r w:rsidR="007421F6">
        <w:t xml:space="preserve">dass sich bei der </w:t>
      </w:r>
      <w:r w:rsidR="007421F6" w:rsidRPr="003777EC">
        <w:rPr>
          <w:b/>
          <w:bCs/>
        </w:rPr>
        <w:t>isotherme</w:t>
      </w:r>
      <w:r w:rsidR="00CC112D">
        <w:rPr>
          <w:b/>
          <w:bCs/>
        </w:rPr>
        <w:t>n</w:t>
      </w:r>
      <w:r w:rsidR="007421F6" w:rsidRPr="003777EC">
        <w:rPr>
          <w:b/>
          <w:bCs/>
        </w:rPr>
        <w:t xml:space="preserve"> Kompression</w:t>
      </w:r>
      <w:r w:rsidR="007421F6">
        <w:t xml:space="preserve"> nur </w:t>
      </w:r>
      <w:r w:rsidR="007421F6" w:rsidRPr="003777EC">
        <w:rPr>
          <w:b/>
          <w:bCs/>
        </w:rPr>
        <w:t>Druck und Volumen ändern</w:t>
      </w:r>
      <w:r w:rsidR="007421F6">
        <w:t xml:space="preserve"> (</w:t>
      </w:r>
      <w:proofErr w:type="spellStart"/>
      <w:r w:rsidR="007421F6">
        <w:t>dp</w:t>
      </w:r>
      <w:proofErr w:type="spellEnd"/>
      <w:r w:rsidR="007421F6">
        <w:t xml:space="preserve">&gt;0, </w:t>
      </w:r>
      <w:proofErr w:type="spellStart"/>
      <w:r w:rsidR="007421F6">
        <w:t>dV</w:t>
      </w:r>
      <w:proofErr w:type="spellEnd"/>
      <w:r w:rsidR="007421F6">
        <w:t xml:space="preserve">&lt;0, </w:t>
      </w:r>
      <w:proofErr w:type="spellStart"/>
      <w:r w:rsidR="007421F6">
        <w:t>dT</w:t>
      </w:r>
      <w:proofErr w:type="spellEnd"/>
      <w:r w:rsidR="007421F6">
        <w:t xml:space="preserve">=0) und bei der </w:t>
      </w:r>
      <w:r w:rsidR="007421F6" w:rsidRPr="00095214">
        <w:rPr>
          <w:b/>
          <w:bCs/>
        </w:rPr>
        <w:t>adiabatischen Kompression</w:t>
      </w:r>
      <w:r w:rsidR="007421F6">
        <w:t xml:space="preserve"> </w:t>
      </w:r>
      <w:r w:rsidR="007421F6" w:rsidRPr="007B17F7">
        <w:rPr>
          <w:b/>
          <w:bCs/>
        </w:rPr>
        <w:lastRenderedPageBreak/>
        <w:t>Druck, Volumen und Temperatur</w:t>
      </w:r>
      <w:r w:rsidR="007421F6">
        <w:t xml:space="preserve"> ändern (</w:t>
      </w:r>
      <w:proofErr w:type="spellStart"/>
      <w:r w:rsidR="007421F6">
        <w:t>dp</w:t>
      </w:r>
      <w:proofErr w:type="spellEnd"/>
      <w:r w:rsidR="007421F6">
        <w:t xml:space="preserve">&gt;0, </w:t>
      </w:r>
      <w:proofErr w:type="spellStart"/>
      <w:r w:rsidR="007421F6">
        <w:t>dV</w:t>
      </w:r>
      <w:proofErr w:type="spellEnd"/>
      <w:r w:rsidR="007421F6">
        <w:t xml:space="preserve">&lt;0, </w:t>
      </w:r>
      <w:proofErr w:type="spellStart"/>
      <w:r w:rsidR="007421F6">
        <w:t>dT</w:t>
      </w:r>
      <w:proofErr w:type="spellEnd"/>
      <w:r w:rsidR="007421F6">
        <w:t>&gt;0).</w:t>
      </w:r>
      <w:r>
        <w:t xml:space="preserve"> </w:t>
      </w:r>
      <w:r w:rsidR="004471EC">
        <w:t>Dementsprechend sieht die Adiabaten-Gleichung der isothermen-Gleichung sehr ähnlich, benötigt jedoch einen Term mit dem sie steiler verläuft. Dieser Term wird ,,</w:t>
      </w:r>
      <w:r w:rsidR="004471EC" w:rsidRPr="00095214">
        <w:rPr>
          <w:b/>
          <w:bCs/>
        </w:rPr>
        <w:t>Adiabaten-Exponent</w:t>
      </w:r>
      <w:r w:rsidR="004471EC">
        <w:t>‘‘ bezeichnet und wird mit einem ,,</w:t>
      </w:r>
      <w:r w:rsidR="004471EC" w:rsidRPr="00095214">
        <w:rPr>
          <w:b/>
          <w:bCs/>
        </w:rPr>
        <w:t xml:space="preserve">Kappa </w:t>
      </w:r>
      <w:r w:rsidR="004471EC" w:rsidRPr="00095214">
        <w:rPr>
          <w:rFonts w:cstheme="minorHAnsi"/>
          <w:b/>
          <w:bCs/>
        </w:rPr>
        <w:t>к</w:t>
      </w:r>
      <w:r w:rsidR="004471EC">
        <w:t>‘‘ angeschrieben.</w:t>
      </w:r>
    </w:p>
    <w:p w14:paraId="2879E8B8" w14:textId="2C59C5BE" w:rsidR="00FB5426" w:rsidRDefault="00FB5426" w:rsidP="007421F6">
      <w:pPr>
        <w:ind w:left="708" w:firstLine="2"/>
        <w:jc w:val="both"/>
      </w:pPr>
      <w:r>
        <w:t xml:space="preserve">Dieser ergibt sich aus dem Verhältnis von </w:t>
      </w:r>
      <w:proofErr w:type="spellStart"/>
      <w:r>
        <w:t>c</w:t>
      </w:r>
      <w:r>
        <w:rPr>
          <w:vertAlign w:val="subscript"/>
        </w:rPr>
        <w:t>p</w:t>
      </w:r>
      <w:proofErr w:type="spellEnd"/>
      <w:r>
        <w:t xml:space="preserve"> und </w:t>
      </w:r>
      <w:proofErr w:type="spellStart"/>
      <w:r>
        <w:t>c</w:t>
      </w:r>
      <w:r>
        <w:rPr>
          <w:vertAlign w:val="subscript"/>
        </w:rPr>
        <w:t>V</w:t>
      </w:r>
      <w:proofErr w:type="spellEnd"/>
      <w:r>
        <w:t>, siehe folgende Formel:</w:t>
      </w:r>
    </w:p>
    <w:p w14:paraId="1A847DB2" w14:textId="6F03DD7D" w:rsidR="00B452F0" w:rsidRPr="00B452F0" w:rsidRDefault="00FB5426" w:rsidP="00B452F0">
      <w:pPr>
        <w:ind w:left="708" w:firstLine="2"/>
        <w:jc w:val="both"/>
        <w:rPr>
          <w:rFonts w:eastAsiaTheme="minorEastAsia"/>
        </w:rPr>
      </w:pPr>
      <m:oMathPara>
        <m:oMath>
          <m:r>
            <w:rPr>
              <w:rFonts w:ascii="Cambria Math" w:hAnsi="Cambria Math"/>
            </w:rPr>
            <m:t>к=</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oMath>
      </m:oMathPara>
    </w:p>
    <w:p w14:paraId="0254EAD7" w14:textId="33BCFFA2" w:rsidR="00B452F0" w:rsidRPr="00B452F0" w:rsidRDefault="00D1547B" w:rsidP="00B452F0">
      <w:pPr>
        <w:ind w:left="708" w:firstLine="2"/>
        <w:jc w:val="both"/>
        <w:rPr>
          <w:rFonts w:eastAsiaTheme="minorEastAsia"/>
        </w:rPr>
      </w:pPr>
      <w:r>
        <w:rPr>
          <w:rFonts w:eastAsiaTheme="minorEastAsia"/>
        </w:rPr>
        <w:t>Der adiabaten Exponent kann je nach Gas</w:t>
      </w:r>
      <w:r w:rsidR="00E80FF7">
        <w:rPr>
          <w:rFonts w:eastAsiaTheme="minorEastAsia"/>
        </w:rPr>
        <w:t xml:space="preserve"> (mögliche Freiheitsgrade!) und Temperatur</w:t>
      </w:r>
      <w:r>
        <w:rPr>
          <w:rFonts w:eastAsiaTheme="minorEastAsia"/>
        </w:rPr>
        <w:t xml:space="preserve"> verschiedene Werte annehmen. Da wir jedoch nur ideale Gase behandeln, und diese als einatomig idealisiert werden</w:t>
      </w:r>
      <w:r w:rsidR="005A5CDF">
        <w:rPr>
          <w:rFonts w:eastAsiaTheme="minorEastAsia"/>
        </w:rPr>
        <w:t xml:space="preserve"> (immer 3 Freiheitsgrade)</w:t>
      </w:r>
      <w:r>
        <w:rPr>
          <w:rFonts w:eastAsiaTheme="minorEastAsia"/>
        </w:rPr>
        <w:t xml:space="preserve">, Beträgt der Wert für uns immer </w:t>
      </w:r>
      <w:r w:rsidR="00E80FF7" w:rsidRPr="00E21FBB">
        <w:rPr>
          <w:rFonts w:eastAsiaTheme="minorEastAsia"/>
          <w:b/>
          <w:bCs/>
        </w:rPr>
        <w:t>1,66</w:t>
      </w:r>
      <w:r w:rsidR="00E80FF7">
        <w:rPr>
          <w:rFonts w:eastAsiaTheme="minorEastAsia"/>
        </w:rPr>
        <w:t>.</w:t>
      </w:r>
    </w:p>
    <w:p w14:paraId="74C0670C" w14:textId="063B5264" w:rsidR="00680EE9" w:rsidRDefault="00C63564" w:rsidP="00C13B2D">
      <w:pPr>
        <w:jc w:val="both"/>
      </w:pPr>
      <w:r>
        <w:tab/>
      </w:r>
      <w:r w:rsidR="00B452F0">
        <w:t>Dementsprechend lautet die</w:t>
      </w:r>
      <w:r w:rsidR="006022B0">
        <w:t xml:space="preserve"> Adiabaten-Gleichung</w:t>
      </w:r>
      <w:r w:rsidR="00E97DC2">
        <w:t xml:space="preserve"> für </w:t>
      </w:r>
      <w:r w:rsidR="00E97DC2" w:rsidRPr="00E21FBB">
        <w:rPr>
          <w:b/>
          <w:bCs/>
        </w:rPr>
        <w:t>Druck und Volumen</w:t>
      </w:r>
      <w:r w:rsidR="00E97DC2">
        <w:t xml:space="preserve"> </w:t>
      </w:r>
      <w:r w:rsidR="00B452F0">
        <w:t>wie folgt</w:t>
      </w:r>
      <w:r w:rsidR="006022B0">
        <w:t>:</w:t>
      </w:r>
    </w:p>
    <w:p w14:paraId="633B189A" w14:textId="0ACD411A" w:rsidR="006022B0" w:rsidRPr="00E97DC2" w:rsidRDefault="00000000" w:rsidP="00C13B2D">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к</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к</m:t>
              </m:r>
            </m:sup>
          </m:sSubSup>
        </m:oMath>
      </m:oMathPara>
    </w:p>
    <w:p w14:paraId="7F473192" w14:textId="75BDEE3E" w:rsidR="00E97DC2" w:rsidRPr="006022B0" w:rsidRDefault="00E97DC2" w:rsidP="00FB1870">
      <w:pPr>
        <w:ind w:left="708" w:firstLine="2"/>
        <w:jc w:val="both"/>
        <w:rPr>
          <w:rFonts w:eastAsiaTheme="minorEastAsia"/>
        </w:rPr>
      </w:pPr>
      <w:r>
        <w:rPr>
          <w:rFonts w:eastAsiaTheme="minorEastAsia"/>
        </w:rPr>
        <w:t xml:space="preserve">Wir können die Adiabaten-Gleichung auch für die </w:t>
      </w:r>
      <w:r w:rsidRPr="00E21FBB">
        <w:rPr>
          <w:rFonts w:eastAsiaTheme="minorEastAsia"/>
          <w:b/>
          <w:bCs/>
        </w:rPr>
        <w:t>Temperatur und Volumen</w:t>
      </w:r>
      <w:r>
        <w:rPr>
          <w:rFonts w:eastAsiaTheme="minorEastAsia"/>
        </w:rPr>
        <w:t xml:space="preserve"> anschreiben</w:t>
      </w:r>
      <w:r w:rsidR="00FB1870">
        <w:rPr>
          <w:rFonts w:eastAsiaTheme="minorEastAsia"/>
        </w:rPr>
        <w:t xml:space="preserve"> (gleichsetzen über p)</w:t>
      </w:r>
      <w:r>
        <w:rPr>
          <w:rFonts w:eastAsiaTheme="minorEastAsia"/>
        </w:rPr>
        <w:t>.</w:t>
      </w:r>
    </w:p>
    <w:p w14:paraId="518CFFEE" w14:textId="77E65C37" w:rsidR="006022B0" w:rsidRPr="006022B0" w:rsidRDefault="006022B0" w:rsidP="006022B0">
      <w:pPr>
        <w:pStyle w:val="Listenabsatz"/>
        <w:jc w:val="both"/>
        <w:rPr>
          <w:rFonts w:eastAsiaTheme="minorEastAsia"/>
        </w:rPr>
      </w:pPr>
      <w:r>
        <w:rPr>
          <w:rFonts w:eastAsiaTheme="minorEastAsia"/>
        </w:rPr>
        <w:t>Da wieder i</w:t>
      </w:r>
      <w:r w:rsidRPr="006022B0">
        <w:rPr>
          <w:rFonts w:eastAsiaTheme="minorEastAsia"/>
        </w:rPr>
        <w:t>m Zustand 1 gilt:</w:t>
      </w:r>
    </w:p>
    <w:p w14:paraId="29433CCE" w14:textId="77777777" w:rsidR="006022B0" w:rsidRDefault="006022B0" w:rsidP="006022B0">
      <w:pPr>
        <w:pStyle w:val="Listenabsatz"/>
        <w:jc w:val="both"/>
        <w:rPr>
          <w:rFonts w:eastAsiaTheme="minorEastAsia"/>
        </w:rPr>
      </w:pPr>
    </w:p>
    <w:p w14:paraId="13808188" w14:textId="77777777" w:rsidR="006022B0" w:rsidRPr="00C51307" w:rsidRDefault="00000000" w:rsidP="006022B0">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43F5F7F4" w14:textId="77777777" w:rsidR="006022B0" w:rsidRPr="00C51307" w:rsidRDefault="006022B0" w:rsidP="006022B0">
      <w:pPr>
        <w:pStyle w:val="Listenabsatz"/>
        <w:jc w:val="both"/>
        <w:rPr>
          <w:rFonts w:eastAsiaTheme="minorEastAsia"/>
        </w:rPr>
      </w:pPr>
    </w:p>
    <w:p w14:paraId="4E36124C" w14:textId="2FCE0811" w:rsidR="006022B0" w:rsidRDefault="006022B0" w:rsidP="006022B0">
      <w:pPr>
        <w:pStyle w:val="Listenabsatz"/>
        <w:jc w:val="both"/>
        <w:rPr>
          <w:rFonts w:eastAsiaTheme="minorEastAsia"/>
        </w:rPr>
      </w:pPr>
      <w:r>
        <w:rPr>
          <w:rFonts w:eastAsiaTheme="minorEastAsia"/>
        </w:rPr>
        <w:t>Und im Zustand 2 gilt:</w:t>
      </w:r>
    </w:p>
    <w:p w14:paraId="0B68D277" w14:textId="185CCF37" w:rsidR="006022B0" w:rsidRPr="006022B0" w:rsidRDefault="00000000" w:rsidP="006022B0">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p w14:paraId="3B861E76" w14:textId="77777777" w:rsidR="006022B0" w:rsidRPr="006022B0" w:rsidRDefault="006022B0" w:rsidP="006022B0">
      <w:pPr>
        <w:pStyle w:val="Listenabsatz"/>
        <w:jc w:val="both"/>
        <w:rPr>
          <w:rFonts w:eastAsiaTheme="minorEastAsia"/>
        </w:rPr>
      </w:pPr>
    </w:p>
    <w:p w14:paraId="55C63D81" w14:textId="659821FD" w:rsidR="006022B0" w:rsidRPr="007C3C36" w:rsidRDefault="006022B0" w:rsidP="006022B0">
      <w:pPr>
        <w:pStyle w:val="Listenabsatz"/>
        <w:jc w:val="both"/>
        <w:rPr>
          <w:rFonts w:eastAsiaTheme="minorEastAsia"/>
        </w:rPr>
      </w:pPr>
      <w:r>
        <w:rPr>
          <w:rFonts w:eastAsiaTheme="minorEastAsia"/>
        </w:rPr>
        <w:t>Lässt sich schreiben:</w:t>
      </w:r>
    </w:p>
    <w:p w14:paraId="46CF9A2E" w14:textId="55F38F09" w:rsidR="006022B0" w:rsidRPr="00A306C1" w:rsidRDefault="00000000" w:rsidP="006022B0">
      <w:pPr>
        <w:jc w:val="both"/>
        <w:rPr>
          <w:rFonts w:eastAsiaTheme="minorEastAsia"/>
        </w:rPr>
      </w:pPr>
      <m:oMathPara>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к</m:t>
              </m:r>
            </m:sup>
          </m:sSubSup>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к</m:t>
              </m:r>
            </m:sup>
          </m:sSubSup>
        </m:oMath>
      </m:oMathPara>
    </w:p>
    <w:p w14:paraId="5F5D8FCA" w14:textId="04C9628E" w:rsidR="00EA6897" w:rsidRDefault="00A306C1" w:rsidP="006022B0">
      <w:pPr>
        <w:jc w:val="both"/>
        <w:rPr>
          <w:rFonts w:eastAsiaTheme="minorEastAsia"/>
        </w:rPr>
      </w:pPr>
      <w:r>
        <w:rPr>
          <w:rFonts w:eastAsiaTheme="minorEastAsia"/>
        </w:rPr>
        <w:tab/>
        <w:t>Da Stoffmenge n und ideale Gaskonstante wieder konstant sind erhalten wir:</w:t>
      </w:r>
    </w:p>
    <w:p w14:paraId="101B6D3C" w14:textId="65F64177" w:rsidR="00EA6897" w:rsidRPr="00EA6897" w:rsidRDefault="00000000" w:rsidP="00EA6897">
      <w:pPr>
        <w:jc w:val="both"/>
        <w:rPr>
          <w:rFonts w:eastAsiaTheme="minorEastAsia"/>
        </w:rPr>
      </w:pPr>
      <m:oMathPara>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к</m:t>
              </m:r>
            </m:sup>
          </m:sSubSup>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к</m:t>
              </m:r>
            </m:sup>
          </m:sSubSup>
        </m:oMath>
      </m:oMathPara>
    </w:p>
    <w:p w14:paraId="333A6DF0" w14:textId="4A13DC0A" w:rsidR="00EA6897" w:rsidRDefault="00EA6897" w:rsidP="00EA6897">
      <w:pPr>
        <w:jc w:val="both"/>
        <w:rPr>
          <w:rFonts w:eastAsiaTheme="minorEastAsia"/>
        </w:rPr>
      </w:pPr>
      <w:r>
        <w:rPr>
          <w:rFonts w:eastAsiaTheme="minorEastAsia"/>
        </w:rPr>
        <w:tab/>
        <w:t>Was sich vereinfachen lässt zu:</w:t>
      </w:r>
    </w:p>
    <w:p w14:paraId="76ED597A" w14:textId="432FD4C3" w:rsidR="00EA6897" w:rsidRPr="00E97DC2" w:rsidRDefault="00000000" w:rsidP="00EA689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к-1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к-1</m:t>
              </m:r>
            </m:sup>
          </m:sSubSup>
        </m:oMath>
      </m:oMathPara>
    </w:p>
    <w:p w14:paraId="1D0219AE" w14:textId="34095D1E" w:rsidR="00E97DC2" w:rsidRDefault="00E97DC2" w:rsidP="00EA6897">
      <w:pPr>
        <w:jc w:val="both"/>
        <w:rPr>
          <w:rFonts w:eastAsiaTheme="minorEastAsia"/>
        </w:rPr>
      </w:pPr>
      <w:r>
        <w:rPr>
          <w:rFonts w:eastAsiaTheme="minorEastAsia"/>
        </w:rPr>
        <w:tab/>
      </w:r>
    </w:p>
    <w:p w14:paraId="34A3CBC6" w14:textId="48B55105" w:rsidR="00E97DC2" w:rsidRPr="00A306C1" w:rsidRDefault="00E97DC2" w:rsidP="00FB1870">
      <w:pPr>
        <w:ind w:left="708"/>
        <w:jc w:val="both"/>
        <w:rPr>
          <w:rFonts w:eastAsiaTheme="minorEastAsia"/>
        </w:rPr>
      </w:pPr>
      <w:r>
        <w:rPr>
          <w:rFonts w:eastAsiaTheme="minorEastAsia"/>
        </w:rPr>
        <w:t xml:space="preserve">Wir können die Adiabaten-Gleichung auch für den </w:t>
      </w:r>
      <w:r w:rsidRPr="00E21FBB">
        <w:rPr>
          <w:rFonts w:eastAsiaTheme="minorEastAsia"/>
          <w:b/>
          <w:bCs/>
        </w:rPr>
        <w:t>Druck</w:t>
      </w:r>
      <w:r w:rsidR="000C101C" w:rsidRPr="00E21FBB">
        <w:rPr>
          <w:rFonts w:eastAsiaTheme="minorEastAsia"/>
          <w:b/>
          <w:bCs/>
        </w:rPr>
        <w:t xml:space="preserve"> und Temperatur</w:t>
      </w:r>
      <w:r>
        <w:rPr>
          <w:rFonts w:eastAsiaTheme="minorEastAsia"/>
        </w:rPr>
        <w:t xml:space="preserve"> anschreiben und erhalten</w:t>
      </w:r>
      <w:r w:rsidR="00FB1870">
        <w:rPr>
          <w:rFonts w:eastAsiaTheme="minorEastAsia"/>
        </w:rPr>
        <w:t xml:space="preserve"> (gleichsetzen über V)</w:t>
      </w:r>
      <w:r>
        <w:rPr>
          <w:rFonts w:eastAsiaTheme="minorEastAsia"/>
        </w:rPr>
        <w:t>:</w:t>
      </w:r>
    </w:p>
    <w:p w14:paraId="207D5A7A" w14:textId="535F61C9" w:rsidR="00FB1870" w:rsidRPr="006D4123" w:rsidRDefault="00FB1870" w:rsidP="00FB1870">
      <w:pPr>
        <w:jc w:val="both"/>
        <w:rPr>
          <w:rFonts w:ascii="Cambria Math" w:eastAsiaTheme="minorEastAsia" w:hAnsi="Cambria Math"/>
          <w:i/>
        </w:rPr>
      </w:pPr>
      <w:r>
        <w:rPr>
          <w:rFonts w:eastAsiaTheme="minorEastAsia"/>
        </w:rPr>
        <w:tab/>
      </w:r>
      <w:r w:rsidRPr="00FB1870">
        <w:rPr>
          <w:rFonts w:ascii="Cambria Math"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e>
            <m:sup>
              <m:r>
                <w:rPr>
                  <w:rFonts w:ascii="Cambria Math" w:eastAsiaTheme="minorEastAsia" w:hAnsi="Cambria Math"/>
                </w:rPr>
                <m:t>к</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e>
            <m:sup>
              <m:r>
                <w:rPr>
                  <w:rFonts w:ascii="Cambria Math" w:eastAsiaTheme="minorEastAsia" w:hAnsi="Cambria Math"/>
                </w:rPr>
                <m:t>к</m:t>
              </m:r>
            </m:sup>
          </m:sSup>
        </m:oMath>
      </m:oMathPara>
    </w:p>
    <w:p w14:paraId="0D373D34" w14:textId="27B8C6D5" w:rsidR="006D4123" w:rsidRPr="006D4123" w:rsidRDefault="006D4123" w:rsidP="00FB1870">
      <w:pPr>
        <w:jc w:val="both"/>
        <w:rPr>
          <w:rFonts w:eastAsiaTheme="minorEastAsia"/>
          <w:iCs/>
        </w:rPr>
      </w:pPr>
      <w:r>
        <w:rPr>
          <w:rFonts w:ascii="Cambria Math" w:eastAsiaTheme="minorEastAsia" w:hAnsi="Cambria Math"/>
          <w:iCs/>
        </w:rPr>
        <w:t xml:space="preserve"> </w:t>
      </w:r>
    </w:p>
    <w:p w14:paraId="0404CA6C" w14:textId="77777777" w:rsidR="00FB1870" w:rsidRDefault="00FB1870" w:rsidP="00FB1870">
      <w:pPr>
        <w:jc w:val="both"/>
        <w:rPr>
          <w:rFonts w:eastAsiaTheme="minorEastAsia"/>
        </w:rPr>
      </w:pPr>
      <w:r>
        <w:rPr>
          <w:rFonts w:eastAsiaTheme="minorEastAsia"/>
        </w:rPr>
        <w:tab/>
        <w:t>Da Stoffmenge n und ideale Gaskonstante wieder konstant sind erhalten wir:</w:t>
      </w:r>
    </w:p>
    <w:p w14:paraId="74145A94" w14:textId="7C61592B" w:rsidR="006D4123" w:rsidRPr="006D4123" w:rsidRDefault="00000000" w:rsidP="00FB187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e>
            <m:sup>
              <m:r>
                <w:rPr>
                  <w:rFonts w:ascii="Cambria Math" w:eastAsiaTheme="minorEastAsia" w:hAnsi="Cambria Math"/>
                </w:rPr>
                <m:t>к</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e>
            <m:sup>
              <m:r>
                <w:rPr>
                  <w:rFonts w:ascii="Cambria Math" w:eastAsiaTheme="minorEastAsia" w:hAnsi="Cambria Math"/>
                </w:rPr>
                <m:t>к</m:t>
              </m:r>
            </m:sup>
          </m:sSup>
        </m:oMath>
      </m:oMathPara>
    </w:p>
    <w:p w14:paraId="3DA6CA1F" w14:textId="53A29746" w:rsidR="006D4123" w:rsidRPr="006D4123" w:rsidRDefault="00000000" w:rsidP="00FB187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e>
            <m:sup>
              <m:r>
                <w:rPr>
                  <w:rFonts w:ascii="Cambria Math" w:eastAsiaTheme="minorEastAsia" w:hAnsi="Cambria Math"/>
                </w:rPr>
                <m:t>к</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e>
            <m:sup>
              <m:r>
                <w:rPr>
                  <w:rFonts w:ascii="Cambria Math" w:eastAsiaTheme="minorEastAsia" w:hAnsi="Cambria Math"/>
                </w:rPr>
                <m:t>к</m:t>
              </m:r>
            </m:sup>
          </m:sSup>
        </m:oMath>
      </m:oMathPara>
    </w:p>
    <w:p w14:paraId="1F922F93" w14:textId="2C4FF407" w:rsidR="006D4123" w:rsidRPr="006D4123" w:rsidRDefault="00000000" w:rsidP="00FB187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-к</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-к</m:t>
              </m:r>
            </m:sup>
          </m:sSup>
        </m:oMath>
      </m:oMathPara>
    </w:p>
    <w:p w14:paraId="12518404" w14:textId="7116910A" w:rsidR="006D4123" w:rsidRPr="006D4123" w:rsidRDefault="00000000" w:rsidP="00FB1870">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-к+1</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к</m:t>
              </m:r>
            </m:sup>
          </m:sSub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-к+1</m:t>
              </m:r>
            </m:sup>
          </m:sSup>
        </m:oMath>
      </m:oMathPara>
    </w:p>
    <w:p w14:paraId="196D2680" w14:textId="5C01BBBC" w:rsidR="006D4123" w:rsidRPr="00187D85" w:rsidRDefault="00000000" w:rsidP="006D412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1-к</m:t>
                  </m:r>
                </m:num>
                <m:den>
                  <m:r>
                    <w:rPr>
                      <w:rFonts w:ascii="Cambria Math" w:eastAsiaTheme="minorEastAsia" w:hAnsi="Cambria Math"/>
                    </w:rPr>
                    <m:t>к</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1-к</m:t>
                  </m:r>
                </m:num>
                <m:den>
                  <m:r>
                    <w:rPr>
                      <w:rFonts w:ascii="Cambria Math" w:eastAsiaTheme="minorEastAsia" w:hAnsi="Cambria Math"/>
                    </w:rPr>
                    <m:t>к</m:t>
                  </m:r>
                </m:den>
              </m:f>
            </m:sup>
          </m:sSup>
        </m:oMath>
      </m:oMathPara>
    </w:p>
    <w:p w14:paraId="498C0A57" w14:textId="77777777" w:rsidR="00187D85" w:rsidRPr="004471EC" w:rsidRDefault="00187D85" w:rsidP="006D4123">
      <w:pPr>
        <w:jc w:val="both"/>
        <w:rPr>
          <w:rFonts w:eastAsiaTheme="minorEastAsia"/>
        </w:rPr>
      </w:pPr>
    </w:p>
    <w:p w14:paraId="704DB470" w14:textId="408197ED" w:rsidR="00187D85" w:rsidRDefault="00187D85" w:rsidP="00187D85">
      <w:pPr>
        <w:ind w:left="708" w:firstLine="2"/>
        <w:jc w:val="both"/>
      </w:pPr>
      <w:r>
        <w:rPr>
          <w:rFonts w:eastAsiaTheme="minorEastAsia"/>
        </w:rPr>
        <w:t xml:space="preserve">Da bei der </w:t>
      </w:r>
      <w:r w:rsidR="008803B5">
        <w:rPr>
          <w:rFonts w:eastAsiaTheme="minorEastAsia"/>
        </w:rPr>
        <w:t>adiabatischen</w:t>
      </w:r>
      <w:r>
        <w:rPr>
          <w:rFonts w:eastAsiaTheme="minorEastAsia"/>
        </w:rPr>
        <w:t xml:space="preserve"> Zustandsänderung </w:t>
      </w:r>
      <w:proofErr w:type="spellStart"/>
      <w:r w:rsidR="008803B5">
        <w:rPr>
          <w:rFonts w:eastAsiaTheme="minorEastAsia" w:cstheme="minorHAnsi"/>
        </w:rPr>
        <w:t>δ</w:t>
      </w:r>
      <w:r w:rsidR="008803B5">
        <w:rPr>
          <w:rFonts w:eastAsiaTheme="minorEastAsia"/>
        </w:rPr>
        <w:t>Q</w:t>
      </w:r>
      <w:proofErr w:type="spellEnd"/>
      <w:r>
        <w:rPr>
          <w:rFonts w:eastAsiaTheme="minorEastAsia"/>
        </w:rPr>
        <w:t>=0 gilt</w:t>
      </w:r>
      <w:r>
        <w:t xml:space="preserve"> erhalten wir nach dem ersten Hauptsatz der Thermodynamik:</w:t>
      </w:r>
    </w:p>
    <w:p w14:paraId="364FFFAA" w14:textId="1D883C5A" w:rsidR="008803B5" w:rsidRDefault="00187D85" w:rsidP="00187D85">
      <w:pPr>
        <w:rPr>
          <w:rFonts w:eastAsiaTheme="minorEastAsia"/>
        </w:rPr>
      </w:pPr>
      <m:oMathPara>
        <m:oMath>
          <m:r>
            <w:rPr>
              <w:rFonts w:ascii="Cambria Math" w:hAnsi="Cambria Math"/>
            </w:rPr>
            <m:t>dU=δW</m:t>
          </m:r>
        </m:oMath>
      </m:oMathPara>
    </w:p>
    <w:p w14:paraId="360FF71F" w14:textId="2B458639" w:rsidR="008803B5" w:rsidRPr="008803B5" w:rsidRDefault="008803B5" w:rsidP="008803B5">
      <w:pPr>
        <w:ind w:left="708" w:firstLine="2"/>
        <w:jc w:val="both"/>
        <w:rPr>
          <w:rFonts w:eastAsiaTheme="minorEastAsia"/>
        </w:rPr>
      </w:pPr>
      <w:r>
        <w:rPr>
          <w:rFonts w:eastAsiaTheme="minorEastAsia"/>
        </w:rPr>
        <w:t xml:space="preserve">Da die innere Energie unabhängig vom Volumen ist (Druck und Arbeit jedoch nicht!) verwenden wir nun </w:t>
      </w:r>
      <w:proofErr w:type="spellStart"/>
      <w:r>
        <w:rPr>
          <w:rFonts w:eastAsiaTheme="minorEastAsia"/>
        </w:rPr>
        <w:t>c</w:t>
      </w:r>
      <w:r>
        <w:rPr>
          <w:rFonts w:eastAsiaTheme="minorEastAsia"/>
          <w:vertAlign w:val="subscript"/>
        </w:rPr>
        <w:t>V</w:t>
      </w:r>
      <w:proofErr w:type="spellEnd"/>
      <w:r>
        <w:rPr>
          <w:rFonts w:eastAsiaTheme="minorEastAsia"/>
        </w:rPr>
        <w:t xml:space="preserve"> und können die Gleichung umschreiben zu:</w:t>
      </w:r>
    </w:p>
    <w:p w14:paraId="49A99A54" w14:textId="7A6EC9CF" w:rsidR="008803B5" w:rsidRPr="00D933D9" w:rsidRDefault="008803B5" w:rsidP="00187D85">
      <w:pPr>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r>
            <w:rPr>
              <w:rFonts w:ascii="Cambria Math" w:eastAsiaTheme="minorEastAsia" w:hAnsi="Cambria Math"/>
            </w:rPr>
            <m:t>*dT=-p(v)dV</m:t>
          </m:r>
        </m:oMath>
      </m:oMathPara>
    </w:p>
    <w:p w14:paraId="2ADB1948" w14:textId="5245B49E" w:rsidR="00656D31" w:rsidRPr="000C2B30" w:rsidRDefault="00D933D9" w:rsidP="00D933D9">
      <w:pPr>
        <w:ind w:left="708" w:firstLine="2"/>
        <w:jc w:val="both"/>
        <w:rPr>
          <w:rFonts w:eastAsiaTheme="minorEastAsia"/>
        </w:rPr>
      </w:pPr>
      <w:r>
        <w:rPr>
          <w:rFonts w:eastAsiaTheme="minorEastAsia"/>
          <w:i/>
          <w:iCs/>
        </w:rPr>
        <w:t xml:space="preserve">Auf die Herleitung der Formel für die Arbeit wird an dieser Stelle verzichtet. Interessierte können sich diese jedoch unter dem folgenden Link ansehen. </w:t>
      </w:r>
      <w:hyperlink r:id="rId41" w:history="1">
        <w:r w:rsidRPr="00D933D9">
          <w:rPr>
            <w:rStyle w:val="Hyperlink"/>
            <w:rFonts w:eastAsiaTheme="minorEastAsia"/>
          </w:rPr>
          <w:t>https://en.wikipedia.org/wiki/Adiabatic_process</w:t>
        </w:r>
      </w:hyperlink>
    </w:p>
    <w:p w14:paraId="071155CE" w14:textId="77777777" w:rsidR="000C2B30" w:rsidRPr="008803B5" w:rsidRDefault="000C2B30" w:rsidP="00187D85">
      <w:pPr>
        <w:rPr>
          <w:rFonts w:eastAsiaTheme="minorEastAsia"/>
        </w:rPr>
      </w:pPr>
    </w:p>
    <w:p w14:paraId="6315DB21" w14:textId="61C5A3BF" w:rsidR="008803B5" w:rsidRDefault="008803B5" w:rsidP="005577CA">
      <w:pPr>
        <w:ind w:left="708" w:firstLine="2"/>
        <w:rPr>
          <w:rFonts w:eastAsiaTheme="minorEastAsia"/>
        </w:rPr>
      </w:pPr>
      <w:r>
        <w:rPr>
          <w:rFonts w:eastAsiaTheme="minorEastAsia"/>
        </w:rPr>
        <w:t>Dementsprechend wird die gesamte zugeführte Arbeit in innere Energie umgewandelt</w:t>
      </w:r>
      <w:r w:rsidR="005577CA">
        <w:rPr>
          <w:rFonts w:eastAsiaTheme="minorEastAsia"/>
        </w:rPr>
        <w:t>, wodurch sich die Temperatur erhöht</w:t>
      </w:r>
      <w:r>
        <w:rPr>
          <w:rFonts w:eastAsiaTheme="minorEastAsia"/>
        </w:rPr>
        <w:t>.</w:t>
      </w:r>
    </w:p>
    <w:p w14:paraId="7627C61A" w14:textId="6EE7CCFA" w:rsidR="00823843" w:rsidRDefault="00823843" w:rsidP="00823843">
      <w:pPr>
        <w:rPr>
          <w:rFonts w:eastAsiaTheme="minorEastAsia"/>
        </w:rPr>
      </w:pPr>
    </w:p>
    <w:p w14:paraId="2BDB789B" w14:textId="3059C34C" w:rsidR="00CF15E8" w:rsidRPr="00FB30A3" w:rsidRDefault="00823843" w:rsidP="00823843">
      <w:pPr>
        <w:jc w:val="both"/>
        <w:rPr>
          <w:rFonts w:eastAsiaTheme="minorEastAsia"/>
        </w:rPr>
      </w:pPr>
      <w:r>
        <w:rPr>
          <w:rFonts w:eastAsiaTheme="minorEastAsia"/>
        </w:rPr>
        <w:t xml:space="preserve">Da wir nun viel über diese möglichen Zustandsänderungen gehört haben, stellt sich die Frage für was man dieses Wissen eigentlich nutzen kann. Grundsätzlich werden diese Grundkenntnisse zur Berechnung eines jeden Motors oder Kühlschranks benötigt. Dies wollen wir uns im </w:t>
      </w:r>
      <w:r w:rsidR="003C21D4">
        <w:rPr>
          <w:rFonts w:eastAsiaTheme="minorEastAsia"/>
        </w:rPr>
        <w:t>F</w:t>
      </w:r>
      <w:r>
        <w:rPr>
          <w:rFonts w:eastAsiaTheme="minorEastAsia"/>
        </w:rPr>
        <w:t>olgenden genauer ansehen, was uns zum Thema der Kreisprozesse bringt.</w:t>
      </w:r>
    </w:p>
    <w:p w14:paraId="33A03128" w14:textId="01316928" w:rsidR="00823843" w:rsidRDefault="00823843" w:rsidP="00823843">
      <w:pPr>
        <w:jc w:val="center"/>
        <w:rPr>
          <w:b/>
          <w:bCs/>
          <w:sz w:val="40"/>
          <w:szCs w:val="40"/>
          <w:lang w:val="de-DE"/>
        </w:rPr>
      </w:pPr>
      <w:r w:rsidRPr="000E2E7E">
        <w:rPr>
          <w:b/>
          <w:bCs/>
          <w:sz w:val="40"/>
          <w:szCs w:val="40"/>
          <w:lang w:val="de-DE"/>
        </w:rPr>
        <w:t>1.2.</w:t>
      </w:r>
      <w:r>
        <w:rPr>
          <w:b/>
          <w:bCs/>
          <w:sz w:val="40"/>
          <w:szCs w:val="40"/>
          <w:lang w:val="de-DE"/>
        </w:rPr>
        <w:t>4</w:t>
      </w:r>
      <w:r w:rsidRPr="000E2E7E">
        <w:rPr>
          <w:b/>
          <w:bCs/>
          <w:sz w:val="40"/>
          <w:szCs w:val="40"/>
          <w:lang w:val="de-DE"/>
        </w:rPr>
        <w:t xml:space="preserve"> </w:t>
      </w:r>
      <w:r>
        <w:rPr>
          <w:b/>
          <w:bCs/>
          <w:sz w:val="40"/>
          <w:szCs w:val="40"/>
          <w:lang w:val="de-DE"/>
        </w:rPr>
        <w:t>Kreisprozess</w:t>
      </w:r>
      <w:r w:rsidR="00803748">
        <w:rPr>
          <w:b/>
          <w:bCs/>
          <w:sz w:val="40"/>
          <w:szCs w:val="40"/>
          <w:lang w:val="de-DE"/>
        </w:rPr>
        <w:t>e</w:t>
      </w:r>
    </w:p>
    <w:p w14:paraId="20DCAD95" w14:textId="404CD270" w:rsidR="00823843" w:rsidRDefault="00CF15E8" w:rsidP="006D4123">
      <w:pPr>
        <w:jc w:val="both"/>
        <w:rPr>
          <w:rFonts w:cstheme="minorHAnsi"/>
          <w:color w:val="000000" w:themeColor="text1"/>
          <w:shd w:val="clear" w:color="auto" w:fill="FFFFFF"/>
        </w:rPr>
      </w:pPr>
      <w:r w:rsidRPr="00CF15E8">
        <w:rPr>
          <w:rFonts w:cstheme="minorHAnsi"/>
          <w:color w:val="000000" w:themeColor="text1"/>
          <w:shd w:val="clear" w:color="auto" w:fill="FFFFFF"/>
        </w:rPr>
        <w:t>Als Kreisprozess bezeichnet man in der </w:t>
      </w:r>
      <w:hyperlink r:id="rId42" w:tooltip="Thermodynamik" w:history="1">
        <w:r w:rsidRPr="00CF15E8">
          <w:rPr>
            <w:rStyle w:val="Hyperlink"/>
            <w:rFonts w:cstheme="minorHAnsi"/>
            <w:color w:val="000000" w:themeColor="text1"/>
            <w:u w:val="none"/>
            <w:shd w:val="clear" w:color="auto" w:fill="FFFFFF"/>
          </w:rPr>
          <w:t>Thermodynamik</w:t>
        </w:r>
      </w:hyperlink>
      <w:r w:rsidRPr="00CF15E8">
        <w:rPr>
          <w:rFonts w:cstheme="minorHAnsi"/>
          <w:color w:val="000000" w:themeColor="text1"/>
          <w:shd w:val="clear" w:color="auto" w:fill="FFFFFF"/>
        </w:rPr>
        <w:t xml:space="preserve"> eine </w:t>
      </w:r>
      <w:r w:rsidR="000F4785" w:rsidRPr="000F4785">
        <w:rPr>
          <w:rFonts w:cstheme="minorHAnsi"/>
          <w:b/>
          <w:bCs/>
          <w:color w:val="000000" w:themeColor="text1"/>
          <w:shd w:val="clear" w:color="auto" w:fill="FFFFFF"/>
        </w:rPr>
        <w:t>Abf</w:t>
      </w:r>
      <w:r w:rsidRPr="000F4785">
        <w:rPr>
          <w:rFonts w:cstheme="minorHAnsi"/>
          <w:b/>
          <w:bCs/>
          <w:color w:val="000000" w:themeColor="text1"/>
          <w:shd w:val="clear" w:color="auto" w:fill="FFFFFF"/>
        </w:rPr>
        <w:t>olge von </w:t>
      </w:r>
      <w:hyperlink r:id="rId43" w:tooltip="Zustandsänderung" w:history="1">
        <w:r w:rsidRPr="000F4785">
          <w:rPr>
            <w:rStyle w:val="Hyperlink"/>
            <w:rFonts w:cstheme="minorHAnsi"/>
            <w:b/>
            <w:bCs/>
            <w:color w:val="000000" w:themeColor="text1"/>
            <w:u w:val="none"/>
            <w:shd w:val="clear" w:color="auto" w:fill="FFFFFF"/>
          </w:rPr>
          <w:t>Zustandsänderungen</w:t>
        </w:r>
      </w:hyperlink>
      <w:r w:rsidRPr="00CF15E8">
        <w:rPr>
          <w:rFonts w:cstheme="minorHAnsi"/>
          <w:color w:val="000000" w:themeColor="text1"/>
          <w:shd w:val="clear" w:color="auto" w:fill="FFFFFF"/>
        </w:rPr>
        <w:t> eines Arbeitsmediums (Flüssigkeit, Dampf, Gas – allgemein </w:t>
      </w:r>
      <w:hyperlink r:id="rId44" w:tooltip="Fluid" w:history="1">
        <w:r w:rsidRPr="00CF15E8">
          <w:rPr>
            <w:rStyle w:val="Hyperlink"/>
            <w:rFonts w:cstheme="minorHAnsi"/>
            <w:color w:val="000000" w:themeColor="text1"/>
            <w:u w:val="none"/>
            <w:shd w:val="clear" w:color="auto" w:fill="FFFFFF"/>
          </w:rPr>
          <w:t>Fluid</w:t>
        </w:r>
      </w:hyperlink>
      <w:r w:rsidRPr="00CF15E8">
        <w:rPr>
          <w:rFonts w:cstheme="minorHAnsi"/>
          <w:color w:val="000000" w:themeColor="text1"/>
          <w:shd w:val="clear" w:color="auto" w:fill="FFFFFF"/>
        </w:rPr>
        <w:t> genannt), die periodisch ab</w:t>
      </w:r>
      <w:r w:rsidR="000F4785">
        <w:rPr>
          <w:rFonts w:cstheme="minorHAnsi"/>
          <w:color w:val="000000" w:themeColor="text1"/>
          <w:shd w:val="clear" w:color="auto" w:fill="FFFFFF"/>
        </w:rPr>
        <w:t>laufen</w:t>
      </w:r>
      <w:r w:rsidRPr="00CF15E8">
        <w:rPr>
          <w:rFonts w:cstheme="minorHAnsi"/>
          <w:color w:val="000000" w:themeColor="text1"/>
          <w:shd w:val="clear" w:color="auto" w:fill="FFFFFF"/>
        </w:rPr>
        <w:t xml:space="preserve">, wobei immer </w:t>
      </w:r>
      <w:r w:rsidRPr="000F4785">
        <w:rPr>
          <w:rFonts w:cstheme="minorHAnsi"/>
          <w:b/>
          <w:bCs/>
          <w:color w:val="000000" w:themeColor="text1"/>
          <w:shd w:val="clear" w:color="auto" w:fill="FFFFFF"/>
        </w:rPr>
        <w:t>wieder</w:t>
      </w:r>
      <w:r w:rsidRPr="00CF15E8">
        <w:rPr>
          <w:rFonts w:cstheme="minorHAnsi"/>
          <w:color w:val="000000" w:themeColor="text1"/>
          <w:shd w:val="clear" w:color="auto" w:fill="FFFFFF"/>
        </w:rPr>
        <w:t xml:space="preserve"> der </w:t>
      </w:r>
      <w:r w:rsidRPr="000F4785">
        <w:rPr>
          <w:rFonts w:cstheme="minorHAnsi"/>
          <w:b/>
          <w:bCs/>
          <w:color w:val="000000" w:themeColor="text1"/>
          <w:shd w:val="clear" w:color="auto" w:fill="FFFFFF"/>
        </w:rPr>
        <w:t>Ausgangszustand</w:t>
      </w:r>
      <w:r w:rsidRPr="00CF15E8">
        <w:rPr>
          <w:rFonts w:cstheme="minorHAnsi"/>
          <w:color w:val="000000" w:themeColor="text1"/>
          <w:shd w:val="clear" w:color="auto" w:fill="FFFFFF"/>
        </w:rPr>
        <w:t>, gekennzeichnet durch die </w:t>
      </w:r>
      <w:hyperlink r:id="rId45" w:tooltip="Zustandsgröße" w:history="1">
        <w:r w:rsidRPr="00CF15E8">
          <w:rPr>
            <w:rStyle w:val="Hyperlink"/>
            <w:rFonts w:cstheme="minorHAnsi"/>
            <w:color w:val="000000" w:themeColor="text1"/>
            <w:u w:val="none"/>
            <w:shd w:val="clear" w:color="auto" w:fill="FFFFFF"/>
          </w:rPr>
          <w:t>Zustandsgrößen</w:t>
        </w:r>
      </w:hyperlink>
      <w:r w:rsidRPr="00CF15E8">
        <w:rPr>
          <w:rFonts w:cstheme="minorHAnsi"/>
          <w:color w:val="000000" w:themeColor="text1"/>
          <w:shd w:val="clear" w:color="auto" w:fill="FFFFFF"/>
        </w:rPr>
        <w:t xml:space="preserve"> wie u. a. </w:t>
      </w:r>
      <w:hyperlink r:id="rId46" w:tooltip="Druck (Physik)" w:history="1">
        <w:r w:rsidRPr="00CF15E8">
          <w:rPr>
            <w:rStyle w:val="Hyperlink"/>
            <w:rFonts w:cstheme="minorHAnsi"/>
            <w:color w:val="000000" w:themeColor="text1"/>
            <w:u w:val="none"/>
            <w:shd w:val="clear" w:color="auto" w:fill="FFFFFF"/>
          </w:rPr>
          <w:t>Druck</w:t>
        </w:r>
      </w:hyperlink>
      <w:r w:rsidRPr="00CF15E8">
        <w:rPr>
          <w:rFonts w:cstheme="minorHAnsi"/>
          <w:color w:val="000000" w:themeColor="text1"/>
          <w:shd w:val="clear" w:color="auto" w:fill="FFFFFF"/>
        </w:rPr>
        <w:t>, </w:t>
      </w:r>
      <w:hyperlink r:id="rId47" w:tooltip="Temperatur" w:history="1">
        <w:r w:rsidRPr="00CF15E8">
          <w:rPr>
            <w:rStyle w:val="Hyperlink"/>
            <w:rFonts w:cstheme="minorHAnsi"/>
            <w:color w:val="000000" w:themeColor="text1"/>
            <w:u w:val="none"/>
            <w:shd w:val="clear" w:color="auto" w:fill="FFFFFF"/>
          </w:rPr>
          <w:t>Temperatur</w:t>
        </w:r>
      </w:hyperlink>
      <w:r w:rsidRPr="00CF15E8">
        <w:rPr>
          <w:rFonts w:cstheme="minorHAnsi"/>
          <w:color w:val="000000" w:themeColor="text1"/>
          <w:shd w:val="clear" w:color="auto" w:fill="FFFFFF"/>
        </w:rPr>
        <w:t> und </w:t>
      </w:r>
      <w:hyperlink r:id="rId48" w:tooltip="Dichte" w:history="1">
        <w:r w:rsidRPr="00CF15E8">
          <w:rPr>
            <w:rStyle w:val="Hyperlink"/>
            <w:rFonts w:cstheme="minorHAnsi"/>
            <w:color w:val="000000" w:themeColor="text1"/>
            <w:u w:val="none"/>
            <w:shd w:val="clear" w:color="auto" w:fill="FFFFFF"/>
          </w:rPr>
          <w:t>Dichte</w:t>
        </w:r>
      </w:hyperlink>
      <w:r w:rsidRPr="00CF15E8">
        <w:rPr>
          <w:rFonts w:cstheme="minorHAnsi"/>
          <w:color w:val="000000" w:themeColor="text1"/>
          <w:shd w:val="clear" w:color="auto" w:fill="FFFFFF"/>
        </w:rPr>
        <w:t xml:space="preserve">, </w:t>
      </w:r>
      <w:r w:rsidRPr="000F4785">
        <w:rPr>
          <w:rFonts w:cstheme="minorHAnsi"/>
          <w:b/>
          <w:bCs/>
          <w:color w:val="000000" w:themeColor="text1"/>
          <w:shd w:val="clear" w:color="auto" w:fill="FFFFFF"/>
        </w:rPr>
        <w:t>erreicht wird</w:t>
      </w:r>
      <w:r w:rsidRPr="00CF15E8">
        <w:rPr>
          <w:rFonts w:cstheme="minorHAnsi"/>
          <w:color w:val="000000" w:themeColor="text1"/>
          <w:shd w:val="clear" w:color="auto" w:fill="FFFFFF"/>
        </w:rPr>
        <w:t xml:space="preserve">. Es sind technische Prozesse, meist zur Umwandlung von </w:t>
      </w:r>
      <w:r w:rsidRPr="009D4C60">
        <w:rPr>
          <w:rFonts w:cstheme="minorHAnsi"/>
          <w:b/>
          <w:bCs/>
          <w:color w:val="000000" w:themeColor="text1"/>
          <w:shd w:val="clear" w:color="auto" w:fill="FFFFFF"/>
        </w:rPr>
        <w:t>Wärme in Arbeit</w:t>
      </w:r>
      <w:r w:rsidRPr="00CF15E8">
        <w:rPr>
          <w:rFonts w:cstheme="minorHAnsi"/>
          <w:color w:val="000000" w:themeColor="text1"/>
          <w:shd w:val="clear" w:color="auto" w:fill="FFFFFF"/>
        </w:rPr>
        <w:t xml:space="preserve"> (z. B. in Verbrennungsmotoren) </w:t>
      </w:r>
      <w:r w:rsidRPr="009D4C60">
        <w:rPr>
          <w:rFonts w:cstheme="minorHAnsi"/>
          <w:b/>
          <w:bCs/>
          <w:color w:val="000000" w:themeColor="text1"/>
          <w:shd w:val="clear" w:color="auto" w:fill="FFFFFF"/>
        </w:rPr>
        <w:t>oder</w:t>
      </w:r>
      <w:r w:rsidRPr="00CF15E8">
        <w:rPr>
          <w:rFonts w:cstheme="minorHAnsi"/>
          <w:color w:val="000000" w:themeColor="text1"/>
          <w:shd w:val="clear" w:color="auto" w:fill="FFFFFF"/>
        </w:rPr>
        <w:t xml:space="preserve"> zum </w:t>
      </w:r>
      <w:r w:rsidRPr="009D4C60">
        <w:rPr>
          <w:rFonts w:cstheme="minorHAnsi"/>
          <w:b/>
          <w:bCs/>
          <w:color w:val="000000" w:themeColor="text1"/>
          <w:shd w:val="clear" w:color="auto" w:fill="FFFFFF"/>
        </w:rPr>
        <w:t>Heizen und Kühlen</w:t>
      </w:r>
      <w:r w:rsidRPr="00CF15E8">
        <w:rPr>
          <w:rFonts w:cstheme="minorHAnsi"/>
          <w:color w:val="000000" w:themeColor="text1"/>
          <w:shd w:val="clear" w:color="auto" w:fill="FFFFFF"/>
        </w:rPr>
        <w:t xml:space="preserve"> </w:t>
      </w:r>
      <w:r w:rsidRPr="009D4C60">
        <w:rPr>
          <w:rFonts w:cstheme="minorHAnsi"/>
          <w:b/>
          <w:bCs/>
          <w:color w:val="000000" w:themeColor="text1"/>
          <w:shd w:val="clear" w:color="auto" w:fill="FFFFFF"/>
        </w:rPr>
        <w:t>durch Aufwenden von Arbeit</w:t>
      </w:r>
      <w:r w:rsidRPr="00CF15E8">
        <w:rPr>
          <w:rFonts w:cstheme="minorHAnsi"/>
          <w:color w:val="000000" w:themeColor="text1"/>
          <w:shd w:val="clear" w:color="auto" w:fill="FFFFFF"/>
        </w:rPr>
        <w:t xml:space="preserve"> (</w:t>
      </w:r>
      <w:hyperlink r:id="rId49" w:tooltip="Wärmepumpe" w:history="1">
        <w:r w:rsidRPr="00CF15E8">
          <w:rPr>
            <w:rStyle w:val="Hyperlink"/>
            <w:rFonts w:cstheme="minorHAnsi"/>
            <w:color w:val="000000" w:themeColor="text1"/>
            <w:u w:val="none"/>
            <w:shd w:val="clear" w:color="auto" w:fill="FFFFFF"/>
          </w:rPr>
          <w:t>Wärmepumpe</w:t>
        </w:r>
      </w:hyperlink>
      <w:r w:rsidRPr="00CF15E8">
        <w:rPr>
          <w:rFonts w:cstheme="minorHAnsi"/>
          <w:color w:val="000000" w:themeColor="text1"/>
          <w:shd w:val="clear" w:color="auto" w:fill="FFFFFF"/>
        </w:rPr>
        <w:t>, </w:t>
      </w:r>
      <w:hyperlink r:id="rId50" w:tooltip="Kältemaschine" w:history="1">
        <w:r w:rsidR="00F72BF1">
          <w:rPr>
            <w:rStyle w:val="Hyperlink"/>
            <w:rFonts w:cstheme="minorHAnsi"/>
            <w:color w:val="000000" w:themeColor="text1"/>
            <w:u w:val="none"/>
            <w:shd w:val="clear" w:color="auto" w:fill="FFFFFF"/>
          </w:rPr>
          <w:t>Kältemaschine</w:t>
        </w:r>
      </w:hyperlink>
      <w:r w:rsidRPr="00CF15E8">
        <w:rPr>
          <w:rFonts w:cstheme="minorHAnsi"/>
          <w:color w:val="000000" w:themeColor="text1"/>
          <w:shd w:val="clear" w:color="auto" w:fill="FFFFFF"/>
        </w:rPr>
        <w:t>).</w:t>
      </w:r>
      <w:r w:rsidR="00F72BF1">
        <w:rPr>
          <w:rFonts w:cstheme="minorHAnsi"/>
          <w:color w:val="000000" w:themeColor="text1"/>
          <w:shd w:val="clear" w:color="auto" w:fill="FFFFFF"/>
        </w:rPr>
        <w:t xml:space="preserve"> All diese Prozesse sind auch mit einem </w:t>
      </w:r>
      <w:r w:rsidR="00F72BF1" w:rsidRPr="009D4C60">
        <w:rPr>
          <w:rFonts w:cstheme="minorHAnsi"/>
          <w:b/>
          <w:bCs/>
          <w:color w:val="000000" w:themeColor="text1"/>
          <w:shd w:val="clear" w:color="auto" w:fill="FFFFFF"/>
        </w:rPr>
        <w:t xml:space="preserve">Wirkungsgrad </w:t>
      </w:r>
      <w:r w:rsidR="004E41EC" w:rsidRPr="009D4C60">
        <w:rPr>
          <w:rFonts w:cstheme="minorHAnsi"/>
          <w:b/>
          <w:bCs/>
          <w:color w:val="000000" w:themeColor="text1"/>
          <w:shd w:val="clear" w:color="auto" w:fill="FFFFFF"/>
        </w:rPr>
        <w:t>η</w:t>
      </w:r>
      <w:r w:rsidR="004E41EC">
        <w:rPr>
          <w:rFonts w:cstheme="minorHAnsi"/>
          <w:color w:val="000000" w:themeColor="text1"/>
          <w:shd w:val="clear" w:color="auto" w:fill="FFFFFF"/>
        </w:rPr>
        <w:t xml:space="preserve"> </w:t>
      </w:r>
      <w:r w:rsidR="00F72BF1">
        <w:rPr>
          <w:rFonts w:cstheme="minorHAnsi"/>
          <w:color w:val="000000" w:themeColor="text1"/>
          <w:shd w:val="clear" w:color="auto" w:fill="FFFFFF"/>
        </w:rPr>
        <w:t>verbunden</w:t>
      </w:r>
      <w:r w:rsidR="00934029">
        <w:rPr>
          <w:rFonts w:cstheme="minorHAnsi"/>
          <w:color w:val="000000" w:themeColor="text1"/>
          <w:shd w:val="clear" w:color="auto" w:fill="FFFFFF"/>
        </w:rPr>
        <w:t>, welcher wie folgt definiert ist:</w:t>
      </w:r>
    </w:p>
    <w:p w14:paraId="0C28B5D3" w14:textId="33990B7C" w:rsidR="00934029" w:rsidRPr="00B92952" w:rsidRDefault="00B92952" w:rsidP="006D4123">
      <w:pPr>
        <w:jc w:val="both"/>
        <w:rPr>
          <w:rFonts w:cstheme="minorHAnsi"/>
          <w:color w:val="000000" w:themeColor="text1"/>
          <w:shd w:val="clear" w:color="auto" w:fill="FFFFFF"/>
        </w:rPr>
      </w:pPr>
      <m:oMathPara>
        <m:oMath>
          <m:r>
            <w:rPr>
              <w:rFonts w:ascii="Cambria Math" w:hAnsi="Cambria Math" w:cstheme="minorHAnsi"/>
              <w:color w:val="000000" w:themeColor="text1"/>
              <w:shd w:val="clear" w:color="auto" w:fill="FFFFFF"/>
            </w:rPr>
            <m:t>η=</m:t>
          </m:r>
          <m:f>
            <m:fPr>
              <m:ctrlPr>
                <w:rPr>
                  <w:rFonts w:ascii="Cambria Math" w:hAnsi="Cambria Math" w:cstheme="minorHAnsi"/>
                  <w:i/>
                  <w:color w:val="000000" w:themeColor="text1"/>
                  <w:shd w:val="clear" w:color="auto" w:fill="FFFFFF"/>
                </w:rPr>
              </m:ctrlPr>
            </m:fPr>
            <m:num>
              <m:sSub>
                <m:sSubPr>
                  <m:ctrlPr>
                    <w:rPr>
                      <w:rFonts w:ascii="Cambria Math" w:hAnsi="Cambria Math" w:cstheme="minorHAnsi"/>
                      <w:i/>
                      <w:color w:val="000000" w:themeColor="text1"/>
                      <w:shd w:val="clear" w:color="auto" w:fill="FFFFFF"/>
                    </w:rPr>
                  </m:ctrlPr>
                </m:sSubPr>
                <m:e>
                  <m:r>
                    <w:rPr>
                      <w:rFonts w:ascii="Cambria Math" w:hAnsi="Cambria Math" w:cstheme="minorHAnsi"/>
                      <w:color w:val="000000" w:themeColor="text1"/>
                      <w:shd w:val="clear" w:color="auto" w:fill="FFFFFF"/>
                    </w:rPr>
                    <m:t>E</m:t>
                  </m:r>
                </m:e>
                <m:sub>
                  <m:r>
                    <w:rPr>
                      <w:rFonts w:ascii="Cambria Math" w:hAnsi="Cambria Math" w:cstheme="minorHAnsi"/>
                      <w:color w:val="000000" w:themeColor="text1"/>
                      <w:shd w:val="clear" w:color="auto" w:fill="FFFFFF"/>
                    </w:rPr>
                    <m:t>abgeführt</m:t>
                  </m:r>
                </m:sub>
              </m:sSub>
            </m:num>
            <m:den>
              <m:sSub>
                <m:sSubPr>
                  <m:ctrlPr>
                    <w:rPr>
                      <w:rFonts w:ascii="Cambria Math" w:hAnsi="Cambria Math" w:cstheme="minorHAnsi"/>
                      <w:i/>
                      <w:color w:val="000000" w:themeColor="text1"/>
                      <w:shd w:val="clear" w:color="auto" w:fill="FFFFFF"/>
                    </w:rPr>
                  </m:ctrlPr>
                </m:sSubPr>
                <m:e>
                  <m:r>
                    <w:rPr>
                      <w:rFonts w:ascii="Cambria Math" w:hAnsi="Cambria Math" w:cstheme="minorHAnsi"/>
                      <w:color w:val="000000" w:themeColor="text1"/>
                      <w:shd w:val="clear" w:color="auto" w:fill="FFFFFF"/>
                    </w:rPr>
                    <m:t>E</m:t>
                  </m:r>
                </m:e>
                <m:sub>
                  <m:r>
                    <w:rPr>
                      <w:rFonts w:ascii="Cambria Math" w:hAnsi="Cambria Math" w:cstheme="minorHAnsi"/>
                      <w:color w:val="000000" w:themeColor="text1"/>
                      <w:shd w:val="clear" w:color="auto" w:fill="FFFFFF"/>
                    </w:rPr>
                    <m:t>zugeführt</m:t>
                  </m:r>
                </m:sub>
              </m:sSub>
            </m:den>
          </m:f>
          <m:r>
            <w:rPr>
              <w:rFonts w:ascii="Cambria Math" w:hAnsi="Cambria Math" w:cstheme="minorHAnsi"/>
              <w:color w:val="000000" w:themeColor="text1"/>
              <w:shd w:val="clear" w:color="auto" w:fill="FFFFFF"/>
            </w:rPr>
            <m:t>=</m:t>
          </m:r>
          <m:f>
            <m:fPr>
              <m:ctrlPr>
                <w:rPr>
                  <w:rFonts w:ascii="Cambria Math" w:hAnsi="Cambria Math" w:cstheme="minorHAnsi"/>
                  <w:i/>
                  <w:color w:val="000000" w:themeColor="text1"/>
                  <w:shd w:val="clear" w:color="auto" w:fill="FFFFFF"/>
                </w:rPr>
              </m:ctrlPr>
            </m:fPr>
            <m:num>
              <m:sSub>
                <m:sSubPr>
                  <m:ctrlPr>
                    <w:rPr>
                      <w:rFonts w:ascii="Cambria Math" w:hAnsi="Cambria Math" w:cstheme="minorHAnsi"/>
                      <w:i/>
                      <w:color w:val="000000" w:themeColor="text1"/>
                      <w:shd w:val="clear" w:color="auto" w:fill="FFFFFF"/>
                    </w:rPr>
                  </m:ctrlPr>
                </m:sSubPr>
                <m:e>
                  <m:r>
                    <w:rPr>
                      <w:rFonts w:ascii="Cambria Math" w:hAnsi="Cambria Math" w:cstheme="minorHAnsi"/>
                      <w:color w:val="000000" w:themeColor="text1"/>
                      <w:shd w:val="clear" w:color="auto" w:fill="FFFFFF"/>
                    </w:rPr>
                    <m:t>P</m:t>
                  </m:r>
                </m:e>
                <m:sub>
                  <m:r>
                    <w:rPr>
                      <w:rFonts w:ascii="Cambria Math" w:hAnsi="Cambria Math" w:cstheme="minorHAnsi"/>
                      <w:color w:val="000000" w:themeColor="text1"/>
                      <w:shd w:val="clear" w:color="auto" w:fill="FFFFFF"/>
                    </w:rPr>
                    <m:t>abgeführt</m:t>
                  </m:r>
                </m:sub>
              </m:sSub>
            </m:num>
            <m:den>
              <m:sSub>
                <m:sSubPr>
                  <m:ctrlPr>
                    <w:rPr>
                      <w:rFonts w:ascii="Cambria Math" w:hAnsi="Cambria Math" w:cstheme="minorHAnsi"/>
                      <w:i/>
                      <w:color w:val="000000" w:themeColor="text1"/>
                      <w:shd w:val="clear" w:color="auto" w:fill="FFFFFF"/>
                    </w:rPr>
                  </m:ctrlPr>
                </m:sSubPr>
                <m:e>
                  <m:r>
                    <w:rPr>
                      <w:rFonts w:ascii="Cambria Math" w:hAnsi="Cambria Math" w:cstheme="minorHAnsi"/>
                      <w:color w:val="000000" w:themeColor="text1"/>
                      <w:shd w:val="clear" w:color="auto" w:fill="FFFFFF"/>
                    </w:rPr>
                    <m:t>P</m:t>
                  </m:r>
                </m:e>
                <m:sub>
                  <m:r>
                    <w:rPr>
                      <w:rFonts w:ascii="Cambria Math" w:hAnsi="Cambria Math" w:cstheme="minorHAnsi"/>
                      <w:color w:val="000000" w:themeColor="text1"/>
                      <w:shd w:val="clear" w:color="auto" w:fill="FFFFFF"/>
                    </w:rPr>
                    <m:t>zugeführt</m:t>
                  </m:r>
                </m:sub>
              </m:sSub>
            </m:den>
          </m:f>
        </m:oMath>
      </m:oMathPara>
    </w:p>
    <w:p w14:paraId="68B371CE" w14:textId="5FF6C5C4" w:rsidR="00CF15E8" w:rsidRDefault="00CF15E8" w:rsidP="006D4123">
      <w:pPr>
        <w:jc w:val="both"/>
        <w:rPr>
          <w:rFonts w:cstheme="minorHAnsi"/>
          <w:color w:val="000000" w:themeColor="text1"/>
          <w:shd w:val="clear" w:color="auto" w:fill="FFFFFF"/>
        </w:rPr>
      </w:pPr>
      <w:r>
        <w:rPr>
          <w:rFonts w:cstheme="minorHAnsi"/>
          <w:color w:val="000000" w:themeColor="text1"/>
          <w:shd w:val="clear" w:color="auto" w:fill="FFFFFF"/>
        </w:rPr>
        <w:t>Grundsätzlich gibt es zwei verschiedene Arten von Kreisprozessen:</w:t>
      </w:r>
    </w:p>
    <w:p w14:paraId="77D54B2F" w14:textId="28D30F62" w:rsidR="00CF15E8" w:rsidRDefault="00CF15E8" w:rsidP="00CF15E8">
      <w:pPr>
        <w:pStyle w:val="Listenabsatz"/>
        <w:numPr>
          <w:ilvl w:val="0"/>
          <w:numId w:val="8"/>
        </w:numPr>
        <w:jc w:val="both"/>
        <w:rPr>
          <w:rFonts w:eastAsiaTheme="minorEastAsia" w:cstheme="minorHAnsi"/>
          <w:color w:val="000000" w:themeColor="text1"/>
        </w:rPr>
      </w:pPr>
      <w:r w:rsidRPr="00150D03">
        <w:rPr>
          <w:rFonts w:eastAsiaTheme="minorEastAsia" w:cstheme="minorHAnsi"/>
          <w:b/>
          <w:bCs/>
          <w:color w:val="000000" w:themeColor="text1"/>
        </w:rPr>
        <w:t>Wärmekraftmaschine</w:t>
      </w:r>
      <w:r>
        <w:rPr>
          <w:rFonts w:eastAsiaTheme="minorEastAsia" w:cstheme="minorHAnsi"/>
          <w:color w:val="000000" w:themeColor="text1"/>
        </w:rPr>
        <w:t>: Nutzt Temperaturdifferenz aus,</w:t>
      </w:r>
      <w:r w:rsidR="00AC67AD">
        <w:rPr>
          <w:rFonts w:eastAsiaTheme="minorEastAsia" w:cstheme="minorHAnsi"/>
          <w:color w:val="000000" w:themeColor="text1"/>
        </w:rPr>
        <w:t xml:space="preserve"> da so </w:t>
      </w:r>
      <w:r w:rsidR="00AC67AD" w:rsidRPr="00150D03">
        <w:rPr>
          <w:rFonts w:eastAsiaTheme="minorEastAsia" w:cstheme="minorHAnsi"/>
          <w:b/>
          <w:bCs/>
          <w:color w:val="000000" w:themeColor="text1"/>
        </w:rPr>
        <w:t>Wärme</w:t>
      </w:r>
      <w:r w:rsidR="00AC67AD">
        <w:rPr>
          <w:rFonts w:eastAsiaTheme="minorEastAsia" w:cstheme="minorHAnsi"/>
          <w:color w:val="000000" w:themeColor="text1"/>
        </w:rPr>
        <w:t xml:space="preserve"> </w:t>
      </w:r>
      <w:r w:rsidR="00AC67AD" w:rsidRPr="00150D03">
        <w:rPr>
          <w:rFonts w:eastAsiaTheme="minorEastAsia" w:cstheme="minorHAnsi"/>
          <w:b/>
          <w:bCs/>
          <w:color w:val="000000" w:themeColor="text1"/>
        </w:rPr>
        <w:t>von</w:t>
      </w:r>
      <w:r w:rsidR="00AC67AD">
        <w:rPr>
          <w:rFonts w:eastAsiaTheme="minorEastAsia" w:cstheme="minorHAnsi"/>
          <w:color w:val="000000" w:themeColor="text1"/>
        </w:rPr>
        <w:t xml:space="preserve"> einem Reservoir </w:t>
      </w:r>
      <w:r w:rsidR="00AC67AD" w:rsidRPr="00150D03">
        <w:rPr>
          <w:rFonts w:eastAsiaTheme="minorEastAsia" w:cstheme="minorHAnsi"/>
          <w:b/>
          <w:bCs/>
          <w:color w:val="000000" w:themeColor="text1"/>
        </w:rPr>
        <w:t>hoher Temperatur</w:t>
      </w:r>
      <w:r w:rsidR="0043450A">
        <w:rPr>
          <w:rFonts w:eastAsiaTheme="minorEastAsia" w:cstheme="minorHAnsi"/>
          <w:b/>
          <w:bCs/>
          <w:color w:val="000000" w:themeColor="text1"/>
        </w:rPr>
        <w:t xml:space="preserve"> T</w:t>
      </w:r>
      <w:r w:rsidR="0043450A">
        <w:rPr>
          <w:rFonts w:eastAsiaTheme="minorEastAsia" w:cstheme="minorHAnsi"/>
          <w:b/>
          <w:bCs/>
          <w:color w:val="000000" w:themeColor="text1"/>
          <w:vertAlign w:val="subscript"/>
        </w:rPr>
        <w:t>1</w:t>
      </w:r>
      <w:r w:rsidR="00AC67AD">
        <w:rPr>
          <w:rFonts w:eastAsiaTheme="minorEastAsia" w:cstheme="minorHAnsi"/>
          <w:color w:val="000000" w:themeColor="text1"/>
        </w:rPr>
        <w:t xml:space="preserve"> </w:t>
      </w:r>
      <w:r w:rsidR="00AC67AD" w:rsidRPr="00150D03">
        <w:rPr>
          <w:rFonts w:eastAsiaTheme="minorEastAsia" w:cstheme="minorHAnsi"/>
          <w:b/>
          <w:bCs/>
          <w:color w:val="000000" w:themeColor="text1"/>
        </w:rPr>
        <w:t>zu</w:t>
      </w:r>
      <w:r w:rsidR="00AC67AD">
        <w:rPr>
          <w:rFonts w:eastAsiaTheme="minorEastAsia" w:cstheme="minorHAnsi"/>
          <w:color w:val="000000" w:themeColor="text1"/>
        </w:rPr>
        <w:t xml:space="preserve"> einem Reservoir </w:t>
      </w:r>
      <w:r w:rsidR="00AC67AD" w:rsidRPr="00150D03">
        <w:rPr>
          <w:rFonts w:eastAsiaTheme="minorEastAsia" w:cstheme="minorHAnsi"/>
          <w:b/>
          <w:bCs/>
          <w:color w:val="000000" w:themeColor="text1"/>
        </w:rPr>
        <w:t>niedriger Temperatur</w:t>
      </w:r>
      <w:r w:rsidR="0043450A">
        <w:rPr>
          <w:rFonts w:eastAsiaTheme="minorEastAsia" w:cstheme="minorHAnsi"/>
          <w:b/>
          <w:bCs/>
          <w:color w:val="000000" w:themeColor="text1"/>
        </w:rPr>
        <w:t xml:space="preserve"> T</w:t>
      </w:r>
      <w:r w:rsidR="0043450A">
        <w:rPr>
          <w:rFonts w:eastAsiaTheme="minorEastAsia" w:cstheme="minorHAnsi"/>
          <w:b/>
          <w:bCs/>
          <w:color w:val="000000" w:themeColor="text1"/>
          <w:vertAlign w:val="subscript"/>
        </w:rPr>
        <w:t>2</w:t>
      </w:r>
      <w:r w:rsidR="00AC67AD">
        <w:rPr>
          <w:rFonts w:eastAsiaTheme="minorEastAsia" w:cstheme="minorHAnsi"/>
          <w:color w:val="000000" w:themeColor="text1"/>
        </w:rPr>
        <w:t xml:space="preserve"> fließt, wodurch</w:t>
      </w:r>
      <w:r>
        <w:rPr>
          <w:rFonts w:eastAsiaTheme="minorEastAsia" w:cstheme="minorHAnsi"/>
          <w:color w:val="000000" w:themeColor="text1"/>
        </w:rPr>
        <w:t xml:space="preserve"> </w:t>
      </w:r>
      <w:r w:rsidRPr="00150D03">
        <w:rPr>
          <w:rFonts w:eastAsiaTheme="minorEastAsia" w:cstheme="minorHAnsi"/>
          <w:b/>
          <w:bCs/>
          <w:color w:val="000000" w:themeColor="text1"/>
        </w:rPr>
        <w:t>Arbeit</w:t>
      </w:r>
      <w:r>
        <w:rPr>
          <w:rFonts w:eastAsiaTheme="minorEastAsia" w:cstheme="minorHAnsi"/>
          <w:color w:val="000000" w:themeColor="text1"/>
        </w:rPr>
        <w:t xml:space="preserve"> </w:t>
      </w:r>
      <w:r w:rsidRPr="009F2F96">
        <w:rPr>
          <w:rFonts w:eastAsiaTheme="minorEastAsia" w:cstheme="minorHAnsi"/>
          <w:b/>
          <w:bCs/>
          <w:color w:val="000000" w:themeColor="text1"/>
        </w:rPr>
        <w:t>verrichte</w:t>
      </w:r>
      <w:r w:rsidR="00AC67AD" w:rsidRPr="009F2F96">
        <w:rPr>
          <w:rFonts w:eastAsiaTheme="minorEastAsia" w:cstheme="minorHAnsi"/>
          <w:b/>
          <w:bCs/>
          <w:color w:val="000000" w:themeColor="text1"/>
        </w:rPr>
        <w:t>t</w:t>
      </w:r>
      <w:r w:rsidR="00AC67AD">
        <w:rPr>
          <w:rFonts w:eastAsiaTheme="minorEastAsia" w:cstheme="minorHAnsi"/>
          <w:color w:val="000000" w:themeColor="text1"/>
        </w:rPr>
        <w:t xml:space="preserve"> wird </w:t>
      </w:r>
      <w:r>
        <w:rPr>
          <w:rFonts w:eastAsiaTheme="minorEastAsia" w:cstheme="minorHAnsi"/>
          <w:color w:val="000000" w:themeColor="text1"/>
        </w:rPr>
        <w:t>(</w:t>
      </w:r>
      <w:proofErr w:type="spellStart"/>
      <w:r>
        <w:rPr>
          <w:rFonts w:eastAsiaTheme="minorEastAsia" w:cstheme="minorHAnsi"/>
          <w:color w:val="000000" w:themeColor="text1"/>
        </w:rPr>
        <w:t>zB</w:t>
      </w:r>
      <w:proofErr w:type="spellEnd"/>
      <w:r>
        <w:rPr>
          <w:rFonts w:eastAsiaTheme="minorEastAsia" w:cstheme="minorHAnsi"/>
          <w:color w:val="000000" w:themeColor="text1"/>
        </w:rPr>
        <w:t xml:space="preserve">.: Benzinmotor). Dementsprechend fließt Wärme von einem Reservoir </w:t>
      </w:r>
      <w:r>
        <w:rPr>
          <w:rFonts w:eastAsiaTheme="minorEastAsia" w:cstheme="minorHAnsi"/>
          <w:color w:val="000000" w:themeColor="text1"/>
        </w:rPr>
        <w:lastRenderedPageBreak/>
        <w:t>hoher Temperatur zu einem Reservoir niedriger Temperatur</w:t>
      </w:r>
      <w:r w:rsidR="00AC67AD">
        <w:rPr>
          <w:rFonts w:eastAsiaTheme="minorEastAsia" w:cstheme="minorHAnsi"/>
          <w:color w:val="000000" w:themeColor="text1"/>
        </w:rPr>
        <w:t xml:space="preserve">. </w:t>
      </w:r>
      <w:r w:rsidR="00FD64AD">
        <w:rPr>
          <w:rFonts w:eastAsiaTheme="minorEastAsia" w:cstheme="minorHAnsi"/>
          <w:color w:val="000000" w:themeColor="text1"/>
        </w:rPr>
        <w:t xml:space="preserve">Es handelt sich um </w:t>
      </w:r>
      <w:r w:rsidR="00FD64AD" w:rsidRPr="00150D03">
        <w:rPr>
          <w:rFonts w:eastAsiaTheme="minorEastAsia" w:cstheme="minorHAnsi"/>
          <w:b/>
          <w:bCs/>
          <w:color w:val="000000" w:themeColor="text1"/>
        </w:rPr>
        <w:t>im Uhrzeigersinn</w:t>
      </w:r>
      <w:r w:rsidR="00FD64AD">
        <w:rPr>
          <w:rFonts w:eastAsiaTheme="minorEastAsia" w:cstheme="minorHAnsi"/>
          <w:color w:val="000000" w:themeColor="text1"/>
        </w:rPr>
        <w:t xml:space="preserve"> laufende Kreisprozesse. </w:t>
      </w:r>
      <w:r w:rsidR="00156376">
        <w:rPr>
          <w:rFonts w:eastAsiaTheme="minorEastAsia" w:cstheme="minorHAnsi"/>
          <w:color w:val="000000" w:themeColor="text1"/>
        </w:rPr>
        <w:t>Dieser Vorgang ist in Abbildung 17 dargestellt.</w:t>
      </w:r>
    </w:p>
    <w:p w14:paraId="4C0D134A" w14:textId="77777777" w:rsidR="00156376" w:rsidRDefault="00156376" w:rsidP="00156376">
      <w:pPr>
        <w:pStyle w:val="Listenabsatz"/>
        <w:jc w:val="both"/>
        <w:rPr>
          <w:rFonts w:eastAsiaTheme="minorEastAsia" w:cstheme="minorHAnsi"/>
          <w:color w:val="000000" w:themeColor="text1"/>
        </w:rPr>
      </w:pPr>
    </w:p>
    <w:p w14:paraId="1071580D" w14:textId="3DC19071" w:rsidR="00156376" w:rsidRDefault="00705BDE" w:rsidP="00156376">
      <w:pPr>
        <w:pStyle w:val="Listenabsatz"/>
        <w:keepNext/>
        <w:jc w:val="center"/>
      </w:pPr>
      <w:r>
        <w:rPr>
          <w:noProof/>
        </w:rPr>
        <w:drawing>
          <wp:inline distT="0" distB="0" distL="0" distR="0" wp14:anchorId="45CF258D" wp14:editId="36E07EA5">
            <wp:extent cx="2859405" cy="2647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9405" cy="2647950"/>
                    </a:xfrm>
                    <a:prstGeom prst="rect">
                      <a:avLst/>
                    </a:prstGeom>
                    <a:noFill/>
                    <a:ln>
                      <a:noFill/>
                    </a:ln>
                  </pic:spPr>
                </pic:pic>
              </a:graphicData>
            </a:graphic>
          </wp:inline>
        </w:drawing>
      </w:r>
    </w:p>
    <w:p w14:paraId="4A11EF8D" w14:textId="0122550C" w:rsidR="00AC67AD" w:rsidRDefault="00156376" w:rsidP="00156376">
      <w:pPr>
        <w:pStyle w:val="Beschriftung"/>
        <w:jc w:val="center"/>
      </w:pPr>
      <w:r>
        <w:t xml:space="preserve">Abbildung </w:t>
      </w:r>
      <w:fldSimple w:instr=" SEQ Abbildung \* ARABIC ">
        <w:r w:rsidR="00D56106">
          <w:rPr>
            <w:noProof/>
          </w:rPr>
          <w:t>17</w:t>
        </w:r>
      </w:fldSimple>
      <w:r>
        <w:t>, Funktion einer Wärmekraftmaschine</w:t>
      </w:r>
    </w:p>
    <w:p w14:paraId="50496FA9" w14:textId="6CDF743E" w:rsidR="00705BDE" w:rsidRPr="00705BDE" w:rsidRDefault="00705BDE" w:rsidP="00705BDE"/>
    <w:p w14:paraId="59670FCC" w14:textId="3EEAA2B2" w:rsidR="00156376" w:rsidRDefault="0091662E" w:rsidP="00F72BF1">
      <w:pPr>
        <w:pStyle w:val="Listenabsatz"/>
        <w:jc w:val="both"/>
        <w:rPr>
          <w:rFonts w:eastAsiaTheme="minorEastAsia" w:cstheme="minorHAnsi"/>
          <w:color w:val="000000" w:themeColor="text1"/>
        </w:rPr>
      </w:pPr>
      <w:r>
        <w:rPr>
          <w:rFonts w:eastAsiaTheme="minorEastAsia" w:cstheme="minorHAnsi"/>
          <w:color w:val="000000" w:themeColor="text1"/>
        </w:rPr>
        <w:t>Der Wirkungsgrad einer solchen Maschine ist wie folgt definiert:</w:t>
      </w:r>
    </w:p>
    <w:p w14:paraId="4A7065F9" w14:textId="77777777" w:rsidR="008B52F1" w:rsidRDefault="008B52F1" w:rsidP="00F72BF1">
      <w:pPr>
        <w:pStyle w:val="Listenabsatz"/>
        <w:jc w:val="both"/>
        <w:rPr>
          <w:rFonts w:eastAsiaTheme="minorEastAsia" w:cstheme="minorHAnsi"/>
          <w:color w:val="000000" w:themeColor="text1"/>
        </w:rPr>
      </w:pPr>
    </w:p>
    <w:p w14:paraId="1043006A" w14:textId="59453746" w:rsidR="0091662E" w:rsidRPr="00B92952" w:rsidRDefault="00B92952" w:rsidP="00F72BF1">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|W|</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1</m:t>
                  </m:r>
                </m:sub>
              </m:sSub>
            </m:den>
          </m:f>
        </m:oMath>
      </m:oMathPara>
    </w:p>
    <w:p w14:paraId="445533A6" w14:textId="13AB49FD" w:rsidR="00607F00" w:rsidRDefault="00607F00" w:rsidP="00F72BF1">
      <w:pPr>
        <w:pStyle w:val="Listenabsatz"/>
        <w:jc w:val="both"/>
        <w:rPr>
          <w:rFonts w:eastAsiaTheme="minorEastAsia" w:cstheme="minorHAnsi"/>
          <w:color w:val="000000" w:themeColor="text1"/>
        </w:rPr>
      </w:pPr>
    </w:p>
    <w:p w14:paraId="2D422ADB" w14:textId="52B0DD7D" w:rsidR="00607F00" w:rsidRDefault="00607F00" w:rsidP="00F72BF1">
      <w:pPr>
        <w:pStyle w:val="Listenabsatz"/>
        <w:jc w:val="both"/>
        <w:rPr>
          <w:rFonts w:eastAsiaTheme="minorEastAsia" w:cstheme="minorHAnsi"/>
          <w:color w:val="000000" w:themeColor="text1"/>
        </w:rPr>
      </w:pPr>
      <w:r>
        <w:rPr>
          <w:rFonts w:eastAsiaTheme="minorEastAsia" w:cstheme="minorHAnsi"/>
          <w:color w:val="000000" w:themeColor="text1"/>
        </w:rPr>
        <w:t xml:space="preserve">Da man jedoch nicht mehr Arbeit nutzen kann als Wärme abgeführt wird, gibt es </w:t>
      </w:r>
      <w:r w:rsidRPr="00677A9C">
        <w:rPr>
          <w:rFonts w:eastAsiaTheme="minorEastAsia" w:cstheme="minorHAnsi"/>
          <w:b/>
          <w:bCs/>
          <w:color w:val="000000" w:themeColor="text1"/>
        </w:rPr>
        <w:t>kein Perpetuum Mobile</w:t>
      </w:r>
      <w:r w:rsidR="00C56237">
        <w:rPr>
          <w:rFonts w:eastAsiaTheme="minorEastAsia" w:cstheme="minorHAnsi"/>
          <w:color w:val="000000" w:themeColor="text1"/>
        </w:rPr>
        <w:t xml:space="preserve"> (Wirkungsgrad η&gt;1)</w:t>
      </w:r>
      <w:r>
        <w:rPr>
          <w:rFonts w:eastAsiaTheme="minorEastAsia" w:cstheme="minorHAnsi"/>
          <w:color w:val="000000" w:themeColor="text1"/>
        </w:rPr>
        <w:t>. Wir werden beim zweiten und dritten Hauptsatz der Thermodynamik dies noch mathematisch und logisch begründen.</w:t>
      </w:r>
      <w:r w:rsidR="00FD64AD">
        <w:rPr>
          <w:rFonts w:eastAsiaTheme="minorEastAsia" w:cstheme="minorHAnsi"/>
          <w:color w:val="000000" w:themeColor="text1"/>
        </w:rPr>
        <w:t xml:space="preserve"> </w:t>
      </w:r>
    </w:p>
    <w:p w14:paraId="6A0EE880" w14:textId="77777777" w:rsidR="001C7DB8" w:rsidRDefault="001C7DB8" w:rsidP="00F72BF1">
      <w:pPr>
        <w:pStyle w:val="Listenabsatz"/>
        <w:jc w:val="both"/>
        <w:rPr>
          <w:rFonts w:eastAsiaTheme="minorEastAsia" w:cstheme="minorHAnsi"/>
          <w:color w:val="000000" w:themeColor="text1"/>
        </w:rPr>
      </w:pPr>
    </w:p>
    <w:p w14:paraId="1A478995" w14:textId="29603B93" w:rsidR="001C7DB8" w:rsidRDefault="00AC67AD" w:rsidP="001C7DB8">
      <w:pPr>
        <w:pStyle w:val="Listenabsatz"/>
        <w:numPr>
          <w:ilvl w:val="0"/>
          <w:numId w:val="8"/>
        </w:numPr>
        <w:jc w:val="both"/>
        <w:rPr>
          <w:rFonts w:eastAsiaTheme="minorEastAsia" w:cstheme="minorHAnsi"/>
          <w:color w:val="000000" w:themeColor="text1"/>
        </w:rPr>
      </w:pPr>
      <w:r>
        <w:rPr>
          <w:rFonts w:eastAsiaTheme="minorEastAsia" w:cstheme="minorHAnsi"/>
          <w:color w:val="000000" w:themeColor="text1"/>
        </w:rPr>
        <w:t xml:space="preserve">Sowohl bei </w:t>
      </w:r>
      <w:r w:rsidRPr="00677A9C">
        <w:rPr>
          <w:rFonts w:eastAsiaTheme="minorEastAsia" w:cstheme="minorHAnsi"/>
          <w:b/>
          <w:bCs/>
          <w:color w:val="000000" w:themeColor="text1"/>
        </w:rPr>
        <w:t>Wärmepumpen</w:t>
      </w:r>
      <w:r>
        <w:rPr>
          <w:rFonts w:eastAsiaTheme="minorEastAsia" w:cstheme="minorHAnsi"/>
          <w:color w:val="000000" w:themeColor="text1"/>
        </w:rPr>
        <w:t xml:space="preserve"> als auch bei </w:t>
      </w:r>
      <w:r w:rsidRPr="00677A9C">
        <w:rPr>
          <w:rFonts w:eastAsiaTheme="minorEastAsia" w:cstheme="minorHAnsi"/>
          <w:b/>
          <w:bCs/>
          <w:color w:val="000000" w:themeColor="text1"/>
        </w:rPr>
        <w:t>Kältemaschinen</w:t>
      </w:r>
      <w:r>
        <w:rPr>
          <w:rFonts w:eastAsiaTheme="minorEastAsia" w:cstheme="minorHAnsi"/>
          <w:color w:val="000000" w:themeColor="text1"/>
        </w:rPr>
        <w:t xml:space="preserve"> laufen die Prozesse in </w:t>
      </w:r>
      <w:r w:rsidRPr="00677A9C">
        <w:rPr>
          <w:rFonts w:eastAsiaTheme="minorEastAsia" w:cstheme="minorHAnsi"/>
          <w:color w:val="000000" w:themeColor="text1"/>
        </w:rPr>
        <w:t>umgekehrter Reihenfolge</w:t>
      </w:r>
      <w:r>
        <w:rPr>
          <w:rFonts w:eastAsiaTheme="minorEastAsia" w:cstheme="minorHAnsi"/>
          <w:color w:val="000000" w:themeColor="text1"/>
        </w:rPr>
        <w:t xml:space="preserve"> ab</w:t>
      </w:r>
      <w:r w:rsidR="001C7DB8">
        <w:rPr>
          <w:rFonts w:eastAsiaTheme="minorEastAsia" w:cstheme="minorHAnsi"/>
          <w:color w:val="000000" w:themeColor="text1"/>
        </w:rPr>
        <w:t>.</w:t>
      </w:r>
      <w:r w:rsidR="00FD64AD">
        <w:rPr>
          <w:rFonts w:eastAsiaTheme="minorEastAsia" w:cstheme="minorHAnsi"/>
          <w:color w:val="000000" w:themeColor="text1"/>
        </w:rPr>
        <w:t xml:space="preserve"> Der Kreisprozess läuft</w:t>
      </w:r>
      <w:r w:rsidR="00677A9C">
        <w:rPr>
          <w:rFonts w:eastAsiaTheme="minorEastAsia" w:cstheme="minorHAnsi"/>
          <w:color w:val="000000" w:themeColor="text1"/>
        </w:rPr>
        <w:t xml:space="preserve"> im </w:t>
      </w:r>
      <w:r w:rsidR="00677A9C" w:rsidRPr="000C3F8D">
        <w:rPr>
          <w:rFonts w:eastAsiaTheme="minorEastAsia" w:cstheme="minorHAnsi"/>
          <w:b/>
          <w:bCs/>
          <w:color w:val="000000" w:themeColor="text1"/>
        </w:rPr>
        <w:t>G</w:t>
      </w:r>
      <w:r w:rsidR="00FD64AD" w:rsidRPr="00677A9C">
        <w:rPr>
          <w:rFonts w:eastAsiaTheme="minorEastAsia" w:cstheme="minorHAnsi"/>
          <w:b/>
          <w:bCs/>
          <w:color w:val="000000" w:themeColor="text1"/>
        </w:rPr>
        <w:t>egen</w:t>
      </w:r>
      <w:r w:rsidR="00677A9C">
        <w:rPr>
          <w:rFonts w:eastAsiaTheme="minorEastAsia" w:cstheme="minorHAnsi"/>
          <w:b/>
          <w:bCs/>
          <w:color w:val="000000" w:themeColor="text1"/>
        </w:rPr>
        <w:t>u</w:t>
      </w:r>
      <w:r w:rsidR="00FD64AD" w:rsidRPr="00677A9C">
        <w:rPr>
          <w:rFonts w:eastAsiaTheme="minorEastAsia" w:cstheme="minorHAnsi"/>
          <w:b/>
          <w:bCs/>
          <w:color w:val="000000" w:themeColor="text1"/>
        </w:rPr>
        <w:t>hrzeigersinn</w:t>
      </w:r>
      <w:r w:rsidR="00FD64AD">
        <w:rPr>
          <w:rFonts w:eastAsiaTheme="minorEastAsia" w:cstheme="minorHAnsi"/>
          <w:color w:val="000000" w:themeColor="text1"/>
        </w:rPr>
        <w:t>.</w:t>
      </w:r>
      <w:r w:rsidR="001C7DB8">
        <w:rPr>
          <w:rFonts w:eastAsiaTheme="minorEastAsia" w:cstheme="minorHAnsi"/>
          <w:color w:val="000000" w:themeColor="text1"/>
        </w:rPr>
        <w:t xml:space="preserve"> Bei diesem Vorgang wird </w:t>
      </w:r>
      <w:r w:rsidR="001C7DB8" w:rsidRPr="000C3F8D">
        <w:rPr>
          <w:rFonts w:eastAsiaTheme="minorEastAsia" w:cstheme="minorHAnsi"/>
          <w:b/>
          <w:bCs/>
          <w:color w:val="000000" w:themeColor="text1"/>
        </w:rPr>
        <w:t>Arbeit</w:t>
      </w:r>
      <w:r w:rsidR="001C7DB8">
        <w:rPr>
          <w:rFonts w:eastAsiaTheme="minorEastAsia" w:cstheme="minorHAnsi"/>
          <w:color w:val="000000" w:themeColor="text1"/>
        </w:rPr>
        <w:t xml:space="preserve"> </w:t>
      </w:r>
      <w:r w:rsidR="001C7DB8" w:rsidRPr="000C3F8D">
        <w:rPr>
          <w:rFonts w:eastAsiaTheme="minorEastAsia" w:cstheme="minorHAnsi"/>
          <w:b/>
          <w:bCs/>
          <w:color w:val="000000" w:themeColor="text1"/>
        </w:rPr>
        <w:t>aufgewendet</w:t>
      </w:r>
      <w:r w:rsidR="001C7DB8">
        <w:rPr>
          <w:rFonts w:eastAsiaTheme="minorEastAsia" w:cstheme="minorHAnsi"/>
          <w:color w:val="000000" w:themeColor="text1"/>
        </w:rPr>
        <w:t xml:space="preserve">, um </w:t>
      </w:r>
      <w:r w:rsidR="001C7DB8" w:rsidRPr="000C3F8D">
        <w:rPr>
          <w:rFonts w:eastAsiaTheme="minorEastAsia" w:cstheme="minorHAnsi"/>
          <w:b/>
          <w:bCs/>
          <w:color w:val="000000" w:themeColor="text1"/>
        </w:rPr>
        <w:t>Wärme</w:t>
      </w:r>
      <w:r w:rsidR="001C7DB8">
        <w:rPr>
          <w:rFonts w:eastAsiaTheme="minorEastAsia" w:cstheme="minorHAnsi"/>
          <w:color w:val="000000" w:themeColor="text1"/>
        </w:rPr>
        <w:t xml:space="preserve"> von einem Reservoir </w:t>
      </w:r>
      <w:r w:rsidR="001C7DB8" w:rsidRPr="000C3F8D">
        <w:rPr>
          <w:rFonts w:eastAsiaTheme="minorEastAsia" w:cstheme="minorHAnsi"/>
          <w:b/>
          <w:bCs/>
          <w:color w:val="000000" w:themeColor="text1"/>
        </w:rPr>
        <w:t>niedriger Temperatur</w:t>
      </w:r>
      <w:r w:rsidR="001C7DB8">
        <w:rPr>
          <w:rFonts w:eastAsiaTheme="minorEastAsia" w:cstheme="minorHAnsi"/>
          <w:color w:val="000000" w:themeColor="text1"/>
        </w:rPr>
        <w:t xml:space="preserve"> </w:t>
      </w:r>
      <w:r w:rsidR="001C7DB8" w:rsidRPr="000C3F8D">
        <w:rPr>
          <w:rFonts w:eastAsiaTheme="minorEastAsia" w:cstheme="minorHAnsi"/>
          <w:b/>
          <w:bCs/>
          <w:color w:val="000000" w:themeColor="text1"/>
        </w:rPr>
        <w:t>auf</w:t>
      </w:r>
      <w:r w:rsidR="001C7DB8">
        <w:rPr>
          <w:rFonts w:eastAsiaTheme="minorEastAsia" w:cstheme="minorHAnsi"/>
          <w:color w:val="000000" w:themeColor="text1"/>
        </w:rPr>
        <w:t xml:space="preserve"> ein Reservoir </w:t>
      </w:r>
      <w:r w:rsidR="001C7DB8" w:rsidRPr="000C3F8D">
        <w:rPr>
          <w:rFonts w:eastAsiaTheme="minorEastAsia" w:cstheme="minorHAnsi"/>
          <w:b/>
          <w:bCs/>
          <w:color w:val="000000" w:themeColor="text1"/>
        </w:rPr>
        <w:t>hoher Temperatur</w:t>
      </w:r>
      <w:r w:rsidR="001C7DB8">
        <w:rPr>
          <w:rFonts w:eastAsiaTheme="minorEastAsia" w:cstheme="minorHAnsi"/>
          <w:color w:val="000000" w:themeColor="text1"/>
        </w:rPr>
        <w:t xml:space="preserve"> zu </w:t>
      </w:r>
      <w:r w:rsidR="001C7DB8" w:rsidRPr="000C3F8D">
        <w:rPr>
          <w:rFonts w:eastAsiaTheme="minorEastAsia" w:cstheme="minorHAnsi"/>
          <w:b/>
          <w:bCs/>
          <w:color w:val="000000" w:themeColor="text1"/>
        </w:rPr>
        <w:t>übertragen</w:t>
      </w:r>
      <w:r w:rsidR="001C7DB8">
        <w:rPr>
          <w:rFonts w:eastAsiaTheme="minorEastAsia" w:cstheme="minorHAnsi"/>
          <w:color w:val="000000" w:themeColor="text1"/>
        </w:rPr>
        <w:t xml:space="preserve">. Der jeweilige </w:t>
      </w:r>
      <w:r w:rsidR="001C7DB8" w:rsidRPr="000C3F8D">
        <w:rPr>
          <w:rFonts w:eastAsiaTheme="minorEastAsia" w:cstheme="minorHAnsi"/>
          <w:b/>
          <w:bCs/>
          <w:color w:val="000000" w:themeColor="text1"/>
        </w:rPr>
        <w:t>Unterschied</w:t>
      </w:r>
      <w:r w:rsidR="001C7DB8">
        <w:rPr>
          <w:rFonts w:eastAsiaTheme="minorEastAsia" w:cstheme="minorHAnsi"/>
          <w:color w:val="000000" w:themeColor="text1"/>
        </w:rPr>
        <w:t xml:space="preserve"> der beiden Systeme liegt in der für die </w:t>
      </w:r>
      <w:r w:rsidR="001C7DB8" w:rsidRPr="000C3F8D">
        <w:rPr>
          <w:rFonts w:eastAsiaTheme="minorEastAsia" w:cstheme="minorHAnsi"/>
          <w:b/>
          <w:bCs/>
          <w:color w:val="000000" w:themeColor="text1"/>
        </w:rPr>
        <w:t>Berechnung des Wirkungsgrads</w:t>
      </w:r>
      <w:r w:rsidR="001C7DB8">
        <w:rPr>
          <w:rFonts w:eastAsiaTheme="minorEastAsia" w:cstheme="minorHAnsi"/>
          <w:color w:val="000000" w:themeColor="text1"/>
        </w:rPr>
        <w:t xml:space="preserve"> betrachteten Wärmemenge.</w:t>
      </w:r>
    </w:p>
    <w:p w14:paraId="52988721" w14:textId="1CD9C4ED" w:rsidR="00705BDE" w:rsidRDefault="00705BDE" w:rsidP="00705BDE">
      <w:pPr>
        <w:pStyle w:val="Listenabsatz"/>
        <w:numPr>
          <w:ilvl w:val="1"/>
          <w:numId w:val="8"/>
        </w:numPr>
        <w:jc w:val="both"/>
        <w:rPr>
          <w:rFonts w:eastAsiaTheme="minorEastAsia" w:cstheme="minorHAnsi"/>
          <w:color w:val="000000" w:themeColor="text1"/>
        </w:rPr>
      </w:pPr>
      <w:r w:rsidRPr="00836278">
        <w:rPr>
          <w:rFonts w:eastAsiaTheme="minorEastAsia" w:cstheme="minorHAnsi"/>
          <w:b/>
          <w:bCs/>
          <w:color w:val="000000" w:themeColor="text1"/>
        </w:rPr>
        <w:t>Wärmepumpe</w:t>
      </w:r>
      <w:r w:rsidR="006C7FF3">
        <w:rPr>
          <w:rFonts w:eastAsiaTheme="minorEastAsia" w:cstheme="minorHAnsi"/>
          <w:color w:val="000000" w:themeColor="text1"/>
        </w:rPr>
        <w:t>:</w:t>
      </w:r>
      <w:r w:rsidR="00660892">
        <w:rPr>
          <w:rFonts w:eastAsiaTheme="minorEastAsia" w:cstheme="minorHAnsi"/>
          <w:color w:val="000000" w:themeColor="text1"/>
        </w:rPr>
        <w:t xml:space="preserve"> Wärmepumpen sollen die Temperatur eines Reservoirs</w:t>
      </w:r>
      <w:r w:rsidR="00387EFA">
        <w:rPr>
          <w:rFonts w:eastAsiaTheme="minorEastAsia" w:cstheme="minorHAnsi"/>
          <w:color w:val="000000" w:themeColor="text1"/>
        </w:rPr>
        <w:t xml:space="preserve"> mit hoher Temperatur</w:t>
      </w:r>
      <w:r w:rsidR="00660892">
        <w:rPr>
          <w:rFonts w:eastAsiaTheme="minorEastAsia" w:cstheme="minorHAnsi"/>
          <w:color w:val="000000" w:themeColor="text1"/>
        </w:rPr>
        <w:t xml:space="preserve"> erhöhen, indem sie Arbeit aufwenden</w:t>
      </w:r>
      <w:r w:rsidR="008B52F1">
        <w:rPr>
          <w:rFonts w:eastAsiaTheme="minorEastAsia" w:cstheme="minorHAnsi"/>
          <w:color w:val="000000" w:themeColor="text1"/>
        </w:rPr>
        <w:t xml:space="preserve"> </w:t>
      </w:r>
      <w:r w:rsidR="00660892">
        <w:rPr>
          <w:rFonts w:eastAsiaTheme="minorEastAsia" w:cstheme="minorHAnsi"/>
          <w:color w:val="000000" w:themeColor="text1"/>
        </w:rPr>
        <w:t xml:space="preserve">um die Temperatur der </w:t>
      </w:r>
      <w:r w:rsidR="00387EFA">
        <w:rPr>
          <w:rFonts w:eastAsiaTheme="minorEastAsia" w:cstheme="minorHAnsi"/>
          <w:color w:val="000000" w:themeColor="text1"/>
        </w:rPr>
        <w:t xml:space="preserve">eines kühlen Reservoirs weiter </w:t>
      </w:r>
      <w:r w:rsidR="00660892">
        <w:rPr>
          <w:rFonts w:eastAsiaTheme="minorEastAsia" w:cstheme="minorHAnsi"/>
          <w:color w:val="000000" w:themeColor="text1"/>
        </w:rPr>
        <w:t>erniedrigen. S</w:t>
      </w:r>
      <w:r w:rsidR="00052D69">
        <w:rPr>
          <w:rFonts w:eastAsiaTheme="minorEastAsia" w:cstheme="minorHAnsi"/>
          <w:color w:val="000000" w:themeColor="text1"/>
        </w:rPr>
        <w:t xml:space="preserve">iehe </w:t>
      </w:r>
      <w:r w:rsidR="00660892">
        <w:rPr>
          <w:rFonts w:eastAsiaTheme="minorEastAsia" w:cstheme="minorHAnsi"/>
          <w:color w:val="000000" w:themeColor="text1"/>
        </w:rPr>
        <w:t>Abbildung 18.</w:t>
      </w:r>
    </w:p>
    <w:p w14:paraId="28FE24A9" w14:textId="77777777" w:rsidR="00660892" w:rsidRDefault="00705BDE" w:rsidP="00660892">
      <w:pPr>
        <w:keepNext/>
        <w:ind w:left="1080"/>
        <w:jc w:val="center"/>
      </w:pPr>
      <w:r>
        <w:rPr>
          <w:noProof/>
        </w:rPr>
        <w:lastRenderedPageBreak/>
        <w:drawing>
          <wp:inline distT="0" distB="0" distL="0" distR="0" wp14:anchorId="29FEA1BF" wp14:editId="5224A0E9">
            <wp:extent cx="1934210" cy="2647950"/>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4210" cy="2647950"/>
                    </a:xfrm>
                    <a:prstGeom prst="rect">
                      <a:avLst/>
                    </a:prstGeom>
                    <a:noFill/>
                    <a:ln>
                      <a:noFill/>
                    </a:ln>
                  </pic:spPr>
                </pic:pic>
              </a:graphicData>
            </a:graphic>
          </wp:inline>
        </w:drawing>
      </w:r>
    </w:p>
    <w:p w14:paraId="4BDDB8EC" w14:textId="3CCDC7F3" w:rsidR="00705BDE" w:rsidRDefault="00660892" w:rsidP="00660892">
      <w:pPr>
        <w:pStyle w:val="Beschriftung"/>
        <w:jc w:val="center"/>
        <w:rPr>
          <w:rFonts w:eastAsiaTheme="minorEastAsia" w:cstheme="minorHAnsi"/>
          <w:color w:val="000000" w:themeColor="text1"/>
        </w:rPr>
      </w:pPr>
      <w:r>
        <w:t xml:space="preserve">Abbildung </w:t>
      </w:r>
      <w:fldSimple w:instr=" SEQ Abbildung \* ARABIC ">
        <w:r w:rsidR="00D56106">
          <w:rPr>
            <w:noProof/>
          </w:rPr>
          <w:t>18</w:t>
        </w:r>
      </w:fldSimple>
      <w:r>
        <w:t>, Wärmepumpe</w:t>
      </w:r>
    </w:p>
    <w:p w14:paraId="1F21A9CD" w14:textId="2198B23C" w:rsidR="00660892" w:rsidRDefault="00660892" w:rsidP="00B82142">
      <w:pPr>
        <w:ind w:left="1416" w:firstLine="4"/>
        <w:jc w:val="both"/>
        <w:rPr>
          <w:rFonts w:eastAsiaTheme="minorEastAsia" w:cstheme="minorHAnsi"/>
          <w:color w:val="000000" w:themeColor="text1"/>
        </w:rPr>
      </w:pPr>
      <w:r>
        <w:rPr>
          <w:rFonts w:eastAsiaTheme="minorEastAsia" w:cstheme="minorHAnsi"/>
          <w:color w:val="000000" w:themeColor="text1"/>
        </w:rPr>
        <w:t xml:space="preserve">Bei diesen </w:t>
      </w:r>
      <w:r w:rsidR="00B82142">
        <w:rPr>
          <w:rFonts w:eastAsiaTheme="minorEastAsia" w:cstheme="minorHAnsi"/>
          <w:color w:val="000000" w:themeColor="text1"/>
        </w:rPr>
        <w:t xml:space="preserve">macht es keinen Sinn einen Wirkungsgrad zu definieren, bevor wir nicht den zweiten Hauptsatz der Thermodynamik definiert haben. Generell wird bei Wärmepumpen von der </w:t>
      </w:r>
      <w:r w:rsidR="00B82142" w:rsidRPr="00A5133A">
        <w:rPr>
          <w:rFonts w:eastAsiaTheme="minorEastAsia" w:cstheme="minorHAnsi"/>
          <w:b/>
          <w:bCs/>
          <w:color w:val="000000" w:themeColor="text1"/>
        </w:rPr>
        <w:t>Leistungszahl ε</w:t>
      </w:r>
      <w:r w:rsidR="00B82142">
        <w:rPr>
          <w:rFonts w:eastAsiaTheme="minorEastAsia" w:cstheme="minorHAnsi"/>
          <w:color w:val="000000" w:themeColor="text1"/>
        </w:rPr>
        <w:t xml:space="preserve"> gesprochen, welche meist Werte größer 1 aufweis</w:t>
      </w:r>
      <w:r w:rsidR="00A5133A">
        <w:rPr>
          <w:rFonts w:eastAsiaTheme="minorEastAsia" w:cstheme="minorHAnsi"/>
          <w:color w:val="000000" w:themeColor="text1"/>
        </w:rPr>
        <w:t>t</w:t>
      </w:r>
      <w:r w:rsidR="00B82142">
        <w:rPr>
          <w:rFonts w:eastAsiaTheme="minorEastAsia" w:cstheme="minorHAnsi"/>
          <w:color w:val="000000" w:themeColor="text1"/>
        </w:rPr>
        <w:t xml:space="preserve"> (</w:t>
      </w:r>
      <w:proofErr w:type="spellStart"/>
      <w:r w:rsidR="00B82142">
        <w:rPr>
          <w:rFonts w:eastAsiaTheme="minorEastAsia" w:cstheme="minorHAnsi"/>
          <w:color w:val="000000" w:themeColor="text1"/>
        </w:rPr>
        <w:t>zB</w:t>
      </w:r>
      <w:proofErr w:type="spellEnd"/>
      <w:r w:rsidR="00B82142">
        <w:rPr>
          <w:rFonts w:eastAsiaTheme="minorEastAsia" w:cstheme="minorHAnsi"/>
          <w:color w:val="000000" w:themeColor="text1"/>
        </w:rPr>
        <w:t xml:space="preserve">.: </w:t>
      </w:r>
      <w:r w:rsidR="00836278">
        <w:rPr>
          <w:rFonts w:eastAsiaTheme="minorEastAsia" w:cstheme="minorHAnsi"/>
          <w:color w:val="000000" w:themeColor="text1"/>
        </w:rPr>
        <w:t xml:space="preserve">bei </w:t>
      </w:r>
      <w:r w:rsidR="00B82142">
        <w:rPr>
          <w:rFonts w:eastAsiaTheme="minorEastAsia" w:cstheme="minorHAnsi"/>
          <w:color w:val="000000" w:themeColor="text1"/>
        </w:rPr>
        <w:t>Luftwärmepumpen ist die Leistungszahl = 5), da weniger Arbeit aufgewendet wird, als der Umgebung Wärme entzogen wird.</w:t>
      </w:r>
    </w:p>
    <w:p w14:paraId="43B3FFBB" w14:textId="1FBB9D85" w:rsidR="00B82142" w:rsidRPr="00660892" w:rsidRDefault="00B82142" w:rsidP="00B82142">
      <w:pPr>
        <w:ind w:left="1416" w:firstLine="4"/>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ε=</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1</m:t>
                  </m:r>
                </m:sub>
              </m:sSub>
            </m:num>
            <m:den>
              <m:r>
                <w:rPr>
                  <w:rFonts w:ascii="Cambria Math" w:eastAsiaTheme="minorEastAsia" w:hAnsi="Cambria Math" w:cstheme="minorHAnsi"/>
                  <w:color w:val="000000" w:themeColor="text1"/>
                </w:rPr>
                <m:t>W</m:t>
              </m:r>
            </m:den>
          </m:f>
        </m:oMath>
      </m:oMathPara>
    </w:p>
    <w:p w14:paraId="67EAD859" w14:textId="3CB4E69D" w:rsidR="006C7FF3" w:rsidRPr="006C7FF3" w:rsidRDefault="006C7FF3" w:rsidP="00387EFA">
      <w:pPr>
        <w:pStyle w:val="Listenabsatz"/>
        <w:numPr>
          <w:ilvl w:val="1"/>
          <w:numId w:val="8"/>
        </w:numPr>
        <w:jc w:val="both"/>
        <w:rPr>
          <w:rFonts w:eastAsiaTheme="minorEastAsia" w:cstheme="minorHAnsi"/>
          <w:color w:val="000000" w:themeColor="text1"/>
        </w:rPr>
      </w:pPr>
      <w:r w:rsidRPr="00836278">
        <w:rPr>
          <w:rFonts w:eastAsiaTheme="minorEastAsia" w:cstheme="minorHAnsi"/>
          <w:b/>
          <w:bCs/>
          <w:color w:val="000000" w:themeColor="text1"/>
        </w:rPr>
        <w:t>Kältemaschine</w:t>
      </w:r>
      <w:r>
        <w:rPr>
          <w:rFonts w:eastAsiaTheme="minorEastAsia" w:cstheme="minorHAnsi"/>
          <w:color w:val="000000" w:themeColor="text1"/>
        </w:rPr>
        <w:t>:</w:t>
      </w:r>
      <w:r w:rsidR="00387EFA">
        <w:rPr>
          <w:rFonts w:eastAsiaTheme="minorEastAsia" w:cstheme="minorHAnsi"/>
          <w:color w:val="000000" w:themeColor="text1"/>
        </w:rPr>
        <w:t xml:space="preserve"> Haben dieselbe Aufgabe wie Wärmepumpen, lediglich wird die </w:t>
      </w:r>
      <w:r w:rsidR="00387EFA" w:rsidRPr="00836278">
        <w:rPr>
          <w:rFonts w:eastAsiaTheme="minorEastAsia" w:cstheme="minorHAnsi"/>
          <w:b/>
          <w:bCs/>
          <w:color w:val="000000" w:themeColor="text1"/>
        </w:rPr>
        <w:t>Leistungszahl anders berechnet</w:t>
      </w:r>
      <w:r w:rsidR="00387EFA">
        <w:rPr>
          <w:rFonts w:eastAsiaTheme="minorEastAsia" w:cstheme="minorHAnsi"/>
          <w:color w:val="000000" w:themeColor="text1"/>
        </w:rPr>
        <w:t>. In der folgenden Abbildung 19 ist eine Wärmepumpe gezeigt.</w:t>
      </w:r>
    </w:p>
    <w:p w14:paraId="31802E10" w14:textId="5C2869E8" w:rsidR="00705BDE" w:rsidRDefault="00705BDE" w:rsidP="00705BDE">
      <w:pPr>
        <w:ind w:left="1080"/>
        <w:jc w:val="center"/>
        <w:rPr>
          <w:rFonts w:eastAsiaTheme="minorEastAsia" w:cstheme="minorHAnsi"/>
          <w:color w:val="000000" w:themeColor="text1"/>
        </w:rPr>
      </w:pPr>
    </w:p>
    <w:p w14:paraId="510D2F27" w14:textId="77777777" w:rsidR="00387EFA" w:rsidRDefault="00705BDE" w:rsidP="00387EFA">
      <w:pPr>
        <w:keepNext/>
        <w:ind w:left="1080"/>
        <w:jc w:val="center"/>
      </w:pPr>
      <w:r>
        <w:rPr>
          <w:noProof/>
        </w:rPr>
        <w:drawing>
          <wp:inline distT="0" distB="0" distL="0" distR="0" wp14:anchorId="330C3887" wp14:editId="720C3899">
            <wp:extent cx="1934210" cy="264795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34210" cy="2647950"/>
                    </a:xfrm>
                    <a:prstGeom prst="rect">
                      <a:avLst/>
                    </a:prstGeom>
                    <a:noFill/>
                    <a:ln>
                      <a:noFill/>
                    </a:ln>
                  </pic:spPr>
                </pic:pic>
              </a:graphicData>
            </a:graphic>
          </wp:inline>
        </w:drawing>
      </w:r>
    </w:p>
    <w:p w14:paraId="1573DA5A" w14:textId="5AF7EA3F" w:rsidR="00705BDE" w:rsidRDefault="00387EFA" w:rsidP="00387EFA">
      <w:pPr>
        <w:pStyle w:val="Beschriftung"/>
        <w:jc w:val="center"/>
      </w:pPr>
      <w:r>
        <w:t xml:space="preserve">Abbildung </w:t>
      </w:r>
      <w:fldSimple w:instr=" SEQ Abbildung \* ARABIC ">
        <w:r w:rsidR="00D56106">
          <w:rPr>
            <w:noProof/>
          </w:rPr>
          <w:t>19</w:t>
        </w:r>
      </w:fldSimple>
      <w:r>
        <w:t>, Kältemaschine</w:t>
      </w:r>
    </w:p>
    <w:p w14:paraId="0F4464B9" w14:textId="4A889E22" w:rsidR="00387EFA" w:rsidRDefault="00387EFA" w:rsidP="00387EFA">
      <w:r>
        <w:t xml:space="preserve">Die Leistungszahl </w:t>
      </w:r>
      <w:r>
        <w:rPr>
          <w:rFonts w:cstheme="minorHAnsi"/>
        </w:rPr>
        <w:t>ε</w:t>
      </w:r>
      <w:r>
        <w:t xml:space="preserve"> ist definiert als:</w:t>
      </w:r>
    </w:p>
    <w:p w14:paraId="4BC136A5" w14:textId="66D93EA0" w:rsidR="00387EFA" w:rsidRPr="00387EFA" w:rsidRDefault="00387EFA" w:rsidP="00387EFA">
      <w:pPr>
        <w:rPr>
          <w:rFonts w:eastAsiaTheme="minorEastAsia"/>
        </w:rPr>
      </w:pPr>
      <m:oMathPara>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W</m:t>
              </m:r>
            </m:den>
          </m:f>
        </m:oMath>
      </m:oMathPara>
    </w:p>
    <w:p w14:paraId="2A55E584" w14:textId="4C48D724" w:rsidR="00B34849" w:rsidRDefault="00387EFA" w:rsidP="00E41286">
      <w:pPr>
        <w:jc w:val="both"/>
        <w:rPr>
          <w:rFonts w:eastAsiaTheme="minorEastAsia"/>
          <w:i/>
          <w:iCs/>
        </w:rPr>
      </w:pPr>
      <w:r>
        <w:rPr>
          <w:rFonts w:eastAsiaTheme="minorEastAsia"/>
          <w:i/>
          <w:iCs/>
        </w:rPr>
        <w:lastRenderedPageBreak/>
        <w:t xml:space="preserve">Einschub: </w:t>
      </w:r>
      <w:r w:rsidRPr="00387EFA">
        <w:rPr>
          <w:rFonts w:eastAsiaTheme="minorEastAsia"/>
          <w:i/>
          <w:iCs/>
        </w:rPr>
        <w:t xml:space="preserve">Aufgrund von mangelnder Zeit werden wir den tatsächlichen Wirkungsgrad von Wärmepumpen und Kältemaschinen, beziehungsweise die maximale Leistungszahl nicht weiter behandeln. Interessierte können sich jedoch unter dem folgenden Link die entsprechenden mathematischen Zusammenhänge selbst ansehen </w:t>
      </w:r>
      <w:hyperlink r:id="rId54" w:history="1">
        <w:r w:rsidRPr="00387EFA">
          <w:rPr>
            <w:rStyle w:val="Hyperlink"/>
            <w:rFonts w:eastAsiaTheme="minorEastAsia"/>
            <w:i/>
            <w:iCs/>
          </w:rPr>
          <w:t>https://de.wikipedia.org/wiki/Leistungszahl</w:t>
        </w:r>
      </w:hyperlink>
    </w:p>
    <w:p w14:paraId="21724B9C" w14:textId="7C4A47CF" w:rsidR="00B34849" w:rsidRDefault="00B34849" w:rsidP="00E41286">
      <w:pPr>
        <w:jc w:val="both"/>
        <w:rPr>
          <w:rFonts w:eastAsiaTheme="minorEastAsia"/>
        </w:rPr>
      </w:pPr>
      <w:r>
        <w:rPr>
          <w:rFonts w:eastAsiaTheme="minorEastAsia"/>
        </w:rPr>
        <w:t xml:space="preserve">Im </w:t>
      </w:r>
      <w:r w:rsidR="00803748">
        <w:rPr>
          <w:rFonts w:eastAsiaTheme="minorEastAsia"/>
        </w:rPr>
        <w:t>F</w:t>
      </w:r>
      <w:r>
        <w:rPr>
          <w:rFonts w:eastAsiaTheme="minorEastAsia"/>
        </w:rPr>
        <w:t xml:space="preserve">olgenden wollen wir uns mit einer klassischen </w:t>
      </w:r>
      <w:r w:rsidRPr="00F8210D">
        <w:rPr>
          <w:rFonts w:eastAsiaTheme="minorEastAsia"/>
          <w:b/>
          <w:bCs/>
        </w:rPr>
        <w:t>Wärmekraftmaschine</w:t>
      </w:r>
      <w:r>
        <w:rPr>
          <w:rFonts w:eastAsiaTheme="minorEastAsia"/>
        </w:rPr>
        <w:t xml:space="preserve"> beschäftigen, dem sogenannten Stirling-Motor.</w:t>
      </w:r>
    </w:p>
    <w:p w14:paraId="5F9BE4DE" w14:textId="4249C271" w:rsidR="00803748" w:rsidRDefault="00803748" w:rsidP="00803748">
      <w:pPr>
        <w:jc w:val="center"/>
        <w:rPr>
          <w:b/>
          <w:bCs/>
          <w:sz w:val="36"/>
          <w:szCs w:val="36"/>
          <w:lang w:val="de-DE"/>
        </w:rPr>
      </w:pPr>
      <w:r w:rsidRPr="00803748">
        <w:rPr>
          <w:b/>
          <w:bCs/>
          <w:sz w:val="36"/>
          <w:szCs w:val="36"/>
          <w:lang w:val="de-DE"/>
        </w:rPr>
        <w:t>1.2.4.1 Stirlingmotor</w:t>
      </w:r>
    </w:p>
    <w:p w14:paraId="4C7E305C" w14:textId="042D414D" w:rsidR="003A6497" w:rsidRDefault="003A6497" w:rsidP="003A6497">
      <w:pPr>
        <w:jc w:val="both"/>
        <w:rPr>
          <w:lang w:val="de-DE"/>
        </w:rPr>
      </w:pPr>
      <w:r>
        <w:rPr>
          <w:lang w:val="de-DE"/>
        </w:rPr>
        <w:t xml:space="preserve">Der Stirlingmotor wurde im Jahr 1816 von Robert Stirling entwickelt und ist eine </w:t>
      </w:r>
      <w:r w:rsidRPr="00F8210D">
        <w:rPr>
          <w:b/>
          <w:bCs/>
          <w:lang w:val="de-DE"/>
        </w:rPr>
        <w:t>Wärmekraftmaschine</w:t>
      </w:r>
      <w:r>
        <w:rPr>
          <w:lang w:val="de-DE"/>
        </w:rPr>
        <w:t>.</w:t>
      </w:r>
    </w:p>
    <w:p w14:paraId="572EEC5B" w14:textId="61FD8562" w:rsidR="003A6497" w:rsidRPr="003A6497" w:rsidRDefault="003A6497" w:rsidP="003A6497">
      <w:pPr>
        <w:jc w:val="both"/>
        <w:rPr>
          <w:rFonts w:cstheme="minorHAnsi"/>
          <w:lang w:val="de-DE"/>
        </w:rPr>
      </w:pPr>
      <w:r w:rsidRPr="003A6497">
        <w:rPr>
          <w:rFonts w:cstheme="minorHAnsi"/>
          <w:color w:val="202122"/>
          <w:shd w:val="clear" w:color="auto" w:fill="FFFFFF"/>
        </w:rPr>
        <w:t xml:space="preserve">Im Stirlingmotor wird ein </w:t>
      </w:r>
      <w:r w:rsidRPr="00F8210D">
        <w:rPr>
          <w:rFonts w:cstheme="minorHAnsi"/>
          <w:b/>
          <w:bCs/>
          <w:color w:val="202122"/>
          <w:shd w:val="clear" w:color="auto" w:fill="FFFFFF"/>
        </w:rPr>
        <w:t>Gas</w:t>
      </w:r>
      <w:r w:rsidRPr="003A6497">
        <w:rPr>
          <w:rFonts w:cstheme="minorHAnsi"/>
          <w:color w:val="202122"/>
          <w:shd w:val="clear" w:color="auto" w:fill="FFFFFF"/>
        </w:rPr>
        <w:t xml:space="preserve"> durch </w:t>
      </w:r>
      <w:r w:rsidR="00F8210D" w:rsidRPr="003A6497">
        <w:rPr>
          <w:rFonts w:cstheme="minorHAnsi"/>
          <w:color w:val="202122"/>
          <w:shd w:val="clear" w:color="auto" w:fill="FFFFFF"/>
        </w:rPr>
        <w:t>von außen zugeführter Wärme</w:t>
      </w:r>
      <w:r w:rsidRPr="003A6497">
        <w:rPr>
          <w:rFonts w:cstheme="minorHAnsi"/>
          <w:color w:val="202122"/>
          <w:shd w:val="clear" w:color="auto" w:fill="FFFFFF"/>
        </w:rPr>
        <w:t xml:space="preserve"> in einem abgeschlossenen Raum (Zylinder) </w:t>
      </w:r>
      <w:r w:rsidRPr="00F8210D">
        <w:rPr>
          <w:rFonts w:cstheme="minorHAnsi"/>
          <w:b/>
          <w:bCs/>
          <w:color w:val="202122"/>
          <w:shd w:val="clear" w:color="auto" w:fill="FFFFFF"/>
        </w:rPr>
        <w:t>erhitzt und expandiert</w:t>
      </w:r>
      <w:r w:rsidRPr="003A6497">
        <w:rPr>
          <w:rFonts w:cstheme="minorHAnsi"/>
          <w:color w:val="202122"/>
          <w:shd w:val="clear" w:color="auto" w:fill="FFFFFF"/>
        </w:rPr>
        <w:t xml:space="preserve">, in einem anderen abgeschlossenen Raum (Zylinder) </w:t>
      </w:r>
      <w:r w:rsidRPr="00F8210D">
        <w:rPr>
          <w:rFonts w:cstheme="minorHAnsi"/>
          <w:b/>
          <w:bCs/>
          <w:color w:val="202122"/>
          <w:shd w:val="clear" w:color="auto" w:fill="FFFFFF"/>
        </w:rPr>
        <w:t>gekühlt und komprimiert</w:t>
      </w:r>
      <w:r w:rsidRPr="003A6497">
        <w:rPr>
          <w:rFonts w:cstheme="minorHAnsi"/>
          <w:color w:val="202122"/>
          <w:shd w:val="clear" w:color="auto" w:fill="FFFFFF"/>
        </w:rPr>
        <w:t>.</w:t>
      </w:r>
      <w:r>
        <w:rPr>
          <w:rFonts w:cstheme="minorHAnsi"/>
          <w:color w:val="202122"/>
          <w:shd w:val="clear" w:color="auto" w:fill="FFFFFF"/>
        </w:rPr>
        <w:t xml:space="preserve"> In Abbildung 20 </w:t>
      </w:r>
      <w:r w:rsidR="00E31D51">
        <w:rPr>
          <w:rFonts w:cstheme="minorHAnsi"/>
          <w:color w:val="202122"/>
          <w:shd w:val="clear" w:color="auto" w:fill="FFFFFF"/>
        </w:rPr>
        <w:t>wird ein Stirling-Motor in Alpha-Konfiguration gezeigt.</w:t>
      </w:r>
    </w:p>
    <w:p w14:paraId="5A14221D" w14:textId="77777777" w:rsidR="003A6497" w:rsidRDefault="008B52F1" w:rsidP="003A6497">
      <w:pPr>
        <w:keepNext/>
        <w:jc w:val="center"/>
      </w:pPr>
      <w:r>
        <w:rPr>
          <w:noProof/>
        </w:rPr>
        <w:drawing>
          <wp:inline distT="0" distB="0" distL="0" distR="0" wp14:anchorId="658A2ED0" wp14:editId="212B79AC">
            <wp:extent cx="2056130" cy="1887220"/>
            <wp:effectExtent l="0" t="0" r="1270" b="0"/>
            <wp:docPr id="25" name="Grafik 25" descr="Stirling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rlingmot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6130" cy="1887220"/>
                    </a:xfrm>
                    <a:prstGeom prst="rect">
                      <a:avLst/>
                    </a:prstGeom>
                    <a:noFill/>
                    <a:ln>
                      <a:noFill/>
                    </a:ln>
                  </pic:spPr>
                </pic:pic>
              </a:graphicData>
            </a:graphic>
          </wp:inline>
        </w:drawing>
      </w:r>
    </w:p>
    <w:p w14:paraId="4F517385" w14:textId="215DEF2E" w:rsidR="00CF15E8" w:rsidRDefault="003A6497" w:rsidP="003A6497">
      <w:pPr>
        <w:pStyle w:val="Beschriftung"/>
        <w:jc w:val="center"/>
      </w:pPr>
      <w:r>
        <w:t xml:space="preserve">Abbildung </w:t>
      </w:r>
      <w:fldSimple w:instr=" SEQ Abbildung \* ARABIC ">
        <w:r w:rsidR="00D56106">
          <w:rPr>
            <w:noProof/>
          </w:rPr>
          <w:t>20</w:t>
        </w:r>
      </w:fldSimple>
      <w:r w:rsidR="006A7952">
        <w:t>, Stirling-Motor in Alpha-Konfiguration</w:t>
      </w:r>
    </w:p>
    <w:p w14:paraId="4A7F7474" w14:textId="03973B51" w:rsidR="00E31D51" w:rsidRPr="00E31D51" w:rsidRDefault="00E31D51" w:rsidP="00E31D51">
      <w:pPr>
        <w:jc w:val="both"/>
      </w:pPr>
      <w:r>
        <w:t xml:space="preserve">In diesem </w:t>
      </w:r>
      <w:proofErr w:type="spellStart"/>
      <w:r>
        <w:t>Gif</w:t>
      </w:r>
      <w:proofErr w:type="spellEnd"/>
      <w:r>
        <w:t xml:space="preserve"> ist auf den ersten Blick nicht viel zu erkennen, außer dass </w:t>
      </w:r>
      <w:r w:rsidRPr="00F8210D">
        <w:rPr>
          <w:b/>
          <w:bCs/>
        </w:rPr>
        <w:t>Wärme in mechanische Arbeit</w:t>
      </w:r>
      <w:r>
        <w:t xml:space="preserve"> umgewandelt wird. Im </w:t>
      </w:r>
      <w:r w:rsidRPr="00AE0780">
        <w:rPr>
          <w:b/>
          <w:bCs/>
        </w:rPr>
        <w:t>roten Bereich</w:t>
      </w:r>
      <w:r>
        <w:t xml:space="preserve"> wird sie </w:t>
      </w:r>
      <w:r w:rsidRPr="00AE0780">
        <w:rPr>
          <w:b/>
          <w:bCs/>
        </w:rPr>
        <w:t>zugeführt</w:t>
      </w:r>
      <w:r>
        <w:t xml:space="preserve">, im </w:t>
      </w:r>
      <w:r w:rsidRPr="00AE0780">
        <w:rPr>
          <w:b/>
          <w:bCs/>
        </w:rPr>
        <w:t>blauen Bereich</w:t>
      </w:r>
      <w:r>
        <w:t xml:space="preserve"> wird eine kleinere Wärmemenge wieder </w:t>
      </w:r>
      <w:r w:rsidRPr="00AE0780">
        <w:rPr>
          <w:b/>
          <w:bCs/>
        </w:rPr>
        <w:t>abgeführt</w:t>
      </w:r>
      <w:r>
        <w:t xml:space="preserve">. Die </w:t>
      </w:r>
      <w:r w:rsidR="005D7ACC">
        <w:rPr>
          <w:b/>
          <w:bCs/>
        </w:rPr>
        <w:t>Summe</w:t>
      </w:r>
      <w:r>
        <w:t xml:space="preserve"> entspricht der </w:t>
      </w:r>
      <w:r w:rsidRPr="00AE0780">
        <w:rPr>
          <w:b/>
          <w:bCs/>
        </w:rPr>
        <w:t>Arbeit</w:t>
      </w:r>
      <w:r>
        <w:t xml:space="preserve"> (wir werden bald sehen wieso).</w:t>
      </w:r>
    </w:p>
    <w:p w14:paraId="228CBF88" w14:textId="3C2A903C" w:rsidR="003A6497" w:rsidRDefault="00000000" w:rsidP="00E31D51">
      <w:pPr>
        <w:jc w:val="center"/>
      </w:pPr>
      <w:hyperlink r:id="rId56" w:history="1">
        <w:r w:rsidR="003A6497" w:rsidRPr="00714E0F">
          <w:rPr>
            <w:rStyle w:val="Hyperlink"/>
          </w:rPr>
          <w:t>https://www.youtube.com/watch?v=SpJOJIdyyyQ</w:t>
        </w:r>
      </w:hyperlink>
    </w:p>
    <w:p w14:paraId="47EC1368" w14:textId="3D869211" w:rsidR="005F4848" w:rsidRDefault="005F4848" w:rsidP="005F4848">
      <w:pPr>
        <w:jc w:val="both"/>
      </w:pPr>
      <w:r>
        <w:t xml:space="preserve">In diesem Video ist zu sehen, wie der Stirlingmotor gestartet wird. Beachte auch, dass eine gewisse Temperaturdifferenz zwischen </w:t>
      </w:r>
      <w:r w:rsidR="00F8210D">
        <w:t xml:space="preserve">dem </w:t>
      </w:r>
      <w:r>
        <w:t>heißen und kalten Reservoir benötigt wird damit der Motor läuft.</w:t>
      </w:r>
    </w:p>
    <w:p w14:paraId="440F139F" w14:textId="7C34FFE4" w:rsidR="003A6497" w:rsidRDefault="00000000" w:rsidP="005F4848">
      <w:pPr>
        <w:jc w:val="center"/>
      </w:pPr>
      <w:hyperlink r:id="rId57" w:history="1">
        <w:r w:rsidR="006A7952" w:rsidRPr="00714E0F">
          <w:rPr>
            <w:rStyle w:val="Hyperlink"/>
          </w:rPr>
          <w:t>https://www.youtube.com/watch?v=f1MscA5PD8E</w:t>
        </w:r>
      </w:hyperlink>
    </w:p>
    <w:p w14:paraId="1849CCAF" w14:textId="59D34582" w:rsidR="005F4848" w:rsidRDefault="005F4848" w:rsidP="005F4848">
      <w:pPr>
        <w:jc w:val="both"/>
      </w:pPr>
      <w:r>
        <w:t>In diesem Video ist der Aufbau besser ersichtlich.</w:t>
      </w:r>
    </w:p>
    <w:p w14:paraId="7C8312BF" w14:textId="43CB688F" w:rsidR="00E31D51" w:rsidRDefault="00000000" w:rsidP="005F4848">
      <w:pPr>
        <w:jc w:val="center"/>
      </w:pPr>
      <w:hyperlink r:id="rId58" w:history="1">
        <w:r w:rsidR="00E31D51" w:rsidRPr="00714E0F">
          <w:rPr>
            <w:rStyle w:val="Hyperlink"/>
          </w:rPr>
          <w:t>https://www.youtube.com/watch?v=R7060NmKlN0</w:t>
        </w:r>
      </w:hyperlink>
    </w:p>
    <w:p w14:paraId="6D770333" w14:textId="785AE3C6" w:rsidR="001D4C62" w:rsidRDefault="001D4C62" w:rsidP="001D4C62">
      <w:pPr>
        <w:jc w:val="both"/>
      </w:pPr>
      <w:r>
        <w:t>Stirlingmotoren können aber auch in Beta-Konfiguration gebaut werden. Diese ist in der folgenden Abbildung 21 gezeigt.</w:t>
      </w:r>
    </w:p>
    <w:p w14:paraId="3F27415F" w14:textId="77777777" w:rsidR="005F4848" w:rsidRDefault="005F4848" w:rsidP="005F4848"/>
    <w:p w14:paraId="19526DEA" w14:textId="77777777" w:rsidR="00E31D51" w:rsidRDefault="00E31D51" w:rsidP="003A6497"/>
    <w:p w14:paraId="3DA620B3" w14:textId="77777777" w:rsidR="001D4C62" w:rsidRDefault="008B52F1" w:rsidP="001D4C62">
      <w:pPr>
        <w:keepNext/>
        <w:jc w:val="center"/>
      </w:pPr>
      <w:r>
        <w:rPr>
          <w:noProof/>
        </w:rPr>
        <w:lastRenderedPageBreak/>
        <w:drawing>
          <wp:inline distT="0" distB="0" distL="0" distR="0" wp14:anchorId="664032AF" wp14:editId="43E22D37">
            <wp:extent cx="1232801" cy="2468494"/>
            <wp:effectExtent l="0" t="0" r="5715"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8154" cy="2479213"/>
                    </a:xfrm>
                    <a:prstGeom prst="rect">
                      <a:avLst/>
                    </a:prstGeom>
                    <a:noFill/>
                    <a:ln>
                      <a:noFill/>
                    </a:ln>
                  </pic:spPr>
                </pic:pic>
              </a:graphicData>
            </a:graphic>
          </wp:inline>
        </w:drawing>
      </w:r>
    </w:p>
    <w:p w14:paraId="71522959" w14:textId="27A400F6" w:rsidR="008B52F1" w:rsidRDefault="001D4C62" w:rsidP="001D4C62">
      <w:pPr>
        <w:pStyle w:val="Beschriftung"/>
        <w:jc w:val="center"/>
        <w:rPr>
          <w:rFonts w:eastAsiaTheme="minorEastAsia"/>
        </w:rPr>
      </w:pPr>
      <w:r>
        <w:t xml:space="preserve">Abbildung </w:t>
      </w:r>
      <w:fldSimple w:instr=" SEQ Abbildung \* ARABIC ">
        <w:r w:rsidR="00D56106">
          <w:rPr>
            <w:noProof/>
          </w:rPr>
          <w:t>21</w:t>
        </w:r>
      </w:fldSimple>
      <w:r>
        <w:t>, Stirlingmotor in Beta-Konfiguration</w:t>
      </w:r>
    </w:p>
    <w:p w14:paraId="54BAE1B6" w14:textId="03D1C1DE" w:rsidR="00AF36BE" w:rsidRDefault="001D4C62" w:rsidP="001D4C62">
      <w:pPr>
        <w:jc w:val="both"/>
        <w:rPr>
          <w:rFonts w:eastAsiaTheme="minorEastAsia"/>
        </w:rPr>
      </w:pPr>
      <w:r>
        <w:rPr>
          <w:rFonts w:eastAsiaTheme="minorEastAsia"/>
        </w:rPr>
        <w:t>Im folgenden Video wird auch die Funktionsweise von dieser Version gezeigt.</w:t>
      </w:r>
    </w:p>
    <w:p w14:paraId="500E3F07" w14:textId="630E4A30" w:rsidR="00AF36BE" w:rsidRDefault="00000000" w:rsidP="008B52F1">
      <w:pPr>
        <w:jc w:val="center"/>
        <w:rPr>
          <w:rFonts w:eastAsiaTheme="minorEastAsia"/>
        </w:rPr>
      </w:pPr>
      <w:hyperlink r:id="rId60" w:history="1">
        <w:r w:rsidR="00AF36BE" w:rsidRPr="00714E0F">
          <w:rPr>
            <w:rStyle w:val="Hyperlink"/>
            <w:rFonts w:eastAsiaTheme="minorEastAsia"/>
          </w:rPr>
          <w:t>https://www.youtube.com/watch?v=zHO2lnwB9gY</w:t>
        </w:r>
      </w:hyperlink>
    </w:p>
    <w:p w14:paraId="00329CB4" w14:textId="530A6DDB" w:rsidR="001D4C62" w:rsidRDefault="001D4C62" w:rsidP="00061A38">
      <w:pPr>
        <w:jc w:val="both"/>
        <w:rPr>
          <w:rFonts w:eastAsiaTheme="minorEastAsia"/>
        </w:rPr>
      </w:pPr>
      <w:r>
        <w:rPr>
          <w:rFonts w:eastAsiaTheme="minorEastAsia"/>
        </w:rPr>
        <w:t xml:space="preserve">Der Kreisprozess selbst bleibt natürlich bei beiden Konfigurationen gleich und lässt sich </w:t>
      </w:r>
      <w:r w:rsidR="00710376">
        <w:rPr>
          <w:rFonts w:eastAsiaTheme="minorEastAsia"/>
        </w:rPr>
        <w:t xml:space="preserve">idealisiert </w:t>
      </w:r>
      <w:r>
        <w:rPr>
          <w:rFonts w:eastAsiaTheme="minorEastAsia"/>
        </w:rPr>
        <w:t xml:space="preserve">im </w:t>
      </w:r>
      <w:proofErr w:type="spellStart"/>
      <w:r>
        <w:rPr>
          <w:rFonts w:eastAsiaTheme="minorEastAsia"/>
        </w:rPr>
        <w:t>pV</w:t>
      </w:r>
      <w:proofErr w:type="spellEnd"/>
      <w:r>
        <w:rPr>
          <w:rFonts w:eastAsiaTheme="minorEastAsia"/>
        </w:rPr>
        <w:t>-Diagramm</w:t>
      </w:r>
      <w:r w:rsidR="00F5638A">
        <w:rPr>
          <w:rFonts w:eastAsiaTheme="minorEastAsia"/>
        </w:rPr>
        <w:t>, in Abbildung 22,</w:t>
      </w:r>
      <w:r>
        <w:rPr>
          <w:rFonts w:eastAsiaTheme="minorEastAsia"/>
        </w:rPr>
        <w:t xml:space="preserve"> wie folgt darstellen</w:t>
      </w:r>
      <w:r w:rsidR="00710376">
        <w:rPr>
          <w:rFonts w:eastAsiaTheme="minorEastAsia"/>
        </w:rPr>
        <w:t>.</w:t>
      </w:r>
    </w:p>
    <w:p w14:paraId="707A7E58" w14:textId="77777777" w:rsidR="00061A38" w:rsidRDefault="00061A38" w:rsidP="00061A38">
      <w:pPr>
        <w:keepNext/>
        <w:jc w:val="center"/>
      </w:pPr>
      <w:r>
        <w:rPr>
          <w:noProof/>
        </w:rPr>
        <w:drawing>
          <wp:inline distT="0" distB="0" distL="0" distR="0" wp14:anchorId="31AA34A6" wp14:editId="1959D8FB">
            <wp:extent cx="1891169" cy="1891169"/>
            <wp:effectExtent l="0" t="0" r="0" b="0"/>
            <wp:docPr id="33" name="Grafik 33"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Pfeil enthält.&#10;&#10;Automatisch generierte Beschreibu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7924" cy="1897924"/>
                    </a:xfrm>
                    <a:prstGeom prst="rect">
                      <a:avLst/>
                    </a:prstGeom>
                    <a:noFill/>
                    <a:ln>
                      <a:noFill/>
                    </a:ln>
                  </pic:spPr>
                </pic:pic>
              </a:graphicData>
            </a:graphic>
          </wp:inline>
        </w:drawing>
      </w:r>
    </w:p>
    <w:p w14:paraId="5129903E" w14:textId="68F5171E" w:rsidR="00061A38" w:rsidRDefault="00061A38" w:rsidP="00061A38">
      <w:pPr>
        <w:pStyle w:val="Beschriftung"/>
        <w:jc w:val="center"/>
      </w:pPr>
      <w:r>
        <w:t xml:space="preserve">Abbildung </w:t>
      </w:r>
      <w:fldSimple w:instr=" SEQ Abbildung \* ARABIC ">
        <w:r w:rsidR="00D56106">
          <w:rPr>
            <w:noProof/>
          </w:rPr>
          <w:t>22</w:t>
        </w:r>
      </w:fldSimple>
      <w:r>
        <w:t xml:space="preserve">, Stirling-Kreisprozess im </w:t>
      </w:r>
      <w:proofErr w:type="spellStart"/>
      <w:r>
        <w:t>pV</w:t>
      </w:r>
      <w:proofErr w:type="spellEnd"/>
      <w:r>
        <w:t>-Diagramm</w:t>
      </w:r>
    </w:p>
    <w:p w14:paraId="7B8145EE" w14:textId="6D44EAB7" w:rsidR="00F5638A" w:rsidRPr="00F5638A" w:rsidRDefault="00F5638A" w:rsidP="00F5638A">
      <w:pPr>
        <w:jc w:val="both"/>
      </w:pPr>
      <w:r>
        <w:t xml:space="preserve">Beachte, dass es sich hier um eine </w:t>
      </w:r>
      <w:r w:rsidRPr="00AE0780">
        <w:rPr>
          <w:b/>
          <w:bCs/>
        </w:rPr>
        <w:t>Wärmekraftmaschine</w:t>
      </w:r>
      <w:r>
        <w:t xml:space="preserve"> handelt und die Pfeile daher im </w:t>
      </w:r>
      <w:r w:rsidRPr="00AE0780">
        <w:rPr>
          <w:b/>
          <w:bCs/>
        </w:rPr>
        <w:t>Uhrzeigersinn</w:t>
      </w:r>
      <w:r>
        <w:t xml:space="preserve"> zeigen.</w:t>
      </w:r>
    </w:p>
    <w:p w14:paraId="7A2E447D" w14:textId="49A3A91C" w:rsidR="00BC6C2B" w:rsidRPr="003A3693" w:rsidRDefault="009571C9" w:rsidP="004368D8">
      <w:pPr>
        <w:jc w:val="both"/>
      </w:pPr>
      <w:r>
        <w:t>Nun wollen wir uns die einzelnen Schritte etwas genauer ansehen.</w:t>
      </w:r>
      <w:r w:rsidR="00BC6C2B">
        <w:t xml:space="preserve"> Die </w:t>
      </w:r>
      <w:r w:rsidR="00BC6C2B" w:rsidRPr="0042339A">
        <w:rPr>
          <w:b/>
          <w:bCs/>
        </w:rPr>
        <w:t>eingeschlossene Fläche</w:t>
      </w:r>
      <w:r w:rsidR="00BC6C2B">
        <w:t xml:space="preserve"> entspricht nun der </w:t>
      </w:r>
      <w:r w:rsidR="00BC6C2B" w:rsidRPr="0042339A">
        <w:rPr>
          <w:b/>
          <w:bCs/>
        </w:rPr>
        <w:t>Arbeit</w:t>
      </w:r>
      <w:r w:rsidR="00BC6C2B">
        <w:t xml:space="preserve">. Beachte, dass </w:t>
      </w:r>
      <w:r w:rsidR="00BC6C2B" w:rsidRPr="00AE0780">
        <w:rPr>
          <w:b/>
          <w:bCs/>
        </w:rPr>
        <w:t>Isothermen steiler</w:t>
      </w:r>
      <w:r w:rsidR="00BC6C2B">
        <w:t xml:space="preserve"> verlaufen, </w:t>
      </w:r>
      <w:r w:rsidR="00BC6C2B" w:rsidRPr="00AE0780">
        <w:rPr>
          <w:b/>
          <w:bCs/>
        </w:rPr>
        <w:t>wenn</w:t>
      </w:r>
      <w:r w:rsidR="00BC6C2B">
        <w:t xml:space="preserve"> die </w:t>
      </w:r>
      <w:r w:rsidR="00BC6C2B" w:rsidRPr="00AE0780">
        <w:rPr>
          <w:b/>
          <w:bCs/>
        </w:rPr>
        <w:t>Temperatur höher</w:t>
      </w:r>
      <w:r w:rsidR="00BC6C2B">
        <w:t xml:space="preserve"> ist. Siehe Abbildung 23.</w:t>
      </w:r>
    </w:p>
    <w:p w14:paraId="163A62CE" w14:textId="58ED3D65" w:rsidR="009571C9" w:rsidRDefault="009571C9" w:rsidP="009571C9"/>
    <w:p w14:paraId="68CC123E" w14:textId="6019240C" w:rsidR="00BC6C2B" w:rsidRDefault="00710376" w:rsidP="00BC6C2B">
      <w:pPr>
        <w:keepNext/>
        <w:jc w:val="center"/>
      </w:pPr>
      <w:r>
        <w:rPr>
          <w:noProof/>
        </w:rPr>
        <w:lastRenderedPageBreak/>
        <w:drawing>
          <wp:inline distT="0" distB="0" distL="0" distR="0" wp14:anchorId="3F88D553" wp14:editId="788A25EF">
            <wp:extent cx="2068914" cy="1675519"/>
            <wp:effectExtent l="0" t="0" r="762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74991" cy="1680440"/>
                    </a:xfrm>
                    <a:prstGeom prst="rect">
                      <a:avLst/>
                    </a:prstGeom>
                  </pic:spPr>
                </pic:pic>
              </a:graphicData>
            </a:graphic>
          </wp:inline>
        </w:drawing>
      </w:r>
    </w:p>
    <w:p w14:paraId="20592D40" w14:textId="410C085B" w:rsidR="009571C9" w:rsidRDefault="00BC6C2B" w:rsidP="00BC6C2B">
      <w:pPr>
        <w:pStyle w:val="Beschriftung"/>
        <w:jc w:val="center"/>
      </w:pPr>
      <w:r>
        <w:t xml:space="preserve">Abbildung </w:t>
      </w:r>
      <w:fldSimple w:instr=" SEQ Abbildung \* ARABIC ">
        <w:r w:rsidR="00D56106">
          <w:rPr>
            <w:noProof/>
          </w:rPr>
          <w:t>23</w:t>
        </w:r>
      </w:fldSimple>
      <w:r>
        <w:t>, Verrichtet Arbeit beim Stirling-Kreisprozess</w:t>
      </w:r>
    </w:p>
    <w:p w14:paraId="36B27616" w14:textId="47AA8C95" w:rsidR="00BC6C2B" w:rsidRPr="00BC6C2B" w:rsidRDefault="00BC6C2B" w:rsidP="00BC6C2B">
      <w:r>
        <w:t>Nach dem ersten Hauptsatz der Thermodynamik gilt:</w:t>
      </w:r>
    </w:p>
    <w:p w14:paraId="4A4C30CC" w14:textId="4FA092CA" w:rsidR="00BC6C2B" w:rsidRPr="00B6160A" w:rsidRDefault="00BC6C2B" w:rsidP="00B6160A">
      <w:pPr>
        <w:pStyle w:val="Listenabsatz"/>
        <w:numPr>
          <w:ilvl w:val="0"/>
          <w:numId w:val="8"/>
        </w:numPr>
        <w:rPr>
          <w:rFonts w:eastAsiaTheme="minorEastAsia"/>
          <w:lang w:val="en-US"/>
        </w:rPr>
      </w:pPr>
      <w:r w:rsidRPr="00B6160A">
        <w:rPr>
          <w:lang w:val="en-US"/>
        </w:rPr>
        <w:t xml:space="preserve">1-2: Isotherm </w:t>
      </w:r>
      <m:oMath>
        <m:r>
          <w:rPr>
            <w:rFonts w:ascii="Cambria Math" w:hAnsi="Cambria Math"/>
          </w:rPr>
          <m:t>δQ</m:t>
        </m:r>
        <m:r>
          <w:rPr>
            <w:rFonts w:ascii="Cambria Math" w:hAnsi="Cambria Math"/>
            <w:lang w:val="en-US"/>
          </w:rPr>
          <m:t>=-</m:t>
        </m:r>
        <m:r>
          <w:rPr>
            <w:rFonts w:ascii="Cambria Math" w:hAnsi="Cambria Math"/>
          </w:rPr>
          <m:t>δW</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T</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lang w:val="en-US"/>
                          </w:rPr>
                          <m:t>2</m:t>
                        </m:r>
                      </m:sub>
                    </m:sSub>
                  </m:num>
                  <m:den>
                    <m:sSub>
                      <m:sSubPr>
                        <m:ctrlPr>
                          <w:rPr>
                            <w:rFonts w:ascii="Cambria Math" w:hAnsi="Cambria Math"/>
                            <w:i/>
                          </w:rPr>
                        </m:ctrlPr>
                      </m:sSubPr>
                      <m:e>
                        <m:r>
                          <w:rPr>
                            <w:rFonts w:ascii="Cambria Math" w:hAnsi="Cambria Math"/>
                          </w:rPr>
                          <m:t>V</m:t>
                        </m:r>
                      </m:e>
                      <m:sub>
                        <m:r>
                          <w:rPr>
                            <w:rFonts w:ascii="Cambria Math" w:hAnsi="Cambria Math"/>
                            <w:lang w:val="en-US"/>
                          </w:rPr>
                          <m:t>1</m:t>
                        </m:r>
                      </m:sub>
                    </m:sSub>
                  </m:den>
                </m:f>
              </m:e>
            </m:d>
          </m:e>
        </m:func>
      </m:oMath>
    </w:p>
    <w:p w14:paraId="67F8E1DE" w14:textId="33BB48F7" w:rsidR="00BC6C2B" w:rsidRPr="00BC6C2B" w:rsidRDefault="00BC6C2B" w:rsidP="00BC6C2B">
      <w:pPr>
        <w:pStyle w:val="Listenabsatz"/>
        <w:numPr>
          <w:ilvl w:val="0"/>
          <w:numId w:val="8"/>
        </w:numPr>
        <w:rPr>
          <w:rFonts w:eastAsiaTheme="minorEastAsia"/>
          <w:lang w:val="en-US"/>
        </w:rPr>
      </w:pPr>
      <w:r w:rsidRPr="00BC6C2B">
        <w:rPr>
          <w:lang w:val="en-US"/>
        </w:rPr>
        <w:t xml:space="preserve">2-3: Isochor </w:t>
      </w:r>
      <m:oMath>
        <m:r>
          <w:rPr>
            <w:rFonts w:ascii="Cambria Math" w:hAnsi="Cambria Math"/>
          </w:rPr>
          <m:t>δQ</m:t>
        </m:r>
        <m:r>
          <w:rPr>
            <w:rFonts w:ascii="Cambria Math" w:hAnsi="Cambria Math"/>
            <w:lang w:val="en-US"/>
          </w:rPr>
          <m:t>=</m:t>
        </m:r>
        <m:r>
          <w:rPr>
            <w:rFonts w:ascii="Cambria Math" w:hAnsi="Cambria Math"/>
          </w:rPr>
          <m:t>dU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oMath>
    </w:p>
    <w:p w14:paraId="51FDE0BB" w14:textId="4D6C61B1" w:rsidR="00BC6C2B" w:rsidRPr="00B6160A" w:rsidRDefault="00BC6C2B" w:rsidP="00BC6C2B">
      <w:pPr>
        <w:pStyle w:val="Listenabsatz"/>
        <w:numPr>
          <w:ilvl w:val="0"/>
          <w:numId w:val="8"/>
        </w:numPr>
        <w:rPr>
          <w:lang w:val="en-US"/>
        </w:rPr>
      </w:pPr>
      <w:r w:rsidRPr="00B6160A">
        <w:rPr>
          <w:lang w:val="en-US"/>
        </w:rPr>
        <w:t>3-4:</w:t>
      </w:r>
      <w:r w:rsidR="00B6160A">
        <w:rPr>
          <w:lang w:val="en-US"/>
        </w:rPr>
        <w:t xml:space="preserve"> </w:t>
      </w:r>
      <w:r w:rsidR="00B6160A" w:rsidRPr="00B6160A">
        <w:rPr>
          <w:lang w:val="en-US"/>
        </w:rPr>
        <w:t xml:space="preserve">Isotherm </w:t>
      </w:r>
      <m:oMath>
        <m:r>
          <w:rPr>
            <w:rFonts w:ascii="Cambria Math" w:hAnsi="Cambria Math"/>
          </w:rPr>
          <m:t>δQ</m:t>
        </m:r>
        <m:r>
          <w:rPr>
            <w:rFonts w:ascii="Cambria Math" w:hAnsi="Cambria Math"/>
            <w:lang w:val="en-US"/>
          </w:rPr>
          <m:t>=-</m:t>
        </m:r>
        <m:r>
          <w:rPr>
            <w:rFonts w:ascii="Cambria Math" w:hAnsi="Cambria Math"/>
          </w:rPr>
          <m:t>δW</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T</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lang w:val="en-US"/>
                          </w:rPr>
                          <m:t>4</m:t>
                        </m:r>
                      </m:sub>
                    </m:sSub>
                  </m:num>
                  <m:den>
                    <m:sSub>
                      <m:sSubPr>
                        <m:ctrlPr>
                          <w:rPr>
                            <w:rFonts w:ascii="Cambria Math" w:hAnsi="Cambria Math"/>
                            <w:i/>
                          </w:rPr>
                        </m:ctrlPr>
                      </m:sSubPr>
                      <m:e>
                        <m:r>
                          <w:rPr>
                            <w:rFonts w:ascii="Cambria Math" w:hAnsi="Cambria Math"/>
                          </w:rPr>
                          <m:t>V</m:t>
                        </m:r>
                      </m:e>
                      <m:sub>
                        <m:r>
                          <w:rPr>
                            <w:rFonts w:ascii="Cambria Math" w:hAnsi="Cambria Math"/>
                            <w:lang w:val="en-US"/>
                          </w:rPr>
                          <m:t>3</m:t>
                        </m:r>
                      </m:sub>
                    </m:sSub>
                  </m:den>
                </m:f>
              </m:e>
            </m:d>
          </m:e>
        </m:func>
      </m:oMath>
    </w:p>
    <w:p w14:paraId="13A35308" w14:textId="5964EF6F" w:rsidR="00BC6C2B" w:rsidRPr="00BC6C2B" w:rsidRDefault="00BC6C2B" w:rsidP="00BC6C2B">
      <w:pPr>
        <w:pStyle w:val="Listenabsatz"/>
        <w:numPr>
          <w:ilvl w:val="0"/>
          <w:numId w:val="8"/>
        </w:numPr>
        <w:rPr>
          <w:lang w:val="en-US"/>
        </w:rPr>
      </w:pPr>
      <w:r w:rsidRPr="00BC6C2B">
        <w:rPr>
          <w:lang w:val="en-US"/>
        </w:rPr>
        <w:t xml:space="preserve">4-1: Isochor </w:t>
      </w:r>
      <m:oMath>
        <m:r>
          <w:rPr>
            <w:rFonts w:ascii="Cambria Math" w:hAnsi="Cambria Math"/>
          </w:rPr>
          <m:t>δQ</m:t>
        </m:r>
        <m:r>
          <w:rPr>
            <w:rFonts w:ascii="Cambria Math" w:hAnsi="Cambria Math"/>
            <w:lang w:val="en-US"/>
          </w:rPr>
          <m:t>=</m:t>
        </m:r>
        <m:r>
          <w:rPr>
            <w:rFonts w:ascii="Cambria Math" w:hAnsi="Cambria Math"/>
          </w:rPr>
          <m:t>dU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oMath>
    </w:p>
    <w:p w14:paraId="14D1A8FA" w14:textId="77777777" w:rsidR="00BC6C2B" w:rsidRPr="00BC6C2B" w:rsidRDefault="00BC6C2B" w:rsidP="00BC6C2B">
      <w:pPr>
        <w:rPr>
          <w:lang w:val="en-US"/>
        </w:rPr>
      </w:pPr>
    </w:p>
    <w:p w14:paraId="691A3BC8" w14:textId="7EF0FE77" w:rsidR="00A04CE9" w:rsidRDefault="0098443D" w:rsidP="00A04CE9">
      <w:r>
        <w:t>Mit diesem Wissen können wir nun ein Beispiel rechnen:</w:t>
      </w:r>
    </w:p>
    <w:p w14:paraId="7E5F23D2" w14:textId="22EE3497" w:rsidR="006D4CAB" w:rsidRDefault="006D4CAB" w:rsidP="00A04CE9"/>
    <w:p w14:paraId="27643DBA" w14:textId="4BA0DD3D" w:rsidR="006D4CAB" w:rsidRDefault="006D4CAB" w:rsidP="00A04CE9"/>
    <w:p w14:paraId="755450BD" w14:textId="3EAA4BDC" w:rsidR="006D4CAB" w:rsidRDefault="006D4CAB" w:rsidP="00A04CE9"/>
    <w:p w14:paraId="262D11A9" w14:textId="2A0B58F6" w:rsidR="006D4CAB" w:rsidRDefault="006D4CAB" w:rsidP="00A04CE9"/>
    <w:p w14:paraId="1060A3AC" w14:textId="77777777" w:rsidR="006D4CAB" w:rsidRDefault="006D4CAB" w:rsidP="00A04CE9"/>
    <w:p w14:paraId="47457F10" w14:textId="2D9E2777" w:rsidR="0098443D" w:rsidRDefault="00350335" w:rsidP="00A04CE9">
      <w:r>
        <w:t>Bei einem Stirling-Kreisprozess sind die folgenden Zustandsgrößen gegeben.</w:t>
      </w:r>
    </w:p>
    <w:p w14:paraId="5ABA5B55" w14:textId="3770C977" w:rsidR="00895F0C" w:rsidRPr="006D4CAB" w:rsidRDefault="00895F0C" w:rsidP="00A04CE9">
      <w:pPr>
        <w:rPr>
          <w:b/>
          <w:bCs/>
        </w:rPr>
      </w:pPr>
      <w:r w:rsidRPr="006D4CAB">
        <w:rPr>
          <w:b/>
          <w:bCs/>
        </w:rPr>
        <w:t>p</w:t>
      </w:r>
      <w:r w:rsidRPr="006D4CAB">
        <w:rPr>
          <w:b/>
          <w:bCs/>
          <w:vertAlign w:val="subscript"/>
        </w:rPr>
        <w:t>1</w:t>
      </w:r>
      <w:r w:rsidRPr="006D4CAB">
        <w:rPr>
          <w:b/>
          <w:bCs/>
        </w:rPr>
        <w:t>=0,</w:t>
      </w:r>
      <w:r w:rsidR="004B38F1" w:rsidRPr="006D4CAB">
        <w:rPr>
          <w:b/>
          <w:bCs/>
        </w:rPr>
        <w:t>7</w:t>
      </w:r>
      <w:r w:rsidRPr="006D4CAB">
        <w:rPr>
          <w:b/>
          <w:bCs/>
        </w:rPr>
        <w:t xml:space="preserve"> MPa</w:t>
      </w:r>
    </w:p>
    <w:p w14:paraId="13D28205" w14:textId="570E8DFA" w:rsidR="00895F0C" w:rsidRPr="006D4CAB" w:rsidRDefault="00895F0C" w:rsidP="00A04CE9">
      <w:pPr>
        <w:rPr>
          <w:b/>
          <w:bCs/>
          <w:vertAlign w:val="superscript"/>
        </w:rPr>
      </w:pPr>
      <w:r w:rsidRPr="006D4CAB">
        <w:rPr>
          <w:b/>
          <w:bCs/>
        </w:rPr>
        <w:t>V</w:t>
      </w:r>
      <w:r w:rsidRPr="006D4CAB">
        <w:rPr>
          <w:b/>
          <w:bCs/>
          <w:vertAlign w:val="subscript"/>
        </w:rPr>
        <w:t>1</w:t>
      </w:r>
      <w:r w:rsidRPr="006D4CAB">
        <w:rPr>
          <w:b/>
          <w:bCs/>
        </w:rPr>
        <w:t>=0,5 m</w:t>
      </w:r>
      <w:r w:rsidRPr="006D4CAB">
        <w:rPr>
          <w:b/>
          <w:bCs/>
          <w:vertAlign w:val="superscript"/>
        </w:rPr>
        <w:t>3</w:t>
      </w:r>
    </w:p>
    <w:p w14:paraId="64698CF4" w14:textId="28DC6B88" w:rsidR="00895F0C" w:rsidRPr="006D4CAB" w:rsidRDefault="00895F0C" w:rsidP="00A04CE9">
      <w:pPr>
        <w:rPr>
          <w:b/>
          <w:bCs/>
        </w:rPr>
      </w:pPr>
      <w:r w:rsidRPr="006D4CAB">
        <w:rPr>
          <w:b/>
          <w:bCs/>
        </w:rPr>
        <w:t>T</w:t>
      </w:r>
      <w:r w:rsidRPr="006D4CAB">
        <w:rPr>
          <w:b/>
          <w:bCs/>
          <w:vertAlign w:val="subscript"/>
        </w:rPr>
        <w:t>1</w:t>
      </w:r>
      <w:r w:rsidRPr="006D4CAB">
        <w:rPr>
          <w:b/>
          <w:bCs/>
        </w:rPr>
        <w:t>=</w:t>
      </w:r>
      <w:r w:rsidR="00BD4559" w:rsidRPr="006D4CAB">
        <w:rPr>
          <w:b/>
          <w:bCs/>
        </w:rPr>
        <w:t>13</w:t>
      </w:r>
      <w:r w:rsidRPr="006D4CAB">
        <w:rPr>
          <w:b/>
          <w:bCs/>
        </w:rPr>
        <w:t xml:space="preserve">00 </w:t>
      </w:r>
      <w:r w:rsidR="004B38F1" w:rsidRPr="006D4CAB">
        <w:rPr>
          <w:b/>
          <w:bCs/>
        </w:rPr>
        <w:t>°C</w:t>
      </w:r>
    </w:p>
    <w:p w14:paraId="7BAFE91B" w14:textId="4264B347" w:rsidR="00895F0C" w:rsidRPr="006D4CAB" w:rsidRDefault="00895F0C" w:rsidP="00A04CE9">
      <w:pPr>
        <w:rPr>
          <w:b/>
          <w:bCs/>
        </w:rPr>
      </w:pPr>
      <w:r w:rsidRPr="006D4CAB">
        <w:rPr>
          <w:b/>
          <w:bCs/>
        </w:rPr>
        <w:t>V</w:t>
      </w:r>
      <w:r w:rsidRPr="006D4CAB">
        <w:rPr>
          <w:b/>
          <w:bCs/>
          <w:vertAlign w:val="subscript"/>
        </w:rPr>
        <w:t>2</w:t>
      </w:r>
      <w:r w:rsidRPr="006D4CAB">
        <w:rPr>
          <w:b/>
          <w:bCs/>
        </w:rPr>
        <w:t>=</w:t>
      </w:r>
      <w:r w:rsidR="004B38F1" w:rsidRPr="006D4CAB">
        <w:rPr>
          <w:b/>
          <w:bCs/>
        </w:rPr>
        <w:t>3</w:t>
      </w:r>
      <w:r w:rsidRPr="006D4CAB">
        <w:rPr>
          <w:b/>
          <w:bCs/>
        </w:rPr>
        <w:t>m</w:t>
      </w:r>
      <w:r w:rsidRPr="006D4CAB">
        <w:rPr>
          <w:b/>
          <w:bCs/>
          <w:vertAlign w:val="superscript"/>
        </w:rPr>
        <w:t>3</w:t>
      </w:r>
    </w:p>
    <w:p w14:paraId="5D1CF3DD" w14:textId="4C6FD906" w:rsidR="00895F0C" w:rsidRDefault="00895F0C" w:rsidP="00A04CE9">
      <w:pPr>
        <w:rPr>
          <w:b/>
          <w:bCs/>
        </w:rPr>
      </w:pPr>
      <w:r w:rsidRPr="006D4CAB">
        <w:rPr>
          <w:b/>
          <w:bCs/>
        </w:rPr>
        <w:t>p</w:t>
      </w:r>
      <w:r w:rsidRPr="006D4CAB">
        <w:rPr>
          <w:b/>
          <w:bCs/>
          <w:vertAlign w:val="subscript"/>
        </w:rPr>
        <w:t>4</w:t>
      </w:r>
      <w:r w:rsidRPr="006D4CAB">
        <w:rPr>
          <w:b/>
          <w:bCs/>
        </w:rPr>
        <w:t>=0,15 MPa</w:t>
      </w:r>
    </w:p>
    <w:p w14:paraId="75ACF3CE" w14:textId="77777777" w:rsidR="00AA7394" w:rsidRPr="005926C4" w:rsidRDefault="00AA7394" w:rsidP="00AA7394">
      <w:pPr>
        <w:rPr>
          <w:b/>
          <w:bCs/>
        </w:rPr>
      </w:pPr>
      <w:r w:rsidRPr="00B8621F">
        <w:rPr>
          <w:b/>
          <w:bCs/>
        </w:rPr>
        <w:t>a, Berechne das Volumen in Zustand 3 und 4, den Druck in Zustand 2 und 3, sowie die Temperatur in Zustand 2, 3 und 4. Gib alle Größen in SI-Einheiten an, und den Druck auch in bar.</w:t>
      </w:r>
    </w:p>
    <w:p w14:paraId="071223A5" w14:textId="77777777" w:rsidR="00AA7394" w:rsidRPr="00B8621F" w:rsidRDefault="00AA7394" w:rsidP="00AA7394">
      <w:pPr>
        <w:jc w:val="both"/>
        <w:rPr>
          <w:b/>
          <w:bCs/>
        </w:rPr>
      </w:pPr>
      <w:r w:rsidRPr="00B8621F">
        <w:rPr>
          <w:b/>
          <w:bCs/>
        </w:rPr>
        <w:t xml:space="preserve">b, Stelle graphisch in einem </w:t>
      </w:r>
      <w:proofErr w:type="spellStart"/>
      <w:r w:rsidRPr="00B8621F">
        <w:rPr>
          <w:b/>
          <w:bCs/>
        </w:rPr>
        <w:t>pV</w:t>
      </w:r>
      <w:proofErr w:type="spellEnd"/>
      <w:r w:rsidRPr="00B8621F">
        <w:rPr>
          <w:b/>
          <w:bCs/>
        </w:rPr>
        <w:t>-Diagramm dar, in welchem Schritt Wärme zugeführt und in welchem sie abgeführt wird? Zeige in diesem auch in welchem Schritt Arbeit geleistet und in welchem sie aufgewendet wird.</w:t>
      </w:r>
      <w:r>
        <w:rPr>
          <w:b/>
          <w:bCs/>
        </w:rPr>
        <w:t xml:space="preserve"> Vergleiche dies mit dem Video im folgenden Link.</w:t>
      </w:r>
    </w:p>
    <w:p w14:paraId="13D57019" w14:textId="77777777" w:rsidR="00AA7394" w:rsidRPr="000F3334" w:rsidRDefault="00AA7394" w:rsidP="00AA7394">
      <w:pPr>
        <w:rPr>
          <w:b/>
          <w:bCs/>
        </w:rPr>
      </w:pPr>
      <w:r w:rsidRPr="000F3334">
        <w:rPr>
          <w:b/>
          <w:bCs/>
        </w:rPr>
        <w:t>c, Berechne die im Kreisprozess zu und abgeführte Wärme.</w:t>
      </w:r>
    </w:p>
    <w:p w14:paraId="7E3A2D32" w14:textId="77777777" w:rsidR="00AA7394" w:rsidRPr="000F3334" w:rsidRDefault="00AA7394" w:rsidP="00AA7394">
      <w:pPr>
        <w:rPr>
          <w:b/>
          <w:bCs/>
        </w:rPr>
      </w:pPr>
      <w:r w:rsidRPr="00E31BAA">
        <w:rPr>
          <w:b/>
          <w:bCs/>
        </w:rPr>
        <w:t>d, Berechne die im Kreisprozess nutzbare Arbeit (auch effektive Arbeit genannt).</w:t>
      </w:r>
    </w:p>
    <w:p w14:paraId="18E4C742" w14:textId="77777777" w:rsidR="00AA7394" w:rsidRPr="00242EAC" w:rsidRDefault="00AA7394" w:rsidP="00AA7394">
      <w:pPr>
        <w:rPr>
          <w:b/>
          <w:bCs/>
        </w:rPr>
      </w:pPr>
      <w:r w:rsidRPr="00242EAC">
        <w:rPr>
          <w:b/>
          <w:bCs/>
        </w:rPr>
        <w:t>d, Berechne den Wirkungsgrad dieses Kreisprozesses.</w:t>
      </w:r>
    </w:p>
    <w:p w14:paraId="1BBCFEA1" w14:textId="77777777" w:rsidR="00AA7394" w:rsidRPr="00406C2D" w:rsidRDefault="00AA7394" w:rsidP="00AA7394">
      <w:pPr>
        <w:jc w:val="both"/>
        <w:rPr>
          <w:rFonts w:eastAsiaTheme="minorEastAsia" w:cstheme="minorHAnsi"/>
          <w:b/>
          <w:bCs/>
          <w:color w:val="000000" w:themeColor="text1"/>
        </w:rPr>
      </w:pPr>
      <w:r w:rsidRPr="00406C2D">
        <w:rPr>
          <w:rFonts w:eastAsiaTheme="minorEastAsia" w:cstheme="minorHAnsi"/>
          <w:b/>
          <w:bCs/>
          <w:color w:val="000000" w:themeColor="text1"/>
        </w:rPr>
        <w:lastRenderedPageBreak/>
        <w:t>e, Berechne die Leistung, wenn der Kreisprozess 5 mal pro Sekunde durchlaufen wird.</w:t>
      </w:r>
    </w:p>
    <w:p w14:paraId="79E5885B" w14:textId="76910F37" w:rsidR="00AA7394" w:rsidRDefault="00AA7394" w:rsidP="00A04CE9">
      <w:pPr>
        <w:rPr>
          <w:b/>
          <w:bCs/>
        </w:rPr>
      </w:pPr>
    </w:p>
    <w:p w14:paraId="36019FA7" w14:textId="77777777" w:rsidR="00AA7394" w:rsidRPr="006D4CAB" w:rsidRDefault="00AA7394" w:rsidP="00A04CE9">
      <w:pPr>
        <w:rPr>
          <w:b/>
          <w:bCs/>
        </w:rPr>
      </w:pPr>
    </w:p>
    <w:p w14:paraId="2C9D55F4" w14:textId="57B7AAB8" w:rsidR="00350335" w:rsidRPr="00B8621F" w:rsidRDefault="00350335" w:rsidP="00A04CE9">
      <w:pPr>
        <w:rPr>
          <w:b/>
          <w:bCs/>
        </w:rPr>
      </w:pPr>
      <w:r w:rsidRPr="00B8621F">
        <w:rPr>
          <w:b/>
          <w:bCs/>
        </w:rPr>
        <w:t xml:space="preserve">a, Berechne </w:t>
      </w:r>
      <w:r w:rsidR="004368D8" w:rsidRPr="00B8621F">
        <w:rPr>
          <w:b/>
          <w:bCs/>
        </w:rPr>
        <w:t>das Volumen in Zustand 3 und 4,</w:t>
      </w:r>
      <w:r w:rsidR="00D15C9C" w:rsidRPr="00B8621F">
        <w:rPr>
          <w:b/>
          <w:bCs/>
        </w:rPr>
        <w:t xml:space="preserve"> den Druck in Zustand 2 und 3, </w:t>
      </w:r>
      <w:r w:rsidRPr="00B8621F">
        <w:rPr>
          <w:b/>
          <w:bCs/>
        </w:rPr>
        <w:t xml:space="preserve">sowie die Temperatur in Zustand </w:t>
      </w:r>
      <w:r w:rsidR="004368D8" w:rsidRPr="00B8621F">
        <w:rPr>
          <w:b/>
          <w:bCs/>
        </w:rPr>
        <w:t xml:space="preserve">2, </w:t>
      </w:r>
      <w:r w:rsidRPr="00B8621F">
        <w:rPr>
          <w:b/>
          <w:bCs/>
        </w:rPr>
        <w:t>3 und 4.</w:t>
      </w:r>
      <w:r w:rsidR="00077FD3" w:rsidRPr="00B8621F">
        <w:rPr>
          <w:b/>
          <w:bCs/>
        </w:rPr>
        <w:t xml:space="preserve"> Gib alle Größen in SI-Einheiten an</w:t>
      </w:r>
      <w:r w:rsidR="00AB3CEA" w:rsidRPr="00B8621F">
        <w:rPr>
          <w:b/>
          <w:bCs/>
        </w:rPr>
        <w:t>, und den Druck auch in bar</w:t>
      </w:r>
      <w:r w:rsidR="00077FD3" w:rsidRPr="00B8621F">
        <w:rPr>
          <w:b/>
          <w:bCs/>
        </w:rPr>
        <w:t>.</w:t>
      </w:r>
    </w:p>
    <w:p w14:paraId="1928F41E" w14:textId="72325A88" w:rsidR="00D15C9C" w:rsidRDefault="00D15C9C" w:rsidP="00A04CE9">
      <w:r>
        <w:t>Bestimmung des Volumens in allen 4 Punkten:</w:t>
      </w:r>
    </w:p>
    <w:p w14:paraId="6E4D3CF5" w14:textId="2428677C" w:rsidR="00A512A0" w:rsidRDefault="00A512A0" w:rsidP="00A04CE9">
      <w:r>
        <w:t>1-4: Isochor</w:t>
      </w:r>
    </w:p>
    <w:p w14:paraId="566F2AE6" w14:textId="3D16C9DA" w:rsidR="00D15C9C" w:rsidRPr="00A512A0"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r>
            <w:rPr>
              <w:rFonts w:ascii="Cambria Math" w:eastAsiaTheme="minorEastAsia" w:hAnsi="Cambria Math"/>
            </w:rPr>
            <m:t xml:space="preserve">=0,5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2E4A86D0" w14:textId="2F58D638" w:rsidR="00A512A0" w:rsidRPr="00A512A0" w:rsidRDefault="00A512A0" w:rsidP="00A512A0">
      <w:pPr>
        <w:jc w:val="both"/>
        <w:rPr>
          <w:rFonts w:eastAsiaTheme="minorEastAsia"/>
        </w:rPr>
      </w:pPr>
      <w:r>
        <w:rPr>
          <w:rFonts w:eastAsiaTheme="minorEastAsia"/>
        </w:rPr>
        <w:t>2-3: Isochor</w:t>
      </w:r>
    </w:p>
    <w:p w14:paraId="01CD9A71" w14:textId="5A973783"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 xml:space="preserve"> m</m:t>
              </m:r>
            </m:e>
            <m:sup>
              <m:r>
                <w:rPr>
                  <w:rFonts w:ascii="Cambria Math" w:eastAsiaTheme="minorEastAsia" w:hAnsi="Cambria Math"/>
                </w:rPr>
                <m:t>3</m:t>
              </m:r>
            </m:sup>
          </m:sSup>
        </m:oMath>
      </m:oMathPara>
    </w:p>
    <w:p w14:paraId="763973A7" w14:textId="77777777" w:rsidR="00D15C9C" w:rsidRPr="00D15C9C" w:rsidRDefault="00D15C9C" w:rsidP="00D15C9C">
      <w:pPr>
        <w:pStyle w:val="Listenabsatz"/>
        <w:jc w:val="both"/>
        <w:rPr>
          <w:rFonts w:eastAsiaTheme="minorEastAsia"/>
        </w:rPr>
      </w:pPr>
    </w:p>
    <w:p w14:paraId="16D24023" w14:textId="1516D06C" w:rsidR="00D15C9C" w:rsidRPr="00D15C9C" w:rsidRDefault="00D15C9C" w:rsidP="00D15C9C">
      <w:pPr>
        <w:jc w:val="both"/>
        <w:rPr>
          <w:rFonts w:eastAsiaTheme="minorEastAsia"/>
        </w:rPr>
      </w:pPr>
      <w:r>
        <w:rPr>
          <w:rFonts w:eastAsiaTheme="minorEastAsia"/>
        </w:rPr>
        <w:t>Bestimmung des Drucks in allen 4 Punkten:</w:t>
      </w:r>
    </w:p>
    <w:p w14:paraId="5BC2298A" w14:textId="111A131E" w:rsidR="00077FD3" w:rsidRDefault="00077FD3" w:rsidP="00A04CE9">
      <w:r>
        <w:t>1-2: Isotherm</w:t>
      </w:r>
    </w:p>
    <w:p w14:paraId="6878B532" w14:textId="77777777" w:rsidR="00077FD3" w:rsidRPr="007C3C36" w:rsidRDefault="00000000" w:rsidP="00077FD3">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79CC3805" w14:textId="418E45BF" w:rsidR="00077FD3" w:rsidRPr="00077FD3" w:rsidRDefault="00000000" w:rsidP="00077FD3">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oMath>
      </m:oMathPara>
    </w:p>
    <w:p w14:paraId="1B7A1EFF" w14:textId="03ECC640" w:rsidR="00077FD3" w:rsidRPr="00D15C9C" w:rsidRDefault="00000000" w:rsidP="00077FD3">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Pa*0,5</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3m</m:t>
                  </m:r>
                </m:e>
                <m:sup>
                  <m:r>
                    <w:rPr>
                      <w:rFonts w:ascii="Cambria Math" w:eastAsiaTheme="minorEastAsia" w:hAnsi="Cambria Math"/>
                    </w:rPr>
                    <m:t>3</m:t>
                  </m:r>
                </m:sup>
              </m:sSup>
            </m:den>
          </m:f>
        </m:oMath>
      </m:oMathPara>
    </w:p>
    <w:p w14:paraId="2D7E30EF" w14:textId="77777777" w:rsidR="00D15C9C" w:rsidRPr="00077FD3" w:rsidRDefault="00D15C9C" w:rsidP="00077FD3">
      <w:pPr>
        <w:pStyle w:val="Listenabsatz"/>
        <w:jc w:val="both"/>
        <w:rPr>
          <w:rFonts w:eastAsiaTheme="minorEastAsia"/>
        </w:rPr>
      </w:pPr>
    </w:p>
    <w:p w14:paraId="1D4B18F6" w14:textId="2B1F26CB" w:rsidR="00077FD3" w:rsidRPr="00D15C9C" w:rsidRDefault="00000000" w:rsidP="00077FD3">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=0,1166 MPa=0,1166*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Pa=1,166 bar</m:t>
          </m:r>
        </m:oMath>
      </m:oMathPara>
    </w:p>
    <w:p w14:paraId="39A5B215" w14:textId="77777777" w:rsidR="00D15C9C" w:rsidRDefault="00D15C9C" w:rsidP="00D15C9C">
      <w:pPr>
        <w:jc w:val="both"/>
        <w:rPr>
          <w:rFonts w:eastAsiaTheme="minorEastAsia"/>
        </w:rPr>
      </w:pPr>
    </w:p>
    <w:p w14:paraId="53474C5E" w14:textId="33520673" w:rsidR="00D15C9C" w:rsidRPr="00D15C9C" w:rsidRDefault="00D15C9C" w:rsidP="00D15C9C">
      <w:pPr>
        <w:jc w:val="both"/>
        <w:rPr>
          <w:rFonts w:eastAsiaTheme="minorEastAsia"/>
        </w:rPr>
      </w:pPr>
      <w:r>
        <w:rPr>
          <w:rFonts w:eastAsiaTheme="minorEastAsia"/>
        </w:rPr>
        <w:t>3-4: Isotherm</w:t>
      </w:r>
    </w:p>
    <w:p w14:paraId="5E311DA5" w14:textId="77777777" w:rsidR="00077FD3" w:rsidRPr="007C3C36" w:rsidRDefault="00077FD3" w:rsidP="00077FD3">
      <w:pPr>
        <w:pStyle w:val="Listenabsatz"/>
        <w:jc w:val="both"/>
        <w:rPr>
          <w:rFonts w:eastAsiaTheme="minorEastAsia"/>
        </w:rPr>
      </w:pPr>
    </w:p>
    <w:p w14:paraId="2BF536AF" w14:textId="4B1B2E48" w:rsidR="00D15C9C" w:rsidRPr="007C3C36"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oMath>
      </m:oMathPara>
    </w:p>
    <w:p w14:paraId="793FB169" w14:textId="7604C26E"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den>
          </m:f>
        </m:oMath>
      </m:oMathPara>
    </w:p>
    <w:p w14:paraId="2FA3E41B" w14:textId="77777777" w:rsidR="00D15C9C" w:rsidRPr="00D15C9C" w:rsidRDefault="00D15C9C" w:rsidP="00D15C9C">
      <w:pPr>
        <w:pStyle w:val="Listenabsatz"/>
        <w:jc w:val="both"/>
        <w:rPr>
          <w:rFonts w:eastAsiaTheme="minorEastAsia"/>
        </w:rPr>
      </w:pPr>
    </w:p>
    <w:p w14:paraId="3A4A3844" w14:textId="5C58F198"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oMath>
      </m:oMathPara>
    </w:p>
    <w:p w14:paraId="177554EC" w14:textId="53700AA4"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oMath>
      </m:oMathPara>
    </w:p>
    <w:p w14:paraId="0C551B42" w14:textId="77777777" w:rsidR="00D15C9C" w:rsidRPr="00D15C9C" w:rsidRDefault="00D15C9C" w:rsidP="00D15C9C">
      <w:pPr>
        <w:pStyle w:val="Listenabsatz"/>
        <w:jc w:val="both"/>
        <w:rPr>
          <w:rFonts w:eastAsiaTheme="minorEastAsia"/>
        </w:rPr>
      </w:pPr>
    </w:p>
    <w:p w14:paraId="50C61356" w14:textId="169AE5E2"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oMath>
      </m:oMathPara>
    </w:p>
    <w:p w14:paraId="4F71D070" w14:textId="77777777" w:rsidR="00D15C9C" w:rsidRPr="00D15C9C" w:rsidRDefault="00D15C9C" w:rsidP="00D15C9C">
      <w:pPr>
        <w:pStyle w:val="Listenabsatz"/>
        <w:jc w:val="both"/>
        <w:rPr>
          <w:rFonts w:eastAsiaTheme="minorEastAsia"/>
        </w:rPr>
      </w:pPr>
    </w:p>
    <w:p w14:paraId="1B86012F" w14:textId="07FC1504" w:rsidR="00D15C9C" w:rsidRPr="00D15C9C"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Pa*0,5</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3m</m:t>
                  </m:r>
                </m:e>
                <m:sup>
                  <m:r>
                    <w:rPr>
                      <w:rFonts w:ascii="Cambria Math" w:eastAsiaTheme="minorEastAsia" w:hAnsi="Cambria Math"/>
                    </w:rPr>
                    <m:t>3</m:t>
                  </m:r>
                </m:sup>
              </m:sSup>
            </m:den>
          </m:f>
        </m:oMath>
      </m:oMathPara>
    </w:p>
    <w:p w14:paraId="7EE81B3F" w14:textId="77777777" w:rsidR="00D15C9C" w:rsidRPr="00077FD3" w:rsidRDefault="00D15C9C" w:rsidP="00D15C9C">
      <w:pPr>
        <w:pStyle w:val="Listenabsatz"/>
        <w:jc w:val="both"/>
        <w:rPr>
          <w:rFonts w:eastAsiaTheme="minorEastAsia"/>
        </w:rPr>
      </w:pPr>
    </w:p>
    <w:p w14:paraId="296A426A" w14:textId="714D392E" w:rsidR="00D15C9C" w:rsidRPr="00A512A0" w:rsidRDefault="00000000" w:rsidP="00D15C9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=0,025 MPa=0,025*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Pa=0,25 bar</m:t>
          </m:r>
        </m:oMath>
      </m:oMathPara>
    </w:p>
    <w:p w14:paraId="3A977E31" w14:textId="64A9B9DA" w:rsidR="00A512A0" w:rsidRDefault="00A512A0" w:rsidP="00A512A0">
      <w:pPr>
        <w:jc w:val="both"/>
        <w:rPr>
          <w:rFonts w:eastAsiaTheme="minorEastAsia"/>
        </w:rPr>
      </w:pPr>
    </w:p>
    <w:p w14:paraId="5E4BD635" w14:textId="7B7376B5" w:rsidR="00A512A0" w:rsidRDefault="00A512A0" w:rsidP="00A512A0">
      <w:pPr>
        <w:jc w:val="both"/>
        <w:rPr>
          <w:rFonts w:eastAsiaTheme="minorEastAsia"/>
        </w:rPr>
      </w:pPr>
      <w:r>
        <w:rPr>
          <w:rFonts w:eastAsiaTheme="minorEastAsia"/>
        </w:rPr>
        <w:t>Bestimmung der Temperatur in allen 4 Punkten:</w:t>
      </w:r>
    </w:p>
    <w:p w14:paraId="179DEB9A" w14:textId="0E9A1E80" w:rsidR="00A512A0" w:rsidRPr="00D21838" w:rsidRDefault="00D21838" w:rsidP="00D21838">
      <w:r>
        <w:t>1-2: Isotherm</w:t>
      </w:r>
    </w:p>
    <w:p w14:paraId="3D26EFF8" w14:textId="4FE3D1CB" w:rsidR="00A512A0" w:rsidRPr="00D21838" w:rsidRDefault="00000000" w:rsidP="00A512A0">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=1300°C=1573K</m:t>
          </m:r>
        </m:oMath>
      </m:oMathPara>
    </w:p>
    <w:p w14:paraId="524BF3E1" w14:textId="379FF9C0" w:rsidR="00D21838" w:rsidRDefault="00D21838" w:rsidP="00D21838">
      <w:pPr>
        <w:jc w:val="both"/>
        <w:rPr>
          <w:rFonts w:eastAsiaTheme="minorEastAsia"/>
        </w:rPr>
      </w:pPr>
      <w:r>
        <w:rPr>
          <w:rFonts w:eastAsiaTheme="minorEastAsia"/>
        </w:rPr>
        <w:t>2-3: Isochor</w:t>
      </w:r>
    </w:p>
    <w:p w14:paraId="062F4D85" w14:textId="6EC1F3AC" w:rsidR="007E12AD" w:rsidRPr="007E12AD" w:rsidRDefault="00000000" w:rsidP="007E12AD">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den>
          </m:f>
        </m:oMath>
      </m:oMathPara>
    </w:p>
    <w:p w14:paraId="21AE133C" w14:textId="77777777" w:rsidR="007E12AD" w:rsidRPr="007E12AD" w:rsidRDefault="007E12AD" w:rsidP="007E12AD">
      <w:pPr>
        <w:pStyle w:val="Listenabsatz"/>
        <w:jc w:val="both"/>
        <w:rPr>
          <w:rFonts w:eastAsiaTheme="minorEastAsia"/>
        </w:rPr>
      </w:pPr>
    </w:p>
    <w:p w14:paraId="2DB0B2A3" w14:textId="4C7490DE" w:rsidR="007E12AD" w:rsidRPr="007E12AD" w:rsidRDefault="00000000" w:rsidP="007E12AD">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14:paraId="2EE66FC3" w14:textId="77777777" w:rsidR="007E12AD" w:rsidRPr="007E12AD" w:rsidRDefault="007E12AD" w:rsidP="007E12AD">
      <w:pPr>
        <w:pStyle w:val="Listenabsatz"/>
        <w:jc w:val="both"/>
        <w:rPr>
          <w:rFonts w:eastAsiaTheme="minorEastAsia"/>
        </w:rPr>
      </w:pPr>
    </w:p>
    <w:p w14:paraId="3F575925" w14:textId="4333CB6A" w:rsidR="007E12AD" w:rsidRPr="007E12AD" w:rsidRDefault="00000000" w:rsidP="007E12AD">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1573 K*0,025*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m:t>
              </m:r>
            </m:num>
            <m:den>
              <m:r>
                <w:rPr>
                  <w:rFonts w:ascii="Cambria Math" w:eastAsiaTheme="minorEastAsia" w:hAnsi="Cambria Math"/>
                </w:rPr>
                <m:t>0,1166*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m:t>
              </m:r>
            </m:den>
          </m:f>
        </m:oMath>
      </m:oMathPara>
    </w:p>
    <w:p w14:paraId="48EC0D4F" w14:textId="77777777" w:rsidR="007E12AD" w:rsidRPr="007E12AD" w:rsidRDefault="007E12AD" w:rsidP="007E12AD">
      <w:pPr>
        <w:pStyle w:val="Listenabsatz"/>
        <w:jc w:val="both"/>
        <w:rPr>
          <w:rFonts w:eastAsiaTheme="minorEastAsia"/>
        </w:rPr>
      </w:pPr>
    </w:p>
    <w:p w14:paraId="69A294D6" w14:textId="517EB4AE" w:rsidR="007E12AD" w:rsidRPr="00730CBC" w:rsidRDefault="00000000" w:rsidP="007E12AD">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=337K</m:t>
          </m:r>
        </m:oMath>
      </m:oMathPara>
    </w:p>
    <w:p w14:paraId="04E66582" w14:textId="77777777" w:rsidR="00730CBC" w:rsidRPr="00730CBC" w:rsidRDefault="00730CBC" w:rsidP="007E12AD">
      <w:pPr>
        <w:pStyle w:val="Listenabsatz"/>
        <w:jc w:val="both"/>
        <w:rPr>
          <w:rFonts w:eastAsiaTheme="minorEastAsia"/>
        </w:rPr>
      </w:pPr>
    </w:p>
    <w:p w14:paraId="696E8F5C" w14:textId="4255D6A4" w:rsidR="00730CBC" w:rsidRPr="00D21838" w:rsidRDefault="00000000" w:rsidP="00730CBC">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=64 °C=337 K</m:t>
          </m:r>
        </m:oMath>
      </m:oMathPara>
    </w:p>
    <w:p w14:paraId="437B3A0B" w14:textId="77777777" w:rsidR="00730CBC" w:rsidRPr="00D15C9C" w:rsidRDefault="00730CBC" w:rsidP="007E12AD">
      <w:pPr>
        <w:pStyle w:val="Listenabsatz"/>
        <w:jc w:val="both"/>
        <w:rPr>
          <w:rFonts w:eastAsiaTheme="minorEastAsia"/>
        </w:rPr>
      </w:pPr>
    </w:p>
    <w:p w14:paraId="57FA40D6" w14:textId="77777777" w:rsidR="00361EFA" w:rsidRDefault="00361EFA" w:rsidP="00A04CE9"/>
    <w:p w14:paraId="20B12479" w14:textId="512530C7" w:rsidR="004368D8" w:rsidRPr="00B8621F" w:rsidRDefault="004368D8" w:rsidP="00C66A27">
      <w:pPr>
        <w:jc w:val="both"/>
        <w:rPr>
          <w:b/>
          <w:bCs/>
        </w:rPr>
      </w:pPr>
      <w:r w:rsidRPr="00B8621F">
        <w:rPr>
          <w:b/>
          <w:bCs/>
        </w:rPr>
        <w:t xml:space="preserve">b, </w:t>
      </w:r>
      <w:r w:rsidR="00334092" w:rsidRPr="00B8621F">
        <w:rPr>
          <w:b/>
          <w:bCs/>
        </w:rPr>
        <w:t xml:space="preserve">Stelle graphisch in einem </w:t>
      </w:r>
      <w:proofErr w:type="spellStart"/>
      <w:r w:rsidR="00334092" w:rsidRPr="00B8621F">
        <w:rPr>
          <w:b/>
          <w:bCs/>
        </w:rPr>
        <w:t>pV</w:t>
      </w:r>
      <w:proofErr w:type="spellEnd"/>
      <w:r w:rsidR="00334092" w:rsidRPr="00B8621F">
        <w:rPr>
          <w:b/>
          <w:bCs/>
        </w:rPr>
        <w:t>-Diagramm dar, i</w:t>
      </w:r>
      <w:r w:rsidRPr="00B8621F">
        <w:rPr>
          <w:b/>
          <w:bCs/>
        </w:rPr>
        <w:t xml:space="preserve">n </w:t>
      </w:r>
      <w:r w:rsidR="00334092" w:rsidRPr="00B8621F">
        <w:rPr>
          <w:b/>
          <w:bCs/>
        </w:rPr>
        <w:t>w</w:t>
      </w:r>
      <w:r w:rsidRPr="00B8621F">
        <w:rPr>
          <w:b/>
          <w:bCs/>
        </w:rPr>
        <w:t xml:space="preserve">elchem Schritt Wärme zugeführt und in welchem </w:t>
      </w:r>
      <w:r w:rsidR="00334092" w:rsidRPr="00B8621F">
        <w:rPr>
          <w:b/>
          <w:bCs/>
        </w:rPr>
        <w:t xml:space="preserve">sie </w:t>
      </w:r>
      <w:r w:rsidRPr="00B8621F">
        <w:rPr>
          <w:b/>
          <w:bCs/>
        </w:rPr>
        <w:t>abgeführt</w:t>
      </w:r>
      <w:r w:rsidR="00334092" w:rsidRPr="00B8621F">
        <w:rPr>
          <w:b/>
          <w:bCs/>
        </w:rPr>
        <w:t xml:space="preserve"> wird</w:t>
      </w:r>
      <w:r w:rsidRPr="00B8621F">
        <w:rPr>
          <w:b/>
          <w:bCs/>
        </w:rPr>
        <w:t xml:space="preserve">? </w:t>
      </w:r>
      <w:r w:rsidR="00C66A27" w:rsidRPr="00B8621F">
        <w:rPr>
          <w:b/>
          <w:bCs/>
        </w:rPr>
        <w:t>Zeige in</w:t>
      </w:r>
      <w:r w:rsidR="00334092" w:rsidRPr="00B8621F">
        <w:rPr>
          <w:b/>
          <w:bCs/>
        </w:rPr>
        <w:t xml:space="preserve"> diesem auch in</w:t>
      </w:r>
      <w:r w:rsidR="00C66A27" w:rsidRPr="00B8621F">
        <w:rPr>
          <w:b/>
          <w:bCs/>
        </w:rPr>
        <w:t xml:space="preserve"> welchem Schritt Arbeit geleistet und in welchem sie aufgewendet wird.</w:t>
      </w:r>
      <w:r w:rsidR="00AA7394" w:rsidRPr="00AA7394">
        <w:rPr>
          <w:b/>
          <w:bCs/>
        </w:rPr>
        <w:t xml:space="preserve"> </w:t>
      </w:r>
      <w:r w:rsidR="00AA7394">
        <w:rPr>
          <w:b/>
          <w:bCs/>
        </w:rPr>
        <w:t>Vergleiche dies mit dem Video im folgenden Link.</w:t>
      </w:r>
    </w:p>
    <w:p w14:paraId="6D62941B" w14:textId="284D822B" w:rsidR="00334092" w:rsidRPr="00334092" w:rsidRDefault="00334092" w:rsidP="00334092">
      <w:pPr>
        <w:pStyle w:val="Listenabsatz"/>
        <w:numPr>
          <w:ilvl w:val="0"/>
          <w:numId w:val="8"/>
        </w:numPr>
        <w:rPr>
          <w:lang w:val="en-US"/>
        </w:rPr>
      </w:pPr>
      <w:r w:rsidRPr="00BC6C2B">
        <w:rPr>
          <w:lang w:val="en-US"/>
        </w:rPr>
        <w:t xml:space="preserve">1-2: Isotherm </w:t>
      </w:r>
      <m:oMath>
        <m:r>
          <w:rPr>
            <w:rFonts w:ascii="Cambria Math" w:hAnsi="Cambria Math"/>
          </w:rPr>
          <m:t>δQ</m:t>
        </m:r>
        <m:r>
          <w:rPr>
            <w:rFonts w:ascii="Cambria Math" w:hAnsi="Cambria Math"/>
            <w:lang w:val="en-US"/>
          </w:rPr>
          <m:t>=-</m:t>
        </m:r>
        <m:r>
          <w:rPr>
            <w:rFonts w:ascii="Cambria Math" w:hAnsi="Cambria Math"/>
          </w:rPr>
          <m:t>δW</m:t>
        </m:r>
      </m:oMath>
    </w:p>
    <w:p w14:paraId="40877FC4" w14:textId="4861F761" w:rsidR="00334092" w:rsidRDefault="00334092" w:rsidP="00334092">
      <w:pPr>
        <w:pStyle w:val="Listenabsatz"/>
        <w:rPr>
          <w:rFonts w:eastAsiaTheme="minorEastAsia"/>
        </w:rPr>
      </w:pPr>
      <w:r>
        <w:rPr>
          <w:rFonts w:eastAsiaTheme="minorEastAsia"/>
        </w:rPr>
        <w:t>Zugeführte Wärme wird als Arbeit abgeführt</w:t>
      </w:r>
      <w:r w:rsidR="003C032C">
        <w:rPr>
          <w:rFonts w:eastAsiaTheme="minorEastAsia"/>
        </w:rPr>
        <w:t>, Druck sinkt, Volumen steigt</w:t>
      </w:r>
    </w:p>
    <w:p w14:paraId="057AEBE1" w14:textId="2EF46643" w:rsidR="003C032C" w:rsidRPr="00286544" w:rsidRDefault="003C032C" w:rsidP="00334092">
      <w:pPr>
        <w:pStyle w:val="Listenabsatz"/>
        <w:rPr>
          <w:rFonts w:eastAsiaTheme="minorEastAsia"/>
        </w:rPr>
      </w:pPr>
      <m:oMathPara>
        <m:oMath>
          <m:r>
            <w:rPr>
              <w:rFonts w:ascii="Cambria Math" w:eastAsiaTheme="minorEastAsia" w:hAnsi="Cambria Math"/>
            </w:rPr>
            <m:t>p*V=konst</m:t>
          </m:r>
        </m:oMath>
      </m:oMathPara>
    </w:p>
    <w:p w14:paraId="7103EC1B" w14:textId="145E318E" w:rsidR="00286544" w:rsidRDefault="00286544" w:rsidP="00334092">
      <w:pPr>
        <w:pStyle w:val="Listenabsatz"/>
        <w:rPr>
          <w:rFonts w:eastAsiaTheme="minorEastAsia"/>
        </w:rPr>
      </w:pPr>
      <w:r>
        <w:rPr>
          <w:rFonts w:eastAsiaTheme="minorEastAsia"/>
        </w:rPr>
        <w:t xml:space="preserve">Da sich das Volumen des Gases vergrößert kann damit Arbeit verrichtet werden </w:t>
      </w:r>
      <w:r w:rsidRPr="00286544">
        <w:rPr>
          <w:rFonts w:eastAsiaTheme="minorEastAsia"/>
        </w:rPr>
        <w:sym w:font="Wingdings" w:char="F0E8"/>
      </w:r>
      <w:r>
        <w:rPr>
          <w:rFonts w:eastAsiaTheme="minorEastAsia"/>
        </w:rPr>
        <w:t xml:space="preserve"> </w:t>
      </w:r>
      <m:oMath>
        <m:r>
          <w:rPr>
            <w:rFonts w:ascii="Cambria Math" w:eastAsiaTheme="minorEastAsia" w:hAnsi="Cambria Math"/>
          </w:rPr>
          <m:t>-</m:t>
        </m:r>
        <m:r>
          <w:rPr>
            <w:rFonts w:ascii="Cambria Math" w:hAnsi="Cambria Math"/>
          </w:rPr>
          <m:t>δW</m:t>
        </m:r>
      </m:oMath>
    </w:p>
    <w:p w14:paraId="7733699C" w14:textId="77777777" w:rsidR="00334092" w:rsidRPr="00334092" w:rsidRDefault="00334092" w:rsidP="00334092">
      <w:pPr>
        <w:pStyle w:val="Listenabsatz"/>
      </w:pPr>
    </w:p>
    <w:p w14:paraId="79D8B675" w14:textId="6E4B3D81" w:rsidR="00334092" w:rsidRPr="00334092" w:rsidRDefault="00334092" w:rsidP="00334092">
      <w:pPr>
        <w:pStyle w:val="Listenabsatz"/>
        <w:numPr>
          <w:ilvl w:val="0"/>
          <w:numId w:val="8"/>
        </w:numPr>
        <w:rPr>
          <w:rFonts w:eastAsiaTheme="minorEastAsia"/>
          <w:lang w:val="en-US"/>
        </w:rPr>
      </w:pPr>
      <w:r w:rsidRPr="00BC6C2B">
        <w:rPr>
          <w:lang w:val="en-US"/>
        </w:rPr>
        <w:t xml:space="preserve">2-3: Isochor </w:t>
      </w:r>
      <m:oMath>
        <m:r>
          <w:rPr>
            <w:rFonts w:ascii="Cambria Math" w:hAnsi="Cambria Math"/>
            <w:lang w:val="en-US"/>
          </w:rPr>
          <m:t>-</m:t>
        </m:r>
        <m:r>
          <w:rPr>
            <w:rFonts w:ascii="Cambria Math" w:hAnsi="Cambria Math"/>
          </w:rPr>
          <m:t>dQ</m:t>
        </m:r>
        <m:r>
          <w:rPr>
            <w:rFonts w:ascii="Cambria Math" w:hAnsi="Cambria Math"/>
            <w:lang w:val="en-US"/>
          </w:rPr>
          <m:t>=-</m:t>
        </m:r>
        <m:r>
          <w:rPr>
            <w:rFonts w:ascii="Cambria Math" w:hAnsi="Cambria Math"/>
          </w:rPr>
          <m:t>δU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oMath>
    </w:p>
    <w:p w14:paraId="7F17975F" w14:textId="7C9FE26F" w:rsidR="00334092" w:rsidRDefault="003C032C" w:rsidP="003C032C">
      <w:pPr>
        <w:pStyle w:val="Listenabsatz"/>
        <w:jc w:val="center"/>
        <w:rPr>
          <w:rFonts w:eastAsiaTheme="minorEastAsia"/>
        </w:rPr>
      </w:pPr>
      <w:r>
        <w:rPr>
          <w:rFonts w:eastAsiaTheme="minorEastAsia"/>
        </w:rPr>
        <w:t>Abgeführte</w:t>
      </w:r>
      <w:r w:rsidR="00334092">
        <w:rPr>
          <w:rFonts w:eastAsiaTheme="minorEastAsia"/>
        </w:rPr>
        <w:t xml:space="preserve"> Wärme </w:t>
      </w:r>
      <w:r>
        <w:rPr>
          <w:rFonts w:eastAsiaTheme="minorEastAsia"/>
        </w:rPr>
        <w:t>wird aus innerer Energie</w:t>
      </w:r>
      <w:r w:rsidR="00334092">
        <w:rPr>
          <w:rFonts w:eastAsiaTheme="minorEastAsia"/>
        </w:rPr>
        <w:t xml:space="preserve"> umgewandelt </w:t>
      </w:r>
      <w:r w:rsidR="00334092" w:rsidRPr="00334092">
        <w:rPr>
          <w:rFonts w:eastAsiaTheme="minorEastAsia"/>
        </w:rPr>
        <w:sym w:font="Wingdings" w:char="F0E8"/>
      </w:r>
      <w:r w:rsidR="00334092">
        <w:rPr>
          <w:rFonts w:eastAsiaTheme="minorEastAsia"/>
        </w:rPr>
        <w:t xml:space="preserve"> Temperatur </w:t>
      </w:r>
      <w:r>
        <w:rPr>
          <w:rFonts w:eastAsiaTheme="minorEastAsia"/>
        </w:rPr>
        <w:t xml:space="preserve">sinkt, Druck sinkt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r>
          <w:rPr>
            <w:rFonts w:ascii="Cambria Math" w:eastAsiaTheme="minorEastAsia" w:hAnsi="Cambria Math"/>
          </w:rPr>
          <m:t>=konst</m:t>
        </m:r>
      </m:oMath>
    </w:p>
    <w:p w14:paraId="1CBEB1F7" w14:textId="65924DC3" w:rsidR="00286544" w:rsidRDefault="00286544" w:rsidP="00286544">
      <w:pPr>
        <w:pStyle w:val="Listenabsatz"/>
        <w:rPr>
          <w:rFonts w:eastAsiaTheme="minorEastAsia"/>
        </w:rPr>
      </w:pPr>
      <w:r>
        <w:rPr>
          <w:rFonts w:eastAsiaTheme="minorEastAsia"/>
        </w:rPr>
        <w:t xml:space="preserve">Da das Volumen konstant bleibt wird hier keine Volumenarbeit verrichtet. </w:t>
      </w:r>
      <w:r w:rsidRPr="00286544">
        <w:rPr>
          <w:rFonts w:eastAsiaTheme="minorEastAsia"/>
        </w:rPr>
        <w:sym w:font="Wingdings" w:char="F0E8"/>
      </w:r>
      <w:r>
        <w:rPr>
          <w:rFonts w:eastAsiaTheme="minorEastAsia"/>
        </w:rPr>
        <w:t xml:space="preserve"> </w:t>
      </w:r>
      <m:oMath>
        <m:r>
          <w:rPr>
            <w:rFonts w:ascii="Cambria Math" w:hAnsi="Cambria Math"/>
          </w:rPr>
          <m:t>δW=0</m:t>
        </m:r>
      </m:oMath>
    </w:p>
    <w:p w14:paraId="57131C05" w14:textId="77777777" w:rsidR="00334092" w:rsidRPr="00334092" w:rsidRDefault="00334092" w:rsidP="00334092">
      <w:pPr>
        <w:pStyle w:val="Listenabsatz"/>
        <w:rPr>
          <w:rFonts w:eastAsiaTheme="minorEastAsia"/>
        </w:rPr>
      </w:pPr>
    </w:p>
    <w:p w14:paraId="09DCA104" w14:textId="69429EC5" w:rsidR="00334092" w:rsidRPr="00334092" w:rsidRDefault="00334092" w:rsidP="00334092">
      <w:pPr>
        <w:pStyle w:val="Listenabsatz"/>
        <w:numPr>
          <w:ilvl w:val="0"/>
          <w:numId w:val="8"/>
        </w:numPr>
      </w:pPr>
      <w:r>
        <w:t xml:space="preserve">3-4: </w:t>
      </w:r>
      <w:r w:rsidRPr="00BC6C2B">
        <w:rPr>
          <w:lang w:val="en-US"/>
        </w:rPr>
        <w:t xml:space="preserve">Isotherm </w:t>
      </w:r>
      <m:oMath>
        <m:r>
          <w:rPr>
            <w:rFonts w:ascii="Cambria Math" w:hAnsi="Cambria Math"/>
            <w:lang w:val="en-US"/>
          </w:rPr>
          <m:t>-</m:t>
        </m:r>
        <m:r>
          <w:rPr>
            <w:rFonts w:ascii="Cambria Math" w:hAnsi="Cambria Math"/>
          </w:rPr>
          <m:t>δQ</m:t>
        </m:r>
        <m:r>
          <w:rPr>
            <w:rFonts w:ascii="Cambria Math" w:hAnsi="Cambria Math"/>
            <w:lang w:val="en-US"/>
          </w:rPr>
          <m:t>=</m:t>
        </m:r>
        <m:r>
          <w:rPr>
            <w:rFonts w:ascii="Cambria Math" w:hAnsi="Cambria Math"/>
          </w:rPr>
          <m:t>δW</m:t>
        </m:r>
      </m:oMath>
    </w:p>
    <w:p w14:paraId="119AF35C" w14:textId="366000CC" w:rsidR="00334092" w:rsidRDefault="00334092" w:rsidP="00334092">
      <w:pPr>
        <w:pStyle w:val="Listenabsatz"/>
        <w:rPr>
          <w:rFonts w:eastAsiaTheme="minorEastAsia"/>
        </w:rPr>
      </w:pPr>
      <w:r>
        <w:rPr>
          <w:rFonts w:eastAsiaTheme="minorEastAsia"/>
        </w:rPr>
        <w:t>Arbeit wird aufgewendet, um Wärme abzuführen</w:t>
      </w:r>
      <w:r w:rsidR="003C032C">
        <w:rPr>
          <w:rFonts w:eastAsiaTheme="minorEastAsia"/>
        </w:rPr>
        <w:t>, Druck steigt, Volumen sinkt</w:t>
      </w:r>
    </w:p>
    <w:p w14:paraId="7DF9B248" w14:textId="77777777" w:rsidR="003C032C" w:rsidRDefault="003C032C" w:rsidP="003C032C">
      <w:pPr>
        <w:pStyle w:val="Listenabsatz"/>
        <w:rPr>
          <w:rFonts w:eastAsiaTheme="minorEastAsia"/>
        </w:rPr>
      </w:pPr>
      <m:oMathPara>
        <m:oMath>
          <m:r>
            <w:rPr>
              <w:rFonts w:ascii="Cambria Math" w:eastAsiaTheme="minorEastAsia" w:hAnsi="Cambria Math"/>
            </w:rPr>
            <m:t>p*V=konst</m:t>
          </m:r>
        </m:oMath>
      </m:oMathPara>
    </w:p>
    <w:p w14:paraId="1C0B70F9" w14:textId="3E0CF244" w:rsidR="003C032C" w:rsidRDefault="00286544" w:rsidP="00286544">
      <w:pPr>
        <w:pStyle w:val="Listenabsatz"/>
        <w:jc w:val="both"/>
        <w:rPr>
          <w:rFonts w:eastAsiaTheme="minorEastAsia"/>
        </w:rPr>
      </w:pPr>
      <w:r>
        <w:rPr>
          <w:rFonts w:eastAsiaTheme="minorEastAsia"/>
        </w:rPr>
        <w:t xml:space="preserve">Das Volumen wird </w:t>
      </w:r>
      <w:r w:rsidR="001E24C4">
        <w:rPr>
          <w:rFonts w:eastAsiaTheme="minorEastAsia"/>
        </w:rPr>
        <w:t>verkleinert,</w:t>
      </w:r>
      <w:r>
        <w:rPr>
          <w:rFonts w:eastAsiaTheme="minorEastAsia"/>
        </w:rPr>
        <w:t xml:space="preserve"> indem das Gas komprimiert wird. </w:t>
      </w:r>
      <w:r w:rsidRPr="00286544">
        <w:rPr>
          <w:rFonts w:eastAsiaTheme="minorEastAsia"/>
        </w:rPr>
        <w:sym w:font="Wingdings" w:char="F0E8"/>
      </w:r>
      <w:r>
        <w:rPr>
          <w:rFonts w:eastAsiaTheme="minorEastAsia"/>
        </w:rPr>
        <w:t xml:space="preserve"> </w:t>
      </w:r>
      <m:oMath>
        <m:r>
          <w:rPr>
            <w:rFonts w:ascii="Cambria Math" w:eastAsiaTheme="minorEastAsia" w:hAnsi="Cambria Math"/>
          </w:rPr>
          <m:t>+</m:t>
        </m:r>
        <m:r>
          <w:rPr>
            <w:rFonts w:ascii="Cambria Math" w:hAnsi="Cambria Math"/>
          </w:rPr>
          <m:t>δW</m:t>
        </m:r>
      </m:oMath>
    </w:p>
    <w:p w14:paraId="489B44C8" w14:textId="77777777" w:rsidR="00286544" w:rsidRDefault="00286544" w:rsidP="00334092">
      <w:pPr>
        <w:pStyle w:val="Listenabsatz"/>
        <w:rPr>
          <w:rFonts w:eastAsiaTheme="minorEastAsia"/>
        </w:rPr>
      </w:pPr>
    </w:p>
    <w:p w14:paraId="68E49C6E" w14:textId="77777777" w:rsidR="00334092" w:rsidRDefault="00334092" w:rsidP="00334092">
      <w:pPr>
        <w:pStyle w:val="Listenabsatz"/>
      </w:pPr>
    </w:p>
    <w:p w14:paraId="7019C954" w14:textId="19BC60A5" w:rsidR="00334092" w:rsidRPr="00334092" w:rsidRDefault="00334092" w:rsidP="00334092">
      <w:pPr>
        <w:pStyle w:val="Listenabsatz"/>
        <w:numPr>
          <w:ilvl w:val="0"/>
          <w:numId w:val="8"/>
        </w:numPr>
        <w:rPr>
          <w:lang w:val="en-US"/>
        </w:rPr>
      </w:pPr>
      <w:r w:rsidRPr="00BC6C2B">
        <w:rPr>
          <w:lang w:val="en-US"/>
        </w:rPr>
        <w:t xml:space="preserve">4-1: Isochor </w:t>
      </w:r>
      <m:oMath>
        <m:r>
          <w:rPr>
            <w:rFonts w:ascii="Cambria Math" w:hAnsi="Cambria Math"/>
          </w:rPr>
          <m:t>dQ</m:t>
        </m:r>
        <m:r>
          <w:rPr>
            <w:rFonts w:ascii="Cambria Math" w:hAnsi="Cambria Math"/>
            <w:lang w:val="en-US"/>
          </w:rPr>
          <m:t>=</m:t>
        </m:r>
        <m:r>
          <w:rPr>
            <w:rFonts w:ascii="Cambria Math" w:hAnsi="Cambria Math"/>
          </w:rPr>
          <m:t>δU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oMath>
    </w:p>
    <w:p w14:paraId="4AF38572" w14:textId="3CBECFEE" w:rsidR="00334092" w:rsidRDefault="00334092" w:rsidP="00334092">
      <w:pPr>
        <w:pStyle w:val="Listenabsatz"/>
        <w:rPr>
          <w:rFonts w:eastAsiaTheme="minorEastAsia"/>
        </w:rPr>
      </w:pPr>
      <w:r>
        <w:rPr>
          <w:rFonts w:eastAsiaTheme="minorEastAsia"/>
        </w:rPr>
        <w:t xml:space="preserve">Wärme wird </w:t>
      </w:r>
      <w:r w:rsidR="003C032C">
        <w:rPr>
          <w:rFonts w:eastAsiaTheme="minorEastAsia"/>
        </w:rPr>
        <w:t>zugeführt</w:t>
      </w:r>
      <w:r>
        <w:rPr>
          <w:rFonts w:eastAsiaTheme="minorEastAsia"/>
        </w:rPr>
        <w:t xml:space="preserve"> wodurch die innere Energie </w:t>
      </w:r>
      <w:r w:rsidR="003C032C">
        <w:rPr>
          <w:rFonts w:eastAsiaTheme="minorEastAsia"/>
        </w:rPr>
        <w:t>steigt</w:t>
      </w:r>
      <w:r>
        <w:rPr>
          <w:rFonts w:eastAsiaTheme="minorEastAsia"/>
        </w:rPr>
        <w:t xml:space="preserve"> </w:t>
      </w:r>
      <w:r w:rsidRPr="00334092">
        <w:rPr>
          <w:rFonts w:eastAsiaTheme="minorEastAsia"/>
        </w:rPr>
        <w:sym w:font="Wingdings" w:char="F0E8"/>
      </w:r>
      <w:r>
        <w:rPr>
          <w:rFonts w:eastAsiaTheme="minorEastAsia"/>
        </w:rPr>
        <w:t xml:space="preserve"> Temperatur </w:t>
      </w:r>
      <w:r w:rsidR="003C032C">
        <w:rPr>
          <w:rFonts w:eastAsiaTheme="minorEastAsia"/>
        </w:rPr>
        <w:t>steigt, Druck steigt</w:t>
      </w:r>
    </w:p>
    <w:p w14:paraId="1C94F05F" w14:textId="7D1B78E0" w:rsidR="003C032C" w:rsidRPr="00286544" w:rsidRDefault="00000000" w:rsidP="00334092">
      <w:pPr>
        <w:pStyle w:val="Listenabsatz"/>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r>
            <w:rPr>
              <w:rFonts w:ascii="Cambria Math" w:eastAsiaTheme="minorEastAsia" w:hAnsi="Cambria Math"/>
            </w:rPr>
            <m:t>=konst</m:t>
          </m:r>
        </m:oMath>
      </m:oMathPara>
    </w:p>
    <w:p w14:paraId="6F1320A1" w14:textId="77777777" w:rsidR="00286544" w:rsidRDefault="00286544" w:rsidP="00286544">
      <w:pPr>
        <w:pStyle w:val="Listenabsatz"/>
        <w:rPr>
          <w:rFonts w:eastAsiaTheme="minorEastAsia"/>
        </w:rPr>
      </w:pPr>
      <w:r>
        <w:rPr>
          <w:rFonts w:eastAsiaTheme="minorEastAsia"/>
        </w:rPr>
        <w:t xml:space="preserve">Da das Volumen konstant bleibt wird hier keine Volumenarbeit verrichtet. </w:t>
      </w:r>
      <w:r w:rsidRPr="00286544">
        <w:rPr>
          <w:rFonts w:eastAsiaTheme="minorEastAsia"/>
        </w:rPr>
        <w:sym w:font="Wingdings" w:char="F0E8"/>
      </w:r>
      <w:r>
        <w:rPr>
          <w:rFonts w:eastAsiaTheme="minorEastAsia"/>
        </w:rPr>
        <w:t xml:space="preserve"> </w:t>
      </w:r>
      <m:oMath>
        <m:r>
          <w:rPr>
            <w:rFonts w:ascii="Cambria Math" w:hAnsi="Cambria Math"/>
          </w:rPr>
          <m:t>δW=0</m:t>
        </m:r>
      </m:oMath>
    </w:p>
    <w:p w14:paraId="21F92BD4" w14:textId="77777777" w:rsidR="00286544" w:rsidRPr="00334092" w:rsidRDefault="00286544" w:rsidP="00334092">
      <w:pPr>
        <w:pStyle w:val="Listenabsatz"/>
        <w:rPr>
          <w:rFonts w:eastAsiaTheme="minorEastAsia"/>
        </w:rPr>
      </w:pPr>
    </w:p>
    <w:p w14:paraId="057B7C77" w14:textId="77777777" w:rsidR="00334092" w:rsidRPr="00334092" w:rsidRDefault="00334092" w:rsidP="00C66A27">
      <w:pPr>
        <w:jc w:val="both"/>
      </w:pPr>
    </w:p>
    <w:p w14:paraId="4D933180" w14:textId="339B5B0E" w:rsidR="00C60A2D" w:rsidRDefault="004368D8" w:rsidP="00C60A2D">
      <w:pPr>
        <w:pStyle w:val="Listenabsatz"/>
        <w:keepNext/>
        <w:jc w:val="center"/>
      </w:pPr>
      <w:r>
        <w:rPr>
          <w:noProof/>
        </w:rPr>
        <w:lastRenderedPageBreak/>
        <w:drawing>
          <wp:inline distT="0" distB="0" distL="0" distR="0" wp14:anchorId="42522EB4" wp14:editId="65D694B1">
            <wp:extent cx="2494251" cy="2087066"/>
            <wp:effectExtent l="0" t="0" r="1905"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3640" cy="2094922"/>
                    </a:xfrm>
                    <a:prstGeom prst="rect">
                      <a:avLst/>
                    </a:prstGeom>
                  </pic:spPr>
                </pic:pic>
              </a:graphicData>
            </a:graphic>
          </wp:inline>
        </w:drawing>
      </w:r>
    </w:p>
    <w:p w14:paraId="6A00FD80" w14:textId="46CEA860" w:rsidR="00C60A2D" w:rsidRDefault="00C60A2D" w:rsidP="00C60A2D">
      <w:pPr>
        <w:keepNext/>
        <w:jc w:val="both"/>
      </w:pPr>
      <w:r>
        <w:t>Die einzelnen Schritte werden im nachfolgenden Video erneut gezeigt und sind mit den jeweiligen Zeitintervallen versehen:</w:t>
      </w:r>
    </w:p>
    <w:p w14:paraId="1684CED7" w14:textId="3DEDF8BF" w:rsidR="00C60A2D" w:rsidRDefault="00000000" w:rsidP="00C60A2D">
      <w:pPr>
        <w:jc w:val="center"/>
      </w:pPr>
      <w:hyperlink r:id="rId64" w:history="1">
        <w:r w:rsidR="00C60A2D" w:rsidRPr="00C60A2D">
          <w:rPr>
            <w:rStyle w:val="Hyperlink"/>
          </w:rPr>
          <w:t>https://www.youtube.com/watch?v=R7060NmKlN0</w:t>
        </w:r>
      </w:hyperlink>
    </w:p>
    <w:p w14:paraId="7A06447D" w14:textId="3653F956" w:rsidR="00C60A2D" w:rsidRPr="00B8621F" w:rsidRDefault="00C60A2D" w:rsidP="00C60A2D">
      <w:pPr>
        <w:pStyle w:val="Listenabsatz"/>
        <w:numPr>
          <w:ilvl w:val="0"/>
          <w:numId w:val="8"/>
        </w:numPr>
        <w:rPr>
          <w:b/>
          <w:bCs/>
          <w:lang w:val="en-US"/>
        </w:rPr>
      </w:pPr>
      <w:r w:rsidRPr="00B8621F">
        <w:rPr>
          <w:b/>
          <w:bCs/>
          <w:lang w:val="en-US"/>
        </w:rPr>
        <w:t xml:space="preserve">4-1: Isochor </w:t>
      </w:r>
      <m:oMath>
        <m:r>
          <m:rPr>
            <m:sty m:val="bi"/>
          </m:rPr>
          <w:rPr>
            <w:rFonts w:ascii="Cambria Math" w:hAnsi="Cambria Math"/>
          </w:rPr>
          <m:t>dQ</m:t>
        </m:r>
        <m:r>
          <m:rPr>
            <m:sty m:val="bi"/>
          </m:rPr>
          <w:rPr>
            <w:rFonts w:ascii="Cambria Math" w:hAnsi="Cambria Math"/>
            <w:lang w:val="en-US"/>
          </w:rPr>
          <m:t>=</m:t>
        </m:r>
        <m:r>
          <m:rPr>
            <m:sty m:val="bi"/>
          </m:rPr>
          <w:rPr>
            <w:rFonts w:ascii="Cambria Math" w:hAnsi="Cambria Math"/>
          </w:rPr>
          <m:t>δU</m:t>
        </m:r>
        <m:r>
          <m:rPr>
            <m:sty m:val="bi"/>
          </m:rPr>
          <w:rPr>
            <w:rFonts w:ascii="Cambria Math" w:hAnsi="Cambria Math"/>
            <w:lang w:val="en-US"/>
          </w:rPr>
          <m:t>=</m:t>
        </m:r>
        <m:r>
          <m:rPr>
            <m:sty m:val="bi"/>
          </m:rPr>
          <w:rPr>
            <w:rFonts w:ascii="Cambria Math" w:hAnsi="Cambria Math"/>
          </w:rPr>
          <m:t>n</m:t>
        </m:r>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V</m:t>
            </m:r>
          </m:sub>
        </m:sSub>
        <m:r>
          <m:rPr>
            <m:sty m:val="bi"/>
          </m:rPr>
          <w:rPr>
            <w:rFonts w:ascii="Cambria Math" w:hAnsi="Cambria Math"/>
            <w:lang w:val="en-US"/>
          </w:rPr>
          <m:t>*</m:t>
        </m:r>
        <m:r>
          <m:rPr>
            <m:sty m:val="bi"/>
          </m:rPr>
          <w:rPr>
            <w:rFonts w:ascii="Cambria Math" w:hAnsi="Cambria Math"/>
          </w:rPr>
          <m:t>dT</m:t>
        </m:r>
      </m:oMath>
      <w:r w:rsidRPr="00B8621F">
        <w:rPr>
          <w:rFonts w:eastAsiaTheme="minorEastAsia"/>
          <w:b/>
          <w:bCs/>
          <w:lang w:val="en-US"/>
        </w:rPr>
        <w:t xml:space="preserve"> </w:t>
      </w:r>
      <w:r w:rsidRPr="00B8621F">
        <w:rPr>
          <w:rFonts w:eastAsiaTheme="minorEastAsia"/>
          <w:b/>
          <w:bCs/>
          <w:lang w:val="en-US"/>
        </w:rPr>
        <w:tab/>
        <w:t>0:00-0:21</w:t>
      </w:r>
    </w:p>
    <w:p w14:paraId="39B36669" w14:textId="27113BB7" w:rsidR="00C60A2D" w:rsidRPr="00B8621F" w:rsidRDefault="00C60A2D" w:rsidP="00C60A2D">
      <w:pPr>
        <w:pStyle w:val="Listenabsatz"/>
        <w:numPr>
          <w:ilvl w:val="0"/>
          <w:numId w:val="8"/>
        </w:numPr>
        <w:rPr>
          <w:b/>
          <w:bCs/>
          <w:lang w:val="en-US"/>
        </w:rPr>
      </w:pPr>
      <w:r w:rsidRPr="00B8621F">
        <w:rPr>
          <w:b/>
          <w:bCs/>
          <w:lang w:val="en-US"/>
        </w:rPr>
        <w:t xml:space="preserve">1-2: Isotherm </w:t>
      </w:r>
      <m:oMath>
        <m:r>
          <m:rPr>
            <m:sty m:val="bi"/>
          </m:rPr>
          <w:rPr>
            <w:rFonts w:ascii="Cambria Math" w:hAnsi="Cambria Math"/>
          </w:rPr>
          <m:t>δQ</m:t>
        </m:r>
        <m:r>
          <m:rPr>
            <m:sty m:val="bi"/>
          </m:rPr>
          <w:rPr>
            <w:rFonts w:ascii="Cambria Math" w:hAnsi="Cambria Math"/>
            <w:lang w:val="en-US"/>
          </w:rPr>
          <m:t>=-</m:t>
        </m:r>
        <m:r>
          <m:rPr>
            <m:sty m:val="bi"/>
          </m:rPr>
          <w:rPr>
            <w:rFonts w:ascii="Cambria Math" w:hAnsi="Cambria Math"/>
          </w:rPr>
          <m:t>δW</m:t>
        </m:r>
      </m:oMath>
      <w:r w:rsidRPr="00B8621F">
        <w:rPr>
          <w:rFonts w:eastAsiaTheme="minorEastAsia"/>
          <w:b/>
          <w:bCs/>
        </w:rPr>
        <w:tab/>
      </w:r>
      <w:r w:rsidRPr="00B8621F">
        <w:rPr>
          <w:rFonts w:eastAsiaTheme="minorEastAsia"/>
          <w:b/>
          <w:bCs/>
        </w:rPr>
        <w:tab/>
        <w:t>0:21-0:24</w:t>
      </w:r>
    </w:p>
    <w:p w14:paraId="326CA70F" w14:textId="01E9037C" w:rsidR="00C60A2D" w:rsidRPr="00B8621F" w:rsidRDefault="00C60A2D" w:rsidP="00C60A2D">
      <w:pPr>
        <w:pStyle w:val="Listenabsatz"/>
        <w:numPr>
          <w:ilvl w:val="0"/>
          <w:numId w:val="8"/>
        </w:numPr>
        <w:rPr>
          <w:rFonts w:eastAsiaTheme="minorEastAsia"/>
          <w:b/>
          <w:bCs/>
          <w:lang w:val="en-US"/>
        </w:rPr>
      </w:pPr>
      <w:r w:rsidRPr="00B8621F">
        <w:rPr>
          <w:b/>
          <w:bCs/>
          <w:lang w:val="en-US"/>
        </w:rPr>
        <w:t xml:space="preserve">2-3: Isochor </w:t>
      </w:r>
      <m:oMath>
        <m:r>
          <m:rPr>
            <m:sty m:val="bi"/>
          </m:rPr>
          <w:rPr>
            <w:rFonts w:ascii="Cambria Math" w:hAnsi="Cambria Math"/>
          </w:rPr>
          <m:t>dQ</m:t>
        </m:r>
        <m:r>
          <m:rPr>
            <m:sty m:val="bi"/>
          </m:rPr>
          <w:rPr>
            <w:rFonts w:ascii="Cambria Math" w:hAnsi="Cambria Math"/>
            <w:lang w:val="en-US"/>
          </w:rPr>
          <m:t>=</m:t>
        </m:r>
        <m:r>
          <m:rPr>
            <m:sty m:val="bi"/>
          </m:rPr>
          <w:rPr>
            <w:rFonts w:ascii="Cambria Math" w:hAnsi="Cambria Math"/>
          </w:rPr>
          <m:t>δU</m:t>
        </m:r>
        <m:r>
          <m:rPr>
            <m:sty m:val="bi"/>
          </m:rPr>
          <w:rPr>
            <w:rFonts w:ascii="Cambria Math" w:hAnsi="Cambria Math"/>
            <w:lang w:val="en-US"/>
          </w:rPr>
          <m:t>=</m:t>
        </m:r>
        <m:r>
          <m:rPr>
            <m:sty m:val="bi"/>
          </m:rPr>
          <w:rPr>
            <w:rFonts w:ascii="Cambria Math" w:hAnsi="Cambria Math"/>
          </w:rPr>
          <m:t>n</m:t>
        </m:r>
        <m:r>
          <m:rPr>
            <m:sty m:val="bi"/>
          </m:rPr>
          <w:rPr>
            <w:rFonts w:ascii="Cambria Math" w:hAnsi="Cambria Math"/>
            <w:lang w:val="en-US"/>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V</m:t>
            </m:r>
          </m:sub>
        </m:sSub>
        <m:r>
          <m:rPr>
            <m:sty m:val="bi"/>
          </m:rPr>
          <w:rPr>
            <w:rFonts w:ascii="Cambria Math" w:hAnsi="Cambria Math"/>
            <w:lang w:val="en-US"/>
          </w:rPr>
          <m:t>*</m:t>
        </m:r>
        <m:r>
          <m:rPr>
            <m:sty m:val="bi"/>
          </m:rPr>
          <w:rPr>
            <w:rFonts w:ascii="Cambria Math" w:hAnsi="Cambria Math"/>
          </w:rPr>
          <m:t>dT</m:t>
        </m:r>
      </m:oMath>
      <w:r w:rsidRPr="00B8621F">
        <w:rPr>
          <w:rFonts w:eastAsiaTheme="minorEastAsia"/>
          <w:b/>
          <w:bCs/>
          <w:lang w:val="en-US"/>
        </w:rPr>
        <w:tab/>
        <w:t>0:24-0:27</w:t>
      </w:r>
    </w:p>
    <w:p w14:paraId="0D51A6EB" w14:textId="50AA6956" w:rsidR="00C60A2D" w:rsidRPr="00B8621F" w:rsidRDefault="00C60A2D" w:rsidP="00C60A2D">
      <w:pPr>
        <w:pStyle w:val="Listenabsatz"/>
        <w:numPr>
          <w:ilvl w:val="0"/>
          <w:numId w:val="8"/>
        </w:numPr>
        <w:rPr>
          <w:b/>
          <w:bCs/>
        </w:rPr>
      </w:pPr>
      <w:r w:rsidRPr="00B8621F">
        <w:rPr>
          <w:b/>
          <w:bCs/>
        </w:rPr>
        <w:t xml:space="preserve">3-4: </w:t>
      </w:r>
      <w:r w:rsidRPr="00B8621F">
        <w:rPr>
          <w:b/>
          <w:bCs/>
          <w:lang w:val="en-US"/>
        </w:rPr>
        <w:t xml:space="preserve">Isotherm </w:t>
      </w:r>
      <m:oMath>
        <m:r>
          <m:rPr>
            <m:sty m:val="bi"/>
          </m:rPr>
          <w:rPr>
            <w:rFonts w:ascii="Cambria Math" w:hAnsi="Cambria Math"/>
          </w:rPr>
          <m:t>δQ</m:t>
        </m:r>
        <m:r>
          <m:rPr>
            <m:sty m:val="bi"/>
          </m:rPr>
          <w:rPr>
            <w:rFonts w:ascii="Cambria Math" w:hAnsi="Cambria Math"/>
            <w:lang w:val="en-US"/>
          </w:rPr>
          <m:t>=-</m:t>
        </m:r>
        <m:r>
          <m:rPr>
            <m:sty m:val="bi"/>
          </m:rPr>
          <w:rPr>
            <w:rFonts w:ascii="Cambria Math" w:hAnsi="Cambria Math"/>
          </w:rPr>
          <m:t>δW</m:t>
        </m:r>
      </m:oMath>
      <w:r w:rsidRPr="00B8621F">
        <w:rPr>
          <w:rFonts w:eastAsiaTheme="minorEastAsia"/>
          <w:b/>
          <w:bCs/>
        </w:rPr>
        <w:tab/>
      </w:r>
      <w:r w:rsidRPr="00B8621F">
        <w:rPr>
          <w:rFonts w:eastAsiaTheme="minorEastAsia"/>
          <w:b/>
          <w:bCs/>
        </w:rPr>
        <w:tab/>
        <w:t>0:27-0:52</w:t>
      </w:r>
    </w:p>
    <w:p w14:paraId="2B4F0FAC" w14:textId="655AFFE6" w:rsidR="00C17339" w:rsidRDefault="00C17339" w:rsidP="00C17339">
      <w:pPr>
        <w:jc w:val="both"/>
      </w:pPr>
      <w:r>
        <w:t>Nicht vergessen, hier handelt es sich um einen theoretischen Kreisprozess. Schritt 4-1 und 2-3 passieren dann, wenn sich der Kolben nicht bewegt</w:t>
      </w:r>
      <w:r w:rsidR="00A57BDD">
        <w:t xml:space="preserve"> (Totpunkt)</w:t>
      </w:r>
      <w:r>
        <w:t>!</w:t>
      </w:r>
    </w:p>
    <w:p w14:paraId="19A3BDC1" w14:textId="6DA90011" w:rsidR="00C60A2D" w:rsidRDefault="00C60A2D" w:rsidP="00A57BDD"/>
    <w:p w14:paraId="07746B43" w14:textId="4A532D1C" w:rsidR="005B38A6" w:rsidRPr="002A6369" w:rsidRDefault="005B38A6" w:rsidP="00A57BDD">
      <w:pPr>
        <w:rPr>
          <w:b/>
          <w:bCs/>
        </w:rPr>
      </w:pPr>
      <w:r w:rsidRPr="002A6369">
        <w:rPr>
          <w:b/>
          <w:bCs/>
        </w:rPr>
        <w:t>c, Berechne die im Kreisprozess zu und abgeführte Wärme.</w:t>
      </w:r>
    </w:p>
    <w:p w14:paraId="4B9BD31D" w14:textId="5CDAA4FA" w:rsidR="005B38A6" w:rsidRPr="005B38A6" w:rsidRDefault="005B38A6" w:rsidP="005B38A6">
      <w:pPr>
        <w:pStyle w:val="Listenabsatz"/>
        <w:numPr>
          <w:ilvl w:val="0"/>
          <w:numId w:val="8"/>
        </w:numPr>
        <w:rPr>
          <w:lang w:val="en-US"/>
        </w:rPr>
      </w:pPr>
      <w:r w:rsidRPr="00BC6C2B">
        <w:rPr>
          <w:lang w:val="en-US"/>
        </w:rPr>
        <w:t xml:space="preserve">1-2: Isotherm </w:t>
      </w:r>
      <m:oMath>
        <m:r>
          <w:rPr>
            <w:rFonts w:ascii="Cambria Math" w:hAnsi="Cambria Math"/>
          </w:rPr>
          <m:t>δQ</m:t>
        </m:r>
        <m:r>
          <w:rPr>
            <w:rFonts w:ascii="Cambria Math" w:hAnsi="Cambria Math"/>
            <w:lang w:val="en-US"/>
          </w:rPr>
          <m:t>=-</m:t>
        </m:r>
        <m:r>
          <w:rPr>
            <w:rFonts w:ascii="Cambria Math" w:hAnsi="Cambria Math"/>
          </w:rPr>
          <m:t>δW</m:t>
        </m:r>
      </m:oMath>
    </w:p>
    <w:p w14:paraId="4AF7FDD6" w14:textId="27C6DC61" w:rsidR="005B38A6" w:rsidRPr="00B205FB" w:rsidRDefault="00000000" w:rsidP="005B38A6">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1-2</m:t>
              </m:r>
            </m:sub>
          </m:sSub>
          <m:r>
            <w:rPr>
              <w:rFonts w:ascii="Cambria Math" w:hAnsi="Cambria Math"/>
              <w:lang w:val="en-US"/>
            </w:rPr>
            <m:t>=-(-n</m:t>
          </m:r>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hAnsi="Cambria Math"/>
            </w:rPr>
            <m:t>)</m:t>
          </m:r>
        </m:oMath>
      </m:oMathPara>
    </w:p>
    <w:p w14:paraId="1E35FB2D" w14:textId="744E91D1" w:rsidR="00B205FB" w:rsidRPr="00B205FB" w:rsidRDefault="00000000" w:rsidP="00B205FB">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1-2</m:t>
              </m:r>
            </m:sub>
          </m:sSub>
          <m:r>
            <w:rPr>
              <w:rFonts w:ascii="Cambria Math" w:hAnsi="Cambria Math"/>
              <w:lang w:val="en-US"/>
            </w:rPr>
            <m:t>=(n</m:t>
          </m:r>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hAnsi="Cambria Math"/>
            </w:rPr>
            <m:t>)</m:t>
          </m:r>
        </m:oMath>
      </m:oMathPara>
    </w:p>
    <w:p w14:paraId="64CC1BE5" w14:textId="4F6856C3" w:rsidR="00B205FB" w:rsidRDefault="00B205FB" w:rsidP="00B205FB">
      <w:pPr>
        <w:ind w:left="708" w:firstLine="12"/>
        <w:jc w:val="both"/>
        <w:rPr>
          <w:rFonts w:eastAsiaTheme="minorEastAsia"/>
        </w:rPr>
      </w:pPr>
      <w:r>
        <w:rPr>
          <w:rFonts w:eastAsiaTheme="minorEastAsia"/>
        </w:rPr>
        <w:t xml:space="preserve">Um die zugeführte Wärme </w:t>
      </w:r>
      <w:proofErr w:type="spellStart"/>
      <w:r>
        <w:rPr>
          <w:rFonts w:eastAsiaTheme="minorEastAsia"/>
        </w:rPr>
        <w:t>bzw</w:t>
      </w:r>
      <w:proofErr w:type="spellEnd"/>
      <w:r>
        <w:rPr>
          <w:rFonts w:eastAsiaTheme="minorEastAsia"/>
        </w:rPr>
        <w:t xml:space="preserve"> die abgeführte Arbeit zu berechnen, </w:t>
      </w:r>
      <w:r w:rsidRPr="00B8621F">
        <w:rPr>
          <w:rFonts w:eastAsiaTheme="minorEastAsia"/>
          <w:b/>
          <w:bCs/>
        </w:rPr>
        <w:t>fehlt</w:t>
      </w:r>
      <w:r>
        <w:rPr>
          <w:rFonts w:eastAsiaTheme="minorEastAsia"/>
        </w:rPr>
        <w:t xml:space="preserve"> uns nun jedoch noch die </w:t>
      </w:r>
      <w:r w:rsidRPr="00B8621F">
        <w:rPr>
          <w:rFonts w:eastAsiaTheme="minorEastAsia"/>
          <w:b/>
          <w:bCs/>
        </w:rPr>
        <w:t>Stoffmenge n</w:t>
      </w:r>
      <w:r>
        <w:rPr>
          <w:rFonts w:eastAsiaTheme="minorEastAsia"/>
        </w:rPr>
        <w:t xml:space="preserve">. Diese lässt sich mit der </w:t>
      </w:r>
      <w:r w:rsidRPr="00B8621F">
        <w:rPr>
          <w:rFonts w:eastAsiaTheme="minorEastAsia"/>
          <w:b/>
          <w:bCs/>
        </w:rPr>
        <w:t>idealen Gasgleichung</w:t>
      </w:r>
      <w:r>
        <w:rPr>
          <w:rFonts w:eastAsiaTheme="minorEastAsia"/>
        </w:rPr>
        <w:t xml:space="preserve"> berechnen und hat, da wir ein geschlossenes System betrachten (nur zu und Abfuhr von Wärme und Arbeit möglich) in jedem Zustand den gleichen Wert.</w:t>
      </w:r>
    </w:p>
    <w:p w14:paraId="055715E8" w14:textId="77777777" w:rsidR="00B205FB" w:rsidRPr="000B65CB" w:rsidRDefault="00000000" w:rsidP="00B205FB">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p w14:paraId="78F02677" w14:textId="77777777" w:rsidR="00B205FB" w:rsidRPr="000B65CB" w:rsidRDefault="00B205FB" w:rsidP="00B205FB">
      <w:pPr>
        <w:pStyle w:val="Listenabsatz"/>
        <w:jc w:val="both"/>
        <w:rPr>
          <w:rFonts w:eastAsiaTheme="minorEastAsia"/>
        </w:rPr>
      </w:pPr>
    </w:p>
    <w:p w14:paraId="3000A47C" w14:textId="77777777" w:rsidR="00B205FB" w:rsidRPr="000B65CB" w:rsidRDefault="00000000" w:rsidP="00B205FB">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oMath>
      </m:oMathPara>
    </w:p>
    <w:p w14:paraId="23B2E943" w14:textId="77777777" w:rsidR="00B205FB" w:rsidRPr="000B65CB" w:rsidRDefault="00B205FB" w:rsidP="00B205FB">
      <w:pPr>
        <w:pStyle w:val="Listenabsatz"/>
        <w:jc w:val="both"/>
        <w:rPr>
          <w:rFonts w:eastAsiaTheme="minorEastAsia"/>
        </w:rPr>
      </w:pPr>
    </w:p>
    <w:p w14:paraId="21AB7C5E" w14:textId="77777777" w:rsidR="00B205FB" w:rsidRPr="000B65CB" w:rsidRDefault="00000000" w:rsidP="00B205FB">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Pa*0,5</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1573K*8,314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den>
          </m:f>
        </m:oMath>
      </m:oMathPara>
    </w:p>
    <w:p w14:paraId="4ACEF17F" w14:textId="77777777" w:rsidR="00B205FB" w:rsidRPr="000B65CB" w:rsidRDefault="00B205FB" w:rsidP="00B205FB">
      <w:pPr>
        <w:pStyle w:val="Listenabsatz"/>
        <w:jc w:val="both"/>
        <w:rPr>
          <w:rFonts w:eastAsiaTheme="minorEastAsia"/>
        </w:rPr>
      </w:pPr>
    </w:p>
    <w:p w14:paraId="00137CB1" w14:textId="44E93956" w:rsidR="00B205FB" w:rsidRPr="00B205FB" w:rsidRDefault="00000000" w:rsidP="00B205FB">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=26,8 mol</m:t>
          </m:r>
        </m:oMath>
      </m:oMathPara>
    </w:p>
    <w:p w14:paraId="42497647" w14:textId="31F3454A" w:rsidR="00B205FB" w:rsidRDefault="00B205FB" w:rsidP="00B205FB">
      <w:pPr>
        <w:ind w:firstLine="708"/>
        <w:jc w:val="both"/>
        <w:rPr>
          <w:rFonts w:eastAsiaTheme="minorEastAsia"/>
        </w:rPr>
      </w:pPr>
      <w:r>
        <w:rPr>
          <w:rFonts w:eastAsiaTheme="minorEastAsia"/>
        </w:rPr>
        <w:t>Damit folgt:</w:t>
      </w:r>
    </w:p>
    <w:p w14:paraId="4A05EF10" w14:textId="4EC96D45" w:rsidR="00B205FB" w:rsidRPr="00B205FB" w:rsidRDefault="00000000" w:rsidP="00B205FB">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1-2</m:t>
              </m:r>
            </m:sub>
          </m:sSub>
          <m:r>
            <w:rPr>
              <w:rFonts w:ascii="Cambria Math" w:hAnsi="Cambria Math"/>
              <w:lang w:val="en-US"/>
            </w:rPr>
            <m:t>=</m:t>
          </m:r>
          <m:r>
            <w:rPr>
              <w:rFonts w:ascii="Cambria Math" w:hAnsi="Cambria Math"/>
            </w:rPr>
            <m:t>26,8 mol*</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rPr>
            <m:t>*1573K*</m:t>
          </m:r>
          <m:r>
            <m:rPr>
              <m:sty m:val="p"/>
            </m:rPr>
            <w:rPr>
              <w:rFonts w:ascii="Cambria Math" w:hAnsi="Cambria Math"/>
            </w:rPr>
            <m:t>ln⁡</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 m</m:t>
                  </m:r>
                </m:e>
                <m:sup>
                  <m:r>
                    <w:rPr>
                      <w:rFonts w:ascii="Cambria Math" w:hAnsi="Cambria Math"/>
                    </w:rPr>
                    <m:t>3</m:t>
                  </m:r>
                </m:sup>
              </m:sSup>
            </m:num>
            <m:den>
              <m:sSup>
                <m:sSupPr>
                  <m:ctrlPr>
                    <w:rPr>
                      <w:rFonts w:ascii="Cambria Math" w:hAnsi="Cambria Math"/>
                      <w:i/>
                    </w:rPr>
                  </m:ctrlPr>
                </m:sSupPr>
                <m:e>
                  <m:r>
                    <w:rPr>
                      <w:rFonts w:ascii="Cambria Math" w:hAnsi="Cambria Math"/>
                    </w:rPr>
                    <m:t>0,5 m</m:t>
                  </m:r>
                </m:e>
                <m:sup>
                  <m:r>
                    <w:rPr>
                      <w:rFonts w:ascii="Cambria Math" w:hAnsi="Cambria Math"/>
                    </w:rPr>
                    <m:t>3</m:t>
                  </m:r>
                </m:sup>
              </m:sSup>
            </m:den>
          </m:f>
          <m:r>
            <w:rPr>
              <w:rFonts w:ascii="Cambria Math" w:hAnsi="Cambria Math"/>
            </w:rPr>
            <m:t>)</m:t>
          </m:r>
        </m:oMath>
      </m:oMathPara>
    </w:p>
    <w:p w14:paraId="6FF043BD" w14:textId="1BCA2B81" w:rsidR="00B205FB" w:rsidRPr="00263952" w:rsidRDefault="00000000" w:rsidP="00B205FB">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1-2</m:t>
              </m:r>
            </m:sub>
          </m:sSub>
          <m:r>
            <w:rPr>
              <w:rFonts w:ascii="Cambria Math" w:hAnsi="Cambria Math"/>
              <w:lang w:val="en-US"/>
            </w:rPr>
            <m:t>=</m:t>
          </m:r>
          <m:r>
            <w:rPr>
              <w:rFonts w:ascii="Cambria Math" w:hAnsi="Cambria Math"/>
            </w:rPr>
            <m:t>627 kJ</m:t>
          </m:r>
        </m:oMath>
      </m:oMathPara>
    </w:p>
    <w:p w14:paraId="35F3BA39" w14:textId="5B7B4653" w:rsidR="00263952" w:rsidRPr="00263952" w:rsidRDefault="00263952" w:rsidP="00263952">
      <w:pPr>
        <w:ind w:firstLine="708"/>
        <w:rPr>
          <w:rFonts w:eastAsiaTheme="minorEastAsia"/>
        </w:rPr>
      </w:pPr>
      <w:r>
        <w:rPr>
          <w:rFonts w:eastAsiaTheme="minorEastAsia"/>
        </w:rPr>
        <w:t>Analog lässt sich schreiben:</w:t>
      </w:r>
    </w:p>
    <w:p w14:paraId="788A651E" w14:textId="200FDE26" w:rsidR="00263952" w:rsidRPr="00B205FB" w:rsidRDefault="00000000" w:rsidP="00263952">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1-2</m:t>
              </m:r>
            </m:sub>
          </m:sSub>
          <m:r>
            <w:rPr>
              <w:rFonts w:ascii="Cambria Math" w:hAnsi="Cambria Math"/>
              <w:lang w:val="en-US"/>
            </w:rPr>
            <m:t>=-</m:t>
          </m:r>
          <m:r>
            <w:rPr>
              <w:rFonts w:ascii="Cambria Math" w:hAnsi="Cambria Math"/>
            </w:rPr>
            <m:t>627 kJ</m:t>
          </m:r>
        </m:oMath>
      </m:oMathPara>
    </w:p>
    <w:p w14:paraId="7AADCC7A" w14:textId="77777777" w:rsidR="00263952" w:rsidRPr="00B205FB" w:rsidRDefault="00263952" w:rsidP="00B205FB">
      <w:pPr>
        <w:rPr>
          <w:rFonts w:eastAsiaTheme="minorEastAsia"/>
        </w:rPr>
      </w:pPr>
    </w:p>
    <w:p w14:paraId="13014BB5" w14:textId="45B7A374" w:rsidR="00B205FB" w:rsidRPr="00B8621F" w:rsidRDefault="00B205FB" w:rsidP="00B205FB">
      <w:pPr>
        <w:ind w:left="708" w:firstLine="12"/>
        <w:jc w:val="both"/>
        <w:rPr>
          <w:b/>
          <w:bCs/>
        </w:rPr>
      </w:pPr>
      <w:r w:rsidRPr="00B8621F">
        <w:rPr>
          <w:rFonts w:eastAsiaTheme="minorEastAsia"/>
          <w:b/>
          <w:bCs/>
        </w:rPr>
        <w:t xml:space="preserve">Dementsprechend wird eine Wärmemenge von 627 kJ zugeführt und eine Arbeit von -627 kJ </w:t>
      </w:r>
      <w:r w:rsidR="00242EAC">
        <w:rPr>
          <w:rFonts w:eastAsiaTheme="minorEastAsia"/>
          <w:b/>
          <w:bCs/>
        </w:rPr>
        <w:t>abgeführt</w:t>
      </w:r>
      <w:r w:rsidRPr="00B8621F">
        <w:rPr>
          <w:rFonts w:eastAsiaTheme="minorEastAsia"/>
          <w:b/>
          <w:bCs/>
        </w:rPr>
        <w:t>.</w:t>
      </w:r>
    </w:p>
    <w:p w14:paraId="62A1A1F8" w14:textId="69B97F7A" w:rsidR="00E93E1F" w:rsidRPr="00E93E1F" w:rsidRDefault="005B38A6" w:rsidP="00E93E1F">
      <w:pPr>
        <w:pStyle w:val="Listenabsatz"/>
        <w:numPr>
          <w:ilvl w:val="0"/>
          <w:numId w:val="8"/>
        </w:numPr>
        <w:rPr>
          <w:rFonts w:eastAsiaTheme="minorEastAsia"/>
          <w:lang w:val="en-US"/>
        </w:rPr>
      </w:pPr>
      <w:r w:rsidRPr="00BC6C2B">
        <w:rPr>
          <w:lang w:val="en-US"/>
        </w:rPr>
        <w:t xml:space="preserve">2-3: Isochor </w:t>
      </w:r>
      <m:oMath>
        <m:r>
          <w:rPr>
            <w:rFonts w:ascii="Cambria Math" w:hAnsi="Cambria Math"/>
          </w:rPr>
          <m:t>dQ</m:t>
        </m:r>
        <m:r>
          <w:rPr>
            <w:rFonts w:ascii="Cambria Math" w:hAnsi="Cambria Math"/>
            <w:lang w:val="en-US"/>
          </w:rPr>
          <m:t>=</m:t>
        </m:r>
        <m:r>
          <w:rPr>
            <w:rFonts w:ascii="Cambria Math" w:hAnsi="Cambria Math"/>
          </w:rPr>
          <m:t>δU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r>
          <w:rPr>
            <w:rFonts w:ascii="Cambria Math"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r>
          <w:rPr>
            <w:rFonts w:ascii="Cambria Math" w:hAnsi="Cambria Math" w:cs="Lucida Sans Unicode"/>
            <w:spacing w:val="-2"/>
          </w:rPr>
          <m:t>dT</m:t>
        </m:r>
      </m:oMath>
    </w:p>
    <w:p w14:paraId="679C6EE8" w14:textId="77777777" w:rsidR="00E93E1F" w:rsidRPr="00E93E1F" w:rsidRDefault="00E93E1F" w:rsidP="00E93E1F">
      <w:pPr>
        <w:pStyle w:val="Listenabsatz"/>
        <w:rPr>
          <w:rFonts w:eastAsiaTheme="minorEastAsia"/>
          <w:lang w:val="en-US"/>
        </w:rPr>
      </w:pPr>
    </w:p>
    <w:p w14:paraId="0CB1FB07" w14:textId="3FBC440C" w:rsidR="00E93E1F" w:rsidRPr="000F00F1" w:rsidRDefault="00000000" w:rsidP="00E93E1F">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2-3</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r>
            <w:rPr>
              <w:rFonts w:ascii="Cambria Math" w:hAnsi="Cambria Math" w:cs="Lucida Sans Unicode"/>
              <w:spacing w:val="-2"/>
            </w:rPr>
            <m:t>∆T</m:t>
          </m:r>
        </m:oMath>
      </m:oMathPara>
    </w:p>
    <w:p w14:paraId="348B4BBD" w14:textId="3F0DE8B2" w:rsidR="000F00F1" w:rsidRPr="000F00F1" w:rsidRDefault="00000000" w:rsidP="000F00F1">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2-3</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sSub>
            <m:sSubPr>
              <m:ctrlPr>
                <w:rPr>
                  <w:rFonts w:ascii="Cambria Math" w:hAnsi="Cambria Math" w:cs="Lucida Sans Unicode"/>
                  <w:i/>
                  <w:spacing w:val="-2"/>
                  <w:lang w:val="en-US"/>
                </w:rPr>
              </m:ctrlPr>
            </m:sSubPr>
            <m:e>
              <m:r>
                <w:rPr>
                  <w:rFonts w:ascii="Cambria Math" w:hAnsi="Cambria Math" w:cs="Lucida Sans Unicode"/>
                  <w:spacing w:val="-2"/>
                  <w:lang w:val="en-US"/>
                </w:rPr>
                <m:t>T</m:t>
              </m:r>
            </m:e>
            <m:sub>
              <m:r>
                <w:rPr>
                  <w:rFonts w:ascii="Cambria Math" w:hAnsi="Cambria Math" w:cs="Lucida Sans Unicode"/>
                  <w:spacing w:val="-2"/>
                  <w:lang w:val="en-US"/>
                </w:rPr>
                <m:t>3</m:t>
              </m:r>
            </m:sub>
          </m:sSub>
          <m:r>
            <w:rPr>
              <w:rFonts w:ascii="Cambria Math" w:hAnsi="Cambria Math" w:cs="Lucida Sans Unicode"/>
              <w:spacing w:val="-2"/>
              <w:lang w:val="en-US"/>
            </w:rPr>
            <m:t>-</m:t>
          </m:r>
          <m:sSub>
            <m:sSubPr>
              <m:ctrlPr>
                <w:rPr>
                  <w:rFonts w:ascii="Cambria Math" w:hAnsi="Cambria Math" w:cs="Lucida Sans Unicode"/>
                  <w:i/>
                  <w:spacing w:val="-2"/>
                  <w:lang w:val="en-US"/>
                </w:rPr>
              </m:ctrlPr>
            </m:sSubPr>
            <m:e>
              <m:r>
                <w:rPr>
                  <w:rFonts w:ascii="Cambria Math" w:hAnsi="Cambria Math" w:cs="Lucida Sans Unicode"/>
                  <w:spacing w:val="-2"/>
                  <w:lang w:val="en-US"/>
                </w:rPr>
                <m:t>T</m:t>
              </m:r>
            </m:e>
            <m:sub>
              <m:r>
                <w:rPr>
                  <w:rFonts w:ascii="Cambria Math" w:hAnsi="Cambria Math" w:cs="Lucida Sans Unicode"/>
                  <w:spacing w:val="-2"/>
                  <w:lang w:val="en-US"/>
                </w:rPr>
                <m:t>2</m:t>
              </m:r>
            </m:sub>
          </m:sSub>
          <m:r>
            <w:rPr>
              <w:rFonts w:ascii="Cambria Math" w:hAnsi="Cambria Math" w:cs="Lucida Sans Unicode"/>
              <w:spacing w:val="-2"/>
              <w:lang w:val="en-US"/>
            </w:rPr>
            <m:t>)</m:t>
          </m:r>
        </m:oMath>
      </m:oMathPara>
    </w:p>
    <w:p w14:paraId="2C89186E" w14:textId="1A08B1C9" w:rsidR="00E93E1F" w:rsidRPr="000F1E69" w:rsidRDefault="00000000" w:rsidP="00E93E1F">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2-3</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26,8 mol</m:t>
          </m:r>
          <m:r>
            <w:rPr>
              <w:rFonts w:ascii="Cambria Math" w:hAnsi="Cambria Math" w:cs="Lucida Sans Unicode"/>
              <w:spacing w:val="-2"/>
              <w:lang w:val="en-US"/>
            </w:rPr>
            <m:t>*</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cs="Lucida Sans Unicode"/>
              <w:spacing w:val="-2"/>
              <w:lang w:val="en-US"/>
            </w:rPr>
            <m:t>*</m:t>
          </m:r>
          <m:d>
            <m:dPr>
              <m:ctrlPr>
                <w:rPr>
                  <w:rFonts w:ascii="Cambria Math" w:hAnsi="Cambria Math" w:cs="Lucida Sans Unicode"/>
                  <w:i/>
                  <w:spacing w:val="-2"/>
                </w:rPr>
              </m:ctrlPr>
            </m:dPr>
            <m:e>
              <m:r>
                <w:rPr>
                  <w:rFonts w:ascii="Cambria Math" w:hAnsi="Cambria Math" w:cs="Lucida Sans Unicode"/>
                  <w:spacing w:val="-2"/>
                </w:rPr>
                <m:t>337-1573</m:t>
              </m:r>
            </m:e>
          </m:d>
          <m:r>
            <w:rPr>
              <w:rFonts w:ascii="Cambria Math" w:hAnsi="Cambria Math" w:cs="Lucida Sans Unicode"/>
              <w:spacing w:val="-2"/>
            </w:rPr>
            <m:t>K</m:t>
          </m:r>
        </m:oMath>
      </m:oMathPara>
    </w:p>
    <w:p w14:paraId="56C168E3" w14:textId="77777777" w:rsidR="000F1E69" w:rsidRPr="00E93E1F" w:rsidRDefault="000F1E69" w:rsidP="00E93E1F">
      <w:pPr>
        <w:pStyle w:val="Listenabsatz"/>
        <w:rPr>
          <w:rFonts w:eastAsiaTheme="minorEastAsia"/>
          <w:spacing w:val="-2"/>
        </w:rPr>
      </w:pPr>
    </w:p>
    <w:p w14:paraId="295E99E9" w14:textId="5D458838" w:rsidR="00E93E1F" w:rsidRPr="00E93E1F" w:rsidRDefault="00000000" w:rsidP="00E93E1F">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2-3</m:t>
              </m:r>
            </m:sub>
          </m:sSub>
          <m:r>
            <w:rPr>
              <w:rFonts w:ascii="Cambria Math" w:eastAsiaTheme="minorEastAsia" w:hAnsi="Cambria Math"/>
              <w:lang w:val="en-US"/>
            </w:rPr>
            <m:t>=-</m:t>
          </m:r>
          <m:r>
            <w:rPr>
              <w:rFonts w:ascii="Cambria Math" w:eastAsia="Times New Roman" w:hAnsi="Cambria Math" w:cs="Lucida Sans Unicode"/>
              <w:spacing w:val="-2"/>
              <w:lang w:eastAsia="de-AT"/>
            </w:rPr>
            <m:t>413 kJ</m:t>
          </m:r>
        </m:oMath>
      </m:oMathPara>
    </w:p>
    <w:p w14:paraId="6EF51A8C" w14:textId="77777777" w:rsidR="00E93E1F" w:rsidRPr="00E93E1F" w:rsidRDefault="00E93E1F" w:rsidP="00E93E1F">
      <w:pPr>
        <w:pStyle w:val="Listenabsatz"/>
        <w:rPr>
          <w:rFonts w:eastAsiaTheme="minorEastAsia"/>
          <w:lang w:val="en-US"/>
        </w:rPr>
      </w:pPr>
    </w:p>
    <w:p w14:paraId="56A5AA74" w14:textId="77777777" w:rsidR="00E93E1F" w:rsidRPr="00E93E1F" w:rsidRDefault="00E93E1F" w:rsidP="00E93E1F">
      <w:pPr>
        <w:pStyle w:val="Listenabsatz"/>
        <w:rPr>
          <w:rFonts w:eastAsiaTheme="minorEastAsia"/>
          <w:lang w:val="en-US"/>
        </w:rPr>
      </w:pPr>
    </w:p>
    <w:p w14:paraId="13845CAE" w14:textId="77777777" w:rsidR="00B205FB" w:rsidRPr="00BC6C2B" w:rsidRDefault="00B205FB" w:rsidP="00B205FB">
      <w:pPr>
        <w:pStyle w:val="Listenabsatz"/>
        <w:rPr>
          <w:rFonts w:eastAsiaTheme="minorEastAsia"/>
          <w:lang w:val="en-US"/>
        </w:rPr>
      </w:pPr>
    </w:p>
    <w:p w14:paraId="52C0AB3A" w14:textId="1F2E3305" w:rsidR="005B38A6" w:rsidRPr="009B7C71" w:rsidRDefault="005B38A6" w:rsidP="005B38A6">
      <w:pPr>
        <w:pStyle w:val="Listenabsatz"/>
        <w:numPr>
          <w:ilvl w:val="0"/>
          <w:numId w:val="8"/>
        </w:numPr>
      </w:pPr>
      <w:r>
        <w:t xml:space="preserve">3-4: </w:t>
      </w:r>
      <w:r w:rsidRPr="00BC6C2B">
        <w:rPr>
          <w:lang w:val="en-US"/>
        </w:rPr>
        <w:t xml:space="preserve">Isotherm </w:t>
      </w:r>
      <m:oMath>
        <m:r>
          <w:rPr>
            <w:rFonts w:ascii="Cambria Math" w:hAnsi="Cambria Math"/>
          </w:rPr>
          <m:t>δQ</m:t>
        </m:r>
        <m:r>
          <w:rPr>
            <w:rFonts w:ascii="Cambria Math" w:hAnsi="Cambria Math"/>
            <w:lang w:val="en-US"/>
          </w:rPr>
          <m:t>=-</m:t>
        </m:r>
        <m:r>
          <w:rPr>
            <w:rFonts w:ascii="Cambria Math" w:hAnsi="Cambria Math"/>
          </w:rPr>
          <m:t>δW</m:t>
        </m:r>
      </m:oMath>
    </w:p>
    <w:p w14:paraId="4A680349" w14:textId="1352D167" w:rsidR="009B7C71" w:rsidRDefault="009B7C71" w:rsidP="009B7C71">
      <w:pPr>
        <w:pStyle w:val="Listenabsatz"/>
        <w:rPr>
          <w:rFonts w:eastAsiaTheme="minorEastAsia"/>
        </w:rPr>
      </w:pPr>
    </w:p>
    <w:p w14:paraId="61564F65" w14:textId="4C2CD91F" w:rsidR="009B7C71" w:rsidRPr="00B205FB" w:rsidRDefault="00000000" w:rsidP="009B7C71">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3-4</m:t>
              </m:r>
            </m:sub>
          </m:sSub>
          <m:r>
            <w:rPr>
              <w:rFonts w:ascii="Cambria Math" w:hAnsi="Cambria Math"/>
              <w:lang w:val="en-US"/>
            </w:rPr>
            <m:t>=-n</m:t>
          </m:r>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V</m:t>
                          </m:r>
                        </m:e>
                        <m:sub>
                          <m:r>
                            <w:rPr>
                              <w:rFonts w:ascii="Cambria Math" w:hAnsi="Cambria Math"/>
                            </w:rPr>
                            <m:t>3</m:t>
                          </m:r>
                        </m:sub>
                      </m:sSub>
                    </m:den>
                  </m:f>
                </m:e>
              </m:d>
            </m:e>
          </m:func>
        </m:oMath>
      </m:oMathPara>
    </w:p>
    <w:p w14:paraId="6B3813A3" w14:textId="2EA8A958" w:rsidR="009B7C71" w:rsidRPr="009125F8" w:rsidRDefault="00000000" w:rsidP="009B7C71">
      <w:pPr>
        <w:rPr>
          <w:rFonts w:eastAsiaTheme="minorEastAsia"/>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3-4</m:t>
              </m:r>
            </m:sub>
          </m:sSub>
          <m:r>
            <w:rPr>
              <w:rFonts w:ascii="Cambria Math" w:hAnsi="Cambria Math"/>
              <w:lang w:val="en-US"/>
            </w:rPr>
            <m:t>=-</m:t>
          </m:r>
          <m:r>
            <w:rPr>
              <w:rFonts w:ascii="Cambria Math" w:hAnsi="Cambria Math"/>
            </w:rPr>
            <m:t>26,8 mol*</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rPr>
            <m:t>*337K*</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0,5 m</m:t>
                          </m:r>
                        </m:e>
                        <m:sup>
                          <m:r>
                            <w:rPr>
                              <w:rFonts w:ascii="Cambria Math" w:hAnsi="Cambria Math"/>
                            </w:rPr>
                            <m:t>3</m:t>
                          </m:r>
                        </m:sup>
                      </m:sSup>
                    </m:num>
                    <m:den>
                      <m:sSup>
                        <m:sSupPr>
                          <m:ctrlPr>
                            <w:rPr>
                              <w:rFonts w:ascii="Cambria Math" w:hAnsi="Cambria Math"/>
                              <w:i/>
                            </w:rPr>
                          </m:ctrlPr>
                        </m:sSupPr>
                        <m:e>
                          <m:r>
                            <w:rPr>
                              <w:rFonts w:ascii="Cambria Math" w:hAnsi="Cambria Math"/>
                            </w:rPr>
                            <m:t>3 m</m:t>
                          </m:r>
                        </m:e>
                        <m:sup>
                          <m:r>
                            <w:rPr>
                              <w:rFonts w:ascii="Cambria Math" w:hAnsi="Cambria Math"/>
                            </w:rPr>
                            <m:t>3</m:t>
                          </m:r>
                        </m:sup>
                      </m:sSup>
                    </m:den>
                  </m:f>
                </m:e>
              </m:d>
            </m:e>
          </m:func>
        </m:oMath>
      </m:oMathPara>
    </w:p>
    <w:p w14:paraId="1AD038E6" w14:textId="177562F9" w:rsidR="009B7C71" w:rsidRPr="00263952" w:rsidRDefault="00000000" w:rsidP="009B7C7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3-4</m:t>
              </m:r>
            </m:sub>
          </m:sSub>
          <m:r>
            <w:rPr>
              <w:rFonts w:ascii="Cambria Math" w:hAnsi="Cambria Math"/>
              <w:lang w:val="en-US"/>
            </w:rPr>
            <m:t>=134 kJ</m:t>
          </m:r>
        </m:oMath>
      </m:oMathPara>
    </w:p>
    <w:p w14:paraId="49030B28" w14:textId="7E88DF33" w:rsidR="00263952" w:rsidRDefault="00263952" w:rsidP="009B7C71">
      <w:pPr>
        <w:rPr>
          <w:rFonts w:eastAsiaTheme="minorEastAsia"/>
        </w:rPr>
      </w:pPr>
      <w:r>
        <w:rPr>
          <w:rFonts w:eastAsiaTheme="minorEastAsia"/>
          <w:lang w:val="en-US"/>
        </w:rPr>
        <w:tab/>
      </w:r>
      <w:r w:rsidRPr="00263952">
        <w:rPr>
          <w:rFonts w:eastAsiaTheme="minorEastAsia"/>
        </w:rPr>
        <w:t>Analog lässt sich schreiben:</w:t>
      </w:r>
    </w:p>
    <w:p w14:paraId="474317E4" w14:textId="0D62A14F" w:rsidR="00104627" w:rsidRPr="00263952" w:rsidRDefault="00000000" w:rsidP="00104627">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3-4</m:t>
              </m:r>
            </m:sub>
          </m:sSub>
          <m:r>
            <w:rPr>
              <w:rFonts w:ascii="Cambria Math" w:hAnsi="Cambria Math"/>
              <w:lang w:val="en-US"/>
            </w:rPr>
            <m:t>=-134 kJ</m:t>
          </m:r>
        </m:oMath>
      </m:oMathPara>
    </w:p>
    <w:p w14:paraId="63E79B71" w14:textId="77777777" w:rsidR="00104627" w:rsidRPr="00263952" w:rsidRDefault="00104627" w:rsidP="009B7C71">
      <w:pPr>
        <w:rPr>
          <w:rFonts w:eastAsiaTheme="minorEastAsia"/>
        </w:rPr>
      </w:pPr>
    </w:p>
    <w:p w14:paraId="1B33BFA2" w14:textId="098D9D9C" w:rsidR="009125F8" w:rsidRPr="00B8621F" w:rsidRDefault="009125F8" w:rsidP="009125F8">
      <w:pPr>
        <w:ind w:left="708" w:firstLine="12"/>
        <w:jc w:val="both"/>
        <w:rPr>
          <w:b/>
          <w:bCs/>
        </w:rPr>
      </w:pPr>
      <w:r w:rsidRPr="00B8621F">
        <w:rPr>
          <w:rFonts w:eastAsiaTheme="minorEastAsia"/>
          <w:b/>
          <w:bCs/>
        </w:rPr>
        <w:t xml:space="preserve">Dementsprechend wird eine Wärmemenge von </w:t>
      </w:r>
      <w:r w:rsidR="00E421B2" w:rsidRPr="00B8621F">
        <w:rPr>
          <w:rFonts w:eastAsiaTheme="minorEastAsia"/>
          <w:b/>
          <w:bCs/>
        </w:rPr>
        <w:t>-</w:t>
      </w:r>
      <w:r w:rsidRPr="00B8621F">
        <w:rPr>
          <w:rFonts w:eastAsiaTheme="minorEastAsia"/>
          <w:b/>
          <w:bCs/>
        </w:rPr>
        <w:t>13</w:t>
      </w:r>
      <w:r w:rsidR="0080522F" w:rsidRPr="00B8621F">
        <w:rPr>
          <w:rFonts w:eastAsiaTheme="minorEastAsia"/>
          <w:b/>
          <w:bCs/>
        </w:rPr>
        <w:t>4</w:t>
      </w:r>
      <w:r w:rsidRPr="00B8621F">
        <w:rPr>
          <w:rFonts w:eastAsiaTheme="minorEastAsia"/>
          <w:b/>
          <w:bCs/>
        </w:rPr>
        <w:t xml:space="preserve"> kJ abgeführt und eine Arbeit von 13</w:t>
      </w:r>
      <w:r w:rsidR="0080522F" w:rsidRPr="00B8621F">
        <w:rPr>
          <w:rFonts w:eastAsiaTheme="minorEastAsia"/>
          <w:b/>
          <w:bCs/>
        </w:rPr>
        <w:t>4</w:t>
      </w:r>
      <w:r w:rsidRPr="00B8621F">
        <w:rPr>
          <w:rFonts w:eastAsiaTheme="minorEastAsia"/>
          <w:b/>
          <w:bCs/>
        </w:rPr>
        <w:t xml:space="preserve"> kJ aufgewendet.</w:t>
      </w:r>
    </w:p>
    <w:p w14:paraId="0C60DD72" w14:textId="77777777" w:rsidR="009125F8" w:rsidRPr="009B7C71" w:rsidRDefault="009125F8" w:rsidP="009B7C71">
      <w:pPr>
        <w:rPr>
          <w:rFonts w:eastAsiaTheme="minorEastAsia"/>
        </w:rPr>
      </w:pPr>
    </w:p>
    <w:p w14:paraId="73F6587F" w14:textId="3265B1F2" w:rsidR="005B38A6" w:rsidRPr="000F00F1" w:rsidRDefault="005B38A6" w:rsidP="00657F5E">
      <w:pPr>
        <w:pStyle w:val="Listenabsatz"/>
        <w:numPr>
          <w:ilvl w:val="0"/>
          <w:numId w:val="8"/>
        </w:numPr>
        <w:rPr>
          <w:lang w:val="en-US"/>
        </w:rPr>
      </w:pPr>
      <w:r w:rsidRPr="000F00F1">
        <w:rPr>
          <w:lang w:val="en-US"/>
        </w:rPr>
        <w:t xml:space="preserve">4-1: Isochor </w:t>
      </w:r>
      <m:oMath>
        <m:r>
          <w:rPr>
            <w:rFonts w:ascii="Cambria Math" w:hAnsi="Cambria Math"/>
          </w:rPr>
          <m:t>dQ</m:t>
        </m:r>
        <m:r>
          <w:rPr>
            <w:rFonts w:ascii="Cambria Math" w:hAnsi="Cambria Math"/>
            <w:lang w:val="en-US"/>
          </w:rPr>
          <m:t>=</m:t>
        </m:r>
        <m:r>
          <w:rPr>
            <w:rFonts w:ascii="Cambria Math" w:hAnsi="Cambria Math"/>
          </w:rPr>
          <m:t>δU</m:t>
        </m:r>
        <m:r>
          <w:rPr>
            <w:rFonts w:ascii="Cambria Math" w:hAnsi="Cambria Math"/>
            <w:lang w:val="en-US"/>
          </w:rPr>
          <m:t>=</m:t>
        </m:r>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lang w:val="en-US"/>
          </w:rPr>
          <m:t>*</m:t>
        </m:r>
        <m:r>
          <w:rPr>
            <w:rFonts w:ascii="Cambria Math" w:hAnsi="Cambria Math"/>
          </w:rPr>
          <m:t>dT</m:t>
        </m:r>
        <m:r>
          <w:rPr>
            <w:rFonts w:ascii="Cambria Math"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r>
          <w:rPr>
            <w:rFonts w:ascii="Cambria Math" w:hAnsi="Cambria Math" w:cs="Lucida Sans Unicode"/>
            <w:spacing w:val="-2"/>
          </w:rPr>
          <m:t>dT</m:t>
        </m:r>
      </m:oMath>
    </w:p>
    <w:p w14:paraId="12ACAC0E" w14:textId="5005225F" w:rsidR="000F00F1" w:rsidRDefault="000F00F1" w:rsidP="000F00F1">
      <w:pPr>
        <w:pStyle w:val="Listenabsatz"/>
        <w:rPr>
          <w:lang w:val="en-US"/>
        </w:rPr>
      </w:pPr>
    </w:p>
    <w:p w14:paraId="775C6716" w14:textId="058DF3A2" w:rsidR="000F00F1" w:rsidRPr="000F00F1" w:rsidRDefault="00000000" w:rsidP="000F00F1">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4-1</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r>
            <w:rPr>
              <w:rFonts w:ascii="Cambria Math" w:hAnsi="Cambria Math" w:cs="Lucida Sans Unicode"/>
              <w:spacing w:val="-2"/>
            </w:rPr>
            <m:t>∆T</m:t>
          </m:r>
        </m:oMath>
      </m:oMathPara>
    </w:p>
    <w:p w14:paraId="68D87832" w14:textId="05C7543E" w:rsidR="000F00F1" w:rsidRPr="000F00F1" w:rsidRDefault="00000000" w:rsidP="000F00F1">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4-1</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n</m:t>
          </m:r>
          <m:r>
            <w:rPr>
              <w:rFonts w:ascii="Cambria Math" w:hAnsi="Cambria Math" w:cs="Lucida Sans Unicode"/>
              <w:spacing w:val="-2"/>
              <w:lang w:val="en-US"/>
            </w:rPr>
            <m:t>*</m:t>
          </m:r>
          <m:r>
            <w:rPr>
              <w:rFonts w:ascii="Cambria Math" w:hAnsi="Cambria Math" w:cs="Lucida Sans Unicode"/>
              <w:spacing w:val="-2"/>
            </w:rPr>
            <m:t>R</m:t>
          </m:r>
          <m:r>
            <w:rPr>
              <w:rFonts w:ascii="Cambria Math" w:hAnsi="Cambria Math" w:cs="Lucida Sans Unicode"/>
              <w:spacing w:val="-2"/>
              <w:lang w:val="en-US"/>
            </w:rPr>
            <m:t>*(</m:t>
          </m:r>
          <m:sSub>
            <m:sSubPr>
              <m:ctrlPr>
                <w:rPr>
                  <w:rFonts w:ascii="Cambria Math" w:hAnsi="Cambria Math" w:cs="Lucida Sans Unicode"/>
                  <w:i/>
                  <w:spacing w:val="-2"/>
                  <w:lang w:val="en-US"/>
                </w:rPr>
              </m:ctrlPr>
            </m:sSubPr>
            <m:e>
              <m:r>
                <w:rPr>
                  <w:rFonts w:ascii="Cambria Math" w:hAnsi="Cambria Math" w:cs="Lucida Sans Unicode"/>
                  <w:spacing w:val="-2"/>
                  <w:lang w:val="en-US"/>
                </w:rPr>
                <m:t>T</m:t>
              </m:r>
            </m:e>
            <m:sub>
              <m:r>
                <w:rPr>
                  <w:rFonts w:ascii="Cambria Math" w:hAnsi="Cambria Math" w:cs="Lucida Sans Unicode"/>
                  <w:spacing w:val="-2"/>
                  <w:lang w:val="en-US"/>
                </w:rPr>
                <m:t>1</m:t>
              </m:r>
            </m:sub>
          </m:sSub>
          <m:r>
            <w:rPr>
              <w:rFonts w:ascii="Cambria Math" w:hAnsi="Cambria Math" w:cs="Lucida Sans Unicode"/>
              <w:spacing w:val="-2"/>
              <w:lang w:val="en-US"/>
            </w:rPr>
            <m:t>-</m:t>
          </m:r>
          <m:sSub>
            <m:sSubPr>
              <m:ctrlPr>
                <w:rPr>
                  <w:rFonts w:ascii="Cambria Math" w:hAnsi="Cambria Math" w:cs="Lucida Sans Unicode"/>
                  <w:i/>
                  <w:spacing w:val="-2"/>
                  <w:lang w:val="en-US"/>
                </w:rPr>
              </m:ctrlPr>
            </m:sSubPr>
            <m:e>
              <m:r>
                <w:rPr>
                  <w:rFonts w:ascii="Cambria Math" w:hAnsi="Cambria Math" w:cs="Lucida Sans Unicode"/>
                  <w:spacing w:val="-2"/>
                  <w:lang w:val="en-US"/>
                </w:rPr>
                <m:t>T</m:t>
              </m:r>
            </m:e>
            <m:sub>
              <m:r>
                <w:rPr>
                  <w:rFonts w:ascii="Cambria Math" w:hAnsi="Cambria Math" w:cs="Lucida Sans Unicode"/>
                  <w:spacing w:val="-2"/>
                  <w:lang w:val="en-US"/>
                </w:rPr>
                <m:t>4</m:t>
              </m:r>
            </m:sub>
          </m:sSub>
          <m:r>
            <w:rPr>
              <w:rFonts w:ascii="Cambria Math" w:hAnsi="Cambria Math" w:cs="Lucida Sans Unicode"/>
              <w:spacing w:val="-2"/>
              <w:lang w:val="en-US"/>
            </w:rPr>
            <m:t>)</m:t>
          </m:r>
        </m:oMath>
      </m:oMathPara>
    </w:p>
    <w:p w14:paraId="31C83650" w14:textId="77777777" w:rsidR="000F00F1" w:rsidRPr="00E93E1F" w:rsidRDefault="000F00F1" w:rsidP="000F00F1">
      <w:pPr>
        <w:pStyle w:val="Listenabsatz"/>
        <w:rPr>
          <w:rFonts w:eastAsiaTheme="minorEastAsia"/>
          <w:spacing w:val="-2"/>
        </w:rPr>
      </w:pPr>
    </w:p>
    <w:p w14:paraId="2EEBAA02" w14:textId="39F79B07" w:rsidR="000F00F1" w:rsidRPr="000F1E69" w:rsidRDefault="00000000" w:rsidP="000F00F1">
      <w:pPr>
        <w:pStyle w:val="Listenabsatz"/>
        <w:rPr>
          <w:rFonts w:eastAsiaTheme="minorEastAsia"/>
          <w:spacing w:val="-2"/>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4-1</m:t>
              </m:r>
            </m:sub>
          </m:sSub>
          <m:r>
            <w:rPr>
              <w:rFonts w:ascii="Cambria Math" w:eastAsiaTheme="minorEastAsia" w:hAnsi="Cambria Math"/>
              <w:lang w:val="en-US"/>
            </w:rPr>
            <m:t>=</m:t>
          </m:r>
          <m:f>
            <m:fPr>
              <m:ctrlPr>
                <w:rPr>
                  <w:rFonts w:ascii="Cambria Math" w:eastAsia="Times New Roman" w:hAnsi="Cambria Math" w:cs="Lucida Sans Unicode"/>
                  <w:bCs/>
                  <w:i/>
                  <w:iCs/>
                  <w:spacing w:val="-2"/>
                  <w:lang w:eastAsia="de-AT"/>
                </w:rPr>
              </m:ctrlPr>
            </m:fPr>
            <m:num>
              <m:r>
                <w:rPr>
                  <w:rFonts w:ascii="Cambria Math" w:hAnsi="Cambria Math" w:cs="Lucida Sans Unicode"/>
                  <w:spacing w:val="-2"/>
                  <w:lang w:val="en-US"/>
                </w:rPr>
                <m:t>3</m:t>
              </m:r>
            </m:num>
            <m:den>
              <m:r>
                <w:rPr>
                  <w:rFonts w:ascii="Cambria Math" w:hAnsi="Cambria Math" w:cs="Lucida Sans Unicode"/>
                  <w:spacing w:val="-2"/>
                  <w:lang w:val="en-US"/>
                </w:rPr>
                <m:t>2</m:t>
              </m:r>
            </m:den>
          </m:f>
          <m:r>
            <w:rPr>
              <w:rFonts w:ascii="Cambria Math" w:hAnsi="Cambria Math" w:cs="Lucida Sans Unicode"/>
              <w:spacing w:val="-2"/>
              <w:lang w:val="en-US"/>
            </w:rPr>
            <m:t>*</m:t>
          </m:r>
          <m:r>
            <w:rPr>
              <w:rFonts w:ascii="Cambria Math" w:hAnsi="Cambria Math" w:cs="Lucida Sans Unicode"/>
              <w:spacing w:val="-2"/>
            </w:rPr>
            <m:t>26,8 mol</m:t>
          </m:r>
          <m:r>
            <w:rPr>
              <w:rFonts w:ascii="Cambria Math" w:hAnsi="Cambria Math" w:cs="Lucida Sans Unicode"/>
              <w:spacing w:val="-2"/>
              <w:lang w:val="en-US"/>
            </w:rPr>
            <m:t>*</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cs="Lucida Sans Unicode"/>
              <w:spacing w:val="-2"/>
              <w:lang w:val="en-US"/>
            </w:rPr>
            <m:t>*</m:t>
          </m:r>
          <m:d>
            <m:dPr>
              <m:ctrlPr>
                <w:rPr>
                  <w:rFonts w:ascii="Cambria Math" w:hAnsi="Cambria Math" w:cs="Lucida Sans Unicode"/>
                  <w:i/>
                  <w:spacing w:val="-2"/>
                </w:rPr>
              </m:ctrlPr>
            </m:dPr>
            <m:e>
              <m:r>
                <w:rPr>
                  <w:rFonts w:ascii="Cambria Math" w:hAnsi="Cambria Math" w:cs="Lucida Sans Unicode"/>
                  <w:spacing w:val="-2"/>
                </w:rPr>
                <m:t>1573-337</m:t>
              </m:r>
            </m:e>
          </m:d>
          <m:r>
            <w:rPr>
              <w:rFonts w:ascii="Cambria Math" w:hAnsi="Cambria Math" w:cs="Lucida Sans Unicode"/>
              <w:spacing w:val="-2"/>
            </w:rPr>
            <m:t>K</m:t>
          </m:r>
        </m:oMath>
      </m:oMathPara>
    </w:p>
    <w:p w14:paraId="21E5E1AD" w14:textId="77777777" w:rsidR="000F00F1" w:rsidRPr="00E93E1F" w:rsidRDefault="000F00F1" w:rsidP="000F00F1">
      <w:pPr>
        <w:pStyle w:val="Listenabsatz"/>
        <w:rPr>
          <w:rFonts w:eastAsiaTheme="minorEastAsia"/>
          <w:spacing w:val="-2"/>
        </w:rPr>
      </w:pPr>
    </w:p>
    <w:p w14:paraId="0B0F6040" w14:textId="6B03312F" w:rsidR="000F00F1" w:rsidRPr="000F00F1" w:rsidRDefault="00000000" w:rsidP="000F00F1">
      <w:pPr>
        <w:pStyle w:val="Listenabsatz"/>
        <w:rPr>
          <w:rFonts w:eastAsiaTheme="minorEastAsia"/>
          <w:bCs/>
          <w:iCs/>
          <w:spacing w:val="-2"/>
          <w:lang w:eastAsia="de-AT"/>
        </w:rPr>
      </w:pPr>
      <m:oMathPara>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4-1</m:t>
              </m:r>
            </m:sub>
          </m:sSub>
          <m:r>
            <w:rPr>
              <w:rFonts w:ascii="Cambria Math" w:eastAsiaTheme="minorEastAsia" w:hAnsi="Cambria Math"/>
              <w:lang w:val="en-US"/>
            </w:rPr>
            <m:t>=</m:t>
          </m:r>
          <m:r>
            <w:rPr>
              <w:rFonts w:ascii="Cambria Math" w:eastAsia="Times New Roman" w:hAnsi="Cambria Math" w:cs="Lucida Sans Unicode"/>
              <w:spacing w:val="-2"/>
              <w:lang w:eastAsia="de-AT"/>
            </w:rPr>
            <m:t>413 kJ</m:t>
          </m:r>
        </m:oMath>
      </m:oMathPara>
    </w:p>
    <w:p w14:paraId="43FF7D52" w14:textId="63EF5038" w:rsidR="000F00F1" w:rsidRDefault="000F00F1" w:rsidP="000F00F1">
      <w:pPr>
        <w:rPr>
          <w:rFonts w:eastAsiaTheme="minorEastAsia"/>
          <w:spacing w:val="-2"/>
        </w:rPr>
      </w:pPr>
    </w:p>
    <w:p w14:paraId="6EE55C1E" w14:textId="3AD36C44" w:rsidR="00006C07" w:rsidRPr="00B8621F" w:rsidRDefault="00006C07" w:rsidP="000F00F1">
      <w:pPr>
        <w:rPr>
          <w:rFonts w:eastAsiaTheme="minorEastAsia"/>
          <w:b/>
          <w:bCs/>
          <w:spacing w:val="-2"/>
        </w:rPr>
      </w:pPr>
      <w:r w:rsidRPr="00B8621F">
        <w:rPr>
          <w:rFonts w:eastAsiaTheme="minorEastAsia"/>
          <w:b/>
          <w:bCs/>
          <w:spacing w:val="-2"/>
        </w:rPr>
        <w:t>Da bei den isochoren Zustandsänderungen keine Arbeit geleistet wird muss die zugeführte Wärme Q</w:t>
      </w:r>
      <w:r w:rsidRPr="00B8621F">
        <w:rPr>
          <w:rFonts w:eastAsiaTheme="minorEastAsia"/>
          <w:b/>
          <w:bCs/>
          <w:spacing w:val="-2"/>
          <w:vertAlign w:val="subscript"/>
        </w:rPr>
        <w:t>4-1</w:t>
      </w:r>
      <w:r w:rsidRPr="00B8621F">
        <w:rPr>
          <w:rFonts w:eastAsiaTheme="minorEastAsia"/>
          <w:b/>
          <w:bCs/>
          <w:spacing w:val="-2"/>
        </w:rPr>
        <w:t xml:space="preserve"> denselben Betrag aufweisen wie die abgeführten Wärme Q</w:t>
      </w:r>
      <w:r w:rsidRPr="00B8621F">
        <w:rPr>
          <w:rFonts w:eastAsiaTheme="minorEastAsia"/>
          <w:b/>
          <w:bCs/>
          <w:spacing w:val="-2"/>
          <w:vertAlign w:val="subscript"/>
        </w:rPr>
        <w:t>2-3</w:t>
      </w:r>
      <w:r w:rsidR="00ED1D3A" w:rsidRPr="00B8621F">
        <w:rPr>
          <w:rFonts w:eastAsiaTheme="minorEastAsia"/>
          <w:b/>
          <w:bCs/>
          <w:spacing w:val="-2"/>
        </w:rPr>
        <w:t>!</w:t>
      </w:r>
    </w:p>
    <w:p w14:paraId="70047DD6" w14:textId="77777777" w:rsidR="000F00F1" w:rsidRPr="00006C07" w:rsidRDefault="000F00F1" w:rsidP="000F00F1">
      <w:pPr>
        <w:pStyle w:val="Listenabsatz"/>
      </w:pPr>
    </w:p>
    <w:p w14:paraId="1C1CB152" w14:textId="77777777" w:rsidR="00D956C0" w:rsidRPr="00E31BAA" w:rsidRDefault="00D956C0" w:rsidP="00D956C0">
      <w:pPr>
        <w:rPr>
          <w:b/>
          <w:bCs/>
        </w:rPr>
      </w:pPr>
      <w:r w:rsidRPr="00E31BAA">
        <w:rPr>
          <w:b/>
          <w:bCs/>
        </w:rPr>
        <w:t>d, Berechne die im Kreisprozess nutzbare Arbeit (auch effektive Arbeit genannt).</w:t>
      </w:r>
    </w:p>
    <w:p w14:paraId="13CB5E59" w14:textId="77777777" w:rsidR="00D956C0" w:rsidRDefault="00D956C0" w:rsidP="00D956C0">
      <w:r>
        <w:t>Da nur bei den Isothermen Arbeit verrichtet wird folgt für die Zustandsänderung von Zustand 1 nach Zustand 2:</w:t>
      </w:r>
    </w:p>
    <w:p w14:paraId="7BEF41B6" w14:textId="77777777" w:rsidR="00D956C0" w:rsidRPr="00AB561D" w:rsidRDefault="00000000" w:rsidP="00D956C0">
      <w:pPr>
        <w:jc w:val="bot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oMath>
      </m:oMathPara>
    </w:p>
    <w:p w14:paraId="24B8EAF7" w14:textId="77777777" w:rsidR="00D956C0" w:rsidRPr="005F447F"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p w14:paraId="651AC558" w14:textId="77777777" w:rsidR="00D956C0" w:rsidRPr="005F447F" w:rsidRDefault="00D956C0" w:rsidP="00D956C0">
      <w:pPr>
        <w:jc w:val="both"/>
        <w:rPr>
          <w:rFonts w:eastAsiaTheme="minorEastAsia"/>
        </w:rPr>
      </w:pPr>
    </w:p>
    <w:p w14:paraId="4F11A2F9" w14:textId="77777777" w:rsidR="00D956C0" w:rsidRPr="00AB561D" w:rsidRDefault="00D956C0" w:rsidP="00D956C0">
      <w:pPr>
        <w:jc w:val="both"/>
        <w:rPr>
          <w:rFonts w:eastAsiaTheme="minorEastAsia"/>
        </w:rPr>
      </w:pPr>
      <w:r>
        <w:rPr>
          <w:rFonts w:eastAsiaTheme="minorEastAsia"/>
        </w:rPr>
        <w:t>Und für die Zustandsänderung von Zustand 3 nach 4:</w:t>
      </w:r>
    </w:p>
    <w:p w14:paraId="72A61AC6" w14:textId="77777777" w:rsidR="00D956C0" w:rsidRPr="005F447F" w:rsidRDefault="00000000" w:rsidP="00D956C0">
      <w:pPr>
        <w:jc w:val="bot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3-4</m:t>
              </m:r>
            </m:sub>
          </m:sSub>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V</m:t>
                  </m:r>
                </m:e>
                <m:sub>
                  <m:r>
                    <w:rPr>
                      <w:rFonts w:ascii="Cambria Math" w:hAnsi="Cambria Math"/>
                    </w:rPr>
                    <m:t>3</m:t>
                  </m:r>
                </m:sub>
              </m:sSub>
            </m:den>
          </m:f>
          <m:r>
            <w:rPr>
              <w:rFonts w:ascii="Cambria Math" w:hAnsi="Cambria Math"/>
            </w:rPr>
            <m:t>)</m:t>
          </m:r>
        </m:oMath>
      </m:oMathPara>
    </w:p>
    <w:p w14:paraId="695E027B" w14:textId="77777777" w:rsidR="00D956C0" w:rsidRPr="005F447F"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m:oMathPara>
    </w:p>
    <w:p w14:paraId="56921FE5" w14:textId="77777777" w:rsidR="00D956C0" w:rsidRPr="005F447F" w:rsidRDefault="00D956C0" w:rsidP="00D956C0">
      <w:pPr>
        <w:jc w:val="both"/>
        <w:rPr>
          <w:rFonts w:eastAsiaTheme="minorEastAsia"/>
        </w:rPr>
      </w:pPr>
    </w:p>
    <w:p w14:paraId="3EDE6DA8" w14:textId="6BA899C6" w:rsidR="00D956C0" w:rsidRPr="005F447F" w:rsidRDefault="00D956C0" w:rsidP="00D956C0">
      <w:pPr>
        <w:jc w:val="both"/>
        <w:rPr>
          <w:rFonts w:eastAsiaTheme="minorEastAsia"/>
        </w:rPr>
      </w:pPr>
      <w:r>
        <w:rPr>
          <w:rFonts w:eastAsiaTheme="minorEastAsia"/>
        </w:rPr>
        <w:t xml:space="preserve">Da die effektive Arbeit die </w:t>
      </w:r>
      <w:r w:rsidR="001C1E71">
        <w:rPr>
          <w:rFonts w:eastAsiaTheme="minorEastAsia"/>
        </w:rPr>
        <w:t>Summe aller Arbeiten ist erhalten wir</w:t>
      </w:r>
      <w:r>
        <w:rPr>
          <w:rFonts w:eastAsiaTheme="minorEastAsia"/>
        </w:rPr>
        <w:t>:</w:t>
      </w:r>
    </w:p>
    <w:p w14:paraId="76219B39" w14:textId="23EA12BD" w:rsidR="00D956C0" w:rsidRPr="001C1E71"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4-1</m:t>
              </m:r>
            </m:sub>
          </m:sSub>
        </m:oMath>
      </m:oMathPara>
    </w:p>
    <w:p w14:paraId="65DD92D5" w14:textId="03902DD2" w:rsidR="001C1E71" w:rsidRDefault="001C1E71" w:rsidP="00D956C0">
      <w:pPr>
        <w:jc w:val="both"/>
        <w:rPr>
          <w:rFonts w:eastAsiaTheme="minorEastAsia"/>
        </w:rPr>
      </w:pPr>
      <w:r>
        <w:rPr>
          <w:rFonts w:eastAsiaTheme="minorEastAsia"/>
        </w:rPr>
        <w:t>Da bei isochoren Zustandsänderungen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4-1</m:t>
            </m:r>
          </m:sub>
        </m:sSub>
      </m:oMath>
      <w:r>
        <w:rPr>
          <w:rFonts w:eastAsiaTheme="minorEastAsia"/>
        </w:rPr>
        <w:t>) jedoch keine Arbeit geleistet wird (dV=0) können wir schreiben:</w:t>
      </w:r>
    </w:p>
    <w:p w14:paraId="4D3A861D" w14:textId="0AB59B3B" w:rsidR="001C1E71" w:rsidRPr="00AB561D"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3-4</m:t>
              </m:r>
            </m:sub>
          </m:sSub>
        </m:oMath>
      </m:oMathPara>
    </w:p>
    <w:p w14:paraId="024CC7B5" w14:textId="7F3B522F" w:rsidR="00D956C0" w:rsidRPr="00F951F1"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V</m:t>
                          </m:r>
                        </m:e>
                        <m:sub>
                          <m:r>
                            <w:rPr>
                              <w:rFonts w:ascii="Cambria Math" w:hAnsi="Cambria Math"/>
                            </w:rPr>
                            <m:t>3</m:t>
                          </m:r>
                        </m:sub>
                      </m:sSub>
                    </m:den>
                  </m:f>
                </m:e>
              </m:d>
            </m:e>
          </m:func>
          <m:r>
            <w:rPr>
              <w:rFonts w:ascii="Cambria Math" w:hAnsi="Cambria Math"/>
            </w:rPr>
            <m:t>)</m:t>
          </m:r>
        </m:oMath>
      </m:oMathPara>
    </w:p>
    <w:p w14:paraId="569610BE" w14:textId="6EB841BF" w:rsidR="00D956C0" w:rsidRPr="00F951F1"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V</m:t>
                          </m:r>
                        </m:e>
                        <m:sub>
                          <m:r>
                            <w:rPr>
                              <w:rFonts w:ascii="Cambria Math" w:hAnsi="Cambria Math"/>
                            </w:rPr>
                            <m:t>4</m:t>
                          </m:r>
                        </m:sub>
                      </m:sSub>
                    </m:den>
                  </m:f>
                </m:e>
              </m:d>
            </m:e>
          </m:func>
          <m:r>
            <w:rPr>
              <w:rFonts w:ascii="Cambria Math" w:hAnsi="Cambria Math"/>
            </w:rPr>
            <m:t>)</m:t>
          </m:r>
        </m:oMath>
      </m:oMathPara>
    </w:p>
    <w:p w14:paraId="560D2663" w14:textId="7B666FB6" w:rsidR="00D956C0" w:rsidRPr="00804866"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V</m:t>
                          </m:r>
                        </m:e>
                        <m:sub>
                          <m:r>
                            <w:rPr>
                              <w:rFonts w:ascii="Cambria Math" w:hAnsi="Cambria Math"/>
                            </w:rPr>
                            <m:t>4</m:t>
                          </m:r>
                        </m:sub>
                      </m:sSub>
                    </m:den>
                  </m:f>
                </m:e>
              </m:d>
            </m:e>
          </m:func>
          <m:r>
            <w:rPr>
              <w:rFonts w:ascii="Cambria Math" w:hAnsi="Cambria Math"/>
            </w:rPr>
            <m:t>)</m:t>
          </m:r>
        </m:oMath>
      </m:oMathPara>
    </w:p>
    <w:p w14:paraId="51867AE2" w14:textId="77777777" w:rsidR="00D956C0" w:rsidRPr="005F447F" w:rsidRDefault="00D956C0" w:rsidP="00D956C0">
      <w:pPr>
        <w:jc w:val="both"/>
        <w:rPr>
          <w:rFonts w:eastAsiaTheme="minorEastAsia"/>
        </w:rPr>
      </w:pPr>
      <w:r>
        <w:rPr>
          <w:rFonts w:eastAsiaTheme="minorEastAsia"/>
        </w:rPr>
        <w:t>Da es sich bei Schritt 2-3 und 4-1 um isochore handelt folgt:</w:t>
      </w:r>
    </w:p>
    <w:p w14:paraId="2F24FE8E" w14:textId="77777777" w:rsidR="00D956C0" w:rsidRPr="000B65CB" w:rsidRDefault="00000000" w:rsidP="00D956C0">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r>
            <w:rPr>
              <w:rFonts w:ascii="Cambria Math" w:eastAsiaTheme="minorEastAsia" w:hAnsi="Cambria Math"/>
            </w:rPr>
            <m:t xml:space="preserve">=0,5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394647E2" w14:textId="77777777" w:rsidR="00D956C0" w:rsidRPr="00A512A0" w:rsidRDefault="00D956C0" w:rsidP="00D956C0">
      <w:pPr>
        <w:pStyle w:val="Listenabsatz"/>
        <w:jc w:val="both"/>
        <w:rPr>
          <w:rFonts w:eastAsiaTheme="minorEastAsia"/>
        </w:rPr>
      </w:pPr>
    </w:p>
    <w:p w14:paraId="584068B7" w14:textId="77777777" w:rsidR="00D956C0" w:rsidRPr="00804866" w:rsidRDefault="00000000" w:rsidP="00D956C0">
      <w:pPr>
        <w:pStyle w:val="Listenabsatz"/>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 xml:space="preserve"> m</m:t>
              </m:r>
            </m:e>
            <m:sup>
              <m:r>
                <w:rPr>
                  <w:rFonts w:ascii="Cambria Math" w:eastAsiaTheme="minorEastAsia" w:hAnsi="Cambria Math"/>
                </w:rPr>
                <m:t>3</m:t>
              </m:r>
            </m:sup>
          </m:sSup>
        </m:oMath>
      </m:oMathPara>
    </w:p>
    <w:p w14:paraId="39FE167D" w14:textId="77777777" w:rsidR="00D956C0" w:rsidRPr="00D15C9C" w:rsidRDefault="00D956C0" w:rsidP="00D956C0">
      <w:pPr>
        <w:pStyle w:val="Listenabsatz"/>
        <w:jc w:val="both"/>
        <w:rPr>
          <w:rFonts w:eastAsiaTheme="minorEastAsia"/>
        </w:rPr>
      </w:pPr>
    </w:p>
    <w:p w14:paraId="63B1835D" w14:textId="4998360C" w:rsidR="00D956C0" w:rsidRPr="00974C45"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ln⁡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oMath>
      </m:oMathPara>
    </w:p>
    <w:p w14:paraId="2C096B57" w14:textId="77777777" w:rsidR="00D956C0" w:rsidRPr="000B65CB" w:rsidRDefault="00D956C0" w:rsidP="00D956C0">
      <w:pPr>
        <w:pStyle w:val="Listenabsatz"/>
        <w:jc w:val="both"/>
        <w:rPr>
          <w:rFonts w:eastAsiaTheme="minorEastAsia"/>
        </w:rPr>
      </w:pPr>
    </w:p>
    <w:p w14:paraId="0067B94F" w14:textId="77777777" w:rsidR="00D956C0" w:rsidRPr="000B65CB" w:rsidRDefault="00D956C0" w:rsidP="00D956C0">
      <w:pPr>
        <w:jc w:val="both"/>
        <w:rPr>
          <w:rFonts w:eastAsiaTheme="minorEastAsia"/>
        </w:rPr>
      </w:pPr>
      <w:r>
        <w:rPr>
          <w:rFonts w:eastAsiaTheme="minorEastAsia"/>
        </w:rPr>
        <w:t>Damit können wir nun die effektive Arbeit berechnen:</w:t>
      </w:r>
    </w:p>
    <w:p w14:paraId="263CB0DE" w14:textId="02B474BB" w:rsidR="00D956C0" w:rsidRPr="00E75BD3"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26,8 mol*</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rPr>
            <m:t>*(337-1573)K*</m:t>
          </m:r>
          <m:r>
            <m:rPr>
              <m:sty m:val="p"/>
            </m:rPr>
            <w:rPr>
              <w:rFonts w:ascii="Cambria Math" w:hAnsi="Cambria Math"/>
            </w:rPr>
            <m:t>ln⁡</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 m</m:t>
                  </m:r>
                </m:e>
                <m:sup>
                  <m:r>
                    <w:rPr>
                      <w:rFonts w:ascii="Cambria Math" w:hAnsi="Cambria Math"/>
                    </w:rPr>
                    <m:t>3</m:t>
                  </m:r>
                </m:sup>
              </m:sSup>
            </m:num>
            <m:den>
              <m:sSup>
                <m:sSupPr>
                  <m:ctrlPr>
                    <w:rPr>
                      <w:rFonts w:ascii="Cambria Math" w:hAnsi="Cambria Math"/>
                      <w:i/>
                    </w:rPr>
                  </m:ctrlPr>
                </m:sSupPr>
                <m:e>
                  <m:r>
                    <w:rPr>
                      <w:rFonts w:ascii="Cambria Math" w:hAnsi="Cambria Math"/>
                    </w:rPr>
                    <m:t>0,5 m</m:t>
                  </m:r>
                </m:e>
                <m:sup>
                  <m:r>
                    <w:rPr>
                      <w:rFonts w:ascii="Cambria Math" w:hAnsi="Cambria Math"/>
                    </w:rPr>
                    <m:t>3</m:t>
                  </m:r>
                </m:sup>
              </m:sSup>
            </m:den>
          </m:f>
          <m:r>
            <w:rPr>
              <w:rFonts w:ascii="Cambria Math" w:hAnsi="Cambria Math"/>
            </w:rPr>
            <m:t>)</m:t>
          </m:r>
        </m:oMath>
      </m:oMathPara>
    </w:p>
    <w:p w14:paraId="0159EBBA" w14:textId="35C04FFA" w:rsidR="00D956C0" w:rsidRPr="005B38A6"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26,8 mol*</m:t>
          </m:r>
          <m:r>
            <w:rPr>
              <w:rFonts w:ascii="Cambria Math" w:eastAsiaTheme="minorEastAsia" w:hAnsi="Cambria Math"/>
            </w:rPr>
            <m:t>8,314</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mol*K</m:t>
              </m:r>
            </m:den>
          </m:f>
          <m:r>
            <w:rPr>
              <w:rFonts w:ascii="Cambria Math" w:hAnsi="Cambria Math"/>
            </w:rPr>
            <m:t>*(337-1573)K*</m:t>
          </m:r>
          <m:r>
            <m:rPr>
              <m:sty m:val="p"/>
            </m:rPr>
            <w:rPr>
              <w:rFonts w:ascii="Cambria Math" w:hAnsi="Cambria Math"/>
            </w:rPr>
            <m:t>ln⁡</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 m</m:t>
                  </m:r>
                </m:e>
                <m:sup>
                  <m:r>
                    <w:rPr>
                      <w:rFonts w:ascii="Cambria Math" w:hAnsi="Cambria Math"/>
                    </w:rPr>
                    <m:t>3</m:t>
                  </m:r>
                </m:sup>
              </m:sSup>
            </m:num>
            <m:den>
              <m:sSup>
                <m:sSupPr>
                  <m:ctrlPr>
                    <w:rPr>
                      <w:rFonts w:ascii="Cambria Math" w:hAnsi="Cambria Math"/>
                      <w:i/>
                    </w:rPr>
                  </m:ctrlPr>
                </m:sSupPr>
                <m:e>
                  <m:r>
                    <w:rPr>
                      <w:rFonts w:ascii="Cambria Math" w:hAnsi="Cambria Math"/>
                    </w:rPr>
                    <m:t>0,5 m</m:t>
                  </m:r>
                </m:e>
                <m:sup>
                  <m:r>
                    <w:rPr>
                      <w:rFonts w:ascii="Cambria Math" w:hAnsi="Cambria Math"/>
                    </w:rPr>
                    <m:t>3</m:t>
                  </m:r>
                </m:sup>
              </m:sSup>
            </m:den>
          </m:f>
          <m:r>
            <w:rPr>
              <w:rFonts w:ascii="Cambria Math" w:hAnsi="Cambria Math"/>
            </w:rPr>
            <m:t>)</m:t>
          </m:r>
        </m:oMath>
      </m:oMathPara>
    </w:p>
    <w:p w14:paraId="71B4ED79" w14:textId="77777777" w:rsidR="00D956C0" w:rsidRPr="004B6EFA"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r>
            <w:rPr>
              <w:rFonts w:ascii="Cambria Math" w:hAnsi="Cambria Math"/>
            </w:rPr>
            <m:t>-493 kJ</m:t>
          </m:r>
        </m:oMath>
      </m:oMathPara>
    </w:p>
    <w:p w14:paraId="45072FEC" w14:textId="59ED344F" w:rsidR="00D956C0" w:rsidRDefault="00D956C0" w:rsidP="00D956C0">
      <w:pPr>
        <w:jc w:val="both"/>
        <w:rPr>
          <w:rFonts w:eastAsiaTheme="minorEastAsia"/>
        </w:rPr>
      </w:pPr>
      <w:r>
        <w:rPr>
          <w:rFonts w:eastAsiaTheme="minorEastAsia"/>
        </w:rPr>
        <w:t xml:space="preserve">Dieses Ergebnis kann auch erhalten werden, wenn die </w:t>
      </w:r>
      <w:r w:rsidR="001C1E71">
        <w:rPr>
          <w:rFonts w:eastAsiaTheme="minorEastAsia"/>
        </w:rPr>
        <w:t>Summe</w:t>
      </w:r>
      <w:r>
        <w:rPr>
          <w:rFonts w:eastAsiaTheme="minorEastAsia"/>
        </w:rPr>
        <w:t xml:space="preserve"> aus aufgewendeter Arbeit W</w:t>
      </w:r>
      <w:r>
        <w:rPr>
          <w:rFonts w:eastAsiaTheme="minorEastAsia"/>
          <w:vertAlign w:val="subscript"/>
        </w:rPr>
        <w:t>1-2</w:t>
      </w:r>
      <w:r>
        <w:rPr>
          <w:rFonts w:eastAsiaTheme="minorEastAsia"/>
        </w:rPr>
        <w:t xml:space="preserve"> und dem der abgegebener Arbeit W</w:t>
      </w:r>
      <w:r>
        <w:rPr>
          <w:rFonts w:eastAsiaTheme="minorEastAsia"/>
          <w:vertAlign w:val="subscript"/>
        </w:rPr>
        <w:t>3-4</w:t>
      </w:r>
      <w:r>
        <w:rPr>
          <w:rFonts w:eastAsiaTheme="minorEastAsia"/>
        </w:rPr>
        <w:t xml:space="preserve"> gebildet wird.</w:t>
      </w:r>
    </w:p>
    <w:p w14:paraId="3FC64494" w14:textId="7DBB0335" w:rsidR="00D956C0" w:rsidRPr="006463C3"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3-4</m:t>
              </m:r>
            </m:sub>
          </m:sSub>
        </m:oMath>
      </m:oMathPara>
    </w:p>
    <w:p w14:paraId="3441C56C" w14:textId="6D6F9EB6" w:rsidR="00D956C0" w:rsidRPr="00F71C57"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=134 kJ+(-627 kJ)</m:t>
          </m:r>
        </m:oMath>
      </m:oMathPara>
    </w:p>
    <w:p w14:paraId="37BACF1F" w14:textId="26A46E9A" w:rsidR="00F71C57" w:rsidRPr="006463C3"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=134 kJ-627 kJ</m:t>
          </m:r>
        </m:oMath>
      </m:oMathPara>
    </w:p>
    <w:p w14:paraId="5A3F8A0A" w14:textId="77777777" w:rsidR="00D956C0" w:rsidRPr="00E52A84" w:rsidRDefault="00000000" w:rsidP="00D956C0">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eff</m:t>
              </m:r>
            </m:sub>
          </m:sSub>
          <m:r>
            <w:rPr>
              <w:rFonts w:ascii="Cambria Math" w:eastAsiaTheme="minorEastAsia" w:hAnsi="Cambria Math"/>
            </w:rPr>
            <m:t>=-493 kJ</m:t>
          </m:r>
        </m:oMath>
      </m:oMathPara>
    </w:p>
    <w:p w14:paraId="529F7840" w14:textId="77777777" w:rsidR="00D956C0" w:rsidRPr="006463C3" w:rsidRDefault="00D956C0" w:rsidP="00D956C0">
      <w:pPr>
        <w:jc w:val="both"/>
        <w:rPr>
          <w:rFonts w:eastAsiaTheme="minorEastAsia"/>
        </w:rPr>
      </w:pPr>
    </w:p>
    <w:p w14:paraId="4AD50831" w14:textId="36ACC6EF" w:rsidR="00D956C0" w:rsidRPr="006463C3" w:rsidRDefault="00D956C0" w:rsidP="00D956C0">
      <w:pPr>
        <w:jc w:val="both"/>
        <w:rPr>
          <w:rFonts w:eastAsiaTheme="minorEastAsia"/>
        </w:rPr>
      </w:pPr>
      <w:r>
        <w:rPr>
          <w:rFonts w:eastAsiaTheme="minorEastAsia"/>
        </w:rPr>
        <w:t xml:space="preserve">Dementsprechend kann bei einem Durchgang im Kreisprozess eine </w:t>
      </w:r>
      <w:r w:rsidR="00E31BAA">
        <w:rPr>
          <w:rFonts w:eastAsiaTheme="minorEastAsia"/>
        </w:rPr>
        <w:t xml:space="preserve">nutzbare </w:t>
      </w:r>
      <w:r>
        <w:rPr>
          <w:rFonts w:eastAsiaTheme="minorEastAsia"/>
        </w:rPr>
        <w:t>Arbeit von 493 kJ geleistet werden.</w:t>
      </w:r>
    </w:p>
    <w:p w14:paraId="69A80A94" w14:textId="77777777" w:rsidR="00D956C0" w:rsidRDefault="00D956C0" w:rsidP="00D956C0"/>
    <w:p w14:paraId="6EAAB43E" w14:textId="6974D425" w:rsidR="00D956C0" w:rsidRPr="00242EAC" w:rsidRDefault="005869A7" w:rsidP="00D956C0">
      <w:pPr>
        <w:rPr>
          <w:b/>
          <w:bCs/>
        </w:rPr>
      </w:pPr>
      <w:r>
        <w:rPr>
          <w:b/>
          <w:bCs/>
        </w:rPr>
        <w:t>e</w:t>
      </w:r>
      <w:r w:rsidR="00D956C0" w:rsidRPr="00242EAC">
        <w:rPr>
          <w:b/>
          <w:bCs/>
        </w:rPr>
        <w:t>, Berechne den Wirkungsgrad dieses Kreisprozesses.</w:t>
      </w:r>
    </w:p>
    <w:p w14:paraId="25D19E9E" w14:textId="20661C63" w:rsidR="00D956C0" w:rsidRPr="003D57DF" w:rsidRDefault="00D956C0" w:rsidP="00D956C0">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|geleistet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eff</m:t>
                  </m:r>
                </m:sub>
              </m:sSub>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1-2</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4-1</m:t>
                  </m:r>
                </m:sub>
              </m:sSub>
            </m:den>
          </m:f>
        </m:oMath>
      </m:oMathPara>
    </w:p>
    <w:p w14:paraId="75BEE30B" w14:textId="3BFA9D75" w:rsidR="00D956C0" w:rsidRPr="00884F20" w:rsidRDefault="00D956C0" w:rsidP="00D956C0">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 xml:space="preserve">|493 kJ| </m:t>
              </m:r>
            </m:num>
            <m:den>
              <m:r>
                <w:rPr>
                  <w:rFonts w:ascii="Cambria Math" w:eastAsiaTheme="minorEastAsia" w:hAnsi="Cambria Math" w:cstheme="minorHAnsi"/>
                  <w:color w:val="000000" w:themeColor="text1"/>
                </w:rPr>
                <m:t>627 kJ+413 kJ</m:t>
              </m:r>
            </m:den>
          </m:f>
        </m:oMath>
      </m:oMathPara>
    </w:p>
    <w:p w14:paraId="3719206C" w14:textId="77777777" w:rsidR="00D956C0" w:rsidRPr="00884F20" w:rsidRDefault="00D956C0" w:rsidP="00D956C0">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η=47 %</m:t>
          </m:r>
        </m:oMath>
      </m:oMathPara>
    </w:p>
    <w:p w14:paraId="59FD99C9" w14:textId="77777777" w:rsidR="00D956C0" w:rsidRPr="00607F00" w:rsidRDefault="00D956C0" w:rsidP="00D956C0">
      <w:pPr>
        <w:pStyle w:val="Listenabsatz"/>
        <w:jc w:val="both"/>
        <w:rPr>
          <w:rFonts w:eastAsiaTheme="minorEastAsia" w:cstheme="minorHAnsi"/>
          <w:color w:val="000000" w:themeColor="text1"/>
        </w:rPr>
      </w:pPr>
    </w:p>
    <w:p w14:paraId="7101A9F4" w14:textId="69F667CB" w:rsidR="00D956C0" w:rsidRPr="00406C2D" w:rsidRDefault="005869A7" w:rsidP="00D956C0">
      <w:pPr>
        <w:jc w:val="both"/>
        <w:rPr>
          <w:rFonts w:eastAsiaTheme="minorEastAsia" w:cstheme="minorHAnsi"/>
          <w:b/>
          <w:bCs/>
          <w:color w:val="000000" w:themeColor="text1"/>
        </w:rPr>
      </w:pPr>
      <w:r>
        <w:rPr>
          <w:rFonts w:eastAsiaTheme="minorEastAsia" w:cstheme="minorHAnsi"/>
          <w:b/>
          <w:bCs/>
          <w:color w:val="000000" w:themeColor="text1"/>
        </w:rPr>
        <w:t>f</w:t>
      </w:r>
      <w:r w:rsidR="00D956C0" w:rsidRPr="00406C2D">
        <w:rPr>
          <w:rFonts w:eastAsiaTheme="minorEastAsia" w:cstheme="minorHAnsi"/>
          <w:b/>
          <w:bCs/>
          <w:color w:val="000000" w:themeColor="text1"/>
        </w:rPr>
        <w:t>, Berechne die Leistung, wenn der Kreisprozess 5 mal pro Sekunde durchlaufen wird.</w:t>
      </w:r>
    </w:p>
    <w:p w14:paraId="67E1F218" w14:textId="77777777" w:rsidR="00D956C0" w:rsidRPr="00273D20" w:rsidRDefault="00D956C0" w:rsidP="00D956C0">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P=</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eff</m:t>
                  </m:r>
                </m:sub>
              </m:sSub>
              <m:r>
                <w:rPr>
                  <w:rFonts w:ascii="Cambria Math" w:eastAsiaTheme="minorEastAsia" w:hAnsi="Cambria Math" w:cstheme="minorHAnsi"/>
                  <w:color w:val="000000" w:themeColor="text1"/>
                </w:rPr>
                <m:t>*Durchläufe pro Sekunde</m:t>
              </m:r>
            </m:num>
            <m:den>
              <m:r>
                <w:rPr>
                  <w:rFonts w:ascii="Cambria Math" w:eastAsiaTheme="minorEastAsia" w:hAnsi="Cambria Math" w:cstheme="minorHAnsi"/>
                  <w:color w:val="000000" w:themeColor="text1"/>
                </w:rPr>
                <m:t>t</m:t>
              </m:r>
            </m:den>
          </m:f>
        </m:oMath>
      </m:oMathPara>
    </w:p>
    <w:p w14:paraId="621177AE" w14:textId="77777777" w:rsidR="00D956C0" w:rsidRPr="00273D20" w:rsidRDefault="00D956C0" w:rsidP="00D956C0">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P=</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-493 kJ*5</m:t>
              </m:r>
            </m:num>
            <m:den>
              <m:r>
                <w:rPr>
                  <w:rFonts w:ascii="Cambria Math" w:eastAsiaTheme="minorEastAsia" w:hAnsi="Cambria Math" w:cstheme="minorHAnsi"/>
                  <w:color w:val="000000" w:themeColor="text1"/>
                </w:rPr>
                <m:t>1 s</m:t>
              </m:r>
            </m:den>
          </m:f>
        </m:oMath>
      </m:oMathPara>
    </w:p>
    <w:p w14:paraId="53293CCE" w14:textId="77777777" w:rsidR="00D956C0" w:rsidRPr="00273D20" w:rsidRDefault="00D956C0" w:rsidP="00D956C0">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P=-2465 kW=-2,465 MW</m:t>
          </m:r>
        </m:oMath>
      </m:oMathPara>
    </w:p>
    <w:p w14:paraId="49638E73" w14:textId="67B4E37C" w:rsidR="00273D20" w:rsidRDefault="00273D20" w:rsidP="00273D20">
      <w:pPr>
        <w:jc w:val="both"/>
        <w:rPr>
          <w:rFonts w:eastAsiaTheme="minorEastAsia" w:cstheme="minorHAnsi"/>
          <w:color w:val="000000" w:themeColor="text1"/>
        </w:rPr>
      </w:pPr>
    </w:p>
    <w:p w14:paraId="2187FE64" w14:textId="460A37F9" w:rsidR="00E27ACA" w:rsidRDefault="00E27ACA" w:rsidP="00273D20">
      <w:pPr>
        <w:jc w:val="both"/>
        <w:rPr>
          <w:rFonts w:eastAsiaTheme="minorEastAsia" w:cstheme="minorHAnsi"/>
          <w:color w:val="000000" w:themeColor="text1"/>
        </w:rPr>
      </w:pPr>
      <w:r>
        <w:rPr>
          <w:rFonts w:eastAsiaTheme="minorEastAsia" w:cstheme="minorHAnsi"/>
          <w:color w:val="000000" w:themeColor="text1"/>
        </w:rPr>
        <w:t xml:space="preserve">Da wir nun den idealisierten Kreisprozess kennen gelernt haben, wird es Zeit uns den </w:t>
      </w:r>
      <w:r w:rsidRPr="00D1132A">
        <w:rPr>
          <w:rFonts w:eastAsiaTheme="minorEastAsia" w:cstheme="minorHAnsi"/>
          <w:b/>
          <w:bCs/>
          <w:color w:val="000000" w:themeColor="text1"/>
        </w:rPr>
        <w:t>realen Kreisprozess</w:t>
      </w:r>
      <w:r>
        <w:rPr>
          <w:rFonts w:eastAsiaTheme="minorEastAsia" w:cstheme="minorHAnsi"/>
          <w:color w:val="000000" w:themeColor="text1"/>
        </w:rPr>
        <w:t xml:space="preserve"> im </w:t>
      </w:r>
      <w:proofErr w:type="spellStart"/>
      <w:r>
        <w:rPr>
          <w:rFonts w:eastAsiaTheme="minorEastAsia" w:cstheme="minorHAnsi"/>
          <w:color w:val="000000" w:themeColor="text1"/>
        </w:rPr>
        <w:t>pV</w:t>
      </w:r>
      <w:proofErr w:type="spellEnd"/>
      <w:r>
        <w:rPr>
          <w:rFonts w:eastAsiaTheme="minorEastAsia" w:cstheme="minorHAnsi"/>
          <w:color w:val="000000" w:themeColor="text1"/>
        </w:rPr>
        <w:t>-Diagramm anzusehen, siehe Abbildung 24.</w:t>
      </w:r>
    </w:p>
    <w:p w14:paraId="1222064E" w14:textId="603422E2" w:rsidR="00E27ACA" w:rsidRDefault="00C00DCA" w:rsidP="00E27ACA">
      <w:pPr>
        <w:keepNext/>
        <w:jc w:val="center"/>
      </w:pPr>
      <w:r>
        <w:rPr>
          <w:noProof/>
        </w:rPr>
        <w:lastRenderedPageBreak/>
        <w:drawing>
          <wp:inline distT="0" distB="0" distL="0" distR="0" wp14:anchorId="4B2B31DC" wp14:editId="15B3913A">
            <wp:extent cx="1474479" cy="151096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80525" cy="1517156"/>
                    </a:xfrm>
                    <a:prstGeom prst="rect">
                      <a:avLst/>
                    </a:prstGeom>
                  </pic:spPr>
                </pic:pic>
              </a:graphicData>
            </a:graphic>
          </wp:inline>
        </w:drawing>
      </w:r>
    </w:p>
    <w:p w14:paraId="3780D66A" w14:textId="1F13B9FE" w:rsidR="00E27ACA" w:rsidRDefault="00E27ACA" w:rsidP="00E27ACA">
      <w:pPr>
        <w:pStyle w:val="Beschriftung"/>
        <w:jc w:val="center"/>
      </w:pPr>
      <w:r>
        <w:t xml:space="preserve">Abbildung </w:t>
      </w:r>
      <w:fldSimple w:instr=" SEQ Abbildung \* ARABIC ">
        <w:r w:rsidR="00D56106">
          <w:rPr>
            <w:noProof/>
          </w:rPr>
          <w:t>24</w:t>
        </w:r>
      </w:fldSimple>
      <w:r>
        <w:t xml:space="preserve">, reales </w:t>
      </w:r>
      <w:proofErr w:type="spellStart"/>
      <w:r>
        <w:t>pV</w:t>
      </w:r>
      <w:proofErr w:type="spellEnd"/>
      <w:r>
        <w:t>-Diagramm eines Stirling-Kreisprozesses, schraffierte Fläche entspricht der effektiven Arbeit</w:t>
      </w:r>
    </w:p>
    <w:p w14:paraId="52AD26AD" w14:textId="66504935" w:rsidR="00E27ACA" w:rsidRDefault="00E27ACA" w:rsidP="00AB214D">
      <w:pPr>
        <w:jc w:val="both"/>
      </w:pPr>
      <w:r>
        <w:t>Wie in Abbildung 24 ersichtlich,</w:t>
      </w:r>
      <w:r w:rsidR="00C00DCA">
        <w:t xml:space="preserve"> ist der reale Kreisprozess an den </w:t>
      </w:r>
      <w:r w:rsidR="00C00DCA" w:rsidRPr="00D1132A">
        <w:rPr>
          <w:b/>
          <w:bCs/>
        </w:rPr>
        <w:t>Eckpunkten abgerundet</w:t>
      </w:r>
      <w:r w:rsidR="00C00DCA">
        <w:t xml:space="preserve">. Daher ist die </w:t>
      </w:r>
      <w:r w:rsidR="00C00DCA" w:rsidRPr="00D1132A">
        <w:rPr>
          <w:b/>
          <w:bCs/>
        </w:rPr>
        <w:t>reale effektive Arbeit geringer als</w:t>
      </w:r>
      <w:r w:rsidR="00C00DCA">
        <w:t xml:space="preserve"> die zuvor berechnete </w:t>
      </w:r>
      <w:r w:rsidR="00C00DCA" w:rsidRPr="00D1132A">
        <w:rPr>
          <w:b/>
          <w:bCs/>
        </w:rPr>
        <w:t>ideale effektive Arbeit</w:t>
      </w:r>
      <w:r w:rsidR="00C00DCA">
        <w:t>.</w:t>
      </w:r>
      <w:r w:rsidR="000A0369">
        <w:t xml:space="preserve"> Das ist darauf zurückzuführen, dass der reale Kreisprozess </w:t>
      </w:r>
      <w:r w:rsidR="000A0369" w:rsidRPr="00A72056">
        <w:rPr>
          <w:b/>
          <w:bCs/>
        </w:rPr>
        <w:t>nicht unendlich langsam</w:t>
      </w:r>
      <w:r w:rsidR="000A0369">
        <w:t xml:space="preserve"> betrieben wird, Wärme in Form von </w:t>
      </w:r>
      <w:r w:rsidR="000A0369" w:rsidRPr="00A72056">
        <w:rPr>
          <w:b/>
          <w:bCs/>
        </w:rPr>
        <w:t>Reibung</w:t>
      </w:r>
      <w:r w:rsidR="000A0369">
        <w:t xml:space="preserve"> verloren geht und </w:t>
      </w:r>
      <w:r w:rsidR="000A0369" w:rsidRPr="00A72056">
        <w:rPr>
          <w:b/>
          <w:bCs/>
        </w:rPr>
        <w:t xml:space="preserve">Materialien selbst </w:t>
      </w:r>
      <w:r w:rsidR="00A72056">
        <w:rPr>
          <w:b/>
          <w:bCs/>
        </w:rPr>
        <w:t>w</w:t>
      </w:r>
      <w:r w:rsidR="000A0369" w:rsidRPr="00A72056">
        <w:rPr>
          <w:b/>
          <w:bCs/>
        </w:rPr>
        <w:t>ärmeleiten</w:t>
      </w:r>
      <w:r w:rsidR="000A0369">
        <w:t xml:space="preserve"> und dadurch aus dem System abführen.</w:t>
      </w:r>
      <w:r w:rsidR="00C00DCA">
        <w:t xml:space="preserve"> </w:t>
      </w:r>
    </w:p>
    <w:p w14:paraId="4C957D58" w14:textId="1EAE25AA" w:rsidR="0024282A" w:rsidRPr="00E27ACA" w:rsidRDefault="0024282A" w:rsidP="00AB214D">
      <w:pPr>
        <w:jc w:val="both"/>
      </w:pPr>
      <w:r>
        <w:t xml:space="preserve">Da wir nun den ersten Hauptsatz der Thermodynamik und die Energieerhaltung kennen gelernt haben, stellt sich nun die Frage, weshalb es im Universum </w:t>
      </w:r>
      <w:r w:rsidRPr="00852DCD">
        <w:rPr>
          <w:b/>
          <w:bCs/>
        </w:rPr>
        <w:t>Prozesse</w:t>
      </w:r>
      <w:r>
        <w:t xml:space="preserve"> gibt, welche </w:t>
      </w:r>
      <w:r w:rsidRPr="00852DCD">
        <w:rPr>
          <w:b/>
          <w:bCs/>
        </w:rPr>
        <w:t>nur in eine Richtung</w:t>
      </w:r>
      <w:r>
        <w:t xml:space="preserve"> </w:t>
      </w:r>
      <w:r w:rsidRPr="00852DCD">
        <w:rPr>
          <w:b/>
          <w:bCs/>
        </w:rPr>
        <w:t>ablaufen</w:t>
      </w:r>
      <w:r>
        <w:t>. Beispielsweise gibt die Sonne nur Wärme ab und nimmt sie nicht auf. Diese Frage bringt uns zum zweiten Hauptsatz der Thermodynamik.</w:t>
      </w:r>
    </w:p>
    <w:p w14:paraId="572AAC14" w14:textId="1B185375" w:rsidR="003949AF" w:rsidRPr="003949AF" w:rsidRDefault="00BB427D" w:rsidP="003949AF">
      <w:pPr>
        <w:jc w:val="center"/>
        <w:rPr>
          <w:b/>
          <w:bCs/>
          <w:sz w:val="44"/>
          <w:szCs w:val="44"/>
          <w:lang w:val="de-DE"/>
        </w:rPr>
      </w:pPr>
      <w:r w:rsidRPr="000E2E7E">
        <w:rPr>
          <w:b/>
          <w:bCs/>
          <w:sz w:val="44"/>
          <w:szCs w:val="44"/>
          <w:lang w:val="de-DE"/>
        </w:rPr>
        <w:t>1.3 2. Hauptsatz</w:t>
      </w:r>
    </w:p>
    <w:p w14:paraId="5ABCF5A1" w14:textId="48E6BE98" w:rsidR="0060328F" w:rsidRDefault="004A4293" w:rsidP="0060328F">
      <w:pPr>
        <w:shd w:val="clear" w:color="auto" w:fill="FFFFFF"/>
        <w:spacing w:before="100" w:beforeAutospacing="1" w:after="24" w:line="240" w:lineRule="auto"/>
        <w:jc w:val="both"/>
        <w:rPr>
          <w:rFonts w:cstheme="minorHAnsi"/>
          <w:color w:val="202122"/>
        </w:rPr>
      </w:pPr>
      <w:r w:rsidRPr="004A4293">
        <w:rPr>
          <w:rFonts w:cstheme="minorHAnsi"/>
          <w:color w:val="202122"/>
        </w:rPr>
        <w:t>I</w:t>
      </w:r>
      <w:r>
        <w:rPr>
          <w:rFonts w:cstheme="minorHAnsi"/>
          <w:color w:val="202122"/>
        </w:rPr>
        <w:t xml:space="preserve">n der Natur gibt es Vorgänge, welche aufgrund der </w:t>
      </w:r>
      <w:r w:rsidRPr="00FE29F4">
        <w:rPr>
          <w:rFonts w:cstheme="minorHAnsi"/>
          <w:b/>
          <w:bCs/>
          <w:color w:val="202122"/>
        </w:rPr>
        <w:t>Energieerhaltung nicht verboten</w:t>
      </w:r>
      <w:r>
        <w:rPr>
          <w:rFonts w:cstheme="minorHAnsi"/>
          <w:color w:val="202122"/>
        </w:rPr>
        <w:t xml:space="preserve"> wären, sich in Realität jedoch </w:t>
      </w:r>
      <w:r w:rsidRPr="00FE29F4">
        <w:rPr>
          <w:rFonts w:cstheme="minorHAnsi"/>
          <w:b/>
          <w:bCs/>
          <w:color w:val="202122"/>
        </w:rPr>
        <w:t>nicht beobachten</w:t>
      </w:r>
      <w:r>
        <w:rPr>
          <w:rFonts w:cstheme="minorHAnsi"/>
          <w:color w:val="202122"/>
        </w:rPr>
        <w:t xml:space="preserve"> lassen. Beispielsweise wird ein heißes Reservoir in einer kühlen Umgebung immer seine eigene Temperatur verringern und die der Umgebung erhöhen (</w:t>
      </w:r>
      <w:proofErr w:type="spellStart"/>
      <w:r>
        <w:rPr>
          <w:rFonts w:cstheme="minorHAnsi"/>
          <w:color w:val="202122"/>
        </w:rPr>
        <w:t>zB</w:t>
      </w:r>
      <w:proofErr w:type="spellEnd"/>
      <w:r>
        <w:rPr>
          <w:rFonts w:cstheme="minorHAnsi"/>
          <w:color w:val="202122"/>
        </w:rPr>
        <w:t xml:space="preserve">.: </w:t>
      </w:r>
      <w:r w:rsidR="0060328F">
        <w:rPr>
          <w:rFonts w:cstheme="minorHAnsi"/>
          <w:color w:val="202122"/>
        </w:rPr>
        <w:t>heißes Eisen in kaltem Wasser</w:t>
      </w:r>
      <w:r>
        <w:rPr>
          <w:rFonts w:cstheme="minorHAnsi"/>
          <w:color w:val="202122"/>
        </w:rPr>
        <w:t>).</w:t>
      </w:r>
      <w:r w:rsidR="0060328F">
        <w:rPr>
          <w:rFonts w:cstheme="minorHAnsi"/>
          <w:color w:val="202122"/>
        </w:rPr>
        <w:t xml:space="preserve"> Siehe Abbildung 25.</w:t>
      </w:r>
    </w:p>
    <w:p w14:paraId="78B32622" w14:textId="77777777" w:rsidR="0060328F" w:rsidRDefault="0060328F" w:rsidP="0060328F">
      <w:pPr>
        <w:keepNext/>
        <w:shd w:val="clear" w:color="auto" w:fill="FFFFFF"/>
        <w:spacing w:before="100" w:beforeAutospacing="1" w:after="24" w:line="240" w:lineRule="auto"/>
        <w:jc w:val="center"/>
      </w:pPr>
      <w:r>
        <w:rPr>
          <w:noProof/>
        </w:rPr>
        <w:drawing>
          <wp:inline distT="0" distB="0" distL="0" distR="0" wp14:anchorId="6DDFB78B" wp14:editId="24E76DB4">
            <wp:extent cx="2129367" cy="2234453"/>
            <wp:effectExtent l="0" t="0" r="4445" b="0"/>
            <wp:docPr id="41" name="Grafik 41" descr="Ein Bild, das Text, Container, Gl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Container, Glas, Gerät enthält.&#10;&#10;Automatisch generierte Beschreibung"/>
                    <pic:cNvPicPr/>
                  </pic:nvPicPr>
                  <pic:blipFill>
                    <a:blip r:embed="rId66"/>
                    <a:stretch>
                      <a:fillRect/>
                    </a:stretch>
                  </pic:blipFill>
                  <pic:spPr>
                    <a:xfrm>
                      <a:off x="0" y="0"/>
                      <a:ext cx="2137718" cy="2243216"/>
                    </a:xfrm>
                    <a:prstGeom prst="rect">
                      <a:avLst/>
                    </a:prstGeom>
                  </pic:spPr>
                </pic:pic>
              </a:graphicData>
            </a:graphic>
          </wp:inline>
        </w:drawing>
      </w:r>
    </w:p>
    <w:p w14:paraId="7F7150B8" w14:textId="0A9561F9" w:rsidR="0060328F" w:rsidRDefault="0060328F" w:rsidP="0060328F">
      <w:pPr>
        <w:pStyle w:val="Beschriftung"/>
        <w:jc w:val="center"/>
      </w:pPr>
      <w:r>
        <w:t xml:space="preserve">Abbildung </w:t>
      </w:r>
      <w:fldSimple w:instr=" SEQ Abbildung \* ARABIC ">
        <w:r w:rsidR="00D56106">
          <w:rPr>
            <w:noProof/>
          </w:rPr>
          <w:t>25</w:t>
        </w:r>
      </w:fldSimple>
      <w:r>
        <w:t>, Eine heiße Eisenkugel gibt seine Wärme an das umgebende kalte Wasser ab</w:t>
      </w:r>
    </w:p>
    <w:p w14:paraId="160D525B" w14:textId="5A48F811" w:rsidR="0060328F" w:rsidRDefault="0060328F" w:rsidP="0060328F">
      <w:r>
        <w:t>Der umgekehrte Fall, welcher in Abbildung 26 dargestellt ist, wird in der Natur nicht beobachtet.</w:t>
      </w:r>
    </w:p>
    <w:p w14:paraId="35D3FF77" w14:textId="77777777" w:rsidR="0060328F" w:rsidRDefault="0060328F" w:rsidP="0060328F">
      <w:pPr>
        <w:keepNext/>
        <w:jc w:val="center"/>
      </w:pPr>
      <w:r>
        <w:rPr>
          <w:noProof/>
        </w:rPr>
        <w:lastRenderedPageBreak/>
        <w:drawing>
          <wp:inline distT="0" distB="0" distL="0" distR="0" wp14:anchorId="0AC79BF7" wp14:editId="460F21EA">
            <wp:extent cx="2040638" cy="2183008"/>
            <wp:effectExtent l="0" t="0" r="0" b="825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45399" cy="2188101"/>
                    </a:xfrm>
                    <a:prstGeom prst="rect">
                      <a:avLst/>
                    </a:prstGeom>
                  </pic:spPr>
                </pic:pic>
              </a:graphicData>
            </a:graphic>
          </wp:inline>
        </w:drawing>
      </w:r>
    </w:p>
    <w:p w14:paraId="3C619817" w14:textId="468A68DC" w:rsidR="0060328F" w:rsidRPr="0060328F" w:rsidRDefault="0060328F" w:rsidP="0060328F">
      <w:pPr>
        <w:pStyle w:val="Beschriftung"/>
        <w:jc w:val="center"/>
      </w:pPr>
      <w:r>
        <w:t xml:space="preserve">Abbildung </w:t>
      </w:r>
      <w:fldSimple w:instr=" SEQ Abbildung \* ARABIC ">
        <w:r w:rsidR="00D56106">
          <w:rPr>
            <w:noProof/>
          </w:rPr>
          <w:t>26</w:t>
        </w:r>
      </w:fldSimple>
      <w:r>
        <w:t>, Eine heiße Eisenkugel nimmt Wärme aus dem umgebenden kalten Wasser auf</w:t>
      </w:r>
    </w:p>
    <w:p w14:paraId="1458371F" w14:textId="60137071" w:rsidR="0060328F" w:rsidRDefault="0060328F" w:rsidP="0060328F">
      <w:pPr>
        <w:shd w:val="clear" w:color="auto" w:fill="FFFFFF"/>
        <w:spacing w:before="100" w:beforeAutospacing="1" w:after="24" w:line="240" w:lineRule="auto"/>
        <w:jc w:val="both"/>
        <w:rPr>
          <w:rFonts w:cstheme="minorHAnsi"/>
          <w:color w:val="202122"/>
        </w:rPr>
      </w:pPr>
      <w:r>
        <w:rPr>
          <w:rFonts w:cstheme="minorHAnsi"/>
          <w:color w:val="202122"/>
        </w:rPr>
        <w:t>Ein weiteres solches Phänomen tritt beispielsweise auf, wenn eine Teigkugel auf den Boden fällt. Beim Aufprall erwärmt sich die Kugel</w:t>
      </w:r>
      <w:r w:rsidR="000666D4">
        <w:rPr>
          <w:rFonts w:cstheme="minorHAnsi"/>
          <w:color w:val="202122"/>
        </w:rPr>
        <w:t xml:space="preserve"> (293 K-298 K)</w:t>
      </w:r>
      <w:r>
        <w:rPr>
          <w:rFonts w:cstheme="minorHAnsi"/>
          <w:color w:val="202122"/>
        </w:rPr>
        <w:t xml:space="preserve">, </w:t>
      </w:r>
      <w:r w:rsidR="000666D4">
        <w:rPr>
          <w:rFonts w:cstheme="minorHAnsi"/>
          <w:color w:val="202122"/>
        </w:rPr>
        <w:t>siehe Abbildung 27.</w:t>
      </w:r>
    </w:p>
    <w:p w14:paraId="6D22C0E5" w14:textId="77777777" w:rsidR="000666D4" w:rsidRDefault="0060328F" w:rsidP="000666D4">
      <w:pPr>
        <w:keepNext/>
        <w:shd w:val="clear" w:color="auto" w:fill="FFFFFF"/>
        <w:spacing w:before="100" w:beforeAutospacing="1" w:after="24" w:line="240" w:lineRule="auto"/>
        <w:jc w:val="center"/>
      </w:pPr>
      <w:r>
        <w:rPr>
          <w:noProof/>
        </w:rPr>
        <w:drawing>
          <wp:inline distT="0" distB="0" distL="0" distR="0" wp14:anchorId="6A17DC9A" wp14:editId="2D55DF5E">
            <wp:extent cx="1408430" cy="2219960"/>
            <wp:effectExtent l="0" t="0" r="1270"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8430" cy="2219960"/>
                    </a:xfrm>
                    <a:prstGeom prst="rect">
                      <a:avLst/>
                    </a:prstGeom>
                    <a:noFill/>
                    <a:ln>
                      <a:noFill/>
                    </a:ln>
                  </pic:spPr>
                </pic:pic>
              </a:graphicData>
            </a:graphic>
          </wp:inline>
        </w:drawing>
      </w:r>
    </w:p>
    <w:p w14:paraId="030D12DD" w14:textId="64E3EBEE" w:rsidR="0060328F" w:rsidRDefault="000666D4" w:rsidP="000666D4">
      <w:pPr>
        <w:pStyle w:val="Beschriftung"/>
        <w:jc w:val="center"/>
      </w:pPr>
      <w:r>
        <w:t xml:space="preserve">Abbildung </w:t>
      </w:r>
      <w:fldSimple w:instr=" SEQ Abbildung \* ARABIC ">
        <w:r w:rsidR="00D56106">
          <w:rPr>
            <w:noProof/>
          </w:rPr>
          <w:t>27</w:t>
        </w:r>
      </w:fldSimple>
      <w:r>
        <w:t>, Teigkugel fällt auf den Boden und wandelt dabei potentielle Energie in innere Energie um</w:t>
      </w:r>
    </w:p>
    <w:p w14:paraId="6CDACD40" w14:textId="23672F8D" w:rsidR="000666D4" w:rsidRPr="000666D4" w:rsidRDefault="000666D4" w:rsidP="000666D4">
      <w:r>
        <w:t>Noch nie wurde beobachtet, dass eine Teigkugel unter Abkühlung nach oben springt.</w:t>
      </w:r>
    </w:p>
    <w:p w14:paraId="73487FF9" w14:textId="77777777" w:rsidR="000666D4" w:rsidRDefault="000666D4" w:rsidP="000666D4">
      <w:pPr>
        <w:keepNext/>
        <w:jc w:val="center"/>
      </w:pPr>
      <w:r>
        <w:rPr>
          <w:noProof/>
        </w:rPr>
        <w:drawing>
          <wp:inline distT="0" distB="0" distL="0" distR="0" wp14:anchorId="7CB330FD" wp14:editId="2B9CA3CE">
            <wp:extent cx="1408430" cy="2219960"/>
            <wp:effectExtent l="0" t="0" r="127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8430" cy="2219960"/>
                    </a:xfrm>
                    <a:prstGeom prst="rect">
                      <a:avLst/>
                    </a:prstGeom>
                    <a:noFill/>
                    <a:ln>
                      <a:noFill/>
                    </a:ln>
                  </pic:spPr>
                </pic:pic>
              </a:graphicData>
            </a:graphic>
          </wp:inline>
        </w:drawing>
      </w:r>
    </w:p>
    <w:p w14:paraId="3CAE9174" w14:textId="041AB628" w:rsidR="000666D4" w:rsidRDefault="000666D4" w:rsidP="000666D4">
      <w:pPr>
        <w:pStyle w:val="Beschriftung"/>
        <w:jc w:val="center"/>
      </w:pPr>
      <w:r>
        <w:t xml:space="preserve">Abbildung </w:t>
      </w:r>
      <w:fldSimple w:instr=" SEQ Abbildung \* ARABIC ">
        <w:r w:rsidR="00D56106">
          <w:rPr>
            <w:noProof/>
          </w:rPr>
          <w:t>28</w:t>
        </w:r>
      </w:fldSimple>
      <w:r>
        <w:t>, Teigkugel fliegt in die Luft und wandelt dabei innere Energie in potentielle Energie um</w:t>
      </w:r>
    </w:p>
    <w:p w14:paraId="521B5895" w14:textId="398BAE23" w:rsidR="003949AF" w:rsidRDefault="003949AF" w:rsidP="003949AF">
      <w:pPr>
        <w:jc w:val="both"/>
        <w:rPr>
          <w:rFonts w:eastAsiaTheme="minorEastAsia"/>
        </w:rPr>
      </w:pPr>
      <w:r>
        <w:t xml:space="preserve">Da die Summe der Energie immer gleich wäre, widersprechen diese Ereignisse nicht dem ersten Hauptsatz der Thermodynamik. </w:t>
      </w:r>
      <w:r w:rsidRPr="00FE29F4">
        <w:rPr>
          <w:b/>
          <w:bCs/>
        </w:rPr>
        <w:t xml:space="preserve">Der zweite Hauptsatz der Thermodynamik gibt nun Aussage darüber, </w:t>
      </w:r>
      <w:r w:rsidRPr="00FE29F4">
        <w:rPr>
          <w:b/>
          <w:bCs/>
        </w:rPr>
        <w:lastRenderedPageBreak/>
        <w:t>in welche Richtung Vorgänge im Universum ablaufen</w:t>
      </w:r>
      <w:r>
        <w:t>. Generell</w:t>
      </w:r>
      <w:r w:rsidR="00915060">
        <w:t xml:space="preserve"> streben </w:t>
      </w:r>
      <w:r w:rsidR="00534893">
        <w:t>abgeschlossene</w:t>
      </w:r>
      <w:r w:rsidR="00915060">
        <w:t xml:space="preserve"> Systeme immer nach einem </w:t>
      </w:r>
      <w:r w:rsidR="00915060" w:rsidRPr="00FE29F4">
        <w:rPr>
          <w:b/>
          <w:bCs/>
        </w:rPr>
        <w:t>Gleichgewichtszustand</w:t>
      </w:r>
      <w:r w:rsidR="00915060">
        <w:t>, dementsprechend</w:t>
      </w:r>
      <w:r>
        <w:t xml:space="preserve"> muss auf </w:t>
      </w:r>
      <w:r w:rsidR="00915060">
        <w:t xml:space="preserve">den </w:t>
      </w:r>
      <w:r w:rsidR="00915060" w:rsidRPr="00FE29F4">
        <w:rPr>
          <w:b/>
          <w:bCs/>
        </w:rPr>
        <w:t>nicht-Gleichgewichtszustand</w:t>
      </w:r>
      <w:r>
        <w:t xml:space="preserve"> ein </w:t>
      </w:r>
      <w:r w:rsidRPr="00FE29F4">
        <w:rPr>
          <w:b/>
          <w:bCs/>
        </w:rPr>
        <w:t>Zwang</w:t>
      </w:r>
      <w:r>
        <w:t xml:space="preserve"> ausgeübt werden, damit dieser sich verändert (das kennen wir bereits aus der zweiten Klasse Chemie). </w:t>
      </w:r>
      <w:r w:rsidR="009E2E14">
        <w:t>Dies bringt uns zur</w:t>
      </w:r>
      <w:r>
        <w:t xml:space="preserve"> </w:t>
      </w:r>
      <w:r w:rsidRPr="00FE29F4">
        <w:rPr>
          <w:b/>
          <w:bCs/>
        </w:rPr>
        <w:t>Entropie</w:t>
      </w:r>
      <w:r w:rsidR="00382618" w:rsidRPr="00FE29F4">
        <w:rPr>
          <w:b/>
          <w:bCs/>
        </w:rPr>
        <w:t xml:space="preserve"> S</w:t>
      </w:r>
      <w:r>
        <w:t xml:space="preserve">. Bei der Entropie </w:t>
      </w:r>
      <w:r w:rsidR="00382618">
        <w:t xml:space="preserve">S </w:t>
      </w:r>
      <w:r>
        <w:t>handelt es sich wieder um eine fundamentale Zustandsgröße der Thermodynamik</w:t>
      </w:r>
      <w:r w:rsidR="00382618">
        <w:t xml:space="preserve"> mit der </w:t>
      </w:r>
      <w:r w:rsidR="00382618" w:rsidRPr="008318B7">
        <w:rPr>
          <w:b/>
          <w:bCs/>
        </w:rPr>
        <w:t xml:space="preserve">Einheit </w:t>
      </w:r>
      <m:oMath>
        <m:f>
          <m:fPr>
            <m:ctrlPr>
              <w:rPr>
                <w:rFonts w:ascii="Cambria Math" w:hAnsi="Cambria Math"/>
                <w:b/>
                <w:bCs/>
                <w:i/>
              </w:rPr>
            </m:ctrlPr>
          </m:fPr>
          <m:num>
            <m:r>
              <m:rPr>
                <m:sty m:val="bi"/>
              </m:rPr>
              <w:rPr>
                <w:rFonts w:ascii="Cambria Math" w:hAnsi="Cambria Math"/>
              </w:rPr>
              <m:t>J</m:t>
            </m:r>
          </m:num>
          <m:den>
            <m:r>
              <m:rPr>
                <m:sty m:val="bi"/>
              </m:rPr>
              <w:rPr>
                <w:rFonts w:ascii="Cambria Math" w:hAnsi="Cambria Math"/>
              </w:rPr>
              <m:t>K</m:t>
            </m:r>
          </m:den>
        </m:f>
      </m:oMath>
      <w:r w:rsidR="00915060">
        <w:rPr>
          <w:rFonts w:eastAsiaTheme="minorEastAsia"/>
        </w:rPr>
        <w:t xml:space="preserve">. Dementsprechend beschreibt der </w:t>
      </w:r>
      <w:r w:rsidR="00915060" w:rsidRPr="008318B7">
        <w:rPr>
          <w:rFonts w:eastAsiaTheme="minorEastAsia"/>
          <w:b/>
          <w:bCs/>
        </w:rPr>
        <w:t>erste Hauptsatz</w:t>
      </w:r>
      <w:r w:rsidR="00915060">
        <w:rPr>
          <w:rFonts w:eastAsiaTheme="minorEastAsia"/>
        </w:rPr>
        <w:t xml:space="preserve"> der Thermodynamik die </w:t>
      </w:r>
      <w:r w:rsidR="00915060" w:rsidRPr="008318B7">
        <w:rPr>
          <w:rFonts w:eastAsiaTheme="minorEastAsia"/>
          <w:b/>
          <w:bCs/>
        </w:rPr>
        <w:t>Energiefunktion</w:t>
      </w:r>
      <w:r w:rsidR="00915060">
        <w:rPr>
          <w:rFonts w:eastAsiaTheme="minorEastAsia"/>
        </w:rPr>
        <w:t xml:space="preserve"> von Systemen, der </w:t>
      </w:r>
      <w:r w:rsidR="00915060" w:rsidRPr="008318B7">
        <w:rPr>
          <w:rFonts w:eastAsiaTheme="minorEastAsia"/>
          <w:b/>
          <w:bCs/>
        </w:rPr>
        <w:t>zweite Hauptsatz</w:t>
      </w:r>
      <w:r w:rsidR="00915060">
        <w:rPr>
          <w:rFonts w:eastAsiaTheme="minorEastAsia"/>
        </w:rPr>
        <w:t xml:space="preserve"> die </w:t>
      </w:r>
      <w:r w:rsidR="00915060" w:rsidRPr="008318B7">
        <w:rPr>
          <w:rFonts w:eastAsiaTheme="minorEastAsia"/>
          <w:b/>
          <w:bCs/>
        </w:rPr>
        <w:t>Entropiefunktion</w:t>
      </w:r>
      <w:r w:rsidR="00915060">
        <w:rPr>
          <w:rFonts w:eastAsiaTheme="minorEastAsia"/>
        </w:rPr>
        <w:t>.</w:t>
      </w:r>
    </w:p>
    <w:p w14:paraId="4A3881D6" w14:textId="58C4967E" w:rsidR="00915060" w:rsidRDefault="0007284E" w:rsidP="003949AF">
      <w:pPr>
        <w:jc w:val="both"/>
        <w:rPr>
          <w:rFonts w:eastAsiaTheme="minorEastAsia"/>
        </w:rPr>
      </w:pPr>
      <w:r>
        <w:rPr>
          <w:rFonts w:eastAsiaTheme="minorEastAsia"/>
        </w:rPr>
        <w:t>Nun zum zweiten Hauptsatz selbst:</w:t>
      </w:r>
    </w:p>
    <w:p w14:paraId="08CE508B" w14:textId="4AAD18DA" w:rsidR="007939BA" w:rsidRPr="006F31B1" w:rsidRDefault="007939BA" w:rsidP="007939BA">
      <w:pPr>
        <w:jc w:val="center"/>
        <w:rPr>
          <w:rFonts w:eastAsiaTheme="minorEastAsia" w:cstheme="minorHAnsi"/>
          <w:b/>
          <w:bCs/>
          <w:i/>
          <w:iCs/>
          <w:color w:val="000000" w:themeColor="text1"/>
        </w:rPr>
      </w:pPr>
      <w:r w:rsidRPr="006F31B1">
        <w:rPr>
          <w:rStyle w:val="Hervorhebung"/>
          <w:rFonts w:cstheme="minorHAnsi"/>
          <w:b/>
          <w:bCs/>
          <w:i w:val="0"/>
          <w:iCs w:val="0"/>
          <w:color w:val="000000" w:themeColor="text1"/>
          <w:sz w:val="23"/>
          <w:szCs w:val="23"/>
          <w:shd w:val="clear" w:color="auto" w:fill="FFFFFF"/>
        </w:rPr>
        <w:t xml:space="preserve">Es ist unmöglich, eine zyklisch arbeitende Maschine zu konstruieren, die keinen anderen Effekt </w:t>
      </w:r>
      <w:r w:rsidR="004301AB" w:rsidRPr="006F31B1">
        <w:rPr>
          <w:rStyle w:val="Hervorhebung"/>
          <w:rFonts w:cstheme="minorHAnsi"/>
          <w:b/>
          <w:bCs/>
          <w:i w:val="0"/>
          <w:iCs w:val="0"/>
          <w:color w:val="000000" w:themeColor="text1"/>
          <w:sz w:val="23"/>
          <w:szCs w:val="23"/>
          <w:shd w:val="clear" w:color="auto" w:fill="FFFFFF"/>
        </w:rPr>
        <w:t>hat</w:t>
      </w:r>
      <w:r w:rsidRPr="006F31B1">
        <w:rPr>
          <w:rStyle w:val="Hervorhebung"/>
          <w:rFonts w:cstheme="minorHAnsi"/>
          <w:b/>
          <w:bCs/>
          <w:i w:val="0"/>
          <w:iCs w:val="0"/>
          <w:color w:val="000000" w:themeColor="text1"/>
          <w:sz w:val="23"/>
          <w:szCs w:val="23"/>
          <w:shd w:val="clear" w:color="auto" w:fill="FFFFFF"/>
        </w:rPr>
        <w:t xml:space="preserve"> als die Entnahme von Wärme aus einem Behälter und die Verrichtung eines gleichen Betrages an Arbeit, da es immer zu Dissipation (</w:t>
      </w:r>
      <w:proofErr w:type="spellStart"/>
      <w:r w:rsidRPr="006F31B1">
        <w:rPr>
          <w:rStyle w:val="Hervorhebung"/>
          <w:rFonts w:cstheme="minorHAnsi"/>
          <w:b/>
          <w:bCs/>
          <w:i w:val="0"/>
          <w:iCs w:val="0"/>
          <w:color w:val="000000" w:themeColor="text1"/>
          <w:sz w:val="23"/>
          <w:szCs w:val="23"/>
          <w:shd w:val="clear" w:color="auto" w:fill="FFFFFF"/>
        </w:rPr>
        <w:t>zB</w:t>
      </w:r>
      <w:proofErr w:type="spellEnd"/>
      <w:r w:rsidRPr="006F31B1">
        <w:rPr>
          <w:rStyle w:val="Hervorhebung"/>
          <w:rFonts w:cstheme="minorHAnsi"/>
          <w:b/>
          <w:bCs/>
          <w:i w:val="0"/>
          <w:iCs w:val="0"/>
          <w:color w:val="000000" w:themeColor="text1"/>
          <w:sz w:val="23"/>
          <w:szCs w:val="23"/>
          <w:shd w:val="clear" w:color="auto" w:fill="FFFFFF"/>
        </w:rPr>
        <w:t>.: Reibung) kommt.</w:t>
      </w:r>
    </w:p>
    <w:p w14:paraId="1C97DF23" w14:textId="2FF4838A" w:rsidR="00583F59" w:rsidRDefault="00583F59" w:rsidP="003949AF">
      <w:pPr>
        <w:jc w:val="both"/>
        <w:rPr>
          <w:rFonts w:cstheme="minorHAnsi"/>
          <w:color w:val="000000"/>
        </w:rPr>
      </w:pPr>
      <w:r>
        <w:rPr>
          <w:rFonts w:cstheme="minorHAnsi"/>
          <w:color w:val="000000"/>
        </w:rPr>
        <w:t>Oder anders formuliert:</w:t>
      </w:r>
    </w:p>
    <w:p w14:paraId="1A518B60" w14:textId="67647116" w:rsidR="0007284E" w:rsidRPr="00583F59" w:rsidRDefault="0007284E" w:rsidP="00583F59">
      <w:pPr>
        <w:jc w:val="center"/>
        <w:rPr>
          <w:rFonts w:cstheme="minorHAnsi"/>
          <w:b/>
          <w:bCs/>
          <w:color w:val="000000"/>
        </w:rPr>
      </w:pPr>
      <w:r w:rsidRPr="00583F59">
        <w:rPr>
          <w:rFonts w:cstheme="minorHAnsi"/>
          <w:b/>
          <w:bCs/>
          <w:color w:val="000000"/>
        </w:rPr>
        <w:t xml:space="preserve">Die Gesamtentropie in einem </w:t>
      </w:r>
      <w:r w:rsidR="00645B09" w:rsidRPr="00583F59">
        <w:rPr>
          <w:rFonts w:cstheme="minorHAnsi"/>
          <w:b/>
          <w:bCs/>
          <w:color w:val="000000"/>
        </w:rPr>
        <w:t>abgeschlossenen</w:t>
      </w:r>
      <w:r w:rsidRPr="00583F59">
        <w:rPr>
          <w:rFonts w:cstheme="minorHAnsi"/>
          <w:b/>
          <w:bCs/>
          <w:color w:val="000000"/>
        </w:rPr>
        <w:t xml:space="preserve"> System kann nie kleiner werden, d.h. sie kann sich nur vergrößern</w:t>
      </w:r>
      <w:r w:rsidR="002D1201">
        <w:rPr>
          <w:rFonts w:cstheme="minorHAnsi"/>
          <w:b/>
          <w:bCs/>
          <w:color w:val="000000"/>
        </w:rPr>
        <w:t xml:space="preserve"> (Dissipation tritt auf)</w:t>
      </w:r>
      <w:r w:rsidRPr="00583F59">
        <w:rPr>
          <w:rFonts w:cstheme="minorHAnsi"/>
          <w:b/>
          <w:bCs/>
          <w:color w:val="000000"/>
        </w:rPr>
        <w:t xml:space="preserve"> oder unverändert bleiben</w:t>
      </w:r>
      <w:r w:rsidR="002D1201">
        <w:rPr>
          <w:rFonts w:cstheme="minorHAnsi"/>
          <w:b/>
          <w:bCs/>
          <w:color w:val="000000"/>
        </w:rPr>
        <w:t xml:space="preserve"> (keine Dissipation)</w:t>
      </w:r>
      <w:r w:rsidRPr="00583F59">
        <w:rPr>
          <w:rFonts w:cstheme="minorHAnsi"/>
          <w:b/>
          <w:bCs/>
          <w:color w:val="000000"/>
        </w:rPr>
        <w:t>. Ein System kann sich nicht mehr verändern, wenn die Entropie ihren Maximalwert erreicht hat, das System befindet sich dann im thermodynamischen Gleichgewicht.</w:t>
      </w:r>
    </w:p>
    <w:p w14:paraId="3C10A653" w14:textId="6DCB866C" w:rsidR="00F13237" w:rsidRDefault="00E06AF3" w:rsidP="00E06AF3">
      <w:pPr>
        <w:jc w:val="both"/>
        <w:rPr>
          <w:rFonts w:eastAsiaTheme="minorEastAsia"/>
        </w:rPr>
      </w:pPr>
      <w:r>
        <w:rPr>
          <w:rFonts w:eastAsiaTheme="minorEastAsia"/>
        </w:rPr>
        <w:t>Aber wie lässt sich die Entropie selbst berechnen? Generell wird sie aus de</w:t>
      </w:r>
      <w:r w:rsidR="001D3A4D">
        <w:rPr>
          <w:rFonts w:eastAsiaTheme="minorEastAsia"/>
        </w:rPr>
        <w:t>r Summe der</w:t>
      </w:r>
      <w:r>
        <w:rPr>
          <w:rFonts w:eastAsiaTheme="minorEastAsia"/>
        </w:rPr>
        <w:t xml:space="preserve"> Quotienten der </w:t>
      </w:r>
      <w:r w:rsidR="00331C0F">
        <w:rPr>
          <w:rFonts w:eastAsiaTheme="minorEastAsia"/>
        </w:rPr>
        <w:t>transportieren</w:t>
      </w:r>
      <w:r w:rsidR="00552573">
        <w:rPr>
          <w:rFonts w:eastAsiaTheme="minorEastAsia"/>
        </w:rPr>
        <w:t xml:space="preserve"> Wärme und der Temperatur des Systems</w:t>
      </w:r>
      <w:r w:rsidR="007F4663">
        <w:rPr>
          <w:rFonts w:eastAsiaTheme="minorEastAsia"/>
        </w:rPr>
        <w:t xml:space="preserve"> berechnet</w:t>
      </w:r>
      <w:r w:rsidR="00153892">
        <w:rPr>
          <w:rFonts w:eastAsiaTheme="minorEastAsia"/>
        </w:rPr>
        <w:t xml:space="preserve"> (geschlossenes System)</w:t>
      </w:r>
      <w:r w:rsidR="00552573">
        <w:rPr>
          <w:rFonts w:eastAsiaTheme="minorEastAsia"/>
        </w:rPr>
        <w:t>:</w:t>
      </w:r>
      <w:r w:rsidR="00F13237">
        <w:rPr>
          <w:rFonts w:eastAsiaTheme="minorEastAsia"/>
        </w:rPr>
        <w:t xml:space="preserve"> </w:t>
      </w:r>
    </w:p>
    <w:p w14:paraId="33F0BF8B" w14:textId="59A657EB" w:rsidR="00342359" w:rsidRDefault="00342359" w:rsidP="00E06AF3">
      <w:pPr>
        <w:jc w:val="both"/>
        <w:rPr>
          <w:rFonts w:eastAsiaTheme="minorEastAsia"/>
        </w:rPr>
      </w:pPr>
      <w:r>
        <w:rPr>
          <w:rFonts w:eastAsiaTheme="minorEastAsia"/>
        </w:rPr>
        <w:t>__________________________________________________________________________________25.2.2022</w:t>
      </w:r>
    </w:p>
    <w:p w14:paraId="3A56D43C" w14:textId="2C99B33C" w:rsidR="00552573" w:rsidRPr="00331C0F" w:rsidRDefault="00552573" w:rsidP="00552573">
      <w:pPr>
        <w:jc w:val="both"/>
        <w:rPr>
          <w:rFonts w:eastAsiaTheme="minorEastAsia"/>
        </w:rPr>
      </w:pPr>
      <m:oMathPara>
        <m:oMath>
          <m:r>
            <w:rPr>
              <w:rFonts w:ascii="Cambria Math" w:eastAsiaTheme="minorEastAsia" w:hAnsi="Cambria Math"/>
            </w:rPr>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Transportiert</m:t>
                  </m:r>
                </m:sub>
              </m:sSub>
            </m:num>
            <m:den>
              <m:r>
                <w:rPr>
                  <w:rFonts w:ascii="Cambria Math" w:eastAsiaTheme="minorEastAsia" w:hAnsi="Cambria Math"/>
                </w:rPr>
                <m:t>T</m:t>
              </m:r>
            </m:den>
          </m:f>
        </m:oMath>
      </m:oMathPara>
    </w:p>
    <w:p w14:paraId="45D12CED" w14:textId="36EFED1A" w:rsidR="00552573" w:rsidRDefault="00331C0F" w:rsidP="00E06AF3">
      <w:pPr>
        <w:jc w:val="both"/>
        <w:rPr>
          <w:rFonts w:eastAsiaTheme="minorEastAsia"/>
        </w:rPr>
      </w:pPr>
      <w:r>
        <w:rPr>
          <w:rFonts w:eastAsiaTheme="minorEastAsia"/>
        </w:rPr>
        <w:t>Im Folgenden wollen wir den Fall betrachten, dass die transportierte Wärme ins System fließen soll.</w:t>
      </w:r>
    </w:p>
    <w:p w14:paraId="641D73B0" w14:textId="053FEA6B" w:rsidR="00F13237" w:rsidRDefault="00F13237" w:rsidP="00E06AF3">
      <w:pPr>
        <w:jc w:val="both"/>
        <w:rPr>
          <w:rFonts w:eastAsiaTheme="minorEastAsia"/>
        </w:rPr>
      </w:pPr>
      <w:r>
        <w:rPr>
          <w:rFonts w:eastAsiaTheme="minorEastAsia"/>
        </w:rPr>
        <w:t>Da</w:t>
      </w:r>
      <w:r w:rsidR="00552573">
        <w:rPr>
          <w:rFonts w:eastAsiaTheme="minorEastAsia"/>
        </w:rPr>
        <w:t xml:space="preserve"> in Realität</w:t>
      </w:r>
      <w:r>
        <w:rPr>
          <w:rFonts w:eastAsiaTheme="minorEastAsia"/>
        </w:rPr>
        <w:t xml:space="preserve"> nicht die gesamte </w:t>
      </w:r>
      <w:r w:rsidR="00331C0F">
        <w:rPr>
          <w:rFonts w:eastAsiaTheme="minorEastAsia"/>
        </w:rPr>
        <w:t>transportierte</w:t>
      </w:r>
      <w:r>
        <w:rPr>
          <w:rFonts w:eastAsiaTheme="minorEastAsia"/>
        </w:rPr>
        <w:t xml:space="preserve"> Wärme zugeführt werden kann</w:t>
      </w:r>
      <w:r w:rsidR="00331C0F">
        <w:rPr>
          <w:rFonts w:eastAsiaTheme="minorEastAsia"/>
        </w:rPr>
        <w:t>,</w:t>
      </w:r>
      <w:r w:rsidR="00552573">
        <w:rPr>
          <w:rFonts w:eastAsiaTheme="minorEastAsia"/>
        </w:rPr>
        <w:t xml:space="preserve"> da ein Teil dieser dissipiert (</w:t>
      </w:r>
      <w:proofErr w:type="spellStart"/>
      <w:r w:rsidR="00552573">
        <w:rPr>
          <w:rFonts w:eastAsiaTheme="minorEastAsia"/>
        </w:rPr>
        <w:t>zB</w:t>
      </w:r>
      <w:proofErr w:type="spellEnd"/>
      <w:r w:rsidR="00552573">
        <w:rPr>
          <w:rFonts w:eastAsiaTheme="minorEastAsia"/>
        </w:rPr>
        <w:t xml:space="preserve">.: Reibung </w:t>
      </w:r>
      <w:r w:rsidR="00655B57">
        <w:rPr>
          <w:rFonts w:eastAsiaTheme="minorEastAsia"/>
        </w:rPr>
        <w:t>eines</w:t>
      </w:r>
      <w:r w:rsidR="00552573">
        <w:rPr>
          <w:rFonts w:eastAsiaTheme="minorEastAsia"/>
        </w:rPr>
        <w:t xml:space="preserve"> Kolben</w:t>
      </w:r>
      <w:r w:rsidR="00655B57">
        <w:rPr>
          <w:rFonts w:eastAsiaTheme="minorEastAsia"/>
        </w:rPr>
        <w:t>s</w:t>
      </w:r>
      <w:r w:rsidR="00552573">
        <w:rPr>
          <w:rFonts w:eastAsiaTheme="minorEastAsia"/>
        </w:rPr>
        <w:t>)</w:t>
      </w:r>
      <w:r w:rsidR="00331C0F">
        <w:rPr>
          <w:rFonts w:eastAsiaTheme="minorEastAsia"/>
        </w:rPr>
        <w:t>,</w:t>
      </w:r>
      <w:r>
        <w:rPr>
          <w:rFonts w:eastAsiaTheme="minorEastAsia"/>
        </w:rPr>
        <w:t xml:space="preserve"> erhalten wir:</w:t>
      </w:r>
    </w:p>
    <w:p w14:paraId="2BAC5048" w14:textId="3643D965" w:rsidR="00552573" w:rsidRDefault="00000000" w:rsidP="0055257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Transportiert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Zugeführt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δW</m:t>
              </m:r>
            </m:e>
            <m:sub>
              <m:r>
                <w:rPr>
                  <w:rFonts w:ascii="Cambria Math" w:eastAsiaTheme="minorEastAsia" w:hAnsi="Cambria Math"/>
                </w:rPr>
                <m:t>Diss</m:t>
              </m:r>
            </m:sub>
          </m:sSub>
        </m:oMath>
      </m:oMathPara>
    </w:p>
    <w:p w14:paraId="48B601D1" w14:textId="2186E459" w:rsidR="00F13237" w:rsidRDefault="00552573" w:rsidP="00E06AF3">
      <w:pPr>
        <w:jc w:val="both"/>
        <w:rPr>
          <w:rFonts w:eastAsiaTheme="minorEastAsia"/>
        </w:rPr>
      </w:pPr>
      <w:r>
        <w:rPr>
          <w:rFonts w:eastAsiaTheme="minorEastAsia"/>
        </w:rPr>
        <w:t>Damit lässt sich für die Entropie schreiben:</w:t>
      </w:r>
    </w:p>
    <w:p w14:paraId="254314F6" w14:textId="11614D8D" w:rsidR="00552573" w:rsidRPr="00CD33C5" w:rsidRDefault="00552573" w:rsidP="00552573">
      <w:pPr>
        <w:jc w:val="both"/>
        <w:rPr>
          <w:rFonts w:eastAsiaTheme="minorEastAsia"/>
        </w:rPr>
      </w:pPr>
      <m:oMathPara>
        <m:oMath>
          <m:r>
            <w:rPr>
              <w:rFonts w:ascii="Cambria Math" w:eastAsiaTheme="minorEastAsia" w:hAnsi="Cambria Math"/>
            </w:rPr>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Zugeführt</m:t>
                  </m:r>
                </m:sub>
              </m:sSub>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δW</m:t>
                  </m:r>
                </m:e>
                <m:sub>
                  <m:r>
                    <w:rPr>
                      <w:rFonts w:ascii="Cambria Math" w:eastAsiaTheme="minorEastAsia" w:hAnsi="Cambria Math"/>
                    </w:rPr>
                    <m:t>diss</m:t>
                  </m:r>
                </m:sub>
              </m:sSub>
            </m:num>
            <m:den>
              <m:r>
                <w:rPr>
                  <w:rFonts w:ascii="Cambria Math" w:eastAsiaTheme="minorEastAsia" w:hAnsi="Cambria Math"/>
                </w:rPr>
                <m:t>T</m:t>
              </m:r>
            </m:den>
          </m:f>
        </m:oMath>
      </m:oMathPara>
    </w:p>
    <w:p w14:paraId="113FD3E5" w14:textId="1F30CA2B" w:rsidR="00E06AF3" w:rsidRDefault="00E06AF3" w:rsidP="003949AF">
      <w:pPr>
        <w:jc w:val="both"/>
        <w:rPr>
          <w:rFonts w:eastAsiaTheme="minorEastAsia"/>
        </w:rPr>
      </w:pPr>
      <w:r>
        <w:rPr>
          <w:rFonts w:eastAsiaTheme="minorEastAsia"/>
        </w:rPr>
        <w:t xml:space="preserve">Da bei reversiblen Prozessen jedoch keine Dissipation auftritt </w:t>
      </w:r>
      <w:r w:rsidR="002B3218">
        <w:rPr>
          <w:rFonts w:eastAsiaTheme="minorEastAsia"/>
        </w:rPr>
        <w:t>erhalten wir</w:t>
      </w:r>
      <w:r>
        <w:rPr>
          <w:rFonts w:eastAsiaTheme="minorEastAsia"/>
        </w:rPr>
        <w:t>:</w:t>
      </w:r>
    </w:p>
    <w:p w14:paraId="4430BD71" w14:textId="7CBCFAB3" w:rsidR="00E06AF3" w:rsidRPr="00552573" w:rsidRDefault="00E06AF3" w:rsidP="003949AF">
      <w:pPr>
        <w:jc w:val="both"/>
        <w:rPr>
          <w:rFonts w:eastAsiaTheme="minorEastAsia"/>
        </w:rPr>
      </w:pPr>
      <m:oMathPara>
        <m:oMath>
          <m:r>
            <w:rPr>
              <w:rFonts w:ascii="Cambria Math" w:eastAsiaTheme="minorEastAsia" w:hAnsi="Cambria Math"/>
            </w:rPr>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zugeführt</m:t>
                  </m:r>
                </m:sub>
              </m:sSub>
            </m:num>
            <m:den>
              <m:r>
                <w:rPr>
                  <w:rFonts w:ascii="Cambria Math" w:eastAsiaTheme="minorEastAsia" w:hAnsi="Cambria Math"/>
                </w:rPr>
                <m:t>T</m:t>
              </m:r>
            </m:den>
          </m:f>
        </m:oMath>
      </m:oMathPara>
    </w:p>
    <w:p w14:paraId="78EAA0F5" w14:textId="388C50E1" w:rsidR="00552573" w:rsidRDefault="00552573" w:rsidP="003949AF">
      <w:pPr>
        <w:jc w:val="both"/>
        <w:rPr>
          <w:rFonts w:eastAsiaTheme="minorEastAsia"/>
        </w:rPr>
      </w:pPr>
      <w:r>
        <w:rPr>
          <w:rFonts w:eastAsiaTheme="minorEastAsia"/>
        </w:rPr>
        <w:t>Und für das abführen der Wärme:</w:t>
      </w:r>
    </w:p>
    <w:p w14:paraId="10980A68" w14:textId="6ABD7F10" w:rsidR="00552573" w:rsidRPr="00552573" w:rsidRDefault="00552573" w:rsidP="00552573">
      <w:pPr>
        <w:jc w:val="both"/>
        <w:rPr>
          <w:rFonts w:eastAsiaTheme="minorEastAsia"/>
        </w:rPr>
      </w:pPr>
      <m:oMathPara>
        <m:oMath>
          <m:r>
            <w:rPr>
              <w:rFonts w:ascii="Cambria Math" w:eastAsiaTheme="minorEastAsia" w:hAnsi="Cambria Math"/>
            </w:rPr>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abgeführt</m:t>
                  </m:r>
                </m:sub>
              </m:sSub>
            </m:num>
            <m:den>
              <m:r>
                <w:rPr>
                  <w:rFonts w:ascii="Cambria Math" w:eastAsiaTheme="minorEastAsia" w:hAnsi="Cambria Math"/>
                </w:rPr>
                <m:t>T</m:t>
              </m:r>
            </m:den>
          </m:f>
        </m:oMath>
      </m:oMathPara>
    </w:p>
    <w:p w14:paraId="02C083C6" w14:textId="36B1E11C" w:rsidR="00552573" w:rsidRDefault="00552573" w:rsidP="00552573">
      <w:pPr>
        <w:jc w:val="both"/>
        <w:rPr>
          <w:rFonts w:eastAsiaTheme="minorEastAsia"/>
        </w:rPr>
      </w:pPr>
      <w:r>
        <w:rPr>
          <w:rFonts w:eastAsiaTheme="minorEastAsia"/>
        </w:rPr>
        <w:t>Nun lässt sich für reversible Prozesse schreiben:</w:t>
      </w:r>
    </w:p>
    <w:p w14:paraId="37927FFA" w14:textId="5D86E719" w:rsidR="00552573" w:rsidRPr="00655B57" w:rsidRDefault="00552573" w:rsidP="00552573">
      <w:pPr>
        <w:jc w:val="both"/>
        <w:rPr>
          <w:rFonts w:eastAsiaTheme="minorEastAsia"/>
        </w:rPr>
      </w:pPr>
      <m:oMathPara>
        <m:oMath>
          <m:r>
            <w:rPr>
              <w:rFonts w:ascii="Cambria Math" w:eastAsiaTheme="minorEastAsia" w:hAnsi="Cambria Math"/>
            </w:rPr>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Zugeführt</m:t>
                  </m:r>
                </m:sub>
              </m:sSub>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abgeführt</m:t>
                  </m:r>
                </m:sub>
              </m:sSub>
            </m:num>
            <m:den>
              <m:r>
                <w:rPr>
                  <w:rFonts w:ascii="Cambria Math" w:eastAsiaTheme="minorEastAsia" w:hAnsi="Cambria Math"/>
                </w:rPr>
                <m:t>T</m:t>
              </m:r>
            </m:den>
          </m:f>
        </m:oMath>
      </m:oMathPara>
    </w:p>
    <w:p w14:paraId="702D922C" w14:textId="5BB22D76" w:rsidR="00655B57" w:rsidRPr="00552573" w:rsidRDefault="00655B57" w:rsidP="00552573">
      <w:pPr>
        <w:jc w:val="both"/>
        <w:rPr>
          <w:rFonts w:eastAsiaTheme="minorEastAsia"/>
        </w:rPr>
      </w:pPr>
      <m:oMathPara>
        <m:oMath>
          <m:r>
            <w:rPr>
              <w:rFonts w:ascii="Cambria Math" w:eastAsiaTheme="minorEastAsia" w:hAnsi="Cambria Math"/>
            </w:rPr>
            <w:lastRenderedPageBreak/>
            <m:t>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δQ</m:t>
                  </m:r>
                </m:e>
                <m:sub>
                  <m:r>
                    <w:rPr>
                      <w:rFonts w:ascii="Cambria Math" w:eastAsiaTheme="minorEastAsia" w:hAnsi="Cambria Math"/>
                    </w:rPr>
                    <m:t>rev</m:t>
                  </m:r>
                </m:sub>
              </m:sSub>
            </m:num>
            <m:den>
              <m:r>
                <w:rPr>
                  <w:rFonts w:ascii="Cambria Math" w:eastAsiaTheme="minorEastAsia" w:hAnsi="Cambria Math"/>
                </w:rPr>
                <m:t>T</m:t>
              </m:r>
            </m:den>
          </m:f>
        </m:oMath>
      </m:oMathPara>
    </w:p>
    <w:p w14:paraId="180DCD10" w14:textId="37031FAE" w:rsidR="00552573" w:rsidRDefault="00552573" w:rsidP="00552573">
      <w:pPr>
        <w:jc w:val="both"/>
        <w:rPr>
          <w:rFonts w:eastAsiaTheme="minorEastAsia"/>
        </w:rPr>
      </w:pPr>
      <w:r>
        <w:rPr>
          <w:rFonts w:eastAsiaTheme="minorEastAsia"/>
        </w:rPr>
        <w:t xml:space="preserve">Beachte, dass die zugeführte Wärme stets </w:t>
      </w:r>
      <w:r w:rsidRPr="00424FBC">
        <w:rPr>
          <w:rFonts w:eastAsiaTheme="minorEastAsia"/>
          <w:b/>
          <w:bCs/>
        </w:rPr>
        <w:t>positive</w:t>
      </w:r>
      <w:r>
        <w:rPr>
          <w:rFonts w:eastAsiaTheme="minorEastAsia"/>
        </w:rPr>
        <w:t xml:space="preserve"> Vorzeichen und </w:t>
      </w:r>
      <w:r w:rsidR="00655B57">
        <w:rPr>
          <w:rFonts w:eastAsiaTheme="minorEastAsia"/>
        </w:rPr>
        <w:t xml:space="preserve">die abgeführte Wärme stets </w:t>
      </w:r>
      <w:r w:rsidR="00655B57" w:rsidRPr="00424FBC">
        <w:rPr>
          <w:rFonts w:eastAsiaTheme="minorEastAsia"/>
          <w:b/>
          <w:bCs/>
        </w:rPr>
        <w:t>negativen</w:t>
      </w:r>
      <w:r w:rsidR="00655B57">
        <w:rPr>
          <w:rFonts w:eastAsiaTheme="minorEastAsia"/>
        </w:rPr>
        <w:t xml:space="preserve"> Vorzeichen</w:t>
      </w:r>
      <w:r>
        <w:rPr>
          <w:rFonts w:eastAsiaTheme="minorEastAsia"/>
        </w:rPr>
        <w:t xml:space="preserve"> aufweist.</w:t>
      </w:r>
    </w:p>
    <w:p w14:paraId="680F2A03" w14:textId="7E7CE197" w:rsidR="00E06AF3" w:rsidRDefault="00E06AF3" w:rsidP="003949AF">
      <w:pPr>
        <w:jc w:val="both"/>
        <w:rPr>
          <w:rFonts w:eastAsiaTheme="minorEastAsia"/>
        </w:rPr>
      </w:pPr>
      <w:r>
        <w:rPr>
          <w:rFonts w:eastAsiaTheme="minorEastAsia"/>
        </w:rPr>
        <w:t xml:space="preserve">Generell nimmt </w:t>
      </w:r>
      <w:proofErr w:type="spellStart"/>
      <w:r w:rsidRPr="00424FBC">
        <w:rPr>
          <w:rFonts w:eastAsiaTheme="minorEastAsia"/>
          <w:b/>
          <w:bCs/>
        </w:rPr>
        <w:t>dS</w:t>
      </w:r>
      <w:proofErr w:type="spellEnd"/>
      <w:r w:rsidRPr="00424FBC">
        <w:rPr>
          <w:rFonts w:eastAsiaTheme="minorEastAsia"/>
          <w:b/>
          <w:bCs/>
        </w:rPr>
        <w:t xml:space="preserve"> wenn </w:t>
      </w:r>
      <w:proofErr w:type="spellStart"/>
      <w:r w:rsidRPr="00424FBC">
        <w:rPr>
          <w:rFonts w:eastAsiaTheme="minorEastAsia"/>
          <w:b/>
          <w:bCs/>
        </w:rPr>
        <w:t>dQ</w:t>
      </w:r>
      <w:proofErr w:type="spellEnd"/>
      <w:r w:rsidRPr="00424FBC">
        <w:rPr>
          <w:rFonts w:eastAsiaTheme="minorEastAsia"/>
          <w:b/>
          <w:bCs/>
        </w:rPr>
        <w:t xml:space="preserve"> zugeführt wird positive Werte</w:t>
      </w:r>
      <w:r>
        <w:rPr>
          <w:rFonts w:eastAsiaTheme="minorEastAsia"/>
        </w:rPr>
        <w:t xml:space="preserve"> an, und wenn </w:t>
      </w:r>
      <w:proofErr w:type="spellStart"/>
      <w:r w:rsidRPr="00424FBC">
        <w:rPr>
          <w:rFonts w:eastAsiaTheme="minorEastAsia"/>
          <w:b/>
          <w:bCs/>
        </w:rPr>
        <w:t>dQ</w:t>
      </w:r>
      <w:proofErr w:type="spellEnd"/>
      <w:r w:rsidRPr="00424FBC">
        <w:rPr>
          <w:rFonts w:eastAsiaTheme="minorEastAsia"/>
          <w:b/>
          <w:bCs/>
        </w:rPr>
        <w:t xml:space="preserve"> abgeführt </w:t>
      </w:r>
      <w:r>
        <w:rPr>
          <w:rFonts w:eastAsiaTheme="minorEastAsia"/>
        </w:rPr>
        <w:t xml:space="preserve">wird </w:t>
      </w:r>
      <w:r w:rsidRPr="00424FBC">
        <w:rPr>
          <w:rFonts w:eastAsiaTheme="minorEastAsia"/>
          <w:b/>
          <w:bCs/>
        </w:rPr>
        <w:t>negative</w:t>
      </w:r>
      <w:r w:rsidR="0042084F">
        <w:rPr>
          <w:rFonts w:eastAsiaTheme="minorEastAsia"/>
          <w:b/>
          <w:bCs/>
        </w:rPr>
        <w:t xml:space="preserve"> Werte</w:t>
      </w:r>
      <w:r>
        <w:rPr>
          <w:rFonts w:eastAsiaTheme="minorEastAsia"/>
        </w:rPr>
        <w:t xml:space="preserve">. Wenn der Wert für </w:t>
      </w:r>
      <w:proofErr w:type="spellStart"/>
      <w:r>
        <w:rPr>
          <w:rFonts w:eastAsiaTheme="minorEastAsia"/>
        </w:rPr>
        <w:t>dS</w:t>
      </w:r>
      <w:proofErr w:type="spellEnd"/>
      <w:r>
        <w:rPr>
          <w:rFonts w:eastAsiaTheme="minorEastAsia"/>
        </w:rPr>
        <w:t xml:space="preserve">&lt;0 ist muss die Entropie jedoch von der </w:t>
      </w:r>
      <w:r w:rsidRPr="00E612B9">
        <w:rPr>
          <w:rFonts w:eastAsiaTheme="minorEastAsia"/>
          <w:b/>
          <w:bCs/>
        </w:rPr>
        <w:t>Umgebung</w:t>
      </w:r>
      <w:r>
        <w:rPr>
          <w:rFonts w:eastAsiaTheme="minorEastAsia"/>
        </w:rPr>
        <w:t xml:space="preserve"> aufgenommen werden, siehe folgende Abbildung 29:</w:t>
      </w:r>
    </w:p>
    <w:p w14:paraId="487E8779" w14:textId="77777777" w:rsidR="00E06AF3" w:rsidRDefault="00E06AF3" w:rsidP="00E06AF3">
      <w:pPr>
        <w:keepNext/>
        <w:jc w:val="center"/>
      </w:pPr>
      <w:r>
        <w:rPr>
          <w:noProof/>
        </w:rPr>
        <w:drawing>
          <wp:inline distT="0" distB="0" distL="0" distR="0" wp14:anchorId="1BABFD8D" wp14:editId="302ADAFF">
            <wp:extent cx="2029284" cy="2050510"/>
            <wp:effectExtent l="0" t="0" r="9525"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34786" cy="2056070"/>
                    </a:xfrm>
                    <a:prstGeom prst="rect">
                      <a:avLst/>
                    </a:prstGeom>
                  </pic:spPr>
                </pic:pic>
              </a:graphicData>
            </a:graphic>
          </wp:inline>
        </w:drawing>
      </w:r>
    </w:p>
    <w:p w14:paraId="3B04F6D8" w14:textId="0EECA2FB" w:rsidR="00E06AF3" w:rsidRDefault="00E06AF3" w:rsidP="00E06AF3">
      <w:pPr>
        <w:pStyle w:val="Beschriftung"/>
        <w:jc w:val="center"/>
      </w:pPr>
      <w:r>
        <w:t xml:space="preserve">Abbildung </w:t>
      </w:r>
      <w:fldSimple w:instr=" SEQ Abbildung \* ARABIC ">
        <w:r w:rsidR="00D56106">
          <w:rPr>
            <w:noProof/>
          </w:rPr>
          <w:t>29</w:t>
        </w:r>
      </w:fldSimple>
      <w:r>
        <w:t>, Wenn die Entropie im System sinkt, steigt die Entropie der Umgebung</w:t>
      </w:r>
    </w:p>
    <w:p w14:paraId="2D8739B4" w14:textId="7B92A8DC" w:rsidR="00E06AF3" w:rsidRDefault="00E06AF3" w:rsidP="00E06AF3">
      <w:pPr>
        <w:jc w:val="both"/>
      </w:pPr>
      <w:r>
        <w:t xml:space="preserve">Dementsprechend lässt sich für reversible Prozesse in </w:t>
      </w:r>
      <w:r w:rsidR="008F5AA7">
        <w:t>abge</w:t>
      </w:r>
      <w:r>
        <w:t>schlossenen Systemen</w:t>
      </w:r>
      <w:r w:rsidR="00DE3A86">
        <w:t xml:space="preserve"> (System + Umgebung)</w:t>
      </w:r>
      <w:r>
        <w:t xml:space="preserve"> anschreiben:</w:t>
      </w:r>
    </w:p>
    <w:p w14:paraId="0EDEFEF1" w14:textId="1BE70B44" w:rsidR="0001330B" w:rsidRPr="00DE3A86" w:rsidRDefault="00E06AF3" w:rsidP="00E06AF3">
      <w:pPr>
        <w:jc w:val="both"/>
        <w:rPr>
          <w:rFonts w:eastAsiaTheme="minorEastAsia"/>
        </w:rPr>
      </w:pPr>
      <m:oMathPara>
        <m:oMath>
          <m:r>
            <w:rPr>
              <w:rFonts w:ascii="Cambria Math" w:hAnsi="Cambria Math"/>
            </w:rPr>
            <m:t>dS=</m:t>
          </m:r>
          <m:sSub>
            <m:sSubPr>
              <m:ctrlPr>
                <w:rPr>
                  <w:rFonts w:ascii="Cambria Math" w:hAnsi="Cambria Math"/>
                  <w:i/>
                </w:rPr>
              </m:ctrlPr>
            </m:sSubPr>
            <m:e>
              <m:r>
                <w:rPr>
                  <w:rFonts w:ascii="Cambria Math" w:hAnsi="Cambria Math"/>
                </w:rPr>
                <m:t>dS</m:t>
              </m:r>
            </m:e>
            <m:sub>
              <m:r>
                <w:rPr>
                  <w:rFonts w:ascii="Cambria Math" w:hAnsi="Cambria Math"/>
                </w:rPr>
                <m:t>Sys</m:t>
              </m:r>
            </m:sub>
          </m:sSub>
          <m:r>
            <w:rPr>
              <w:rFonts w:ascii="Cambria Math" w:hAnsi="Cambria Math"/>
            </w:rPr>
            <m:t>+</m:t>
          </m:r>
          <m:sSub>
            <m:sSubPr>
              <m:ctrlPr>
                <w:rPr>
                  <w:rFonts w:ascii="Cambria Math" w:hAnsi="Cambria Math"/>
                  <w:i/>
                </w:rPr>
              </m:ctrlPr>
            </m:sSubPr>
            <m:e>
              <m:r>
                <w:rPr>
                  <w:rFonts w:ascii="Cambria Math" w:hAnsi="Cambria Math"/>
                </w:rPr>
                <m:t>dS</m:t>
              </m:r>
            </m:e>
            <m:sub>
              <m:r>
                <w:rPr>
                  <w:rFonts w:ascii="Cambria Math" w:hAnsi="Cambria Math"/>
                </w:rPr>
                <m:t>U</m:t>
              </m:r>
            </m:sub>
          </m:sSub>
          <m:r>
            <w:rPr>
              <w:rFonts w:ascii="Cambria Math" w:hAnsi="Cambria Math"/>
            </w:rPr>
            <m:t>=0</m:t>
          </m:r>
          <m:f>
            <m:fPr>
              <m:ctrlPr>
                <w:rPr>
                  <w:rFonts w:ascii="Cambria Math" w:hAnsi="Cambria Math"/>
                  <w:i/>
                </w:rPr>
              </m:ctrlPr>
            </m:fPr>
            <m:num>
              <m:r>
                <w:rPr>
                  <w:rFonts w:ascii="Cambria Math" w:hAnsi="Cambria Math"/>
                </w:rPr>
                <m:t>J</m:t>
              </m:r>
            </m:num>
            <m:den>
              <m:r>
                <w:rPr>
                  <w:rFonts w:ascii="Cambria Math" w:hAnsi="Cambria Math"/>
                </w:rPr>
                <m:t>K</m:t>
              </m:r>
            </m:den>
          </m:f>
        </m:oMath>
      </m:oMathPara>
    </w:p>
    <w:p w14:paraId="4F179E86" w14:textId="77777777" w:rsidR="00DE3A86" w:rsidRPr="00DE3A86" w:rsidRDefault="00DE3A86" w:rsidP="00E06AF3">
      <w:pPr>
        <w:jc w:val="both"/>
        <w:rPr>
          <w:rFonts w:eastAsiaTheme="minorEastAsia"/>
        </w:rPr>
      </w:pPr>
    </w:p>
    <w:p w14:paraId="209A3219" w14:textId="5E9A50D4" w:rsidR="00DE3A86" w:rsidRPr="00351642" w:rsidRDefault="008F5AA7" w:rsidP="00E06AF3">
      <w:pPr>
        <w:jc w:val="both"/>
        <w:rPr>
          <w:rFonts w:eastAsiaTheme="minorEastAsia"/>
        </w:rPr>
      </w:pPr>
      <w:r>
        <w:rPr>
          <w:rFonts w:eastAsiaTheme="minorEastAsia"/>
        </w:rPr>
        <w:t xml:space="preserve">Dementsprechend lässt sich </w:t>
      </w:r>
      <w:r w:rsidRPr="00E612B9">
        <w:rPr>
          <w:rFonts w:eastAsiaTheme="minorEastAsia"/>
          <w:b/>
          <w:bCs/>
        </w:rPr>
        <w:t>für abgeschlossene Systeme</w:t>
      </w:r>
      <w:r>
        <w:rPr>
          <w:rFonts w:eastAsiaTheme="minorEastAsia"/>
        </w:rPr>
        <w:t xml:space="preserve"> schreiben:</w:t>
      </w:r>
    </w:p>
    <w:p w14:paraId="4D26F37B" w14:textId="61D470B5" w:rsidR="000A0369" w:rsidRDefault="000A0369" w:rsidP="00E06AF3">
      <w:pPr>
        <w:jc w:val="center"/>
        <w:rPr>
          <w:rFonts w:eastAsiaTheme="minorEastAsia" w:cstheme="minorHAnsi"/>
          <w:b/>
          <w:bCs/>
        </w:rPr>
      </w:pPr>
      <w:r>
        <w:rPr>
          <w:rFonts w:eastAsiaTheme="minorEastAsia" w:cstheme="minorHAnsi"/>
          <w:b/>
          <w:bCs/>
        </w:rPr>
        <w:t>Bei jedem reversiblen Prozess</w:t>
      </w:r>
      <w:r w:rsidR="00F60B90">
        <w:rPr>
          <w:rFonts w:eastAsiaTheme="minorEastAsia" w:cstheme="minorHAnsi"/>
          <w:b/>
          <w:bCs/>
        </w:rPr>
        <w:t xml:space="preserve"> (Zustand 1 geht in Zustand 2 über und danach von Zustand 2 wieder in Zustand 1)</w:t>
      </w:r>
      <w:r>
        <w:rPr>
          <w:rFonts w:eastAsiaTheme="minorEastAsia" w:cstheme="minorHAnsi"/>
          <w:b/>
          <w:bCs/>
        </w:rPr>
        <w:t xml:space="preserve"> in einem abgeschlossenen System bleibt die Entropie konstant</w:t>
      </w:r>
      <w:r w:rsidR="00C873FF">
        <w:rPr>
          <w:rFonts w:eastAsiaTheme="minorEastAsia" w:cstheme="minorHAnsi"/>
          <w:b/>
          <w:bCs/>
        </w:rPr>
        <w:t xml:space="preserve"> (der Ausgangszustand kann sich von selbst wieder herstellen. ZB.: Glas zerspringt</w:t>
      </w:r>
      <w:r w:rsidR="00F60B90">
        <w:rPr>
          <w:rFonts w:eastAsiaTheme="minorEastAsia" w:cstheme="minorHAnsi"/>
          <w:b/>
          <w:bCs/>
        </w:rPr>
        <w:t xml:space="preserve"> (1 -&gt;2)</w:t>
      </w:r>
      <w:r w:rsidR="00C873FF">
        <w:rPr>
          <w:rFonts w:eastAsiaTheme="minorEastAsia" w:cstheme="minorHAnsi"/>
          <w:b/>
          <w:bCs/>
        </w:rPr>
        <w:t xml:space="preserve"> und setzt sich wieder zusammen</w:t>
      </w:r>
      <w:r w:rsidR="00F60B90">
        <w:rPr>
          <w:rFonts w:eastAsiaTheme="minorEastAsia" w:cstheme="minorHAnsi"/>
          <w:b/>
          <w:bCs/>
        </w:rPr>
        <w:t xml:space="preserve"> (2 -&gt;1)</w:t>
      </w:r>
      <w:r w:rsidR="00C873FF">
        <w:rPr>
          <w:rFonts w:eastAsiaTheme="minorEastAsia" w:cstheme="minorHAnsi"/>
          <w:b/>
          <w:bCs/>
        </w:rPr>
        <w:t>)</w:t>
      </w:r>
      <w:r>
        <w:rPr>
          <w:rFonts w:eastAsiaTheme="minorEastAsia" w:cstheme="minorHAnsi"/>
          <w:b/>
          <w:bCs/>
        </w:rPr>
        <w:t>.</w:t>
      </w:r>
    </w:p>
    <w:p w14:paraId="0E61723D" w14:textId="156EDDF4" w:rsidR="00DE3A86" w:rsidRPr="00F9673E" w:rsidRDefault="00DE3A86" w:rsidP="00DE3A86">
      <w:pPr>
        <w:jc w:val="both"/>
        <w:rPr>
          <w:rFonts w:eastAsiaTheme="minorEastAsia" w:cstheme="minorHAnsi"/>
        </w:rPr>
      </w:pPr>
      <m:oMathPara>
        <m:oMath>
          <m:r>
            <w:rPr>
              <w:rFonts w:ascii="Cambria Math" w:hAnsi="Cambria Math" w:cstheme="minorHAnsi"/>
            </w:rPr>
            <m:t>dS=0</m:t>
          </m:r>
          <m:f>
            <m:fPr>
              <m:ctrlPr>
                <w:rPr>
                  <w:rFonts w:ascii="Cambria Math" w:hAnsi="Cambria Math" w:cstheme="minorHAnsi"/>
                  <w:i/>
                </w:rPr>
              </m:ctrlPr>
            </m:fPr>
            <m:num>
              <m:r>
                <w:rPr>
                  <w:rFonts w:ascii="Cambria Math" w:hAnsi="Cambria Math" w:cstheme="minorHAnsi"/>
                </w:rPr>
                <m:t>J</m:t>
              </m:r>
            </m:num>
            <m:den>
              <m:r>
                <w:rPr>
                  <w:rFonts w:ascii="Cambria Math" w:hAnsi="Cambria Math" w:cstheme="minorHAnsi"/>
                </w:rPr>
                <m:t>K</m:t>
              </m:r>
            </m:den>
          </m:f>
        </m:oMath>
      </m:oMathPara>
    </w:p>
    <w:p w14:paraId="59458C71" w14:textId="1E100FAD" w:rsidR="00F9673E" w:rsidRDefault="00F9673E" w:rsidP="00DE3A86">
      <w:pPr>
        <w:jc w:val="both"/>
        <w:rPr>
          <w:rFonts w:eastAsiaTheme="minorEastAsia"/>
        </w:rPr>
      </w:pPr>
      <w:r>
        <w:rPr>
          <w:rFonts w:eastAsiaTheme="minorEastAsia"/>
        </w:rPr>
        <w:t>Diese Aussage gilt natürlich auch für reversible Kreisprozesse.</w:t>
      </w:r>
    </w:p>
    <w:p w14:paraId="69361B43" w14:textId="77777777" w:rsidR="005D6BCE" w:rsidRPr="00F9673E" w:rsidRDefault="005D6BCE" w:rsidP="00DE3A86">
      <w:pPr>
        <w:jc w:val="both"/>
        <w:rPr>
          <w:rFonts w:eastAsiaTheme="minorEastAsia"/>
        </w:rPr>
      </w:pPr>
    </w:p>
    <w:p w14:paraId="58ED05E4" w14:textId="39AB1D24" w:rsidR="0049462C" w:rsidRDefault="00E06AF3" w:rsidP="003949AF">
      <w:pPr>
        <w:jc w:val="both"/>
        <w:rPr>
          <w:rFonts w:eastAsiaTheme="minorEastAsia" w:cstheme="minorHAnsi"/>
        </w:rPr>
      </w:pPr>
      <w:r>
        <w:rPr>
          <w:rFonts w:eastAsiaTheme="minorEastAsia" w:cstheme="minorHAnsi"/>
        </w:rPr>
        <w:t>Da bei irreversiblen Prozessen jedoch ein Teil der Energie dissipiert gilt für diese</w:t>
      </w:r>
      <w:r w:rsidR="0083516B">
        <w:rPr>
          <w:rFonts w:eastAsiaTheme="minorEastAsia" w:cstheme="minorHAnsi"/>
        </w:rPr>
        <w:t>:</w:t>
      </w:r>
    </w:p>
    <w:p w14:paraId="7489B6D5" w14:textId="0455A59D" w:rsidR="00DE3A86" w:rsidRPr="00DE3A86" w:rsidRDefault="00DE3A86" w:rsidP="00DE3A86">
      <w:pPr>
        <w:jc w:val="center"/>
        <w:rPr>
          <w:rFonts w:eastAsiaTheme="minorEastAsia" w:cstheme="minorHAnsi"/>
          <w:b/>
          <w:bCs/>
        </w:rPr>
      </w:pPr>
      <w:r>
        <w:rPr>
          <w:rFonts w:eastAsiaTheme="minorEastAsia" w:cstheme="minorHAnsi"/>
          <w:b/>
          <w:bCs/>
        </w:rPr>
        <w:t>In einem abgeschlossenen System nimmt die Entropie bei jedem irreversiblen Prozess zu</w:t>
      </w:r>
      <w:r w:rsidR="00C873FF">
        <w:rPr>
          <w:rFonts w:eastAsiaTheme="minorEastAsia" w:cstheme="minorHAnsi"/>
          <w:b/>
          <w:bCs/>
        </w:rPr>
        <w:t xml:space="preserve"> (der Ausgangszustand kann sich nicht von selbst wieder herstellen. ZB.: Glas zerspringt und setzt sich von selbst nicht wieder zusammen)</w:t>
      </w:r>
      <w:r>
        <w:rPr>
          <w:rFonts w:eastAsiaTheme="minorEastAsia" w:cstheme="minorHAnsi"/>
          <w:b/>
          <w:bCs/>
        </w:rPr>
        <w:t>.</w:t>
      </w:r>
    </w:p>
    <w:p w14:paraId="4E264B22" w14:textId="6A927E1A" w:rsidR="00D25B0C" w:rsidRPr="00F9673E" w:rsidRDefault="0049462C" w:rsidP="00DE3A86">
      <w:pPr>
        <w:jc w:val="both"/>
        <w:rPr>
          <w:rFonts w:eastAsiaTheme="minorEastAsia" w:cstheme="minorHAnsi"/>
        </w:rPr>
      </w:pPr>
      <m:oMathPara>
        <m:oMath>
          <m:r>
            <w:rPr>
              <w:rFonts w:ascii="Cambria Math" w:hAnsi="Cambria Math" w:cstheme="minorHAnsi"/>
            </w:rPr>
            <m:t>dS&gt;0</m:t>
          </m:r>
          <m:f>
            <m:fPr>
              <m:ctrlPr>
                <w:rPr>
                  <w:rFonts w:ascii="Cambria Math" w:hAnsi="Cambria Math" w:cstheme="minorHAnsi"/>
                  <w:i/>
                </w:rPr>
              </m:ctrlPr>
            </m:fPr>
            <m:num>
              <m:r>
                <w:rPr>
                  <w:rFonts w:ascii="Cambria Math" w:hAnsi="Cambria Math" w:cstheme="minorHAnsi"/>
                </w:rPr>
                <m:t>J</m:t>
              </m:r>
            </m:num>
            <m:den>
              <m:r>
                <w:rPr>
                  <w:rFonts w:ascii="Cambria Math" w:hAnsi="Cambria Math" w:cstheme="minorHAnsi"/>
                </w:rPr>
                <m:t>K</m:t>
              </m:r>
            </m:den>
          </m:f>
        </m:oMath>
      </m:oMathPara>
    </w:p>
    <w:p w14:paraId="43444B2C" w14:textId="13699945" w:rsidR="00F9673E" w:rsidRPr="0001330B" w:rsidRDefault="00F9673E" w:rsidP="00F9673E">
      <w:pPr>
        <w:jc w:val="both"/>
        <w:rPr>
          <w:rFonts w:eastAsiaTheme="minorEastAsia"/>
        </w:rPr>
      </w:pPr>
      <w:r>
        <w:rPr>
          <w:rFonts w:eastAsiaTheme="minorEastAsia"/>
        </w:rPr>
        <w:t>Diese Aussage gilt natürlich auch für irreversible Kreisprozesse.</w:t>
      </w:r>
    </w:p>
    <w:p w14:paraId="10FC89EF" w14:textId="01FB21BE" w:rsidR="00F9673E" w:rsidRDefault="00F9673E" w:rsidP="00DE3A86">
      <w:pPr>
        <w:jc w:val="both"/>
        <w:rPr>
          <w:rFonts w:eastAsiaTheme="minorEastAsia" w:cstheme="minorHAnsi"/>
        </w:rPr>
      </w:pPr>
    </w:p>
    <w:p w14:paraId="1A4A2C46" w14:textId="77777777" w:rsidR="0093072D" w:rsidRPr="00DE3A86" w:rsidRDefault="0093072D" w:rsidP="00DE3A86">
      <w:pPr>
        <w:jc w:val="both"/>
        <w:rPr>
          <w:rFonts w:eastAsiaTheme="minorEastAsia" w:cstheme="minorHAnsi"/>
        </w:rPr>
      </w:pPr>
    </w:p>
    <w:p w14:paraId="06B8E9FD" w14:textId="28D64B05" w:rsidR="000A0369" w:rsidRDefault="000A0369" w:rsidP="000A0369">
      <w:pPr>
        <w:rPr>
          <w:rFonts w:eastAsiaTheme="minorEastAsia" w:cstheme="minorHAnsi"/>
        </w:rPr>
      </w:pPr>
      <w:r>
        <w:rPr>
          <w:rFonts w:eastAsiaTheme="minorEastAsia" w:cstheme="minorHAnsi"/>
        </w:rPr>
        <w:t>Dementsprechend gilt:</w:t>
      </w:r>
    </w:p>
    <w:p w14:paraId="446AFE78" w14:textId="386F4E36" w:rsidR="000A0369" w:rsidRDefault="000A0369" w:rsidP="000A0369">
      <w:pPr>
        <w:jc w:val="center"/>
        <w:rPr>
          <w:rFonts w:eastAsiaTheme="minorEastAsia" w:cstheme="minorHAnsi"/>
          <w:b/>
          <w:bCs/>
        </w:rPr>
      </w:pPr>
      <w:r>
        <w:rPr>
          <w:rFonts w:eastAsiaTheme="minorEastAsia" w:cstheme="minorHAnsi"/>
          <w:b/>
          <w:bCs/>
        </w:rPr>
        <w:t>Bei jedem spontan/freiwillig ablaufenden Prozess nimmt die Entropie zu</w:t>
      </w:r>
      <w:r w:rsidR="0038325C">
        <w:rPr>
          <w:rFonts w:eastAsiaTheme="minorEastAsia" w:cstheme="minorHAnsi"/>
          <w:b/>
          <w:bCs/>
        </w:rPr>
        <w:t>.</w:t>
      </w:r>
    </w:p>
    <w:p w14:paraId="3D459C07" w14:textId="035979FC" w:rsidR="00DE3A86" w:rsidRDefault="00DE3A86" w:rsidP="00DE3A86">
      <w:pPr>
        <w:jc w:val="both"/>
        <w:rPr>
          <w:rFonts w:eastAsiaTheme="minorEastAsia" w:cstheme="minorHAnsi"/>
        </w:rPr>
      </w:pPr>
      <w:r>
        <w:rPr>
          <w:rFonts w:eastAsiaTheme="minorEastAsia" w:cstheme="minorHAnsi"/>
        </w:rPr>
        <w:t>Und damit gilt</w:t>
      </w:r>
      <w:r w:rsidR="00317C01">
        <w:rPr>
          <w:rFonts w:eastAsiaTheme="minorEastAsia" w:cstheme="minorHAnsi"/>
        </w:rPr>
        <w:t>,</w:t>
      </w:r>
      <w:r>
        <w:rPr>
          <w:rFonts w:eastAsiaTheme="minorEastAsia" w:cstheme="minorHAnsi"/>
        </w:rPr>
        <w:t xml:space="preserve"> dass die </w:t>
      </w:r>
      <w:r w:rsidRPr="0093072D">
        <w:rPr>
          <w:rFonts w:eastAsiaTheme="minorEastAsia" w:cstheme="minorHAnsi"/>
          <w:b/>
          <w:bCs/>
        </w:rPr>
        <w:t>Entropie</w:t>
      </w:r>
      <w:r>
        <w:rPr>
          <w:rFonts w:eastAsiaTheme="minorEastAsia" w:cstheme="minorHAnsi"/>
        </w:rPr>
        <w:t xml:space="preserve"> in abgeschlossenen Systemen </w:t>
      </w:r>
      <w:r w:rsidRPr="0093072D">
        <w:rPr>
          <w:rFonts w:eastAsiaTheme="minorEastAsia" w:cstheme="minorHAnsi"/>
          <w:b/>
          <w:bCs/>
        </w:rPr>
        <w:t>mit der Zeit</w:t>
      </w:r>
      <w:r w:rsidR="00314F9A" w:rsidRPr="0093072D">
        <w:rPr>
          <w:rFonts w:eastAsiaTheme="minorEastAsia" w:cstheme="minorHAnsi"/>
          <w:b/>
          <w:bCs/>
        </w:rPr>
        <w:t xml:space="preserve"> nur</w:t>
      </w:r>
      <w:r w:rsidRPr="0093072D">
        <w:rPr>
          <w:rFonts w:eastAsiaTheme="minorEastAsia" w:cstheme="minorHAnsi"/>
          <w:b/>
          <w:bCs/>
        </w:rPr>
        <w:t xml:space="preserve"> steigen</w:t>
      </w:r>
      <w:r w:rsidR="007939BA" w:rsidRPr="0093072D">
        <w:rPr>
          <w:rFonts w:eastAsiaTheme="minorEastAsia" w:cstheme="minorHAnsi"/>
          <w:b/>
          <w:bCs/>
        </w:rPr>
        <w:t xml:space="preserve"> (irreversibel)</w:t>
      </w:r>
      <w:r w:rsidRPr="0093072D">
        <w:rPr>
          <w:rFonts w:eastAsiaTheme="minorEastAsia" w:cstheme="minorHAnsi"/>
          <w:b/>
          <w:bCs/>
        </w:rPr>
        <w:t xml:space="preserve"> oder unverändert</w:t>
      </w:r>
      <w:r w:rsidR="007939BA" w:rsidRPr="0093072D">
        <w:rPr>
          <w:rFonts w:eastAsiaTheme="minorEastAsia" w:cstheme="minorHAnsi"/>
          <w:b/>
          <w:bCs/>
        </w:rPr>
        <w:t xml:space="preserve"> (reversibel)</w:t>
      </w:r>
      <w:r w:rsidRPr="0093072D">
        <w:rPr>
          <w:rFonts w:eastAsiaTheme="minorEastAsia" w:cstheme="minorHAnsi"/>
          <w:b/>
          <w:bCs/>
        </w:rPr>
        <w:t xml:space="preserve"> </w:t>
      </w:r>
      <w:r>
        <w:rPr>
          <w:rFonts w:eastAsiaTheme="minorEastAsia" w:cstheme="minorHAnsi"/>
        </w:rPr>
        <w:t>bleiben kann:</w:t>
      </w:r>
    </w:p>
    <w:p w14:paraId="6736573B" w14:textId="00E9EE00" w:rsidR="00DE3A86" w:rsidRPr="00317C01" w:rsidRDefault="00000000" w:rsidP="00DE3A86">
      <w:pPr>
        <w:rPr>
          <w:rFonts w:eastAsiaTheme="minorEastAsia" w:cstheme="minorHAnsi"/>
        </w:rPr>
      </w:pPr>
      <m:oMathPara>
        <m:oMath>
          <m:f>
            <m:fPr>
              <m:ctrlPr>
                <w:rPr>
                  <w:rFonts w:ascii="Cambria Math" w:eastAsiaTheme="minorEastAsia" w:hAnsi="Cambria Math" w:cstheme="minorHAnsi"/>
                  <w:i/>
                </w:rPr>
              </m:ctrlPr>
            </m:fPr>
            <m:num>
              <m:r>
                <w:rPr>
                  <w:rFonts w:ascii="Cambria Math" w:eastAsiaTheme="minorEastAsia" w:hAnsi="Cambria Math" w:cstheme="minorHAnsi"/>
                </w:rPr>
                <m:t>dS</m:t>
              </m:r>
            </m:num>
            <m:den>
              <m:r>
                <w:rPr>
                  <w:rFonts w:ascii="Cambria Math" w:eastAsiaTheme="minorEastAsia" w:hAnsi="Cambria Math" w:cstheme="minorHAnsi"/>
                </w:rPr>
                <m:t>dt</m:t>
              </m:r>
            </m:den>
          </m:f>
          <m:r>
            <w:rPr>
              <w:rFonts w:ascii="Cambria Math" w:eastAsiaTheme="minorEastAsia" w:hAnsi="Cambria Math" w:cstheme="minorHAnsi"/>
            </w:rPr>
            <m:t>≥0</m:t>
          </m:r>
          <m:f>
            <m:fPr>
              <m:ctrlPr>
                <w:rPr>
                  <w:rFonts w:ascii="Cambria Math" w:eastAsiaTheme="minorEastAsia" w:hAnsi="Cambria Math" w:cstheme="minorHAnsi"/>
                  <w:i/>
                </w:rPr>
              </m:ctrlPr>
            </m:fPr>
            <m:num>
              <m:r>
                <w:rPr>
                  <w:rFonts w:ascii="Cambria Math" w:eastAsiaTheme="minorEastAsia" w:hAnsi="Cambria Math" w:cstheme="minorHAnsi"/>
                </w:rPr>
                <m:t>J</m:t>
              </m:r>
            </m:num>
            <m:den>
              <m:r>
                <w:rPr>
                  <w:rFonts w:ascii="Cambria Math" w:eastAsiaTheme="minorEastAsia" w:hAnsi="Cambria Math" w:cstheme="minorHAnsi"/>
                </w:rPr>
                <m:t>K*s</m:t>
              </m:r>
            </m:den>
          </m:f>
        </m:oMath>
      </m:oMathPara>
    </w:p>
    <w:p w14:paraId="295C1852" w14:textId="2EAA5C87" w:rsidR="00317C01" w:rsidRDefault="00317C01" w:rsidP="00317C01">
      <w:pPr>
        <w:jc w:val="both"/>
        <w:rPr>
          <w:rFonts w:eastAsiaTheme="minorEastAsia" w:cstheme="minorHAnsi"/>
          <w:i/>
          <w:iCs/>
        </w:rPr>
      </w:pPr>
      <w:r w:rsidRPr="00317C01">
        <w:rPr>
          <w:rFonts w:eastAsiaTheme="minorEastAsia" w:cstheme="minorHAnsi"/>
          <w:i/>
          <w:iCs/>
        </w:rPr>
        <w:t>Anmerkung: Hier sehen wir, dass Universum nach einem Zustand maximaler Entropie strebt. Danach haben wir</w:t>
      </w:r>
      <w:r>
        <w:rPr>
          <w:rFonts w:eastAsiaTheme="minorEastAsia" w:cstheme="minorHAnsi"/>
          <w:i/>
          <w:iCs/>
        </w:rPr>
        <w:t xml:space="preserve"> auch die</w:t>
      </w:r>
      <w:r w:rsidRPr="00317C01">
        <w:rPr>
          <w:rFonts w:eastAsiaTheme="minorEastAsia" w:cstheme="minorHAnsi"/>
          <w:i/>
          <w:iCs/>
        </w:rPr>
        <w:t xml:space="preserve"> Zeit definiert. Die Zeit geht vorwärts, wenn die Entropie steigt und </w:t>
      </w:r>
      <w:r>
        <w:rPr>
          <w:rFonts w:eastAsiaTheme="minorEastAsia" w:cstheme="minorHAnsi"/>
          <w:i/>
          <w:iCs/>
        </w:rPr>
        <w:t>r</w:t>
      </w:r>
      <w:r w:rsidRPr="00317C01">
        <w:rPr>
          <w:rFonts w:eastAsiaTheme="minorEastAsia" w:cstheme="minorHAnsi"/>
          <w:i/>
          <w:iCs/>
        </w:rPr>
        <w:t>ückwärts</w:t>
      </w:r>
      <w:r w:rsidR="00051142">
        <w:rPr>
          <w:rFonts w:eastAsiaTheme="minorEastAsia" w:cstheme="minorHAnsi"/>
          <w:i/>
          <w:iCs/>
        </w:rPr>
        <w:t xml:space="preserve"> wenn</w:t>
      </w:r>
      <w:r w:rsidRPr="00317C01">
        <w:rPr>
          <w:rFonts w:eastAsiaTheme="minorEastAsia" w:cstheme="minorHAnsi"/>
          <w:i/>
          <w:iCs/>
        </w:rPr>
        <w:t xml:space="preserve"> sie sinkt.</w:t>
      </w:r>
    </w:p>
    <w:p w14:paraId="6EB960D4" w14:textId="77777777" w:rsidR="007939BA" w:rsidRPr="007939BA" w:rsidRDefault="007939BA" w:rsidP="00317C01">
      <w:pPr>
        <w:jc w:val="both"/>
        <w:rPr>
          <w:rFonts w:eastAsiaTheme="minorEastAsia" w:cstheme="minorHAnsi"/>
        </w:rPr>
      </w:pPr>
    </w:p>
    <w:p w14:paraId="0333F429" w14:textId="7AE6433A" w:rsidR="008A4EBD" w:rsidRPr="008A4EBD" w:rsidRDefault="00331C0F" w:rsidP="00331C0F">
      <w:pPr>
        <w:rPr>
          <w:b/>
          <w:bCs/>
          <w:sz w:val="44"/>
          <w:szCs w:val="44"/>
        </w:rPr>
      </w:pPr>
      <w:r>
        <w:rPr>
          <w:rFonts w:eastAsiaTheme="minorEastAsia"/>
        </w:rPr>
        <w:t>Aber was ist Entropie nun eigentlich?</w:t>
      </w:r>
    </w:p>
    <w:p w14:paraId="0F692891" w14:textId="6286E4F2" w:rsidR="00331C0F" w:rsidRPr="004A352B" w:rsidRDefault="00331C0F" w:rsidP="00331C0F">
      <w:pPr>
        <w:jc w:val="center"/>
        <w:rPr>
          <w:b/>
          <w:bCs/>
          <w:sz w:val="40"/>
          <w:szCs w:val="40"/>
          <w:lang w:val="de-DE"/>
        </w:rPr>
      </w:pPr>
      <w:r w:rsidRPr="004A352B">
        <w:rPr>
          <w:b/>
          <w:bCs/>
          <w:sz w:val="40"/>
          <w:szCs w:val="40"/>
          <w:lang w:val="de-DE"/>
        </w:rPr>
        <w:t>1.3.1 Entropie S</w:t>
      </w:r>
    </w:p>
    <w:p w14:paraId="0077B9D0" w14:textId="3FDED0BF" w:rsidR="00D940AF" w:rsidRDefault="00D940AF" w:rsidP="00D940AF">
      <w:pPr>
        <w:pStyle w:val="StandardWeb"/>
        <w:shd w:val="clear" w:color="auto" w:fill="FFFFFF"/>
        <w:spacing w:before="12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 xml:space="preserve">Bei der Entropie S handelt es sich um eine </w:t>
      </w:r>
      <w:r w:rsidRPr="00E14D4F">
        <w:rPr>
          <w:rFonts w:asciiTheme="minorHAnsi" w:hAnsiTheme="minorHAnsi" w:cstheme="minorHAnsi"/>
          <w:b/>
          <w:bCs/>
          <w:sz w:val="22"/>
          <w:szCs w:val="22"/>
        </w:rPr>
        <w:t>thermodynamische Zustandsgröße</w:t>
      </w:r>
      <w:r>
        <w:rPr>
          <w:rFonts w:asciiTheme="minorHAnsi" w:hAnsiTheme="minorHAnsi" w:cstheme="minorHAnsi"/>
          <w:sz w:val="22"/>
          <w:szCs w:val="22"/>
        </w:rPr>
        <w:t xml:space="preserve"> mit der </w:t>
      </w:r>
      <w:r w:rsidRPr="00E14D4F">
        <w:rPr>
          <w:rFonts w:asciiTheme="minorHAnsi" w:hAnsiTheme="minorHAnsi" w:cstheme="minorHAnsi"/>
          <w:b/>
          <w:bCs/>
          <w:sz w:val="22"/>
          <w:szCs w:val="22"/>
        </w:rPr>
        <w:t>Einheit J/K</w:t>
      </w:r>
      <w:r>
        <w:rPr>
          <w:rFonts w:asciiTheme="minorHAnsi" w:hAnsiTheme="minorHAnsi" w:cstheme="minorHAnsi"/>
          <w:sz w:val="22"/>
          <w:szCs w:val="22"/>
        </w:rPr>
        <w:t xml:space="preserve">. In Worten gefasst, ist die Entropie ein Maß für die </w:t>
      </w:r>
      <w:r w:rsidRPr="00E14D4F">
        <w:rPr>
          <w:rFonts w:asciiTheme="minorHAnsi" w:hAnsiTheme="minorHAnsi" w:cstheme="minorHAnsi"/>
          <w:b/>
          <w:bCs/>
          <w:sz w:val="22"/>
          <w:szCs w:val="22"/>
        </w:rPr>
        <w:t>Unordnung</w:t>
      </w:r>
      <w:r>
        <w:rPr>
          <w:rFonts w:asciiTheme="minorHAnsi" w:hAnsiTheme="minorHAnsi" w:cstheme="minorHAnsi"/>
          <w:sz w:val="22"/>
          <w:szCs w:val="22"/>
        </w:rPr>
        <w:t xml:space="preserve"> eines Systems (je größer die Entropie desto größer die Unordnung). Aber was ist unter ,,Ordnung‘‘ bzw. ,,Unordnung‘‘ zu verstehen? Dies wollen wir uns an einem Beispiel näher ansehen.</w:t>
      </w:r>
    </w:p>
    <w:p w14:paraId="0C201158" w14:textId="4812D5F4" w:rsidR="00D940AF" w:rsidRDefault="00D940AF" w:rsidP="00D940AF">
      <w:pPr>
        <w:pStyle w:val="StandardWeb"/>
        <w:shd w:val="clear" w:color="auto" w:fill="FFFFFF"/>
        <w:spacing w:before="120" w:beforeAutospacing="0" w:after="120" w:afterAutospacing="0"/>
        <w:jc w:val="both"/>
        <w:rPr>
          <w:rFonts w:asciiTheme="minorHAnsi" w:hAnsiTheme="minorHAnsi" w:cstheme="minorHAnsi"/>
          <w:sz w:val="22"/>
          <w:szCs w:val="22"/>
        </w:rPr>
      </w:pPr>
      <w:r>
        <w:rPr>
          <w:rFonts w:asciiTheme="minorHAnsi" w:hAnsiTheme="minorHAnsi" w:cstheme="minorHAnsi"/>
          <w:sz w:val="22"/>
          <w:szCs w:val="22"/>
        </w:rPr>
        <w:t xml:space="preserve">Systeme mit einer </w:t>
      </w:r>
      <w:r w:rsidRPr="00E14D4F">
        <w:rPr>
          <w:rFonts w:asciiTheme="minorHAnsi" w:hAnsiTheme="minorHAnsi" w:cstheme="minorHAnsi"/>
          <w:b/>
          <w:bCs/>
          <w:sz w:val="22"/>
          <w:szCs w:val="22"/>
        </w:rPr>
        <w:t>hohen Ordnung</w:t>
      </w:r>
      <w:r>
        <w:rPr>
          <w:rFonts w:asciiTheme="minorHAnsi" w:hAnsiTheme="minorHAnsi" w:cstheme="minorHAnsi"/>
          <w:sz w:val="22"/>
          <w:szCs w:val="22"/>
        </w:rPr>
        <w:t xml:space="preserve"> sind beispielsweise Kristalle (im Fachvokabular würde man sie als ,,kristalline Systeme‘‘ bezeichnen). Bleiben wir, um es simpel zu halten, bei Natriumchlorid NaCl (Speisesalz), siehe Abbildung </w:t>
      </w:r>
      <w:r w:rsidR="00CF13C8">
        <w:rPr>
          <w:rFonts w:asciiTheme="minorHAnsi" w:hAnsiTheme="minorHAnsi" w:cstheme="minorHAnsi"/>
          <w:sz w:val="22"/>
          <w:szCs w:val="22"/>
        </w:rPr>
        <w:t>3</w:t>
      </w:r>
      <w:r>
        <w:rPr>
          <w:rFonts w:asciiTheme="minorHAnsi" w:hAnsiTheme="minorHAnsi" w:cstheme="minorHAnsi"/>
          <w:sz w:val="22"/>
          <w:szCs w:val="22"/>
        </w:rPr>
        <w:t>0.</w:t>
      </w:r>
    </w:p>
    <w:p w14:paraId="454619F6" w14:textId="77777777" w:rsidR="00D940AF" w:rsidRDefault="00D940AF" w:rsidP="00D940AF">
      <w:pPr>
        <w:pStyle w:val="StandardWeb"/>
        <w:keepNext/>
        <w:shd w:val="clear" w:color="auto" w:fill="FFFFFF"/>
        <w:spacing w:before="120" w:beforeAutospacing="0" w:after="120" w:afterAutospacing="0"/>
        <w:jc w:val="center"/>
      </w:pPr>
      <w:r>
        <w:rPr>
          <w:noProof/>
        </w:rPr>
        <w:drawing>
          <wp:inline distT="0" distB="0" distL="0" distR="0" wp14:anchorId="489EF540" wp14:editId="153365CE">
            <wp:extent cx="2981499" cy="18921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095" cy="1899464"/>
                    </a:xfrm>
                    <a:prstGeom prst="rect">
                      <a:avLst/>
                    </a:prstGeom>
                  </pic:spPr>
                </pic:pic>
              </a:graphicData>
            </a:graphic>
          </wp:inline>
        </w:drawing>
      </w:r>
    </w:p>
    <w:p w14:paraId="2D5ED22A" w14:textId="4FEC4A52" w:rsidR="00D940AF" w:rsidRDefault="00D940AF" w:rsidP="00D940AF">
      <w:pPr>
        <w:pStyle w:val="Beschriftung"/>
        <w:jc w:val="center"/>
      </w:pPr>
      <w:r>
        <w:t xml:space="preserve">Abbildung </w:t>
      </w:r>
      <w:fldSimple w:instr=" SEQ Abbildung \* ARABIC ">
        <w:r w:rsidR="00D56106">
          <w:rPr>
            <w:noProof/>
          </w:rPr>
          <w:t>30</w:t>
        </w:r>
      </w:fldSimple>
      <w:r>
        <w:t>, Kristallgitterstruktur von NaCl</w:t>
      </w:r>
    </w:p>
    <w:p w14:paraId="29B164AF" w14:textId="586EF23C" w:rsidR="00D940AF" w:rsidRDefault="00D940AF" w:rsidP="00D940AF">
      <w:pPr>
        <w:jc w:val="both"/>
      </w:pPr>
      <w:r>
        <w:t xml:space="preserve">Wie in Abbildung </w:t>
      </w:r>
      <w:r w:rsidR="00CF13C8">
        <w:t>3</w:t>
      </w:r>
      <w:r>
        <w:t>0 ersichtlich bestehen Natriumchlorid-Kristalle aus Natrium Na</w:t>
      </w:r>
      <w:r>
        <w:rPr>
          <w:vertAlign w:val="superscript"/>
        </w:rPr>
        <w:t>+</w:t>
      </w:r>
      <w:r>
        <w:t xml:space="preserve"> und Chlor Cl</w:t>
      </w:r>
      <w:r>
        <w:rPr>
          <w:vertAlign w:val="superscript"/>
        </w:rPr>
        <w:t>-</w:t>
      </w:r>
      <w:r>
        <w:t xml:space="preserve"> Ionen (</w:t>
      </w:r>
      <w:r w:rsidRPr="00E14D4F">
        <w:rPr>
          <w:b/>
          <w:bCs/>
        </w:rPr>
        <w:t>Ionengitter</w:t>
      </w:r>
      <w:r>
        <w:t>!). Jedes Na</w:t>
      </w:r>
      <w:r>
        <w:rPr>
          <w:vertAlign w:val="superscript"/>
        </w:rPr>
        <w:t>+</w:t>
      </w:r>
      <w:r>
        <w:t xml:space="preserve"> hat 6 Cl</w:t>
      </w:r>
      <w:r>
        <w:rPr>
          <w:vertAlign w:val="superscript"/>
        </w:rPr>
        <w:t>-</w:t>
      </w:r>
      <w:r>
        <w:t xml:space="preserve"> Nachbarn und so hat auch jedes Cl</w:t>
      </w:r>
      <w:r>
        <w:rPr>
          <w:vertAlign w:val="superscript"/>
        </w:rPr>
        <w:t>-</w:t>
      </w:r>
      <w:r>
        <w:t xml:space="preserve"> Atom 6 Na</w:t>
      </w:r>
      <w:r>
        <w:rPr>
          <w:vertAlign w:val="superscript"/>
        </w:rPr>
        <w:t>+</w:t>
      </w:r>
      <w:r>
        <w:t xml:space="preserve"> Nachbarn. Dadurch können wir in jedem Punkt des Kristalls vorhersagen ob sich dort ein Chlorid oder Natrium Ion befinden wird (…</w:t>
      </w:r>
      <w:proofErr w:type="spellStart"/>
      <w:r>
        <w:t>NaClNaClNaCl</w:t>
      </w:r>
      <w:proofErr w:type="spellEnd"/>
      <w:r>
        <w:t xml:space="preserve">…). Deshalb sprechen wir von einem System mit einer </w:t>
      </w:r>
      <w:r w:rsidRPr="00E14D4F">
        <w:rPr>
          <w:b/>
          <w:bCs/>
        </w:rPr>
        <w:t>hohen Ordnung</w:t>
      </w:r>
      <w:r>
        <w:t xml:space="preserve"> und dementsprechend einer </w:t>
      </w:r>
      <w:r w:rsidRPr="00E14D4F">
        <w:rPr>
          <w:b/>
          <w:bCs/>
        </w:rPr>
        <w:t>niedrigen Entropie</w:t>
      </w:r>
      <w:r>
        <w:t xml:space="preserve">. In Abbildung </w:t>
      </w:r>
      <w:r w:rsidR="00CF13C8">
        <w:t>3</w:t>
      </w:r>
      <w:r>
        <w:t xml:space="preserve">1 sind reale NaCl-Kristalle gezeigt. </w:t>
      </w:r>
    </w:p>
    <w:p w14:paraId="157055BC" w14:textId="77777777" w:rsidR="00D940AF" w:rsidRDefault="00D940AF" w:rsidP="00D940AF">
      <w:pPr>
        <w:keepNext/>
        <w:jc w:val="center"/>
      </w:pPr>
      <w:r>
        <w:rPr>
          <w:noProof/>
        </w:rPr>
        <w:lastRenderedPageBreak/>
        <w:drawing>
          <wp:inline distT="0" distB="0" distL="0" distR="0" wp14:anchorId="6FD5433C" wp14:editId="638145DD">
            <wp:extent cx="4381940" cy="2994456"/>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72"/>
                    <a:stretch>
                      <a:fillRect/>
                    </a:stretch>
                  </pic:blipFill>
                  <pic:spPr>
                    <a:xfrm>
                      <a:off x="0" y="0"/>
                      <a:ext cx="4385937" cy="2997187"/>
                    </a:xfrm>
                    <a:prstGeom prst="rect">
                      <a:avLst/>
                    </a:prstGeom>
                  </pic:spPr>
                </pic:pic>
              </a:graphicData>
            </a:graphic>
          </wp:inline>
        </w:drawing>
      </w:r>
    </w:p>
    <w:p w14:paraId="1195BDB4" w14:textId="6C648EBA" w:rsidR="00D940AF" w:rsidRDefault="00D940AF" w:rsidP="00D940AF">
      <w:pPr>
        <w:pStyle w:val="Beschriftung"/>
        <w:jc w:val="center"/>
      </w:pPr>
      <w:r>
        <w:t xml:space="preserve">Abbildung </w:t>
      </w:r>
      <w:fldSimple w:instr=" SEQ Abbildung \* ARABIC ">
        <w:r w:rsidR="00D56106">
          <w:rPr>
            <w:noProof/>
          </w:rPr>
          <w:t>31</w:t>
        </w:r>
      </w:fldSimple>
      <w:r>
        <w:t>, NaCl-Kristalle unter dem Mikroskop</w:t>
      </w:r>
    </w:p>
    <w:p w14:paraId="389B62E8" w14:textId="1A142A3A" w:rsidR="00D940AF" w:rsidRPr="00C11E78" w:rsidRDefault="00D940AF" w:rsidP="00CF13C8">
      <w:pPr>
        <w:jc w:val="both"/>
      </w:pPr>
      <w:r>
        <w:t xml:space="preserve">Wie in Abbildung </w:t>
      </w:r>
      <w:r w:rsidR="00CF13C8">
        <w:t>3</w:t>
      </w:r>
      <w:r>
        <w:t>1 ersichtlich weisen NaCl-Kristalle aufgrund ihres atomaren Aufbaus oktaedrische Strukturen, und damit eine niedrige Entropie auf.</w:t>
      </w:r>
    </w:p>
    <w:p w14:paraId="3C2E20D1" w14:textId="068DE4F5" w:rsidR="00D940AF" w:rsidRDefault="00D940AF" w:rsidP="00D940AF">
      <w:pPr>
        <w:jc w:val="both"/>
      </w:pPr>
      <w:r>
        <w:t xml:space="preserve">Nun zu einem System mit einer </w:t>
      </w:r>
      <w:r w:rsidRPr="007969B9">
        <w:rPr>
          <w:b/>
          <w:bCs/>
        </w:rPr>
        <w:t>hohen Entropie</w:t>
      </w:r>
      <w:r>
        <w:t>. Wenn wir unsere NaCl Kristalle zu erhitzen beginnen</w:t>
      </w:r>
      <w:r w:rsidR="001B0CFF">
        <w:t xml:space="preserve"> (wir führen Energie in Form von Wärme zu)</w:t>
      </w:r>
      <w:r>
        <w:t>, werden sich diese verflüssigen</w:t>
      </w:r>
      <w:r w:rsidR="001161A3">
        <w:t xml:space="preserve"> (Bereich der latenten Wärme)</w:t>
      </w:r>
      <w:r>
        <w:t xml:space="preserve">. Wir sprechen von einer </w:t>
      </w:r>
      <w:r w:rsidRPr="007969B9">
        <w:rPr>
          <w:b/>
          <w:bCs/>
        </w:rPr>
        <w:t>Salzschmelze</w:t>
      </w:r>
      <w:r>
        <w:t>. Dabei ändert sich natürlich die atomare Struktur</w:t>
      </w:r>
      <w:r w:rsidR="00CF13C8">
        <w:t>.</w:t>
      </w:r>
      <w:r w:rsidR="001161A3">
        <w:t xml:space="preserve"> </w:t>
      </w:r>
      <w:r w:rsidR="00CF13C8">
        <w:t xml:space="preserve">Wie bereits besprochen </w:t>
      </w:r>
      <w:r w:rsidR="001161A3">
        <w:t xml:space="preserve">handelt es sich </w:t>
      </w:r>
      <w:r w:rsidR="00CF13C8">
        <w:t>hier um</w:t>
      </w:r>
      <w:r w:rsidR="001161A3">
        <w:t xml:space="preserve"> latente Wärme</w:t>
      </w:r>
      <w:r w:rsidR="00CF13C8">
        <w:t>, da es zu einem Phasenübergang kommt. D</w:t>
      </w:r>
      <w:r w:rsidR="001161A3">
        <w:t>ie zugeführte Energie wird in Form von Entropie vom System aufgenommen</w:t>
      </w:r>
      <w:r w:rsidR="00CF13C8">
        <w:t>. Dadurch steigt die Entropie im System</w:t>
      </w:r>
      <w:r>
        <w:t xml:space="preserve">, siehe Abbildung </w:t>
      </w:r>
      <w:r w:rsidR="00026254">
        <w:t>3</w:t>
      </w:r>
      <w:r>
        <w:t>2.</w:t>
      </w:r>
    </w:p>
    <w:p w14:paraId="50ADD727" w14:textId="77777777" w:rsidR="00D940AF" w:rsidRDefault="00D940AF" w:rsidP="00D940AF">
      <w:pPr>
        <w:keepNext/>
        <w:jc w:val="center"/>
      </w:pPr>
      <w:r>
        <w:rPr>
          <w:noProof/>
        </w:rPr>
        <w:drawing>
          <wp:inline distT="0" distB="0" distL="0" distR="0" wp14:anchorId="71620CDE" wp14:editId="59949BD4">
            <wp:extent cx="1262499" cy="3235570"/>
            <wp:effectExtent l="0" t="0" r="0" b="3175"/>
            <wp:docPr id="17" name="Grafik 17" descr="Salzschmelzen - Lexikon der Phy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zschmelzen - Lexikon der Physi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67003" cy="3247114"/>
                    </a:xfrm>
                    <a:prstGeom prst="rect">
                      <a:avLst/>
                    </a:prstGeom>
                    <a:noFill/>
                    <a:ln>
                      <a:noFill/>
                    </a:ln>
                  </pic:spPr>
                </pic:pic>
              </a:graphicData>
            </a:graphic>
          </wp:inline>
        </w:drawing>
      </w:r>
    </w:p>
    <w:p w14:paraId="3823DC38" w14:textId="2FC7C5C8" w:rsidR="00D940AF" w:rsidRDefault="00D940AF" w:rsidP="00D940AF">
      <w:pPr>
        <w:pStyle w:val="Beschriftung"/>
        <w:jc w:val="center"/>
      </w:pPr>
      <w:r>
        <w:t xml:space="preserve">Abbildung </w:t>
      </w:r>
      <w:fldSimple w:instr=" SEQ Abbildung \* ARABIC ">
        <w:r w:rsidR="00D56106">
          <w:rPr>
            <w:noProof/>
          </w:rPr>
          <w:t>32</w:t>
        </w:r>
      </w:fldSimple>
      <w:r>
        <w:t>, a, NaCl fest (hohe Symmetrie, niedrige Entropie); b, NaCl flüssig (niedrige Symmetrie, hohe Entropie)</w:t>
      </w:r>
    </w:p>
    <w:p w14:paraId="52C41D25" w14:textId="521DE24A" w:rsidR="00D940AF" w:rsidRDefault="00D940AF" w:rsidP="00D940AF">
      <w:r>
        <w:t xml:space="preserve">Wie in Abbildung </w:t>
      </w:r>
      <w:r w:rsidR="00026254">
        <w:t>3</w:t>
      </w:r>
      <w:r>
        <w:t xml:space="preserve">2 ersichtlich </w:t>
      </w:r>
      <w:r w:rsidRPr="007969B9">
        <w:rPr>
          <w:b/>
          <w:bCs/>
        </w:rPr>
        <w:t>nimmt die Ordnung</w:t>
      </w:r>
      <w:r>
        <w:t xml:space="preserve"> des Systems beim </w:t>
      </w:r>
      <w:r w:rsidR="001B0CFF">
        <w:t>S</w:t>
      </w:r>
      <w:r>
        <w:t xml:space="preserve">chmelzen </w:t>
      </w:r>
      <w:r w:rsidRPr="007969B9">
        <w:rPr>
          <w:b/>
          <w:bCs/>
        </w:rPr>
        <w:t>ab</w:t>
      </w:r>
      <w:r>
        <w:t xml:space="preserve">, und dadurch </w:t>
      </w:r>
      <w:r w:rsidRPr="007969B9">
        <w:rPr>
          <w:b/>
          <w:bCs/>
        </w:rPr>
        <w:t>steigt</w:t>
      </w:r>
      <w:r>
        <w:t xml:space="preserve"> die </w:t>
      </w:r>
      <w:r w:rsidRPr="007969B9">
        <w:rPr>
          <w:b/>
          <w:bCs/>
        </w:rPr>
        <w:t>Entropie S</w:t>
      </w:r>
      <w:r>
        <w:t>.</w:t>
      </w:r>
    </w:p>
    <w:p w14:paraId="1C723DCA" w14:textId="7E42BC0C" w:rsidR="008F5AA7" w:rsidRDefault="008F5AA7" w:rsidP="008F5AA7">
      <w:pPr>
        <w:jc w:val="both"/>
      </w:pPr>
      <w:r>
        <w:lastRenderedPageBreak/>
        <w:t xml:space="preserve">Bei der </w:t>
      </w:r>
      <w:r w:rsidR="00826583" w:rsidRPr="00FD2953">
        <w:rPr>
          <w:b/>
          <w:bCs/>
        </w:rPr>
        <w:t>Kristallisation</w:t>
      </w:r>
      <w:r>
        <w:t xml:space="preserve"> hingegen </w:t>
      </w:r>
      <w:r w:rsidRPr="00FD2953">
        <w:rPr>
          <w:b/>
          <w:bCs/>
        </w:rPr>
        <w:t>nimmt</w:t>
      </w:r>
      <w:r>
        <w:t xml:space="preserve"> die </w:t>
      </w:r>
      <w:r w:rsidRPr="00FD2953">
        <w:rPr>
          <w:b/>
          <w:bCs/>
        </w:rPr>
        <w:t>Entropie</w:t>
      </w:r>
      <w:r>
        <w:t xml:space="preserve"> des Systems </w:t>
      </w:r>
      <w:r w:rsidRPr="00FD2953">
        <w:rPr>
          <w:b/>
          <w:bCs/>
        </w:rPr>
        <w:t>ab</w:t>
      </w:r>
      <w:r>
        <w:t xml:space="preserve">, da die Teilchen in einen höher geordneten Zustand übergehen. Daher wird bei diesem Prozess </w:t>
      </w:r>
      <w:r w:rsidRPr="00FD2953">
        <w:rPr>
          <w:b/>
          <w:bCs/>
        </w:rPr>
        <w:t>Wärme</w:t>
      </w:r>
      <w:r>
        <w:t xml:space="preserve"> an die Umgebung </w:t>
      </w:r>
      <w:r w:rsidRPr="00FD2953">
        <w:rPr>
          <w:b/>
          <w:bCs/>
        </w:rPr>
        <w:t>ab</w:t>
      </w:r>
      <w:r w:rsidR="00A80239">
        <w:rPr>
          <w:b/>
          <w:bCs/>
        </w:rPr>
        <w:t>ge</w:t>
      </w:r>
      <w:r w:rsidRPr="00FD2953">
        <w:rPr>
          <w:b/>
          <w:bCs/>
        </w:rPr>
        <w:t>geben</w:t>
      </w:r>
      <w:r>
        <w:t>, wodurch die Entropie dieser steigt, siehe Abbildung 33.</w:t>
      </w:r>
    </w:p>
    <w:p w14:paraId="631BAFE1" w14:textId="77777777" w:rsidR="008F5AA7" w:rsidRDefault="008F5AA7" w:rsidP="008F5AA7">
      <w:pPr>
        <w:keepNext/>
        <w:jc w:val="center"/>
      </w:pPr>
      <w:r>
        <w:rPr>
          <w:noProof/>
        </w:rPr>
        <w:drawing>
          <wp:inline distT="0" distB="0" distL="0" distR="0" wp14:anchorId="055D6FE7" wp14:editId="78905AAC">
            <wp:extent cx="3127277" cy="2601247"/>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7972" cy="2610143"/>
                    </a:xfrm>
                    <a:prstGeom prst="rect">
                      <a:avLst/>
                    </a:prstGeom>
                  </pic:spPr>
                </pic:pic>
              </a:graphicData>
            </a:graphic>
          </wp:inline>
        </w:drawing>
      </w:r>
    </w:p>
    <w:p w14:paraId="6F6D34F7" w14:textId="69703057" w:rsidR="00524955" w:rsidRDefault="008F5AA7" w:rsidP="008F5AA7">
      <w:pPr>
        <w:pStyle w:val="Beschriftung"/>
        <w:jc w:val="center"/>
      </w:pPr>
      <w:r>
        <w:t xml:space="preserve">Abbildung </w:t>
      </w:r>
      <w:fldSimple w:instr=" SEQ Abbildung \* ARABIC ">
        <w:r w:rsidR="00D56106">
          <w:rPr>
            <w:noProof/>
          </w:rPr>
          <w:t>33</w:t>
        </w:r>
      </w:fldSimple>
      <w:r>
        <w:t>, Bei der Kondensation sinkt die Entropie des Systems und die der Umgebung steigt</w:t>
      </w:r>
    </w:p>
    <w:p w14:paraId="1A2B9087" w14:textId="4AB69154" w:rsidR="00167AA5" w:rsidRPr="001F0B9E" w:rsidRDefault="00167AA5" w:rsidP="00167AA5">
      <w:pPr>
        <w:jc w:val="both"/>
      </w:pPr>
      <w:r w:rsidRPr="00167AA5">
        <w:rPr>
          <w:rFonts w:eastAsiaTheme="minorEastAsia"/>
          <w:i/>
          <w:iCs/>
        </w:rPr>
        <w:t>Anmerkung: Da diese Phänomene auch in Realität eintreten</w:t>
      </w:r>
      <w:r w:rsidR="002876C7">
        <w:rPr>
          <w:rFonts w:eastAsiaTheme="minorEastAsia"/>
          <w:i/>
          <w:iCs/>
        </w:rPr>
        <w:t xml:space="preserve"> kann und es sich</w:t>
      </w:r>
      <w:r w:rsidR="00FD2953">
        <w:rPr>
          <w:rFonts w:eastAsiaTheme="minorEastAsia"/>
          <w:i/>
          <w:iCs/>
        </w:rPr>
        <w:t>, so wie bei allen realen Prozessen,</w:t>
      </w:r>
      <w:r w:rsidR="002876C7">
        <w:rPr>
          <w:rFonts w:eastAsiaTheme="minorEastAsia"/>
          <w:i/>
          <w:iCs/>
        </w:rPr>
        <w:t xml:space="preserve"> um eine irreversible Reaktion handelt</w:t>
      </w:r>
      <w:r w:rsidRPr="00167AA5">
        <w:rPr>
          <w:rFonts w:eastAsiaTheme="minorEastAsia"/>
          <w:i/>
          <w:iCs/>
        </w:rPr>
        <w:t xml:space="preserve"> steigt die Gesamtentropi</w:t>
      </w:r>
      <w:r w:rsidR="002876C7">
        <w:rPr>
          <w:rFonts w:eastAsiaTheme="minorEastAsia"/>
          <w:i/>
          <w:iCs/>
        </w:rPr>
        <w:t>e</w:t>
      </w:r>
      <w:r w:rsidRPr="00167AA5">
        <w:rPr>
          <w:rFonts w:eastAsiaTheme="minorEastAsia"/>
          <w:i/>
          <w:iCs/>
        </w:rPr>
        <w:t xml:space="preserve">. Dies werden wir hier aber nicht näher behandeln. Interessierte können sich jedoch unter dem folgenden Link eine </w:t>
      </w:r>
      <w:r w:rsidRPr="001F0B9E">
        <w:rPr>
          <w:rFonts w:eastAsiaTheme="minorEastAsia"/>
          <w:i/>
          <w:iCs/>
          <w:color w:val="000000" w:themeColor="text1"/>
        </w:rPr>
        <w:t xml:space="preserve">Beispielrechnung ansehen. </w:t>
      </w:r>
      <w:hyperlink r:id="rId75" w:history="1">
        <w:r w:rsidRPr="001F0B9E">
          <w:rPr>
            <w:rStyle w:val="Hyperlink"/>
            <w:b/>
            <w:bCs/>
            <w:i/>
            <w:iCs/>
            <w:color w:val="000000" w:themeColor="text1"/>
          </w:rPr>
          <w:t>https://www.w-hoelzel.de/chemie/1-und-2-jahrgangsstufe/energetik-thermodynamik/11-2-die-molare-standard-entropie</w:t>
        </w:r>
      </w:hyperlink>
      <w:r w:rsidR="001F0B9E" w:rsidRPr="001F0B9E">
        <w:rPr>
          <w:rStyle w:val="Hyperlink"/>
          <w:b/>
          <w:bCs/>
          <w:i/>
          <w:iCs/>
          <w:color w:val="000000" w:themeColor="text1"/>
        </w:rPr>
        <w:t xml:space="preserve"> </w:t>
      </w:r>
      <w:r w:rsidR="001F0B9E" w:rsidRPr="001F0B9E">
        <w:rPr>
          <w:rStyle w:val="Hyperlink"/>
          <w:i/>
          <w:iCs/>
          <w:color w:val="000000" w:themeColor="text1"/>
          <w:u w:val="none"/>
        </w:rPr>
        <w:t>H</w:t>
      </w:r>
      <w:r w:rsidR="001F0B9E">
        <w:rPr>
          <w:rStyle w:val="Hyperlink"/>
          <w:i/>
          <w:iCs/>
          <w:color w:val="000000" w:themeColor="text1"/>
          <w:u w:val="none"/>
        </w:rPr>
        <w:t xml:space="preserve"> </w:t>
      </w:r>
      <w:r w:rsidR="001F0B9E" w:rsidRPr="001F0B9E">
        <w:rPr>
          <w:rStyle w:val="Hyperlink"/>
          <w:i/>
          <w:iCs/>
          <w:color w:val="000000" w:themeColor="text1"/>
          <w:u w:val="none"/>
        </w:rPr>
        <w:t>=</w:t>
      </w:r>
      <w:r w:rsidR="001F0B9E">
        <w:rPr>
          <w:rStyle w:val="Hyperlink"/>
          <w:i/>
          <w:iCs/>
          <w:color w:val="000000" w:themeColor="text1"/>
          <w:u w:val="none"/>
        </w:rPr>
        <w:t xml:space="preserve"> </w:t>
      </w:r>
      <w:r w:rsidR="001F0B9E" w:rsidRPr="001F0B9E">
        <w:rPr>
          <w:rStyle w:val="Hyperlink"/>
          <w:i/>
          <w:iCs/>
          <w:color w:val="000000" w:themeColor="text1"/>
          <w:u w:val="none"/>
        </w:rPr>
        <w:t>Enthalpie = Q bei isobaren Bedingungen</w:t>
      </w:r>
    </w:p>
    <w:p w14:paraId="19CC552D" w14:textId="6EB1A24E" w:rsidR="00167AA5" w:rsidRPr="001F0B9E" w:rsidRDefault="00036462" w:rsidP="000548C8">
      <w:pPr>
        <w:jc w:val="both"/>
      </w:pPr>
      <w:r>
        <w:t xml:space="preserve">Im Folgenden wollen wir uns mit dem Vater aller Kreisprozesse, dem </w:t>
      </w:r>
      <w:r w:rsidRPr="00043362">
        <w:rPr>
          <w:b/>
          <w:bCs/>
        </w:rPr>
        <w:t>Carnot-Prozess</w:t>
      </w:r>
      <w:r>
        <w:t xml:space="preserve"> beschäftigen und anhand von diesem </w:t>
      </w:r>
      <w:r w:rsidR="000E4A0E">
        <w:t>b</w:t>
      </w:r>
      <w:r>
        <w:t xml:space="preserve">egründen, weshalb es </w:t>
      </w:r>
      <w:r w:rsidRPr="00043362">
        <w:rPr>
          <w:b/>
          <w:bCs/>
        </w:rPr>
        <w:t>unmöglich</w:t>
      </w:r>
      <w:r>
        <w:t xml:space="preserve"> ist ein </w:t>
      </w:r>
      <w:r w:rsidRPr="00043362">
        <w:rPr>
          <w:b/>
          <w:bCs/>
        </w:rPr>
        <w:t>Perpetuum-Mobile</w:t>
      </w:r>
      <w:r>
        <w:t xml:space="preserve"> zu konstruieren</w:t>
      </w:r>
      <w:r w:rsidR="00043362">
        <w:t xml:space="preserve">. Hier werden wir auch sehen, </w:t>
      </w:r>
      <w:r w:rsidR="000548C8">
        <w:t xml:space="preserve">wie der </w:t>
      </w:r>
      <w:r w:rsidR="00043362" w:rsidRPr="00043362">
        <w:rPr>
          <w:b/>
          <w:bCs/>
        </w:rPr>
        <w:t>m</w:t>
      </w:r>
      <w:r w:rsidR="000548C8" w:rsidRPr="00043362">
        <w:rPr>
          <w:b/>
          <w:bCs/>
        </w:rPr>
        <w:t>aximale Wirkungsgrad</w:t>
      </w:r>
      <w:r w:rsidR="000548C8">
        <w:t xml:space="preserve"> von Kreisprozessen berechnet werden kann.</w:t>
      </w:r>
    </w:p>
    <w:p w14:paraId="6D3A2C3F" w14:textId="5C0410E2" w:rsidR="002C08D6" w:rsidRPr="00C05B59" w:rsidRDefault="002C08D6" w:rsidP="00D940AF"/>
    <w:p w14:paraId="40EF9F9A" w14:textId="26541039" w:rsidR="000E2E7E" w:rsidRPr="000E2E7E" w:rsidRDefault="000E2E7E" w:rsidP="000E2E7E">
      <w:pPr>
        <w:jc w:val="center"/>
        <w:rPr>
          <w:b/>
          <w:bCs/>
          <w:sz w:val="40"/>
          <w:szCs w:val="40"/>
          <w:lang w:val="de-DE"/>
        </w:rPr>
      </w:pPr>
      <w:r w:rsidRPr="000E2E7E">
        <w:rPr>
          <w:b/>
          <w:bCs/>
          <w:sz w:val="40"/>
          <w:szCs w:val="40"/>
          <w:lang w:val="de-DE"/>
        </w:rPr>
        <w:t>1.3.</w:t>
      </w:r>
      <w:r w:rsidR="000548C8">
        <w:rPr>
          <w:b/>
          <w:bCs/>
          <w:sz w:val="40"/>
          <w:szCs w:val="40"/>
          <w:lang w:val="de-DE"/>
        </w:rPr>
        <w:t>2</w:t>
      </w:r>
      <w:r w:rsidRPr="000E2E7E">
        <w:rPr>
          <w:b/>
          <w:bCs/>
          <w:sz w:val="40"/>
          <w:szCs w:val="40"/>
          <w:lang w:val="de-DE"/>
        </w:rPr>
        <w:t xml:space="preserve"> Carnot-Prozess</w:t>
      </w:r>
    </w:p>
    <w:p w14:paraId="6CF18C30" w14:textId="1A59F8B3" w:rsidR="004E4BAF" w:rsidRDefault="006A2796" w:rsidP="005D6BCE">
      <w:pPr>
        <w:jc w:val="both"/>
      </w:pPr>
      <w:r>
        <w:t xml:space="preserve">Beim Carnot-Prozess handelt es sich um einen </w:t>
      </w:r>
      <w:r w:rsidRPr="00382886">
        <w:rPr>
          <w:b/>
          <w:bCs/>
        </w:rPr>
        <w:t>theoretischen Kreisprozess</w:t>
      </w:r>
      <w:r w:rsidR="005D6BCE">
        <w:t>,</w:t>
      </w:r>
      <w:r>
        <w:t xml:space="preserve"> welcher der </w:t>
      </w:r>
      <w:r w:rsidRPr="00382886">
        <w:rPr>
          <w:b/>
          <w:bCs/>
        </w:rPr>
        <w:t>Umwandlung</w:t>
      </w:r>
      <w:r>
        <w:t xml:space="preserve"> von </w:t>
      </w:r>
      <w:r w:rsidRPr="00382886">
        <w:rPr>
          <w:b/>
          <w:bCs/>
        </w:rPr>
        <w:t>Wärme in Arbeit</w:t>
      </w:r>
      <w:r>
        <w:t xml:space="preserve"> dient</w:t>
      </w:r>
      <w:r w:rsidR="00027BC5">
        <w:t>.</w:t>
      </w:r>
      <w:r w:rsidR="00762D22">
        <w:t xml:space="preserve"> Anhand von diesem kann der </w:t>
      </w:r>
      <w:r w:rsidR="00762D22" w:rsidRPr="00382886">
        <w:rPr>
          <w:b/>
          <w:bCs/>
        </w:rPr>
        <w:t>theoretische maximale Wirkungsgrad</w:t>
      </w:r>
      <w:r w:rsidR="00762D22">
        <w:t xml:space="preserve"> von Kreisprozessen errechnet werden.</w:t>
      </w:r>
      <w:r w:rsidR="00027BC5">
        <w:t xml:space="preserve"> </w:t>
      </w:r>
      <w:r w:rsidR="004E4BAF">
        <w:t xml:space="preserve">Er besteht aus </w:t>
      </w:r>
      <w:r w:rsidR="004E4BAF" w:rsidRPr="00382886">
        <w:rPr>
          <w:b/>
          <w:bCs/>
        </w:rPr>
        <w:t xml:space="preserve">zwei </w:t>
      </w:r>
      <w:r w:rsidR="00382886">
        <w:rPr>
          <w:b/>
          <w:bCs/>
        </w:rPr>
        <w:t>I</w:t>
      </w:r>
      <w:r w:rsidR="004E4BAF" w:rsidRPr="00382886">
        <w:rPr>
          <w:b/>
          <w:bCs/>
        </w:rPr>
        <w:t>sothermen</w:t>
      </w:r>
      <w:r w:rsidR="00D7135F">
        <w:t xml:space="preserve"> (Kolben 1 und 3)</w:t>
      </w:r>
      <w:r w:rsidR="004E4BAF">
        <w:t xml:space="preserve"> und </w:t>
      </w:r>
      <w:r w:rsidR="004E4BAF" w:rsidRPr="00382886">
        <w:rPr>
          <w:b/>
          <w:bCs/>
        </w:rPr>
        <w:t xml:space="preserve">zwei </w:t>
      </w:r>
      <w:r w:rsidR="00382886" w:rsidRPr="00382886">
        <w:rPr>
          <w:b/>
          <w:bCs/>
        </w:rPr>
        <w:t>A</w:t>
      </w:r>
      <w:r w:rsidR="004E4BAF" w:rsidRPr="00382886">
        <w:rPr>
          <w:b/>
          <w:bCs/>
        </w:rPr>
        <w:t>diabaten</w:t>
      </w:r>
      <w:r w:rsidR="004E4BAF">
        <w:t xml:space="preserve"> </w:t>
      </w:r>
      <w:r w:rsidR="00D7135F">
        <w:t>(Kolben 2 und 4), siehe Abbildung 34.</w:t>
      </w:r>
    </w:p>
    <w:p w14:paraId="3518D57F" w14:textId="77777777" w:rsidR="00D7135F" w:rsidRDefault="00D7135F" w:rsidP="0074426F">
      <w:pPr>
        <w:keepNext/>
        <w:jc w:val="center"/>
      </w:pPr>
      <w:r>
        <w:rPr>
          <w:noProof/>
        </w:rPr>
        <w:drawing>
          <wp:inline distT="0" distB="0" distL="0" distR="0" wp14:anchorId="00EFECFC" wp14:editId="70090B12">
            <wp:extent cx="3717234" cy="1718893"/>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22474" cy="1721316"/>
                    </a:xfrm>
                    <a:prstGeom prst="rect">
                      <a:avLst/>
                    </a:prstGeom>
                  </pic:spPr>
                </pic:pic>
              </a:graphicData>
            </a:graphic>
          </wp:inline>
        </w:drawing>
      </w:r>
    </w:p>
    <w:p w14:paraId="205C0A8B" w14:textId="3CBA043B" w:rsidR="00D7135F" w:rsidRDefault="00D7135F" w:rsidP="0074426F">
      <w:pPr>
        <w:pStyle w:val="Beschriftung"/>
        <w:jc w:val="center"/>
      </w:pPr>
      <w:r>
        <w:t xml:space="preserve">Abbildung </w:t>
      </w:r>
      <w:fldSimple w:instr=" SEQ Abbildung \* ARABIC ">
        <w:r w:rsidR="00D56106">
          <w:rPr>
            <w:noProof/>
          </w:rPr>
          <w:t>34</w:t>
        </w:r>
      </w:fldSimple>
      <w:r w:rsidR="0074426F">
        <w:t>, Kreisprozess als Carnot-Maschine</w:t>
      </w:r>
    </w:p>
    <w:p w14:paraId="4741207A" w14:textId="6E5102EC" w:rsidR="0020133D" w:rsidRPr="0020133D" w:rsidRDefault="00000000" w:rsidP="0020133D">
      <w:pPr>
        <w:jc w:val="center"/>
      </w:pPr>
      <w:hyperlink r:id="rId77" w:history="1">
        <w:r w:rsidR="0020133D" w:rsidRPr="0020133D">
          <w:rPr>
            <w:rStyle w:val="Hyperlink"/>
          </w:rPr>
          <w:t>https://www.youtube.com/watch?v=_8RkZaiXP0E</w:t>
        </w:r>
      </w:hyperlink>
    </w:p>
    <w:p w14:paraId="645BDDEE" w14:textId="62B90555" w:rsidR="000E44D0" w:rsidRPr="00382886" w:rsidRDefault="0093540C" w:rsidP="000E44D0">
      <w:pPr>
        <w:rPr>
          <w:i/>
        </w:rPr>
      </w:pPr>
      <w:r w:rsidRPr="00382886">
        <w:rPr>
          <w:b/>
          <w:bCs/>
        </w:rPr>
        <w:t>1</w:t>
      </w:r>
      <w:r w:rsidR="000A3E96" w:rsidRPr="00382886">
        <w:rPr>
          <w:b/>
          <w:bCs/>
        </w:rPr>
        <w:t>-2 Isotherm</w:t>
      </w:r>
      <w:r>
        <w:t>:</w:t>
      </w:r>
      <w:r w:rsidR="005B5F21">
        <w:t xml:space="preserve"> Beim Komprimieren </w:t>
      </w:r>
      <w:r w:rsidR="000A3E96">
        <w:t xml:space="preserve">würde sich das Gas erwärmen, jedoch </w:t>
      </w:r>
      <w:r w:rsidR="00FB210C">
        <w:t xml:space="preserve">wird </w:t>
      </w:r>
      <w:r w:rsidR="000A3E96">
        <w:t>dies verhindert indem die Wärme abgeführt wird.</w:t>
      </w:r>
      <w:r w:rsidR="00382886">
        <w:t xml:space="preserve"> </w:t>
      </w:r>
      <m:oMath>
        <m:r>
          <m:rPr>
            <m:sty m:val="bi"/>
          </m:rPr>
          <w:rPr>
            <w:rFonts w:ascii="Cambria Math" w:hAnsi="Cambria Math"/>
          </w:rPr>
          <m:t>+δW=-δQ</m:t>
        </m:r>
      </m:oMath>
    </w:p>
    <w:p w14:paraId="6775EC46" w14:textId="59C94975" w:rsidR="000A3E96" w:rsidRPr="00382886" w:rsidRDefault="000A3E96" w:rsidP="000E44D0">
      <w:pPr>
        <w:rPr>
          <w:i/>
        </w:rPr>
      </w:pPr>
      <w:r w:rsidRPr="004979FC">
        <w:rPr>
          <w:b/>
          <w:bCs/>
        </w:rPr>
        <w:t>2-3 Adiabat:</w:t>
      </w:r>
      <w:r>
        <w:t xml:space="preserve"> Das Gas </w:t>
      </w:r>
      <w:r w:rsidR="004B7EA2">
        <w:t>E</w:t>
      </w:r>
      <w:r w:rsidR="00AA72B8">
        <w:t>rwä</w:t>
      </w:r>
      <w:r w:rsidR="004B7EA2">
        <w:t>r</w:t>
      </w:r>
      <w:r w:rsidR="00AA72B8">
        <w:t xml:space="preserve">mt sich beim </w:t>
      </w:r>
      <w:r w:rsidR="004B7EA2">
        <w:t>K</w:t>
      </w:r>
      <w:r w:rsidR="00AA72B8">
        <w:t>omprimi</w:t>
      </w:r>
      <w:r w:rsidR="004B7EA2">
        <w:t>e</w:t>
      </w:r>
      <w:r w:rsidR="00AA72B8">
        <w:t>ren.</w:t>
      </w:r>
      <w:r w:rsidR="004B7EA2">
        <w:t xml:space="preserve"> Es wird Arbeit zugeführt.</w:t>
      </w:r>
      <w:r w:rsidR="00AA72B8">
        <w:t xml:space="preserve"> </w:t>
      </w:r>
      <m:oMath>
        <m:r>
          <m:rPr>
            <m:sty m:val="bi"/>
          </m:rPr>
          <w:rPr>
            <w:rFonts w:ascii="Cambria Math" w:hAnsi="Cambria Math"/>
          </w:rPr>
          <m:t>+δW=+dU</m:t>
        </m:r>
      </m:oMath>
    </w:p>
    <w:p w14:paraId="630B82DF" w14:textId="4BA69D46" w:rsidR="000A3E96" w:rsidRPr="00382886" w:rsidRDefault="000A3E96" w:rsidP="000E44D0">
      <w:pPr>
        <w:rPr>
          <w:i/>
        </w:rPr>
      </w:pPr>
      <w:r w:rsidRPr="004979FC">
        <w:rPr>
          <w:b/>
          <w:bCs/>
        </w:rPr>
        <w:t>3</w:t>
      </w:r>
      <w:r w:rsidR="00AA72B8" w:rsidRPr="004979FC">
        <w:rPr>
          <w:b/>
          <w:bCs/>
        </w:rPr>
        <w:t>-4 Isotherm:</w:t>
      </w:r>
      <w:r w:rsidR="00AA72B8">
        <w:t xml:space="preserve"> Dem </w:t>
      </w:r>
      <w:r w:rsidR="004B7EA2">
        <w:t>Ga</w:t>
      </w:r>
      <w:r w:rsidR="00AA72B8">
        <w:t xml:space="preserve">s wird Wärme zugeführt wodurch </w:t>
      </w:r>
      <w:r w:rsidR="00E769F3">
        <w:t>die Temperatur steigen würde, jedoch expandiert es stattdessen</w:t>
      </w:r>
      <w:r w:rsidR="00AA72B8">
        <w:t xml:space="preserve">. </w:t>
      </w:r>
      <m:oMath>
        <m:r>
          <m:rPr>
            <m:sty m:val="bi"/>
          </m:rPr>
          <w:rPr>
            <w:rFonts w:ascii="Cambria Math" w:hAnsi="Cambria Math"/>
          </w:rPr>
          <m:t>+δQ=-δW</m:t>
        </m:r>
      </m:oMath>
    </w:p>
    <w:p w14:paraId="07CE4FE1" w14:textId="3245D8D3" w:rsidR="00AA72B8" w:rsidRPr="008020A6" w:rsidRDefault="00AA72B8" w:rsidP="000E44D0">
      <w:pPr>
        <w:rPr>
          <w:i/>
        </w:rPr>
      </w:pPr>
      <w:r w:rsidRPr="004979FC">
        <w:rPr>
          <w:b/>
          <w:bCs/>
        </w:rPr>
        <w:t xml:space="preserve">4-1 Adiabat: </w:t>
      </w:r>
      <w:r>
        <w:t>Das Gas expandiert wodurch es abkühlt</w:t>
      </w:r>
      <w:r w:rsidR="00C748E8">
        <w:t>. Das Gas verrichtet Arbeit</w:t>
      </w:r>
      <w:r>
        <w:t>.</w:t>
      </w:r>
      <w:r w:rsidR="004B7EA2">
        <w:t xml:space="preserve"> </w:t>
      </w:r>
      <m:oMath>
        <m:r>
          <m:rPr>
            <m:sty m:val="bi"/>
          </m:rPr>
          <w:rPr>
            <w:rFonts w:ascii="Cambria Math" w:hAnsi="Cambria Math"/>
          </w:rPr>
          <m:t>-δW=-dU</m:t>
        </m:r>
      </m:oMath>
    </w:p>
    <w:p w14:paraId="5FB31BC7" w14:textId="7BC13902" w:rsidR="003A4E7A" w:rsidRDefault="003A4E7A" w:rsidP="003A4E7A"/>
    <w:p w14:paraId="3EB4FE2F" w14:textId="7AF193B3" w:rsidR="003A4E7A" w:rsidRPr="000E44D0" w:rsidRDefault="003A4E7A" w:rsidP="00AD1F77">
      <w:pPr>
        <w:jc w:val="both"/>
      </w:pPr>
      <w:r>
        <w:t xml:space="preserve">Diese Schritte werden im nachfolgenden </w:t>
      </w:r>
      <w:proofErr w:type="spellStart"/>
      <w:r>
        <w:t>pV</w:t>
      </w:r>
      <w:proofErr w:type="spellEnd"/>
      <w:r>
        <w:t xml:space="preserve">-Diagramm in Abbildung 35 gezeigt, jedoch </w:t>
      </w:r>
      <w:r w:rsidRPr="005778AE">
        <w:rPr>
          <w:b/>
          <w:bCs/>
        </w:rPr>
        <w:t>passt</w:t>
      </w:r>
      <w:r>
        <w:t xml:space="preserve"> die </w:t>
      </w:r>
      <w:r w:rsidRPr="005778AE">
        <w:rPr>
          <w:b/>
          <w:bCs/>
        </w:rPr>
        <w:t>Nummerierung</w:t>
      </w:r>
      <w:r>
        <w:t xml:space="preserve"> in Abbildung 35 </w:t>
      </w:r>
      <w:r w:rsidRPr="005778AE">
        <w:rPr>
          <w:b/>
          <w:bCs/>
        </w:rPr>
        <w:t>nicht</w:t>
      </w:r>
      <w:r>
        <w:t xml:space="preserve"> zur Reihenfolge in Abbildung 34. Abbildung 34 und die Beschreibung zu dieser beginnt im Punkt 3!</w:t>
      </w:r>
    </w:p>
    <w:p w14:paraId="30D163A2" w14:textId="5E5633B5" w:rsidR="004E4BAF" w:rsidRDefault="004E4BAF" w:rsidP="005D6BCE">
      <w:pPr>
        <w:jc w:val="both"/>
      </w:pPr>
    </w:p>
    <w:p w14:paraId="1F80F1EA" w14:textId="77777777" w:rsidR="003A4E7A" w:rsidRDefault="003A4E7A" w:rsidP="003A4E7A">
      <w:pPr>
        <w:keepNext/>
        <w:jc w:val="center"/>
      </w:pPr>
      <w:r>
        <w:rPr>
          <w:noProof/>
        </w:rPr>
        <w:drawing>
          <wp:inline distT="0" distB="0" distL="0" distR="0" wp14:anchorId="13F68BE5" wp14:editId="305E1F44">
            <wp:extent cx="2113999" cy="2019840"/>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29267" cy="2034428"/>
                    </a:xfrm>
                    <a:prstGeom prst="rect">
                      <a:avLst/>
                    </a:prstGeom>
                    <a:noFill/>
                    <a:ln>
                      <a:noFill/>
                    </a:ln>
                  </pic:spPr>
                </pic:pic>
              </a:graphicData>
            </a:graphic>
          </wp:inline>
        </w:drawing>
      </w:r>
    </w:p>
    <w:p w14:paraId="5B3D2C7E" w14:textId="15E14328" w:rsidR="004E4BAF" w:rsidRPr="004B235A" w:rsidRDefault="003A4E7A" w:rsidP="003A4E7A">
      <w:pPr>
        <w:pStyle w:val="Beschriftung"/>
        <w:jc w:val="center"/>
        <w:rPr>
          <w:vertAlign w:val="subscript"/>
        </w:rPr>
      </w:pPr>
      <w:r>
        <w:t xml:space="preserve">Abbildung </w:t>
      </w:r>
      <w:fldSimple w:instr=" SEQ Abbildung \* ARABIC ">
        <w:r w:rsidR="00D56106">
          <w:rPr>
            <w:noProof/>
          </w:rPr>
          <w:t>35</w:t>
        </w:r>
      </w:fldSimple>
      <w:r w:rsidR="00AD1F77">
        <w:t xml:space="preserve">, </w:t>
      </w:r>
      <w:proofErr w:type="spellStart"/>
      <w:r w:rsidR="00AD1F77">
        <w:t>pV</w:t>
      </w:r>
      <w:proofErr w:type="spellEnd"/>
      <w:r w:rsidR="00AD1F77">
        <w:t>-Diagramm des</w:t>
      </w:r>
      <w:r w:rsidR="000A4C7A">
        <w:t xml:space="preserve"> Carnot-Prozesses</w:t>
      </w:r>
      <w:r w:rsidR="004B235A">
        <w:t>, Q</w:t>
      </w:r>
      <w:r w:rsidR="004B235A">
        <w:rPr>
          <w:vertAlign w:val="subscript"/>
        </w:rPr>
        <w:t>1</w:t>
      </w:r>
      <w:r w:rsidR="004B235A">
        <w:t>=Q</w:t>
      </w:r>
      <w:r w:rsidR="004B235A">
        <w:rPr>
          <w:vertAlign w:val="subscript"/>
        </w:rPr>
        <w:t>1-2</w:t>
      </w:r>
      <w:r w:rsidR="004B235A">
        <w:t>, Q</w:t>
      </w:r>
      <w:r w:rsidR="004B235A">
        <w:rPr>
          <w:vertAlign w:val="subscript"/>
        </w:rPr>
        <w:t>3</w:t>
      </w:r>
      <w:r w:rsidR="004B235A">
        <w:t>=Q</w:t>
      </w:r>
      <w:r w:rsidR="004B235A">
        <w:rPr>
          <w:vertAlign w:val="subscript"/>
        </w:rPr>
        <w:t>3-4</w:t>
      </w:r>
    </w:p>
    <w:p w14:paraId="0B98A100" w14:textId="6CB6CFEE" w:rsidR="00E040F9" w:rsidRPr="00E040F9" w:rsidRDefault="00774199" w:rsidP="00E040F9">
      <w:r>
        <w:t>In der nachfolgenden Abbildung 36 ist der Carnot-Prozess</w:t>
      </w:r>
      <w:r w:rsidR="008D40F7">
        <w:t xml:space="preserve"> im TS-Diagramm gezeigt.</w:t>
      </w:r>
      <w:r w:rsidR="00DC13C6">
        <w:t xml:space="preserve"> Hier passt die Nummerierung.</w:t>
      </w:r>
    </w:p>
    <w:p w14:paraId="0945C9B9" w14:textId="668C5EAE" w:rsidR="00E040F9" w:rsidRDefault="005778AE" w:rsidP="00FF0C5C">
      <w:pPr>
        <w:keepNext/>
        <w:jc w:val="center"/>
      </w:pPr>
      <w:r>
        <w:rPr>
          <w:noProof/>
        </w:rPr>
        <w:drawing>
          <wp:inline distT="0" distB="0" distL="0" distR="0" wp14:anchorId="32191C1E" wp14:editId="559C704E">
            <wp:extent cx="3157855" cy="2578803"/>
            <wp:effectExtent l="0" t="0" r="444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89245" cy="2604437"/>
                    </a:xfrm>
                    <a:prstGeom prst="rect">
                      <a:avLst/>
                    </a:prstGeom>
                  </pic:spPr>
                </pic:pic>
              </a:graphicData>
            </a:graphic>
          </wp:inline>
        </w:drawing>
      </w:r>
    </w:p>
    <w:p w14:paraId="2E5DC611" w14:textId="32DCD3D8" w:rsidR="000E44D0" w:rsidRDefault="00E040F9" w:rsidP="00FF0C5C">
      <w:pPr>
        <w:pStyle w:val="Beschriftung"/>
        <w:jc w:val="center"/>
      </w:pPr>
      <w:r>
        <w:t xml:space="preserve">Abbildung </w:t>
      </w:r>
      <w:fldSimple w:instr=" SEQ Abbildung \* ARABIC ">
        <w:r w:rsidR="00D56106">
          <w:rPr>
            <w:noProof/>
          </w:rPr>
          <w:t>36</w:t>
        </w:r>
      </w:fldSimple>
      <w:r w:rsidR="00DC13C6">
        <w:t>,</w:t>
      </w:r>
      <w:r w:rsidR="00A44A76">
        <w:t xml:space="preserve"> TS-Diagramm des Carnot-Prozess</w:t>
      </w:r>
    </w:p>
    <w:p w14:paraId="45858206" w14:textId="77777777" w:rsidR="008020A6" w:rsidRDefault="008020A6" w:rsidP="002F05D0">
      <w:pPr>
        <w:jc w:val="both"/>
      </w:pPr>
    </w:p>
    <w:p w14:paraId="1D3CD04B" w14:textId="72F5B75B" w:rsidR="008020A6" w:rsidRDefault="008020A6" w:rsidP="002F05D0">
      <w:pPr>
        <w:jc w:val="both"/>
      </w:pPr>
      <w:r>
        <w:lastRenderedPageBreak/>
        <w:t xml:space="preserve">Im nun folgenden Teil wollen wir den </w:t>
      </w:r>
      <w:r w:rsidRPr="004C0594">
        <w:rPr>
          <w:b/>
          <w:bCs/>
        </w:rPr>
        <w:t>maximalen theoretisch möglichen Wirkungsgrad</w:t>
      </w:r>
      <w:r>
        <w:t xml:space="preserve"> eines Kreisprozesses mit Hilfe des Carnot-Kreisprozesses herleiten.</w:t>
      </w:r>
    </w:p>
    <w:p w14:paraId="5CB7DE08" w14:textId="6F669824" w:rsidR="002F05D0" w:rsidRPr="002F05D0" w:rsidRDefault="007B4CC1" w:rsidP="002F05D0">
      <w:pPr>
        <w:jc w:val="both"/>
      </w:pPr>
      <w:bookmarkStart w:id="1" w:name="_Hlk89959020"/>
      <w:r>
        <w:t>Die dabei auftretende</w:t>
      </w:r>
      <w:r w:rsidR="004C0594">
        <w:t>n</w:t>
      </w:r>
      <w:r>
        <w:t xml:space="preserve"> mathematische</w:t>
      </w:r>
      <w:r w:rsidR="004C0594">
        <w:t>n</w:t>
      </w:r>
      <w:r>
        <w:t xml:space="preserve"> </w:t>
      </w:r>
      <w:r w:rsidR="004C0594">
        <w:t>Bezeichnungen</w:t>
      </w:r>
      <w:r w:rsidR="002F05D0">
        <w:t xml:space="preserve"> beziehen sich auf die </w:t>
      </w:r>
      <w:r w:rsidR="002F05D0" w:rsidRPr="004C0594">
        <w:rPr>
          <w:b/>
          <w:bCs/>
        </w:rPr>
        <w:t>Nummerierung</w:t>
      </w:r>
      <w:r w:rsidR="002F05D0">
        <w:t xml:space="preserve"> in </w:t>
      </w:r>
      <w:r w:rsidR="002F05D0" w:rsidRPr="004C0594">
        <w:rPr>
          <w:b/>
          <w:bCs/>
        </w:rPr>
        <w:t>Abbildung 36</w:t>
      </w:r>
      <w:r w:rsidR="002F05D0">
        <w:t>.</w:t>
      </w:r>
    </w:p>
    <w:p w14:paraId="41F4FD42" w14:textId="77777777" w:rsidR="00762D22" w:rsidRPr="00762D22" w:rsidRDefault="00762D22" w:rsidP="00762D22"/>
    <w:p w14:paraId="520E0355" w14:textId="4337801D" w:rsidR="00762D22" w:rsidRPr="008979AE" w:rsidRDefault="00762D22" w:rsidP="00762D22">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|W|</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m:t>
                  </m:r>
                </m:sub>
              </m:sSub>
            </m:den>
          </m:f>
        </m:oMath>
      </m:oMathPara>
    </w:p>
    <w:p w14:paraId="638ACB0D" w14:textId="55A902CD" w:rsidR="008979AE" w:rsidRPr="00F16535" w:rsidRDefault="008979AE" w:rsidP="008979AE">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|geleisteten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sSub>
                    <m:sSubPr>
                      <m:ctrlPr>
                        <w:rPr>
                          <w:rFonts w:ascii="Cambria Math" w:eastAsiaTheme="minorEastAsia" w:hAnsi="Cambria Math" w:cstheme="minorHAnsi"/>
                          <w:i/>
                          <w:color w:val="000000" w:themeColor="text1"/>
                        </w:rPr>
                      </m:ctrlPr>
                    </m:sSub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1-2</m:t>
                          </m:r>
                        </m:sub>
                      </m:sSub>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2-3</m:t>
                      </m:r>
                    </m:sub>
                  </m:sSub>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3-4</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4-1</m:t>
                  </m:r>
                </m:sub>
              </m:sSub>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4FDD6231" w14:textId="77777777" w:rsidR="00F16535" w:rsidRPr="00BB7111" w:rsidRDefault="00F16535" w:rsidP="008979AE">
      <w:pPr>
        <w:pStyle w:val="Listenabsatz"/>
        <w:jc w:val="both"/>
        <w:rPr>
          <w:rFonts w:eastAsiaTheme="minorEastAsia" w:cstheme="minorHAnsi"/>
          <w:color w:val="000000" w:themeColor="text1"/>
        </w:rPr>
      </w:pPr>
    </w:p>
    <w:p w14:paraId="6A3C1A07" w14:textId="77777777" w:rsidR="00BB7111" w:rsidRDefault="00BB7111" w:rsidP="008979AE">
      <w:pPr>
        <w:pStyle w:val="Listenabsatz"/>
        <w:jc w:val="both"/>
        <w:rPr>
          <w:rFonts w:eastAsiaTheme="minorEastAsia" w:cstheme="minorHAnsi"/>
          <w:color w:val="000000" w:themeColor="text1"/>
        </w:rPr>
      </w:pPr>
    </w:p>
    <w:p w14:paraId="3B5B4390" w14:textId="1A018D3B" w:rsidR="00BB7111" w:rsidRDefault="00BB7111" w:rsidP="008979AE">
      <w:pPr>
        <w:pStyle w:val="Listenabsatz"/>
        <w:jc w:val="both"/>
        <w:rPr>
          <w:rFonts w:eastAsiaTheme="minorEastAsia" w:cstheme="minorHAnsi"/>
          <w:color w:val="000000" w:themeColor="text1"/>
        </w:rPr>
      </w:pPr>
      <w:r>
        <w:rPr>
          <w:rFonts w:eastAsiaTheme="minorEastAsia" w:cstheme="minorHAnsi"/>
          <w:color w:val="000000" w:themeColor="text1"/>
        </w:rPr>
        <w:t>Da gilt (beachte, zugeführt +, abgeführt -):</w:t>
      </w:r>
    </w:p>
    <w:p w14:paraId="5E7786F6" w14:textId="2A8173E5" w:rsidR="00BB7111" w:rsidRDefault="00BB7111" w:rsidP="008979AE">
      <w:pPr>
        <w:pStyle w:val="Listenabsatz"/>
        <w:jc w:val="both"/>
        <w:rPr>
          <w:rFonts w:eastAsiaTheme="minorEastAsia" w:cstheme="minorHAnsi"/>
          <w:color w:val="000000" w:themeColor="text1"/>
        </w:rPr>
      </w:pPr>
    </w:p>
    <w:p w14:paraId="4347DA94" w14:textId="19EF4DB5" w:rsidR="00BB7111" w:rsidRPr="00BB7111" w:rsidRDefault="00000000" w:rsidP="008979AE">
      <w:pPr>
        <w:pStyle w:val="Listenabsatz"/>
        <w:jc w:val="both"/>
        <w:rPr>
          <w:rFonts w:eastAsiaTheme="minorEastAsia" w:cstheme="minorHAnsi"/>
          <w:color w:val="000000" w:themeColor="text1"/>
        </w:rPr>
      </w:pPr>
      <m:oMathPara>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2-3</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4-1</m:t>
              </m:r>
            </m:sub>
          </m:sSub>
          <m:r>
            <w:rPr>
              <w:rFonts w:ascii="Cambria Math" w:eastAsiaTheme="minorEastAsia" w:hAnsi="Cambria Math" w:cstheme="minorHAnsi"/>
              <w:color w:val="000000" w:themeColor="text1"/>
            </w:rPr>
            <m:t>=0</m:t>
          </m:r>
        </m:oMath>
      </m:oMathPara>
    </w:p>
    <w:p w14:paraId="0C84DFCA" w14:textId="4893C0D6" w:rsidR="00BB7111" w:rsidRDefault="00BB7111" w:rsidP="008979AE">
      <w:pPr>
        <w:pStyle w:val="Listenabsatz"/>
        <w:jc w:val="both"/>
        <w:rPr>
          <w:rFonts w:eastAsiaTheme="minorEastAsia" w:cstheme="minorHAnsi"/>
          <w:color w:val="000000" w:themeColor="text1"/>
        </w:rPr>
      </w:pPr>
    </w:p>
    <w:p w14:paraId="6759B89E" w14:textId="09AADB6F" w:rsidR="00BB7111" w:rsidRPr="00607F00" w:rsidRDefault="00BB7111" w:rsidP="008979AE">
      <w:pPr>
        <w:pStyle w:val="Listenabsatz"/>
        <w:jc w:val="both"/>
        <w:rPr>
          <w:rFonts w:eastAsiaTheme="minorEastAsia" w:cstheme="minorHAnsi"/>
          <w:color w:val="000000" w:themeColor="text1"/>
        </w:rPr>
      </w:pPr>
      <w:r>
        <w:rPr>
          <w:rFonts w:eastAsiaTheme="minorEastAsia" w:cstheme="minorHAnsi"/>
          <w:color w:val="000000" w:themeColor="text1"/>
        </w:rPr>
        <w:t>Erhalten wir:</w:t>
      </w:r>
    </w:p>
    <w:p w14:paraId="24E381AC" w14:textId="459D6825" w:rsidR="00BB7111" w:rsidRPr="00B84352" w:rsidRDefault="00BB7111" w:rsidP="00BB7111">
      <w:pPr>
        <w:pStyle w:val="Listenabsatz"/>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1-2</m:t>
                  </m:r>
                </m:sub>
              </m:sSub>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+W</m:t>
                  </m:r>
                </m:e>
                <m:sub>
                  <m:r>
                    <w:rPr>
                      <w:rFonts w:ascii="Cambria Math" w:eastAsiaTheme="minorEastAsia" w:hAnsi="Cambria Math" w:cstheme="minorHAnsi"/>
                      <w:color w:val="000000" w:themeColor="text1"/>
                    </w:rPr>
                    <m:t>3-4</m:t>
                  </m:r>
                </m:sub>
              </m:sSub>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7E1FA247" w14:textId="77777777" w:rsidR="00B84352" w:rsidRPr="00B84352" w:rsidRDefault="00B84352" w:rsidP="00BB7111">
      <w:pPr>
        <w:pStyle w:val="Listenabsatz"/>
        <w:jc w:val="both"/>
        <w:rPr>
          <w:rFonts w:eastAsiaTheme="minorEastAsia" w:cstheme="minorHAnsi"/>
          <w:color w:val="000000" w:themeColor="text1"/>
        </w:rPr>
      </w:pPr>
    </w:p>
    <w:p w14:paraId="7ACA0769" w14:textId="17D6E8BB" w:rsidR="00B84352" w:rsidRPr="00B84352" w:rsidRDefault="00B84352" w:rsidP="00BB7111">
      <w:pPr>
        <w:pStyle w:val="Listenabsatz"/>
        <w:jc w:val="both"/>
        <w:rPr>
          <w:rFonts w:eastAsiaTheme="minorEastAsia" w:cstheme="minorHAnsi"/>
          <w:color w:val="000000" w:themeColor="text1"/>
        </w:rPr>
      </w:pPr>
      <w:r>
        <w:rPr>
          <w:rFonts w:eastAsiaTheme="minorEastAsia" w:cstheme="minorHAnsi"/>
          <w:color w:val="000000" w:themeColor="text1"/>
        </w:rPr>
        <w:t>Für die Isotherme gilt:</w:t>
      </w:r>
    </w:p>
    <w:p w14:paraId="4C106D9A" w14:textId="612BB5BD" w:rsidR="00B84352" w:rsidRPr="00B84352" w:rsidRDefault="00B84352" w:rsidP="00B84352">
      <w:pPr>
        <w:rPr>
          <w:rFonts w:eastAsiaTheme="minorEastAsia"/>
        </w:rPr>
      </w:pPr>
      <m:oMathPara>
        <m:oMath>
          <m:r>
            <w:rPr>
              <w:rFonts w:ascii="Cambria Math" w:hAnsi="Cambria Math"/>
            </w:rPr>
            <m:t>δQ=-δW=n*R*T*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oMath>
      </m:oMathPara>
    </w:p>
    <w:p w14:paraId="4579B459" w14:textId="6F1043BE" w:rsidR="00B84352" w:rsidRPr="00B84352" w:rsidRDefault="00B84352" w:rsidP="00B84352">
      <w:pPr>
        <w:rPr>
          <w:rFonts w:eastAsiaTheme="minorEastAsia"/>
        </w:rPr>
      </w:pPr>
      <w:r>
        <w:rPr>
          <w:rFonts w:eastAsiaTheme="minorEastAsia"/>
        </w:rPr>
        <w:tab/>
        <w:t>Damit folgt:</w:t>
      </w:r>
    </w:p>
    <w:p w14:paraId="6DDE55E5" w14:textId="2475FA0F" w:rsidR="00B84352" w:rsidRPr="00035832" w:rsidRDefault="00B84352" w:rsidP="00B84352">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V</m:t>
                              </m:r>
                            </m:e>
                            <m:sub>
                              <m:r>
                                <w:rPr>
                                  <w:rFonts w:ascii="Cambria Math" w:hAnsi="Cambria Math"/>
                                </w:rPr>
                                <m:t>4</m:t>
                              </m:r>
                            </m:sub>
                          </m:sSub>
                        </m:den>
                      </m:f>
                    </m:e>
                  </m:d>
                </m:e>
              </m:func>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0D6AF962" w14:textId="77777777" w:rsidR="00035832" w:rsidRPr="00035832" w:rsidRDefault="00035832" w:rsidP="00B84352">
      <w:pPr>
        <w:rPr>
          <w:rFonts w:eastAsiaTheme="minorEastAsia"/>
          <w:color w:val="000000" w:themeColor="text1"/>
        </w:rPr>
      </w:pPr>
    </w:p>
    <w:p w14:paraId="22450624" w14:textId="587323A0" w:rsidR="00035832" w:rsidRPr="003860C4" w:rsidRDefault="00035832" w:rsidP="00B84352">
      <w:pPr>
        <w:rPr>
          <w:rFonts w:eastAsiaTheme="minorEastAsia"/>
          <w:color w:val="000000" w:themeColor="text1"/>
        </w:rPr>
      </w:pPr>
      <w:r>
        <w:rPr>
          <w:rFonts w:eastAsiaTheme="minorEastAsia"/>
          <w:color w:val="000000" w:themeColor="text1"/>
        </w:rPr>
        <w:t>Und mit der Adiabaten-Gleichung:</w:t>
      </w:r>
    </w:p>
    <w:p w14:paraId="786CE6B1" w14:textId="7EE879FC" w:rsidR="003860C4" w:rsidRPr="00035832" w:rsidRDefault="00000000" w:rsidP="003860C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к-1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3</m:t>
              </m:r>
            </m:sub>
            <m:sup>
              <m:r>
                <w:rPr>
                  <w:rFonts w:ascii="Cambria Math" w:eastAsiaTheme="minorEastAsia" w:hAnsi="Cambria Math"/>
                </w:rPr>
                <m:t>к-1</m:t>
              </m:r>
            </m:sup>
          </m:sSubSup>
        </m:oMath>
      </m:oMathPara>
    </w:p>
    <w:p w14:paraId="379CBDFF" w14:textId="59BF5805" w:rsidR="00035832" w:rsidRDefault="00035832" w:rsidP="003860C4">
      <w:pPr>
        <w:jc w:val="both"/>
        <w:rPr>
          <w:rFonts w:eastAsiaTheme="minorEastAsia"/>
        </w:rPr>
      </w:pPr>
      <w:r>
        <w:rPr>
          <w:rFonts w:eastAsiaTheme="minorEastAsia"/>
        </w:rPr>
        <w:t>Und:</w:t>
      </w:r>
    </w:p>
    <w:p w14:paraId="591473C7" w14:textId="7BA4BEA4" w:rsidR="00035832" w:rsidRPr="00035832" w:rsidRDefault="00000000" w:rsidP="00035832">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к-1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4</m:t>
              </m:r>
            </m:sub>
            <m:sup>
              <m:r>
                <w:rPr>
                  <w:rFonts w:ascii="Cambria Math" w:eastAsiaTheme="minorEastAsia" w:hAnsi="Cambria Math"/>
                </w:rPr>
                <m:t>к-1</m:t>
              </m:r>
            </m:sup>
          </m:sSubSup>
        </m:oMath>
      </m:oMathPara>
    </w:p>
    <w:p w14:paraId="7A329B33" w14:textId="46A07CE7" w:rsidR="00035832" w:rsidRDefault="00035832" w:rsidP="00035832">
      <w:pPr>
        <w:jc w:val="both"/>
        <w:rPr>
          <w:rFonts w:eastAsiaTheme="minorEastAsia"/>
        </w:rPr>
      </w:pPr>
      <w:r>
        <w:rPr>
          <w:rFonts w:eastAsiaTheme="minorEastAsia"/>
        </w:rPr>
        <w:t>Durch Gleichsetzen erhalten wir:</w:t>
      </w:r>
    </w:p>
    <w:p w14:paraId="5FC4AB84" w14:textId="2A97E23D" w:rsidR="00035832" w:rsidRPr="00035832" w:rsidRDefault="00000000" w:rsidP="00035832">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en>
          </m:f>
        </m:oMath>
      </m:oMathPara>
    </w:p>
    <w:p w14:paraId="1FCF14AB" w14:textId="0D30A157" w:rsidR="00035832" w:rsidRPr="00E97DC2" w:rsidRDefault="00035832" w:rsidP="00035832">
      <w:pPr>
        <w:jc w:val="both"/>
        <w:rPr>
          <w:rFonts w:eastAsiaTheme="minorEastAsia"/>
        </w:rPr>
      </w:pPr>
      <w:r>
        <w:rPr>
          <w:rFonts w:eastAsiaTheme="minorEastAsia"/>
        </w:rPr>
        <w:t>Damit können wir schreiben:</w:t>
      </w:r>
    </w:p>
    <w:p w14:paraId="1CA09F85" w14:textId="4A16B416" w:rsidR="00035832" w:rsidRPr="00035832" w:rsidRDefault="00000000" w:rsidP="003860C4">
      <w:pPr>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den>
          </m:f>
        </m:oMath>
      </m:oMathPara>
    </w:p>
    <w:p w14:paraId="64078A94" w14:textId="275ECBE9" w:rsidR="00035832" w:rsidRPr="00E97DC2" w:rsidRDefault="00035832" w:rsidP="003860C4">
      <w:pPr>
        <w:jc w:val="both"/>
        <w:rPr>
          <w:rFonts w:eastAsiaTheme="minorEastAsia"/>
        </w:rPr>
      </w:pPr>
      <w:r>
        <w:rPr>
          <w:rFonts w:eastAsiaTheme="minorEastAsia"/>
        </w:rPr>
        <w:t>Damit erhalten wir für den Wirkungsgrad:</w:t>
      </w:r>
    </w:p>
    <w:p w14:paraId="13A0A7F3" w14:textId="6C1037FA" w:rsidR="00035832" w:rsidRPr="00035832" w:rsidRDefault="00035832" w:rsidP="00035832">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e>
                  </m:d>
                </m:e>
              </m:func>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5235C0DE" w14:textId="5243DA71" w:rsidR="00035832" w:rsidRPr="00035832" w:rsidRDefault="00035832" w:rsidP="00035832">
      <w:pPr>
        <w:rPr>
          <w:rFonts w:eastAsiaTheme="minorEastAsia"/>
          <w:color w:val="000000" w:themeColor="text1"/>
        </w:rPr>
      </w:pPr>
      <m:oMathPara>
        <m:oMath>
          <m:r>
            <w:rPr>
              <w:rFonts w:ascii="Cambria Math" w:eastAsiaTheme="minorEastAsia" w:hAnsi="Cambria Math" w:cstheme="minorHAnsi"/>
              <w:color w:val="000000" w:themeColor="text1"/>
            </w:rPr>
            <w:lastRenderedPageBreak/>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6E8A7EF7" w14:textId="77777777" w:rsidR="00035832" w:rsidRPr="00035832" w:rsidRDefault="00035832" w:rsidP="00035832">
      <w:pPr>
        <w:rPr>
          <w:rFonts w:eastAsiaTheme="minorEastAsia"/>
          <w:color w:val="000000" w:themeColor="text1"/>
        </w:rPr>
      </w:pPr>
    </w:p>
    <w:p w14:paraId="6EFD1E09" w14:textId="6F56BDAE" w:rsidR="00035832" w:rsidRPr="00035832" w:rsidRDefault="00035832" w:rsidP="00035832">
      <w:pPr>
        <w:rPr>
          <w:rFonts w:eastAsiaTheme="minorEastAsia"/>
          <w:color w:val="000000" w:themeColor="text1"/>
        </w:rPr>
      </w:pPr>
      <w:r>
        <w:rPr>
          <w:rFonts w:eastAsiaTheme="minorEastAsia"/>
          <w:color w:val="000000" w:themeColor="text1"/>
        </w:rPr>
        <w:t>Und können schreiben</w:t>
      </w:r>
    </w:p>
    <w:p w14:paraId="39359357" w14:textId="0D6B6F44" w:rsidR="00035832" w:rsidRPr="00D16F74" w:rsidRDefault="00035832" w:rsidP="00035832">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eastAsiaTheme="minorEastAsia" w:hAnsi="Cambria Math" w:cstheme="minorHAnsi"/>
                  <w:color w:val="000000" w:themeColor="text1"/>
                </w:rPr>
                <m:t>|</m:t>
              </m:r>
            </m:num>
            <m:den>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3-4</m:t>
                  </m:r>
                </m:sub>
              </m:sSub>
            </m:den>
          </m:f>
        </m:oMath>
      </m:oMathPara>
    </w:p>
    <w:p w14:paraId="2144DB15" w14:textId="2413DC2D" w:rsidR="00D16F74" w:rsidRDefault="00D16F74" w:rsidP="00035832">
      <w:pPr>
        <w:rPr>
          <w:rFonts w:eastAsiaTheme="minorEastAsia"/>
          <w:color w:val="000000" w:themeColor="text1"/>
        </w:rPr>
      </w:pPr>
      <w:r>
        <w:rPr>
          <w:rFonts w:eastAsiaTheme="minorEastAsia"/>
          <w:color w:val="000000" w:themeColor="text1"/>
        </w:rPr>
        <w:t>Da bei isothermen die Wärme Q definiert ist als:</w:t>
      </w:r>
    </w:p>
    <w:p w14:paraId="780D77F3" w14:textId="77777777" w:rsidR="00EF3CA9" w:rsidRPr="00B84352" w:rsidRDefault="00EF3CA9" w:rsidP="00EF3CA9">
      <w:pPr>
        <w:rPr>
          <w:rFonts w:eastAsiaTheme="minorEastAsia"/>
        </w:rPr>
      </w:pPr>
      <m:oMathPara>
        <m:oMath>
          <m:r>
            <w:rPr>
              <w:rFonts w:ascii="Cambria Math" w:hAnsi="Cambria Math"/>
            </w:rPr>
            <m:t>δQ=-δW=n*R*T*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oMath>
      </m:oMathPara>
    </w:p>
    <w:p w14:paraId="67EAC13D" w14:textId="307B00B6" w:rsidR="0079096A" w:rsidRDefault="0079096A" w:rsidP="0079096A">
      <w:pPr>
        <w:rPr>
          <w:rFonts w:eastAsiaTheme="minorEastAsia"/>
        </w:rPr>
      </w:pPr>
      <w:r>
        <w:rPr>
          <w:rFonts w:eastAsiaTheme="minorEastAsia"/>
        </w:rPr>
        <w:t>Erhalten wir:</w:t>
      </w:r>
    </w:p>
    <w:p w14:paraId="7647632B" w14:textId="700037E3" w:rsidR="00EF3CA9" w:rsidRPr="00EF3CA9" w:rsidRDefault="00EF3CA9" w:rsidP="00EF3CA9">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|nutzbare geleistete Arbeit|</m:t>
              </m:r>
            </m:num>
            <m:den>
              <m:r>
                <w:rPr>
                  <w:rFonts w:ascii="Cambria Math" w:eastAsiaTheme="minorEastAsia" w:hAnsi="Cambria Math" w:cstheme="minorHAnsi"/>
                  <w:color w:val="000000" w:themeColor="text1"/>
                </w:rPr>
                <m:t>Zugeführte Wärme</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r>
                <w:rPr>
                  <w:rFonts w:ascii="Cambria Math" w:eastAsiaTheme="minorEastAsia" w:hAnsi="Cambria Math" w:cstheme="minorHAnsi"/>
                  <w:color w:val="000000" w:themeColor="text1"/>
                </w:rPr>
                <m:t>|</m:t>
              </m:r>
            </m:num>
            <m:den>
              <m:r>
                <w:rPr>
                  <w:rFonts w:ascii="Cambria Math" w:hAnsi="Cambria Math"/>
                </w:rPr>
                <m:t>n*R*</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e>
                  </m:d>
                </m:e>
              </m:func>
            </m:den>
          </m:f>
        </m:oMath>
      </m:oMathPara>
    </w:p>
    <w:p w14:paraId="71390CA9" w14:textId="5C0AAB3F" w:rsidR="00EF3CA9" w:rsidRPr="00EF3CA9" w:rsidRDefault="00EF3CA9" w:rsidP="00EF3CA9">
      <w:pPr>
        <w:rPr>
          <w:rFonts w:eastAsiaTheme="minorEastAsia"/>
          <w:color w:val="000000" w:themeColor="text1"/>
        </w:rPr>
      </w:pPr>
      <w:r>
        <w:rPr>
          <w:rFonts w:eastAsiaTheme="minorEastAsia"/>
          <w:color w:val="000000" w:themeColor="text1"/>
        </w:rPr>
        <w:t>Damit ergibt sich für den Wirkungsgrad:</w:t>
      </w:r>
    </w:p>
    <w:p w14:paraId="1FFC025D" w14:textId="21F882CD" w:rsidR="00EF3CA9" w:rsidRPr="00EF3CA9" w:rsidRDefault="00EF3CA9" w:rsidP="00EF3CA9">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eastAsiaTheme="minorEastAsia" w:hAnsi="Cambria Math" w:cstheme="minorHAnsi"/>
                  <w:color w:val="000000" w:themeColor="text1"/>
                </w:rPr>
                <m:t>|</m:t>
              </m:r>
            </m:num>
            <m:den>
              <m:sSub>
                <m:sSubPr>
                  <m:ctrlPr>
                    <w:rPr>
                      <w:rFonts w:ascii="Cambria Math" w:hAnsi="Cambria Math"/>
                      <w:i/>
                    </w:rPr>
                  </m:ctrlPr>
                </m:sSubPr>
                <m:e>
                  <m:r>
                    <w:rPr>
                      <w:rFonts w:ascii="Cambria Math" w:hAnsi="Cambria Math"/>
                    </w:rPr>
                    <m:t>T</m:t>
                  </m:r>
                </m:e>
                <m:sub>
                  <m:r>
                    <w:rPr>
                      <w:rFonts w:ascii="Cambria Math" w:hAnsi="Cambria Math"/>
                    </w:rPr>
                    <m:t>3-4</m:t>
                  </m:r>
                </m:sub>
              </m:sSub>
            </m:den>
          </m:f>
        </m:oMath>
      </m:oMathPara>
    </w:p>
    <w:p w14:paraId="0E0B0BCA" w14:textId="6D41317A" w:rsidR="00EF3CA9" w:rsidRPr="00EF3CA9" w:rsidRDefault="00EF3CA9" w:rsidP="00EF3CA9">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sSub>
                <m:sSubPr>
                  <m:ctrlPr>
                    <w:rPr>
                      <w:rFonts w:ascii="Cambria Math" w:hAnsi="Cambria Math"/>
                      <w:i/>
                    </w:rPr>
                  </m:ctrlPr>
                </m:sSubPr>
                <m:e>
                  <m:r>
                    <w:rPr>
                      <w:rFonts w:ascii="Cambria Math" w:hAnsi="Cambria Math"/>
                    </w:rPr>
                    <m:t>T</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1-2</m:t>
                  </m:r>
                </m:sub>
              </m:sSub>
            </m:num>
            <m:den>
              <m:sSub>
                <m:sSubPr>
                  <m:ctrlPr>
                    <w:rPr>
                      <w:rFonts w:ascii="Cambria Math" w:hAnsi="Cambria Math"/>
                      <w:i/>
                    </w:rPr>
                  </m:ctrlPr>
                </m:sSubPr>
                <m:e>
                  <m:r>
                    <w:rPr>
                      <w:rFonts w:ascii="Cambria Math" w:hAnsi="Cambria Math"/>
                    </w:rPr>
                    <m:t>T</m:t>
                  </m:r>
                </m:e>
                <m:sub>
                  <m:r>
                    <w:rPr>
                      <w:rFonts w:ascii="Cambria Math" w:hAnsi="Cambria Math"/>
                    </w:rPr>
                    <m:t>3-4</m:t>
                  </m:r>
                </m:sub>
              </m:sSub>
            </m:den>
          </m:f>
        </m:oMath>
      </m:oMathPara>
    </w:p>
    <w:p w14:paraId="79140F4D" w14:textId="3A0950BD" w:rsidR="00EF3CA9" w:rsidRDefault="00EF3CA9" w:rsidP="00EF3CA9">
      <w:pPr>
        <w:rPr>
          <w:rFonts w:eastAsiaTheme="minorEastAsia"/>
          <w:color w:val="000000" w:themeColor="text1"/>
        </w:rPr>
      </w:pPr>
      <w:r>
        <w:rPr>
          <w:rFonts w:eastAsiaTheme="minorEastAsia"/>
          <w:color w:val="000000" w:themeColor="text1"/>
        </w:rPr>
        <w:t>Und wir können allgemein schreiben:</w:t>
      </w:r>
    </w:p>
    <w:p w14:paraId="38755B3B" w14:textId="57C94BA0" w:rsidR="00EF3CA9" w:rsidRPr="00EF3CA9" w:rsidRDefault="00EF3CA9" w:rsidP="00EF3CA9">
      <w:pPr>
        <w:rPr>
          <w:rFonts w:eastAsiaTheme="minorEastAsia"/>
          <w:color w:val="000000" w:themeColor="text1"/>
        </w:rPr>
      </w:pPr>
      <m:oMathPara>
        <m:oMath>
          <m:r>
            <w:rPr>
              <w:rFonts w:ascii="Cambria Math" w:eastAsiaTheme="minorEastAsia" w:hAnsi="Cambria Math" w:cstheme="minorHAnsi"/>
              <w:color w:val="000000" w:themeColor="text1"/>
            </w:rPr>
            <m:t>η=</m:t>
          </m:r>
          <m:f>
            <m:fPr>
              <m:ctrlPr>
                <w:rPr>
                  <w:rFonts w:ascii="Cambria Math" w:eastAsiaTheme="minorEastAsia" w:hAnsi="Cambria Math" w:cstheme="minorHAnsi"/>
                  <w:i/>
                  <w:color w:val="000000" w:themeColor="text1"/>
                </w:rPr>
              </m:ctrlPr>
            </m:fPr>
            <m:num>
              <m:sSub>
                <m:sSubPr>
                  <m:ctrlPr>
                    <w:rPr>
                      <w:rFonts w:ascii="Cambria Math" w:hAnsi="Cambria Math"/>
                      <w:i/>
                    </w:rPr>
                  </m:ctrlPr>
                </m:sSubPr>
                <m:e>
                  <m:r>
                    <w:rPr>
                      <w:rFonts w:ascii="Cambria Math" w:hAnsi="Cambria Math"/>
                    </w:rPr>
                    <m:t>T</m:t>
                  </m:r>
                </m:e>
                <m:sub>
                  <m:r>
                    <w:rPr>
                      <w:rFonts w:ascii="Cambria Math" w:hAnsi="Cambria Math"/>
                    </w:rPr>
                    <m:t>Hoch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Klein</m:t>
                  </m:r>
                </m:sub>
              </m:sSub>
            </m:num>
            <m:den>
              <m:sSub>
                <m:sSubPr>
                  <m:ctrlPr>
                    <w:rPr>
                      <w:rFonts w:ascii="Cambria Math" w:hAnsi="Cambria Math"/>
                      <w:i/>
                    </w:rPr>
                  </m:ctrlPr>
                </m:sSubPr>
                <m:e>
                  <m:r>
                    <w:rPr>
                      <w:rFonts w:ascii="Cambria Math" w:hAnsi="Cambria Math"/>
                    </w:rPr>
                    <m:t>T</m:t>
                  </m:r>
                </m:e>
                <m:sub>
                  <m:r>
                    <w:rPr>
                      <w:rFonts w:ascii="Cambria Math" w:hAnsi="Cambria Math"/>
                    </w:rPr>
                    <m:t>Hoch</m:t>
                  </m:r>
                </m:sub>
              </m:sSub>
            </m:den>
          </m:f>
        </m:oMath>
      </m:oMathPara>
    </w:p>
    <w:p w14:paraId="61CBC041" w14:textId="0B38C699" w:rsidR="00EF3CA9" w:rsidRDefault="00EF3CA9" w:rsidP="00EF3CA9">
      <w:pPr>
        <w:rPr>
          <w:rFonts w:eastAsiaTheme="minorEastAsia"/>
          <w:color w:val="000000" w:themeColor="text1"/>
        </w:rPr>
      </w:pPr>
      <w:r>
        <w:rPr>
          <w:rFonts w:eastAsiaTheme="minorEastAsia"/>
          <w:color w:val="000000" w:themeColor="text1"/>
        </w:rPr>
        <w:t>Oder</w:t>
      </w:r>
    </w:p>
    <w:p w14:paraId="36E12A84" w14:textId="68B55628" w:rsidR="00EF3CA9" w:rsidRPr="003845F7" w:rsidRDefault="00EF3CA9" w:rsidP="00EF3CA9">
      <w:pPr>
        <w:rPr>
          <w:rFonts w:eastAsiaTheme="minorEastAsia"/>
          <w:color w:val="000000" w:themeColor="text1"/>
        </w:rPr>
      </w:pPr>
      <m:oMathPara>
        <m:oMath>
          <m:r>
            <w:rPr>
              <w:rFonts w:ascii="Cambria Math" w:eastAsiaTheme="minorEastAsia" w:hAnsi="Cambria Math" w:cstheme="minorHAnsi"/>
              <w:color w:val="000000" w:themeColor="text1"/>
            </w:rPr>
            <m:t>η=1-</m:t>
          </m:r>
          <m:f>
            <m:fPr>
              <m:ctrlPr>
                <w:rPr>
                  <w:rFonts w:ascii="Cambria Math" w:eastAsiaTheme="minorEastAsia" w:hAnsi="Cambria Math" w:cstheme="minorHAnsi"/>
                  <w:i/>
                  <w:color w:val="000000" w:themeColor="text1"/>
                </w:rPr>
              </m:ctrlPr>
            </m:fPr>
            <m:num>
              <m:sSub>
                <m:sSubPr>
                  <m:ctrlPr>
                    <w:rPr>
                      <w:rFonts w:ascii="Cambria Math" w:hAnsi="Cambria Math"/>
                      <w:i/>
                    </w:rPr>
                  </m:ctrlPr>
                </m:sSubPr>
                <m:e>
                  <m:r>
                    <w:rPr>
                      <w:rFonts w:ascii="Cambria Math" w:hAnsi="Cambria Math"/>
                    </w:rPr>
                    <m:t>T</m:t>
                  </m:r>
                </m:e>
                <m:sub>
                  <m:r>
                    <w:rPr>
                      <w:rFonts w:ascii="Cambria Math" w:hAnsi="Cambria Math"/>
                    </w:rPr>
                    <m:t>Klein</m:t>
                  </m:r>
                </m:sub>
              </m:sSub>
            </m:num>
            <m:den>
              <m:sSub>
                <m:sSubPr>
                  <m:ctrlPr>
                    <w:rPr>
                      <w:rFonts w:ascii="Cambria Math" w:hAnsi="Cambria Math"/>
                      <w:i/>
                    </w:rPr>
                  </m:ctrlPr>
                </m:sSubPr>
                <m:e>
                  <m:r>
                    <w:rPr>
                      <w:rFonts w:ascii="Cambria Math" w:hAnsi="Cambria Math"/>
                    </w:rPr>
                    <m:t>T</m:t>
                  </m:r>
                </m:e>
                <m:sub>
                  <m:r>
                    <w:rPr>
                      <w:rFonts w:ascii="Cambria Math" w:hAnsi="Cambria Math"/>
                    </w:rPr>
                    <m:t>Hoch</m:t>
                  </m:r>
                </m:sub>
              </m:sSub>
            </m:den>
          </m:f>
        </m:oMath>
      </m:oMathPara>
    </w:p>
    <w:p w14:paraId="0FB71A32" w14:textId="77777777" w:rsidR="003845F7" w:rsidRPr="00CE2AC9" w:rsidRDefault="003845F7" w:rsidP="00EF3CA9">
      <w:pPr>
        <w:rPr>
          <w:rFonts w:eastAsiaTheme="minorEastAsia"/>
          <w:color w:val="000000" w:themeColor="text1"/>
        </w:rPr>
      </w:pPr>
    </w:p>
    <w:p w14:paraId="5C0158E3" w14:textId="5733CFC3" w:rsidR="003845F7" w:rsidRDefault="00CE2AC9" w:rsidP="00E6353A">
      <w:pPr>
        <w:jc w:val="both"/>
        <w:rPr>
          <w:rFonts w:eastAsiaTheme="minorEastAsia"/>
          <w:color w:val="000000" w:themeColor="text1"/>
        </w:rPr>
      </w:pPr>
      <w:r>
        <w:rPr>
          <w:rFonts w:eastAsiaTheme="minorEastAsia"/>
          <w:color w:val="000000" w:themeColor="text1"/>
        </w:rPr>
        <w:t xml:space="preserve">Damit haben wir den </w:t>
      </w:r>
      <w:r w:rsidRPr="00E6353A">
        <w:rPr>
          <w:rFonts w:eastAsiaTheme="minorEastAsia"/>
          <w:b/>
          <w:bCs/>
          <w:color w:val="000000" w:themeColor="text1"/>
        </w:rPr>
        <w:t>maximalen Wirkungsgrad</w:t>
      </w:r>
      <w:r>
        <w:rPr>
          <w:rFonts w:eastAsiaTheme="minorEastAsia"/>
          <w:color w:val="000000" w:themeColor="text1"/>
        </w:rPr>
        <w:t xml:space="preserve"> eines Kreisprozesses erhalten</w:t>
      </w:r>
      <w:r w:rsidR="006068F3">
        <w:rPr>
          <w:rFonts w:eastAsiaTheme="minorEastAsia"/>
          <w:color w:val="000000" w:themeColor="text1"/>
        </w:rPr>
        <w:t>.</w:t>
      </w:r>
      <w:r w:rsidR="003845F7">
        <w:rPr>
          <w:rFonts w:eastAsiaTheme="minorEastAsia"/>
          <w:color w:val="000000" w:themeColor="text1"/>
        </w:rPr>
        <w:t xml:space="preserve"> </w:t>
      </w:r>
      <w:r w:rsidR="00E6353A" w:rsidRPr="00B27498">
        <w:rPr>
          <w:rFonts w:eastAsiaTheme="minorEastAsia"/>
          <w:color w:val="000000" w:themeColor="text1"/>
        </w:rPr>
        <w:t>Je</w:t>
      </w:r>
      <w:r w:rsidR="003845F7" w:rsidRPr="00B27498">
        <w:rPr>
          <w:rFonts w:eastAsiaTheme="minorEastAsia"/>
          <w:color w:val="000000" w:themeColor="text1"/>
        </w:rPr>
        <w:t xml:space="preserve"> größer die Differenz zwischen </w:t>
      </w:r>
      <w:proofErr w:type="spellStart"/>
      <w:r w:rsidR="003845F7" w:rsidRPr="00B27498">
        <w:rPr>
          <w:rFonts w:eastAsiaTheme="minorEastAsia"/>
          <w:color w:val="000000" w:themeColor="text1"/>
        </w:rPr>
        <w:t>T</w:t>
      </w:r>
      <w:r w:rsidR="003845F7" w:rsidRPr="00B27498">
        <w:rPr>
          <w:rFonts w:eastAsiaTheme="minorEastAsia"/>
          <w:color w:val="000000" w:themeColor="text1"/>
          <w:vertAlign w:val="subscript"/>
        </w:rPr>
        <w:t>Hoch</w:t>
      </w:r>
      <w:proofErr w:type="spellEnd"/>
      <w:r w:rsidR="003845F7" w:rsidRPr="00B27498">
        <w:rPr>
          <w:rFonts w:eastAsiaTheme="minorEastAsia"/>
          <w:color w:val="000000" w:themeColor="text1"/>
        </w:rPr>
        <w:t xml:space="preserve"> und </w:t>
      </w:r>
      <w:proofErr w:type="spellStart"/>
      <w:r w:rsidR="003845F7" w:rsidRPr="00B27498">
        <w:rPr>
          <w:rFonts w:eastAsiaTheme="minorEastAsia"/>
          <w:color w:val="000000" w:themeColor="text1"/>
        </w:rPr>
        <w:t>T</w:t>
      </w:r>
      <w:r w:rsidR="003845F7" w:rsidRPr="00B27498">
        <w:rPr>
          <w:rFonts w:eastAsiaTheme="minorEastAsia"/>
          <w:color w:val="000000" w:themeColor="text1"/>
          <w:vertAlign w:val="subscript"/>
        </w:rPr>
        <w:t>Klein</w:t>
      </w:r>
      <w:proofErr w:type="spellEnd"/>
      <w:r w:rsidR="003845F7" w:rsidRPr="00B27498">
        <w:rPr>
          <w:rFonts w:eastAsiaTheme="minorEastAsia"/>
          <w:color w:val="000000" w:themeColor="text1"/>
        </w:rPr>
        <w:t xml:space="preserve"> ist desto größer ist der Wirkungsgrad.</w:t>
      </w:r>
      <w:r w:rsidR="00CD0481">
        <w:rPr>
          <w:rFonts w:eastAsiaTheme="minorEastAsia"/>
          <w:color w:val="000000" w:themeColor="text1"/>
        </w:rPr>
        <w:t xml:space="preserve"> Dieser Wirkungsgrad kann jedoch von keiner realen Maschine erreicht werden. Dazu eine Rechnung:</w:t>
      </w:r>
    </w:p>
    <w:p w14:paraId="03D4E587" w14:textId="611A45C7" w:rsidR="00CD0481" w:rsidRPr="00465853" w:rsidRDefault="00B3303C" w:rsidP="00EF3CA9">
      <w:pPr>
        <w:rPr>
          <w:rFonts w:eastAsiaTheme="minorEastAsia"/>
          <w:b/>
          <w:bCs/>
          <w:color w:val="000000" w:themeColor="text1"/>
        </w:rPr>
      </w:pPr>
      <w:r w:rsidRPr="00465853">
        <w:rPr>
          <w:rFonts w:eastAsiaTheme="minorEastAsia"/>
          <w:b/>
          <w:bCs/>
          <w:color w:val="000000" w:themeColor="text1"/>
        </w:rPr>
        <w:t xml:space="preserve">Berechne den </w:t>
      </w:r>
      <w:proofErr w:type="spellStart"/>
      <w:r w:rsidRPr="00465853">
        <w:rPr>
          <w:rFonts w:eastAsiaTheme="minorEastAsia"/>
          <w:b/>
          <w:bCs/>
          <w:color w:val="000000" w:themeColor="text1"/>
        </w:rPr>
        <w:t>Carnot’schen</w:t>
      </w:r>
      <w:proofErr w:type="spellEnd"/>
      <w:r w:rsidRPr="00465853">
        <w:rPr>
          <w:rFonts w:eastAsiaTheme="minorEastAsia"/>
          <w:b/>
          <w:bCs/>
          <w:color w:val="000000" w:themeColor="text1"/>
        </w:rPr>
        <w:t xml:space="preserve"> Wirkungsgrad </w:t>
      </w:r>
      <w:r w:rsidR="00465853">
        <w:rPr>
          <w:rFonts w:eastAsiaTheme="minorEastAsia"/>
          <w:b/>
          <w:bCs/>
          <w:color w:val="000000" w:themeColor="text1"/>
        </w:rPr>
        <w:t>des</w:t>
      </w:r>
      <w:r w:rsidRPr="00465853">
        <w:rPr>
          <w:rFonts w:eastAsiaTheme="minorEastAsia"/>
          <w:b/>
          <w:bCs/>
          <w:color w:val="000000" w:themeColor="text1"/>
        </w:rPr>
        <w:t xml:space="preserve"> Stirlingmotor</w:t>
      </w:r>
      <w:r w:rsidR="00465853">
        <w:rPr>
          <w:rFonts w:eastAsiaTheme="minorEastAsia"/>
          <w:b/>
          <w:bCs/>
          <w:color w:val="000000" w:themeColor="text1"/>
        </w:rPr>
        <w:t>s</w:t>
      </w:r>
      <w:r w:rsidRPr="00465853">
        <w:rPr>
          <w:rFonts w:eastAsiaTheme="minorEastAsia"/>
          <w:b/>
          <w:bCs/>
          <w:color w:val="000000" w:themeColor="text1"/>
        </w:rPr>
        <w:t xml:space="preserve"> aus dem vorherigen Beispiel:</w:t>
      </w:r>
    </w:p>
    <w:p w14:paraId="28E4B3AF" w14:textId="03176E8E" w:rsidR="00B3303C" w:rsidRDefault="00B3303C" w:rsidP="00EF3CA9">
      <w:pPr>
        <w:rPr>
          <w:rFonts w:eastAsiaTheme="minorEastAsia"/>
          <w:color w:val="000000" w:themeColor="text1"/>
        </w:rPr>
      </w:pPr>
      <w:proofErr w:type="spellStart"/>
      <w:r>
        <w:rPr>
          <w:rFonts w:eastAsiaTheme="minorEastAsia"/>
          <w:color w:val="000000" w:themeColor="text1"/>
        </w:rPr>
        <w:t>T</w:t>
      </w:r>
      <w:r>
        <w:rPr>
          <w:rFonts w:eastAsiaTheme="minorEastAsia"/>
          <w:color w:val="000000" w:themeColor="text1"/>
          <w:vertAlign w:val="subscript"/>
        </w:rPr>
        <w:t>Hoch</w:t>
      </w:r>
      <w:proofErr w:type="spellEnd"/>
      <w:r>
        <w:rPr>
          <w:rFonts w:eastAsiaTheme="minorEastAsia"/>
          <w:color w:val="000000" w:themeColor="text1"/>
        </w:rPr>
        <w:t xml:space="preserve"> = 1537 K</w:t>
      </w:r>
    </w:p>
    <w:p w14:paraId="58711D0F" w14:textId="02926CE6" w:rsidR="00B3303C" w:rsidRPr="00B3303C" w:rsidRDefault="00B3303C" w:rsidP="00EF3CA9">
      <w:pPr>
        <w:rPr>
          <w:rFonts w:eastAsiaTheme="minorEastAsia"/>
          <w:color w:val="000000" w:themeColor="text1"/>
        </w:rPr>
      </w:pPr>
      <w:proofErr w:type="spellStart"/>
      <w:r>
        <w:rPr>
          <w:rFonts w:eastAsiaTheme="minorEastAsia"/>
          <w:color w:val="000000" w:themeColor="text1"/>
        </w:rPr>
        <w:t>T</w:t>
      </w:r>
      <w:r>
        <w:rPr>
          <w:rFonts w:eastAsiaTheme="minorEastAsia"/>
          <w:color w:val="000000" w:themeColor="text1"/>
          <w:vertAlign w:val="subscript"/>
        </w:rPr>
        <w:t>Klein</w:t>
      </w:r>
      <w:proofErr w:type="spellEnd"/>
      <w:r>
        <w:rPr>
          <w:rFonts w:eastAsiaTheme="minorEastAsia"/>
          <w:color w:val="000000" w:themeColor="text1"/>
        </w:rPr>
        <w:t xml:space="preserve"> = 337 K</w:t>
      </w:r>
    </w:p>
    <w:p w14:paraId="406B4C86" w14:textId="596C9A7C" w:rsidR="00B3303C" w:rsidRPr="00B3303C" w:rsidRDefault="00B3303C" w:rsidP="00B3303C">
      <w:pPr>
        <w:rPr>
          <w:rFonts w:eastAsiaTheme="minorEastAsia"/>
          <w:color w:val="000000" w:themeColor="text1"/>
        </w:rPr>
      </w:pPr>
      <m:oMathPara>
        <m:oMath>
          <m:r>
            <w:rPr>
              <w:rFonts w:ascii="Cambria Math" w:eastAsiaTheme="minorEastAsia" w:hAnsi="Cambria Math" w:cstheme="minorHAnsi"/>
              <w:color w:val="000000" w:themeColor="text1"/>
            </w:rPr>
            <m:t>η=1-</m:t>
          </m:r>
          <m:f>
            <m:fPr>
              <m:ctrlPr>
                <w:rPr>
                  <w:rFonts w:ascii="Cambria Math" w:eastAsiaTheme="minorEastAsia" w:hAnsi="Cambria Math" w:cstheme="minorHAnsi"/>
                  <w:i/>
                  <w:color w:val="000000" w:themeColor="text1"/>
                </w:rPr>
              </m:ctrlPr>
            </m:fPr>
            <m:num>
              <m:sSub>
                <m:sSubPr>
                  <m:ctrlPr>
                    <w:rPr>
                      <w:rFonts w:ascii="Cambria Math" w:hAnsi="Cambria Math"/>
                      <w:i/>
                    </w:rPr>
                  </m:ctrlPr>
                </m:sSubPr>
                <m:e>
                  <m:r>
                    <w:rPr>
                      <w:rFonts w:ascii="Cambria Math" w:hAnsi="Cambria Math"/>
                    </w:rPr>
                    <m:t>T</m:t>
                  </m:r>
                </m:e>
                <m:sub>
                  <m:r>
                    <w:rPr>
                      <w:rFonts w:ascii="Cambria Math" w:hAnsi="Cambria Math"/>
                    </w:rPr>
                    <m:t>Klein</m:t>
                  </m:r>
                </m:sub>
              </m:sSub>
            </m:num>
            <m:den>
              <m:sSub>
                <m:sSubPr>
                  <m:ctrlPr>
                    <w:rPr>
                      <w:rFonts w:ascii="Cambria Math" w:hAnsi="Cambria Math"/>
                      <w:i/>
                    </w:rPr>
                  </m:ctrlPr>
                </m:sSubPr>
                <m:e>
                  <m:r>
                    <w:rPr>
                      <w:rFonts w:ascii="Cambria Math" w:hAnsi="Cambria Math"/>
                    </w:rPr>
                    <m:t>T</m:t>
                  </m:r>
                </m:e>
                <m:sub>
                  <m:r>
                    <w:rPr>
                      <w:rFonts w:ascii="Cambria Math" w:hAnsi="Cambria Math"/>
                    </w:rPr>
                    <m:t>Hoch</m:t>
                  </m:r>
                </m:sub>
              </m:sSub>
            </m:den>
          </m:f>
        </m:oMath>
      </m:oMathPara>
    </w:p>
    <w:p w14:paraId="366F7DF5" w14:textId="77777777" w:rsidR="00B3303C" w:rsidRPr="003845F7" w:rsidRDefault="00B3303C" w:rsidP="00B3303C">
      <w:pPr>
        <w:rPr>
          <w:rFonts w:eastAsiaTheme="minorEastAsia"/>
          <w:color w:val="000000" w:themeColor="text1"/>
        </w:rPr>
      </w:pPr>
    </w:p>
    <w:p w14:paraId="6F638EDD" w14:textId="3392CB3B" w:rsidR="00B3303C" w:rsidRPr="00FA0486" w:rsidRDefault="00B3303C" w:rsidP="00B3303C">
      <w:pPr>
        <w:rPr>
          <w:rFonts w:eastAsiaTheme="minorEastAsia"/>
          <w:color w:val="000000" w:themeColor="text1"/>
        </w:rPr>
      </w:pPr>
      <m:oMathPara>
        <m:oMath>
          <m:r>
            <w:rPr>
              <w:rFonts w:ascii="Cambria Math" w:eastAsiaTheme="minorEastAsia" w:hAnsi="Cambria Math" w:cstheme="minorHAnsi"/>
              <w:color w:val="000000" w:themeColor="text1"/>
            </w:rPr>
            <m:t>η=1-</m:t>
          </m:r>
          <m:f>
            <m:fPr>
              <m:ctrlPr>
                <w:rPr>
                  <w:rFonts w:ascii="Cambria Math" w:eastAsiaTheme="minorEastAsia" w:hAnsi="Cambria Math" w:cstheme="minorHAnsi"/>
                  <w:i/>
                  <w:color w:val="000000" w:themeColor="text1"/>
                </w:rPr>
              </m:ctrlPr>
            </m:fPr>
            <m:num>
              <m:r>
                <w:rPr>
                  <w:rFonts w:ascii="Cambria Math" w:hAnsi="Cambria Math"/>
                </w:rPr>
                <m:t>337 K</m:t>
              </m:r>
            </m:num>
            <m:den>
              <m:r>
                <w:rPr>
                  <w:rFonts w:ascii="Cambria Math" w:hAnsi="Cambria Math"/>
                </w:rPr>
                <m:t>1537 K</m:t>
              </m:r>
            </m:den>
          </m:f>
        </m:oMath>
      </m:oMathPara>
    </w:p>
    <w:p w14:paraId="7945CE4D" w14:textId="32DA788C" w:rsidR="00FA0486" w:rsidRPr="00FA0486" w:rsidRDefault="00FA0486" w:rsidP="00FA0486">
      <w:pPr>
        <w:rPr>
          <w:rFonts w:eastAsiaTheme="minorEastAsia"/>
          <w:color w:val="000000" w:themeColor="text1"/>
        </w:rPr>
      </w:pPr>
      <m:oMathPara>
        <m:oMath>
          <m:r>
            <w:rPr>
              <w:rFonts w:ascii="Cambria Math" w:eastAsiaTheme="minorEastAsia" w:hAnsi="Cambria Math" w:cstheme="minorHAnsi"/>
              <w:color w:val="000000" w:themeColor="text1"/>
            </w:rPr>
            <w:lastRenderedPageBreak/>
            <m:t>η=78 %</m:t>
          </m:r>
        </m:oMath>
      </m:oMathPara>
    </w:p>
    <w:p w14:paraId="024F522E" w14:textId="38D08332" w:rsidR="00FA0486" w:rsidRDefault="00FA0486" w:rsidP="00FA0486">
      <w:pPr>
        <w:rPr>
          <w:rFonts w:eastAsiaTheme="minorEastAsia"/>
          <w:color w:val="000000" w:themeColor="text1"/>
        </w:rPr>
      </w:pPr>
      <w:r>
        <w:rPr>
          <w:rFonts w:eastAsiaTheme="minorEastAsia"/>
          <w:color w:val="000000" w:themeColor="text1"/>
        </w:rPr>
        <w:t>Damit liegt dieser theoretische Wirkungsgrad weit über dem tatsächlichen</w:t>
      </w:r>
      <w:r w:rsidR="00B27498">
        <w:rPr>
          <w:rFonts w:eastAsiaTheme="minorEastAsia"/>
          <w:color w:val="000000" w:themeColor="text1"/>
        </w:rPr>
        <w:t xml:space="preserve"> </w:t>
      </w:r>
      <w:r w:rsidR="008020A6">
        <w:rPr>
          <w:rFonts w:eastAsiaTheme="minorEastAsia"/>
          <w:color w:val="000000" w:themeColor="text1"/>
        </w:rPr>
        <w:t>Wirkungsgrad,</w:t>
      </w:r>
      <w:r>
        <w:rPr>
          <w:rFonts w:eastAsiaTheme="minorEastAsia"/>
          <w:color w:val="000000" w:themeColor="text1"/>
        </w:rPr>
        <w:t xml:space="preserve"> welchen wir berechnet haben. </w:t>
      </w:r>
      <w:r w:rsidRPr="00792EE6">
        <w:rPr>
          <w:rFonts w:eastAsiaTheme="minorEastAsia"/>
          <w:b/>
          <w:bCs/>
          <w:color w:val="000000" w:themeColor="text1"/>
        </w:rPr>
        <w:t>Dieser betrug 47 %.</w:t>
      </w:r>
    </w:p>
    <w:p w14:paraId="7F6B5A9D" w14:textId="77777777" w:rsidR="00E45786" w:rsidRDefault="00E45786" w:rsidP="00FA0486">
      <w:pPr>
        <w:rPr>
          <w:rFonts w:eastAsiaTheme="minorEastAsia"/>
          <w:color w:val="000000" w:themeColor="text1"/>
        </w:rPr>
      </w:pPr>
    </w:p>
    <w:p w14:paraId="6F04E7CF" w14:textId="3666D895" w:rsidR="00E45786" w:rsidRPr="00792EE6" w:rsidRDefault="00E45786" w:rsidP="00FA0486">
      <w:pPr>
        <w:rPr>
          <w:rFonts w:eastAsiaTheme="minorEastAsia"/>
          <w:b/>
          <w:bCs/>
          <w:color w:val="000000" w:themeColor="text1"/>
        </w:rPr>
      </w:pPr>
      <w:r w:rsidRPr="00792EE6">
        <w:rPr>
          <w:rFonts w:eastAsiaTheme="minorEastAsia"/>
          <w:b/>
          <w:bCs/>
          <w:color w:val="000000" w:themeColor="text1"/>
        </w:rPr>
        <w:t>Aber wie kann ein Wirkungsgrad von 100 % erhalten werden?</w:t>
      </w:r>
    </w:p>
    <w:p w14:paraId="228F9530" w14:textId="332B5FC5" w:rsidR="00E45786" w:rsidRDefault="00E45786" w:rsidP="00FA0486">
      <w:pPr>
        <w:rPr>
          <w:rFonts w:eastAsiaTheme="minorEastAsia"/>
          <w:color w:val="000000" w:themeColor="text1"/>
        </w:rPr>
      </w:pPr>
      <w:r>
        <w:rPr>
          <w:rFonts w:eastAsiaTheme="minorEastAsia"/>
          <w:color w:val="000000" w:themeColor="text1"/>
        </w:rPr>
        <w:t xml:space="preserve">Wie in Abbildung 37 ersichtlich </w:t>
      </w:r>
      <w:r w:rsidR="00C519DB">
        <w:rPr>
          <w:rFonts w:eastAsiaTheme="minorEastAsia"/>
          <w:color w:val="000000" w:themeColor="text1"/>
        </w:rPr>
        <w:t>entspricht die im Kreisprozess verrichtet Arbeit der Fläche unter der Kurve.</w:t>
      </w:r>
    </w:p>
    <w:p w14:paraId="3B2AB4A4" w14:textId="6ECA3633" w:rsidR="00E45786" w:rsidRPr="00635461" w:rsidRDefault="00635461" w:rsidP="00635461">
      <w:pPr>
        <w:jc w:val="center"/>
        <w:rPr>
          <w:rFonts w:eastAsiaTheme="minorEastAsia"/>
          <w:color w:val="000000" w:themeColor="text1"/>
        </w:rPr>
      </w:pPr>
      <w:r>
        <w:rPr>
          <w:noProof/>
        </w:rPr>
        <w:drawing>
          <wp:inline distT="0" distB="0" distL="0" distR="0" wp14:anchorId="73815120" wp14:editId="5F310277">
            <wp:extent cx="3341077" cy="238685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45794" cy="2390222"/>
                    </a:xfrm>
                    <a:prstGeom prst="rect">
                      <a:avLst/>
                    </a:prstGeom>
                  </pic:spPr>
                </pic:pic>
              </a:graphicData>
            </a:graphic>
          </wp:inline>
        </w:drawing>
      </w:r>
    </w:p>
    <w:p w14:paraId="6D80D949" w14:textId="5930E2A6" w:rsidR="00E45786" w:rsidRDefault="00F863BB" w:rsidP="00F863BB">
      <w:pPr>
        <w:pStyle w:val="Beschriftung"/>
        <w:tabs>
          <w:tab w:val="center" w:pos="4536"/>
          <w:tab w:val="left" w:pos="7563"/>
        </w:tabs>
      </w:pPr>
      <w:r>
        <w:tab/>
      </w:r>
      <w:r w:rsidR="00E45786">
        <w:t xml:space="preserve">Abbildung </w:t>
      </w:r>
      <w:fldSimple w:instr=" SEQ Abbildung \* ARABIC ">
        <w:r w:rsidR="00D56106">
          <w:rPr>
            <w:noProof/>
          </w:rPr>
          <w:t>37</w:t>
        </w:r>
      </w:fldSimple>
      <w:r w:rsidR="00E45786">
        <w:t>, Verrichte Arbeit im TS-Diagramm</w:t>
      </w:r>
      <w:r>
        <w:tab/>
      </w:r>
    </w:p>
    <w:p w14:paraId="09C863D9" w14:textId="21E7FDB2" w:rsidR="00F863BB" w:rsidRDefault="001001FC" w:rsidP="00F863BB">
      <w:r>
        <w:t>Nach der Formel für den Wirkungsgrad</w:t>
      </w:r>
    </w:p>
    <w:p w14:paraId="2956A4AC" w14:textId="0102D063" w:rsidR="001001FC" w:rsidRPr="00BC7E01" w:rsidRDefault="001001FC" w:rsidP="001001FC">
      <w:pPr>
        <w:rPr>
          <w:rFonts w:eastAsiaTheme="minorEastAsia"/>
          <w:color w:val="000000" w:themeColor="text1"/>
        </w:rPr>
      </w:pPr>
      <m:oMathPara>
        <m:oMath>
          <m:r>
            <w:rPr>
              <w:rFonts w:ascii="Cambria Math" w:eastAsiaTheme="minorEastAsia" w:hAnsi="Cambria Math" w:cstheme="minorHAnsi"/>
              <w:color w:val="000000" w:themeColor="text1"/>
            </w:rPr>
            <m:t>η=1-</m:t>
          </m:r>
          <m:f>
            <m:fPr>
              <m:ctrlPr>
                <w:rPr>
                  <w:rFonts w:ascii="Cambria Math" w:eastAsiaTheme="minorEastAsia" w:hAnsi="Cambria Math" w:cstheme="minorHAnsi"/>
                  <w:i/>
                  <w:color w:val="000000" w:themeColor="text1"/>
                </w:rPr>
              </m:ctrlPr>
            </m:fPr>
            <m:num>
              <m:sSub>
                <m:sSubPr>
                  <m:ctrlPr>
                    <w:rPr>
                      <w:rFonts w:ascii="Cambria Math" w:hAnsi="Cambria Math"/>
                      <w:i/>
                    </w:rPr>
                  </m:ctrlPr>
                </m:sSubPr>
                <m:e>
                  <m:r>
                    <w:rPr>
                      <w:rFonts w:ascii="Cambria Math" w:hAnsi="Cambria Math"/>
                    </w:rPr>
                    <m:t>T</m:t>
                  </m:r>
                </m:e>
                <m:sub>
                  <m:r>
                    <w:rPr>
                      <w:rFonts w:ascii="Cambria Math" w:hAnsi="Cambria Math"/>
                    </w:rPr>
                    <m:t>Klein</m:t>
                  </m:r>
                </m:sub>
              </m:sSub>
            </m:num>
            <m:den>
              <m:sSub>
                <m:sSubPr>
                  <m:ctrlPr>
                    <w:rPr>
                      <w:rFonts w:ascii="Cambria Math" w:hAnsi="Cambria Math"/>
                      <w:i/>
                    </w:rPr>
                  </m:ctrlPr>
                </m:sSubPr>
                <m:e>
                  <m:r>
                    <w:rPr>
                      <w:rFonts w:ascii="Cambria Math" w:hAnsi="Cambria Math"/>
                    </w:rPr>
                    <m:t>T</m:t>
                  </m:r>
                </m:e>
                <m:sub>
                  <m:r>
                    <w:rPr>
                      <w:rFonts w:ascii="Cambria Math" w:hAnsi="Cambria Math"/>
                    </w:rPr>
                    <m:t>Hoch</m:t>
                  </m:r>
                </m:sub>
              </m:sSub>
            </m:den>
          </m:f>
        </m:oMath>
      </m:oMathPara>
    </w:p>
    <w:p w14:paraId="64012341" w14:textId="77777777" w:rsidR="00BC7E01" w:rsidRPr="001001FC" w:rsidRDefault="00BC7E01" w:rsidP="001001FC">
      <w:pPr>
        <w:rPr>
          <w:rFonts w:eastAsiaTheme="minorEastAsia"/>
          <w:color w:val="000000" w:themeColor="text1"/>
        </w:rPr>
      </w:pPr>
    </w:p>
    <w:p w14:paraId="6E473027" w14:textId="6F276981" w:rsidR="001001FC" w:rsidRPr="001001FC" w:rsidRDefault="001001FC" w:rsidP="001001FC">
      <w:pPr>
        <w:rPr>
          <w:rFonts w:eastAsiaTheme="minorEastAsia"/>
          <w:color w:val="000000" w:themeColor="text1"/>
          <w:vertAlign w:val="superscript"/>
        </w:rPr>
      </w:pPr>
      <w:r>
        <w:rPr>
          <w:rFonts w:eastAsiaTheme="minorEastAsia"/>
          <w:color w:val="000000" w:themeColor="text1"/>
        </w:rPr>
        <w:t>M</w:t>
      </w:r>
      <w:r w:rsidR="00BC7E01">
        <w:rPr>
          <w:rFonts w:eastAsiaTheme="minorEastAsia"/>
          <w:color w:val="000000" w:themeColor="text1"/>
        </w:rPr>
        <w:t>üsste die folgenden Bedingungen erfüllt sein:</w:t>
      </w:r>
    </w:p>
    <w:p w14:paraId="0A1FC356" w14:textId="560771E6" w:rsidR="00BC7E01" w:rsidRPr="00BC7E01" w:rsidRDefault="00000000" w:rsidP="00B3303C">
      <w:pP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Klein</m:t>
              </m:r>
            </m:sub>
          </m:sSub>
          <m:r>
            <w:rPr>
              <w:rFonts w:ascii="Cambria Math" w:eastAsiaTheme="minorEastAsia" w:hAnsi="Cambria Math"/>
              <w:color w:val="000000" w:themeColor="text1"/>
            </w:rPr>
            <m:t>=0 K</m:t>
          </m:r>
        </m:oMath>
      </m:oMathPara>
    </w:p>
    <w:p w14:paraId="1A539344" w14:textId="488906C0" w:rsidR="001F0679" w:rsidRDefault="001F0679" w:rsidP="001F0679">
      <w:pPr>
        <w:jc w:val="both"/>
        <w:rPr>
          <w:rFonts w:eastAsiaTheme="minorEastAsia"/>
          <w:color w:val="000000" w:themeColor="text1"/>
        </w:rPr>
      </w:pPr>
      <w:r>
        <w:rPr>
          <w:rFonts w:eastAsiaTheme="minorEastAsia"/>
          <w:color w:val="000000" w:themeColor="text1"/>
        </w:rPr>
        <w:t xml:space="preserve">Also müsste das Gas bis zum </w:t>
      </w:r>
      <w:r w:rsidRPr="001A1FFD">
        <w:rPr>
          <w:rFonts w:eastAsiaTheme="minorEastAsia"/>
          <w:b/>
          <w:bCs/>
          <w:color w:val="000000" w:themeColor="text1"/>
        </w:rPr>
        <w:t>absoluten Nullpunkt</w:t>
      </w:r>
      <w:r>
        <w:rPr>
          <w:rFonts w:eastAsiaTheme="minorEastAsia"/>
          <w:color w:val="000000" w:themeColor="text1"/>
        </w:rPr>
        <w:t xml:space="preserve"> abkühlen</w:t>
      </w:r>
      <w:r w:rsidR="004651DD">
        <w:rPr>
          <w:rFonts w:eastAsiaTheme="minorEastAsia"/>
          <w:color w:val="000000" w:themeColor="text1"/>
        </w:rPr>
        <w:t>,</w:t>
      </w:r>
      <w:r>
        <w:rPr>
          <w:rFonts w:eastAsiaTheme="minorEastAsia"/>
          <w:color w:val="000000" w:themeColor="text1"/>
        </w:rPr>
        <w:t xml:space="preserve"> um einen </w:t>
      </w:r>
      <w:r w:rsidRPr="001A1FFD">
        <w:rPr>
          <w:rFonts w:eastAsiaTheme="minorEastAsia"/>
          <w:b/>
          <w:bCs/>
          <w:color w:val="000000" w:themeColor="text1"/>
        </w:rPr>
        <w:t>Wirkungsgrad von 100 %</w:t>
      </w:r>
      <w:r>
        <w:rPr>
          <w:rFonts w:eastAsiaTheme="minorEastAsia"/>
          <w:color w:val="000000" w:themeColor="text1"/>
        </w:rPr>
        <w:t xml:space="preserve"> zu erreichen. Dann würde die </w:t>
      </w:r>
      <w:r w:rsidRPr="001A1FFD">
        <w:rPr>
          <w:rFonts w:eastAsiaTheme="minorEastAsia"/>
          <w:b/>
          <w:bCs/>
          <w:color w:val="000000" w:themeColor="text1"/>
        </w:rPr>
        <w:t>gesamte aufgenommene Wärme als nutzbare Arbeit</w:t>
      </w:r>
      <w:r>
        <w:rPr>
          <w:rFonts w:eastAsiaTheme="minorEastAsia"/>
          <w:color w:val="000000" w:themeColor="text1"/>
        </w:rPr>
        <w:t xml:space="preserve"> abgeführt werden.</w:t>
      </w:r>
    </w:p>
    <w:p w14:paraId="3C7237AC" w14:textId="31AE3062" w:rsidR="00AB6468" w:rsidRDefault="003C601B" w:rsidP="001F0679">
      <w:pPr>
        <w:jc w:val="both"/>
        <w:rPr>
          <w:rFonts w:eastAsiaTheme="minorEastAsia"/>
          <w:color w:val="000000" w:themeColor="text1"/>
        </w:rPr>
      </w:pPr>
      <w:r>
        <w:rPr>
          <w:rFonts w:eastAsiaTheme="minorEastAsia"/>
          <w:color w:val="000000" w:themeColor="text1"/>
        </w:rPr>
        <w:t xml:space="preserve">Falls man einen Wirkungsgrad von </w:t>
      </w:r>
      <w:r w:rsidRPr="001A1FFD">
        <w:rPr>
          <w:rFonts w:eastAsiaTheme="minorEastAsia" w:cstheme="minorHAnsi"/>
          <w:b/>
          <w:bCs/>
          <w:color w:val="000000" w:themeColor="text1"/>
        </w:rPr>
        <w:t>η</w:t>
      </w:r>
      <w:r w:rsidRPr="001A1FFD">
        <w:rPr>
          <w:rFonts w:eastAsiaTheme="minorEastAsia"/>
          <w:b/>
          <w:bCs/>
          <w:color w:val="000000" w:themeColor="text1"/>
        </w:rPr>
        <w:t>&gt;1</w:t>
      </w:r>
      <w:r>
        <w:rPr>
          <w:rFonts w:eastAsiaTheme="minorEastAsia"/>
          <w:color w:val="000000" w:themeColor="text1"/>
        </w:rPr>
        <w:t xml:space="preserve"> erreichen wollen würde, müsste man sogar </w:t>
      </w:r>
      <w:r w:rsidRPr="001A1FFD">
        <w:rPr>
          <w:rFonts w:eastAsiaTheme="minorEastAsia"/>
          <w:b/>
          <w:bCs/>
          <w:color w:val="000000" w:themeColor="text1"/>
        </w:rPr>
        <w:t>unter 0K</w:t>
      </w:r>
      <w:r>
        <w:rPr>
          <w:rFonts w:eastAsiaTheme="minorEastAsia"/>
          <w:color w:val="000000" w:themeColor="text1"/>
        </w:rPr>
        <w:t xml:space="preserve"> abkühle</w:t>
      </w:r>
      <w:r w:rsidR="00AB6468">
        <w:rPr>
          <w:rFonts w:eastAsiaTheme="minorEastAsia"/>
          <w:color w:val="000000" w:themeColor="text1"/>
        </w:rPr>
        <w:t xml:space="preserve">n und man hätte ein </w:t>
      </w:r>
      <w:r w:rsidR="00AB6468" w:rsidRPr="001A1FFD">
        <w:rPr>
          <w:rFonts w:eastAsiaTheme="minorEastAsia"/>
          <w:b/>
          <w:bCs/>
          <w:color w:val="000000" w:themeColor="text1"/>
        </w:rPr>
        <w:t>Perpetuum Mobile</w:t>
      </w:r>
      <w:r w:rsidR="00AB6468">
        <w:rPr>
          <w:rFonts w:eastAsiaTheme="minorEastAsia"/>
          <w:color w:val="000000" w:themeColor="text1"/>
        </w:rPr>
        <w:t xml:space="preserve"> erschaffen.</w:t>
      </w:r>
      <w:r w:rsidR="004B5454">
        <w:rPr>
          <w:rFonts w:eastAsiaTheme="minorEastAsia"/>
          <w:color w:val="000000" w:themeColor="text1"/>
        </w:rPr>
        <w:t xml:space="preserve"> Da wir nun beim Thema des absoluten Nullpunkts angelangt sind wird es Zeit für den dritten Hauptsatz der Thermodynamik.</w:t>
      </w:r>
    </w:p>
    <w:p w14:paraId="0282E4C4" w14:textId="728ED96A" w:rsidR="007415B1" w:rsidRDefault="007415B1" w:rsidP="001F0679">
      <w:pPr>
        <w:jc w:val="both"/>
        <w:rPr>
          <w:rFonts w:eastAsiaTheme="minorEastAsia"/>
          <w:color w:val="000000" w:themeColor="text1"/>
        </w:rPr>
      </w:pPr>
    </w:p>
    <w:p w14:paraId="6D37A9C6" w14:textId="0B7901DA" w:rsidR="007415B1" w:rsidRDefault="007415B1" w:rsidP="001F0679">
      <w:pPr>
        <w:jc w:val="both"/>
        <w:rPr>
          <w:rFonts w:eastAsiaTheme="minorEastAsia"/>
          <w:color w:val="000000" w:themeColor="text1"/>
        </w:rPr>
      </w:pPr>
    </w:p>
    <w:p w14:paraId="54BF0709" w14:textId="65AD0B09" w:rsidR="007415B1" w:rsidRDefault="007415B1" w:rsidP="001F0679">
      <w:pPr>
        <w:jc w:val="both"/>
        <w:rPr>
          <w:rFonts w:eastAsiaTheme="minorEastAsia"/>
          <w:color w:val="000000" w:themeColor="text1"/>
        </w:rPr>
      </w:pPr>
    </w:p>
    <w:p w14:paraId="3A8D43DE" w14:textId="77777777" w:rsidR="001A1FFD" w:rsidRDefault="001A1FFD" w:rsidP="001F0679">
      <w:pPr>
        <w:jc w:val="both"/>
        <w:rPr>
          <w:rFonts w:eastAsiaTheme="minorEastAsia"/>
          <w:color w:val="000000" w:themeColor="text1"/>
        </w:rPr>
      </w:pPr>
    </w:p>
    <w:p w14:paraId="594BA34E" w14:textId="77777777" w:rsidR="007415B1" w:rsidRDefault="007415B1" w:rsidP="001F0679">
      <w:pPr>
        <w:jc w:val="both"/>
        <w:rPr>
          <w:rFonts w:eastAsiaTheme="minorEastAsia"/>
          <w:color w:val="000000" w:themeColor="text1"/>
        </w:rPr>
      </w:pPr>
    </w:p>
    <w:p w14:paraId="771FF1D3" w14:textId="77777777" w:rsidR="00BC7E01" w:rsidRPr="003845F7" w:rsidRDefault="00BC7E01" w:rsidP="00B3303C">
      <w:pPr>
        <w:rPr>
          <w:rFonts w:eastAsiaTheme="minorEastAsia"/>
          <w:color w:val="000000" w:themeColor="text1"/>
        </w:rPr>
      </w:pPr>
    </w:p>
    <w:p w14:paraId="0017E1EE" w14:textId="2BFC0B28" w:rsidR="00B93F9A" w:rsidRDefault="00B93F9A" w:rsidP="00B93F9A">
      <w:pPr>
        <w:jc w:val="center"/>
        <w:rPr>
          <w:b/>
          <w:bCs/>
          <w:sz w:val="44"/>
          <w:szCs w:val="44"/>
          <w:lang w:val="de-DE"/>
        </w:rPr>
      </w:pPr>
      <w:r w:rsidRPr="000E2E7E">
        <w:rPr>
          <w:b/>
          <w:bCs/>
          <w:sz w:val="44"/>
          <w:szCs w:val="44"/>
          <w:lang w:val="de-DE"/>
        </w:rPr>
        <w:lastRenderedPageBreak/>
        <w:t>1.</w:t>
      </w:r>
      <w:r>
        <w:rPr>
          <w:b/>
          <w:bCs/>
          <w:sz w:val="44"/>
          <w:szCs w:val="44"/>
          <w:lang w:val="de-DE"/>
        </w:rPr>
        <w:t>4</w:t>
      </w:r>
      <w:r w:rsidRPr="000E2E7E">
        <w:rPr>
          <w:b/>
          <w:bCs/>
          <w:sz w:val="44"/>
          <w:szCs w:val="44"/>
          <w:lang w:val="de-DE"/>
        </w:rPr>
        <w:t xml:space="preserve"> </w:t>
      </w:r>
      <w:r>
        <w:rPr>
          <w:b/>
          <w:bCs/>
          <w:sz w:val="44"/>
          <w:szCs w:val="44"/>
          <w:lang w:val="de-DE"/>
        </w:rPr>
        <w:t>3</w:t>
      </w:r>
      <w:r w:rsidRPr="000E2E7E">
        <w:rPr>
          <w:b/>
          <w:bCs/>
          <w:sz w:val="44"/>
          <w:szCs w:val="44"/>
          <w:lang w:val="de-DE"/>
        </w:rPr>
        <w:t>. Hauptsatz</w:t>
      </w:r>
    </w:p>
    <w:p w14:paraId="45900060" w14:textId="1DF75ABD" w:rsidR="00B3303C" w:rsidRDefault="009B43C7" w:rsidP="00EF3CA9">
      <w:pPr>
        <w:rPr>
          <w:rFonts w:eastAsiaTheme="minorEastAsia"/>
          <w:color w:val="000000" w:themeColor="text1"/>
        </w:rPr>
      </w:pPr>
      <w:r>
        <w:rPr>
          <w:rFonts w:eastAsiaTheme="minorEastAsia"/>
          <w:color w:val="000000" w:themeColor="text1"/>
        </w:rPr>
        <w:t>Ohne viele Worte zu verlieren zum Hauptsatz selbst:</w:t>
      </w:r>
    </w:p>
    <w:p w14:paraId="36A606B8" w14:textId="654C65F7" w:rsidR="009B43C7" w:rsidRDefault="009B43C7" w:rsidP="009B43C7">
      <w:pPr>
        <w:jc w:val="center"/>
        <w:rPr>
          <w:rFonts w:eastAsiaTheme="minorEastAsia"/>
          <w:b/>
          <w:bCs/>
          <w:color w:val="000000" w:themeColor="text1"/>
        </w:rPr>
      </w:pPr>
      <w:r>
        <w:rPr>
          <w:rFonts w:eastAsiaTheme="minorEastAsia"/>
          <w:b/>
          <w:bCs/>
          <w:color w:val="000000" w:themeColor="text1"/>
        </w:rPr>
        <w:t>Es ist nicht möglich ein System bis zum absoluten Nullpunkt (0 K) abzukühlen.</w:t>
      </w:r>
    </w:p>
    <w:p w14:paraId="281977B7" w14:textId="301DBDC0" w:rsidR="00576D1E" w:rsidRPr="00576D1E" w:rsidRDefault="00576D1E" w:rsidP="00576D1E">
      <w:pPr>
        <w:rPr>
          <w:rFonts w:eastAsiaTheme="minorEastAsia"/>
          <w:color w:val="000000" w:themeColor="text1"/>
        </w:rPr>
      </w:pPr>
      <w:r>
        <w:rPr>
          <w:rFonts w:eastAsiaTheme="minorEastAsia"/>
          <w:color w:val="000000" w:themeColor="text1"/>
        </w:rPr>
        <w:t xml:space="preserve">Man kann den absoluten Nullpunkt </w:t>
      </w:r>
      <w:r w:rsidR="00365B6A">
        <w:rPr>
          <w:rFonts w:eastAsiaTheme="minorEastAsia"/>
          <w:color w:val="000000" w:themeColor="text1"/>
        </w:rPr>
        <w:t>jedoc</w:t>
      </w:r>
      <w:r w:rsidR="009417BE">
        <w:rPr>
          <w:rFonts w:eastAsiaTheme="minorEastAsia"/>
          <w:color w:val="000000" w:themeColor="text1"/>
        </w:rPr>
        <w:t xml:space="preserve">h </w:t>
      </w:r>
      <w:r w:rsidRPr="001A1FFD">
        <w:rPr>
          <w:rFonts w:eastAsiaTheme="minorEastAsia"/>
          <w:b/>
          <w:bCs/>
          <w:color w:val="000000" w:themeColor="text1"/>
        </w:rPr>
        <w:t xml:space="preserve">beliebig </w:t>
      </w:r>
      <w:r w:rsidR="001A1FFD">
        <w:rPr>
          <w:rFonts w:eastAsiaTheme="minorEastAsia"/>
          <w:b/>
          <w:bCs/>
          <w:color w:val="000000" w:themeColor="text1"/>
        </w:rPr>
        <w:t>weit annähern</w:t>
      </w:r>
      <w:r>
        <w:rPr>
          <w:rFonts w:eastAsiaTheme="minorEastAsia"/>
          <w:color w:val="000000" w:themeColor="text1"/>
        </w:rPr>
        <w:t>.</w:t>
      </w:r>
    </w:p>
    <w:p w14:paraId="7777030B" w14:textId="20ECA622" w:rsidR="004672DB" w:rsidRDefault="008F6A16" w:rsidP="00EF3CA9">
      <w:pPr>
        <w:rPr>
          <w:rFonts w:eastAsiaTheme="minorEastAsia"/>
          <w:color w:val="000000" w:themeColor="text1"/>
        </w:rPr>
      </w:pPr>
      <w:r>
        <w:rPr>
          <w:rFonts w:eastAsiaTheme="minorEastAsia"/>
          <w:color w:val="000000" w:themeColor="text1"/>
        </w:rPr>
        <w:t>Im Folgenden wollen wir uns näher damit beschäftigen, wieso dies nicht möglich ist.</w:t>
      </w:r>
      <w:r w:rsidR="004672DB">
        <w:rPr>
          <w:rFonts w:eastAsiaTheme="minorEastAsia"/>
          <w:color w:val="000000" w:themeColor="text1"/>
        </w:rPr>
        <w:t xml:space="preserve"> Als erstes wollen wir uns das Gesetz von Gay-Lussac näher ansehen.</w:t>
      </w:r>
    </w:p>
    <w:p w14:paraId="399EF7A2" w14:textId="4E0E24D7" w:rsidR="00230BFF" w:rsidRPr="00230BFF" w:rsidRDefault="007415B1" w:rsidP="00230BFF">
      <w:pPr>
        <w:jc w:val="center"/>
        <w:rPr>
          <w:b/>
          <w:bCs/>
          <w:sz w:val="40"/>
          <w:szCs w:val="40"/>
          <w:lang w:val="de-DE"/>
        </w:rPr>
      </w:pPr>
      <w:r w:rsidRPr="007415B1">
        <w:rPr>
          <w:b/>
          <w:bCs/>
          <w:sz w:val="40"/>
          <w:szCs w:val="40"/>
          <w:lang w:val="de-DE"/>
        </w:rPr>
        <w:t>1.4.1 Gesetz von Gay-Lussac</w:t>
      </w:r>
    </w:p>
    <w:p w14:paraId="0E66232F" w14:textId="0DF1C9AA" w:rsidR="00230BFF" w:rsidRPr="00230BFF" w:rsidRDefault="00230BFF" w:rsidP="00230BFF">
      <w:pPr>
        <w:jc w:val="both"/>
        <w:rPr>
          <w:rFonts w:eastAsiaTheme="minorEastAsia"/>
        </w:rPr>
      </w:pPr>
      <w:r w:rsidRPr="00230BFF">
        <w:rPr>
          <w:rFonts w:eastAsiaTheme="minorEastAsia"/>
        </w:rPr>
        <w:t>Wie wir bereits wissen, setzt das Gesetz von Gay-Lussac</w:t>
      </w:r>
      <w:r>
        <w:rPr>
          <w:rFonts w:eastAsiaTheme="minorEastAsia"/>
        </w:rPr>
        <w:t xml:space="preserve"> Volumen und Temperatur in Verbindung</w:t>
      </w:r>
      <w:r w:rsidR="00FE4A8B">
        <w:rPr>
          <w:rFonts w:eastAsiaTheme="minorEastAsia"/>
        </w:rPr>
        <w:t xml:space="preserve"> (</w:t>
      </w:r>
      <w:proofErr w:type="spellStart"/>
      <w:r w:rsidR="008E0C1A" w:rsidRPr="00CD0A52">
        <w:rPr>
          <w:rFonts w:eastAsiaTheme="minorEastAsia"/>
          <w:b/>
          <w:bCs/>
        </w:rPr>
        <w:t>dp</w:t>
      </w:r>
      <w:proofErr w:type="spellEnd"/>
      <w:r w:rsidR="008E0C1A" w:rsidRPr="00CD0A52">
        <w:rPr>
          <w:rFonts w:eastAsiaTheme="minorEastAsia"/>
          <w:b/>
          <w:bCs/>
        </w:rPr>
        <w:t>=</w:t>
      </w:r>
      <w:r w:rsidR="00FE4A8B" w:rsidRPr="00CD0A52">
        <w:rPr>
          <w:rFonts w:eastAsiaTheme="minorEastAsia"/>
          <w:b/>
          <w:bCs/>
        </w:rPr>
        <w:t>0</w:t>
      </w:r>
      <w:r w:rsidR="00FE4A8B">
        <w:rPr>
          <w:rFonts w:eastAsiaTheme="minorEastAsia"/>
        </w:rPr>
        <w:t>)</w:t>
      </w:r>
      <w:r>
        <w:rPr>
          <w:rFonts w:eastAsiaTheme="minorEastAsia"/>
        </w:rPr>
        <w:t>.</w:t>
      </w:r>
    </w:p>
    <w:p w14:paraId="21CB4003" w14:textId="6C18BF58" w:rsidR="00230BFF" w:rsidRPr="00FE4A8B" w:rsidRDefault="00000000" w:rsidP="00230BFF">
      <w:pPr>
        <w:pStyle w:val="Listenabsatz"/>
        <w:jc w:val="both"/>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=konst</m:t>
          </m:r>
        </m:oMath>
      </m:oMathPara>
    </w:p>
    <w:p w14:paraId="0C71956C" w14:textId="4B3C29FF" w:rsidR="00FE4A8B" w:rsidRDefault="00FE4A8B" w:rsidP="00FE4A8B">
      <w:pPr>
        <w:jc w:val="both"/>
        <w:rPr>
          <w:rFonts w:eastAsiaTheme="minorEastAsia"/>
        </w:rPr>
      </w:pPr>
      <w:r>
        <w:rPr>
          <w:rFonts w:eastAsiaTheme="minorEastAsia"/>
        </w:rPr>
        <w:t>Graphisch lässt sich dieses wie folgt darstellen:</w:t>
      </w:r>
    </w:p>
    <w:p w14:paraId="3907E640" w14:textId="77777777" w:rsidR="00FE4A8B" w:rsidRDefault="00FE4A8B" w:rsidP="00FE4A8B">
      <w:pPr>
        <w:keepNext/>
        <w:jc w:val="center"/>
      </w:pPr>
      <w:r>
        <w:rPr>
          <w:noProof/>
        </w:rPr>
        <w:drawing>
          <wp:inline distT="0" distB="0" distL="0" distR="0" wp14:anchorId="75AE21CF" wp14:editId="2C278569">
            <wp:extent cx="4870174" cy="2593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877202" cy="2597733"/>
                    </a:xfrm>
                    <a:prstGeom prst="rect">
                      <a:avLst/>
                    </a:prstGeom>
                    <a:noFill/>
                    <a:ln>
                      <a:noFill/>
                    </a:ln>
                  </pic:spPr>
                </pic:pic>
              </a:graphicData>
            </a:graphic>
          </wp:inline>
        </w:drawing>
      </w:r>
    </w:p>
    <w:p w14:paraId="5E240463" w14:textId="2F903EAA" w:rsidR="00FE4A8B" w:rsidRDefault="00FE4A8B" w:rsidP="00FE4A8B">
      <w:pPr>
        <w:pStyle w:val="Beschriftung"/>
        <w:jc w:val="center"/>
      </w:pPr>
      <w:r>
        <w:t xml:space="preserve">Abbildung </w:t>
      </w:r>
      <w:fldSimple w:instr=" SEQ Abbildung \* ARABIC ">
        <w:r w:rsidR="00D56106">
          <w:rPr>
            <w:noProof/>
          </w:rPr>
          <w:t>38</w:t>
        </w:r>
      </w:fldSimple>
      <w:r w:rsidR="00110031">
        <w:t xml:space="preserve">, Gesetz von Gay – </w:t>
      </w:r>
      <w:proofErr w:type="spellStart"/>
      <w:r w:rsidR="00110031">
        <w:t>Lussac</w:t>
      </w:r>
      <w:proofErr w:type="spellEnd"/>
    </w:p>
    <w:p w14:paraId="2EADBE8D" w14:textId="74BF6687" w:rsidR="00110031" w:rsidRDefault="00110031" w:rsidP="00371694">
      <w:pPr>
        <w:jc w:val="both"/>
      </w:pPr>
      <w:r>
        <w:t>Wie wir bereits wissen, dehnen sich Gase beim Erwärmen aus, wenn der Druck konstant ist (</w:t>
      </w:r>
      <w:proofErr w:type="spellStart"/>
      <w:r>
        <w:t>dp</w:t>
      </w:r>
      <w:proofErr w:type="spellEnd"/>
      <w:r>
        <w:t xml:space="preserve">=0). Umgekehrt kommt es natürlich auch zu einer </w:t>
      </w:r>
      <w:r w:rsidRPr="00CD0A52">
        <w:rPr>
          <w:b/>
          <w:bCs/>
        </w:rPr>
        <w:t>Reduktion des Volumens</w:t>
      </w:r>
      <w:r w:rsidR="003D6B5A">
        <w:t xml:space="preserve">, </w:t>
      </w:r>
      <w:r>
        <w:t xml:space="preserve">wenn die </w:t>
      </w:r>
      <w:r w:rsidRPr="00CD0A52">
        <w:rPr>
          <w:b/>
          <w:bCs/>
        </w:rPr>
        <w:t>Temperatur sinkt</w:t>
      </w:r>
      <w:r>
        <w:t>.</w:t>
      </w:r>
      <w:r w:rsidR="008A0A4F">
        <w:t xml:space="preserve"> </w:t>
      </w:r>
      <w:r w:rsidR="00371694">
        <w:t xml:space="preserve">Dementsprechend würde bei einer Temperatur von </w:t>
      </w:r>
      <w:r w:rsidR="00371694" w:rsidRPr="00CD0A52">
        <w:rPr>
          <w:b/>
          <w:bCs/>
        </w:rPr>
        <w:t>0 K</w:t>
      </w:r>
      <w:r w:rsidR="00371694">
        <w:t xml:space="preserve"> ein</w:t>
      </w:r>
      <w:r w:rsidR="007C72D3">
        <w:t xml:space="preserve"> Volumen von </w:t>
      </w:r>
      <w:r w:rsidR="007C72D3" w:rsidRPr="00CD0A52">
        <w:rPr>
          <w:b/>
          <w:bCs/>
        </w:rPr>
        <w:t>0 m</w:t>
      </w:r>
      <w:r w:rsidR="007C72D3" w:rsidRPr="00CD0A52">
        <w:rPr>
          <w:b/>
          <w:bCs/>
          <w:vertAlign w:val="superscript"/>
        </w:rPr>
        <w:t>3</w:t>
      </w:r>
      <w:r w:rsidR="007C72D3">
        <w:t xml:space="preserve"> implizieren. </w:t>
      </w:r>
      <w:r w:rsidR="008A0A4F">
        <w:t xml:space="preserve">Da Atome </w:t>
      </w:r>
      <w:r w:rsidR="007C72D3">
        <w:t xml:space="preserve">jedoch </w:t>
      </w:r>
      <w:r w:rsidR="008A0A4F">
        <w:t>nicht verschwinden können, ist es nur logisch, dass die Temperatur von 0 K nicht erreicht werden kann.</w:t>
      </w:r>
      <w:r w:rsidR="00192ABF">
        <w:t xml:space="preserve"> Wenn noch weiter abgekühlt werden würde, würde das </w:t>
      </w:r>
      <w:r w:rsidR="00192ABF" w:rsidRPr="00CD0A52">
        <w:rPr>
          <w:b/>
          <w:bCs/>
        </w:rPr>
        <w:t>Volumen</w:t>
      </w:r>
      <w:r w:rsidR="00192ABF">
        <w:t xml:space="preserve"> sogar </w:t>
      </w:r>
      <w:r w:rsidR="00192ABF" w:rsidRPr="00CD0A52">
        <w:rPr>
          <w:b/>
          <w:bCs/>
        </w:rPr>
        <w:t>negative Werte</w:t>
      </w:r>
      <w:r w:rsidR="00192ABF">
        <w:t xml:space="preserve"> annehmen.</w:t>
      </w:r>
    </w:p>
    <w:p w14:paraId="6DCD3B75" w14:textId="181C3D35" w:rsidR="00403685" w:rsidRPr="008A0A4F" w:rsidRDefault="00403685" w:rsidP="00371694">
      <w:pPr>
        <w:jc w:val="both"/>
      </w:pPr>
      <w:r>
        <w:t>Als nächstes wollen wir uns daran erinnern wie die Temperatur definiert ist.</w:t>
      </w:r>
    </w:p>
    <w:p w14:paraId="679F67B7" w14:textId="7248FA83" w:rsidR="00403685" w:rsidRPr="00230BFF" w:rsidRDefault="00403685" w:rsidP="00403685">
      <w:pPr>
        <w:jc w:val="center"/>
        <w:rPr>
          <w:b/>
          <w:bCs/>
          <w:sz w:val="40"/>
          <w:szCs w:val="40"/>
          <w:lang w:val="de-DE"/>
        </w:rPr>
      </w:pPr>
      <w:r w:rsidRPr="007415B1">
        <w:rPr>
          <w:b/>
          <w:bCs/>
          <w:sz w:val="40"/>
          <w:szCs w:val="40"/>
          <w:lang w:val="de-DE"/>
        </w:rPr>
        <w:t>1.4.</w:t>
      </w:r>
      <w:r>
        <w:rPr>
          <w:b/>
          <w:bCs/>
          <w:sz w:val="40"/>
          <w:szCs w:val="40"/>
          <w:lang w:val="de-DE"/>
        </w:rPr>
        <w:t>2</w:t>
      </w:r>
      <w:r w:rsidRPr="007415B1">
        <w:rPr>
          <w:b/>
          <w:bCs/>
          <w:sz w:val="40"/>
          <w:szCs w:val="40"/>
          <w:lang w:val="de-DE"/>
        </w:rPr>
        <w:t xml:space="preserve"> </w:t>
      </w:r>
      <w:r>
        <w:rPr>
          <w:b/>
          <w:bCs/>
          <w:sz w:val="40"/>
          <w:szCs w:val="40"/>
          <w:lang w:val="de-DE"/>
        </w:rPr>
        <w:t>Definition der Temperatur</w:t>
      </w:r>
    </w:p>
    <w:p w14:paraId="6CF8BE71" w14:textId="43546346" w:rsidR="00A329BE" w:rsidRPr="00A329BE" w:rsidRDefault="00A329BE" w:rsidP="00403685">
      <w:pPr>
        <w:pStyle w:val="StandardWeb"/>
        <w:shd w:val="clear" w:color="auto" w:fill="FFFFFF"/>
        <w:spacing w:before="192" w:beforeAutospacing="0" w:after="120" w:afterAutospacing="0"/>
        <w:jc w:val="both"/>
        <w:rPr>
          <w:rFonts w:asciiTheme="minorHAnsi" w:eastAsiaTheme="minorEastAsia" w:hAnsiTheme="minorHAnsi" w:cstheme="minorBidi"/>
          <w:spacing w:val="-2"/>
          <w:sz w:val="22"/>
          <w:szCs w:val="22"/>
        </w:rPr>
      </w:pPr>
      <w:r>
        <w:rPr>
          <w:rFonts w:asciiTheme="minorHAnsi" w:eastAsiaTheme="minorEastAsia" w:hAnsiTheme="minorHAnsi" w:cstheme="minorBidi"/>
          <w:spacing w:val="-2"/>
          <w:sz w:val="22"/>
          <w:szCs w:val="22"/>
        </w:rPr>
        <w:t>Die Temperatur steht in Zusammenhang mit der Geschwindigkeit der Teilchen.</w:t>
      </w:r>
    </w:p>
    <w:p w14:paraId="23A56775" w14:textId="0E36F243" w:rsidR="00403685" w:rsidRPr="00403685" w:rsidRDefault="00000000" w:rsidP="00403685">
      <w:pPr>
        <w:pStyle w:val="StandardWeb"/>
        <w:shd w:val="clear" w:color="auto" w:fill="FFFFFF"/>
        <w:spacing w:before="192" w:beforeAutospacing="0" w:after="120" w:afterAutospacing="0"/>
        <w:jc w:val="both"/>
        <w:rPr>
          <w:rFonts w:asciiTheme="minorHAnsi" w:hAnsiTheme="minorHAnsi" w:cs="Lucida Sans Unicode"/>
          <w:b/>
          <w:spacing w:val="-2"/>
          <w:sz w:val="22"/>
          <w:szCs w:val="22"/>
        </w:rPr>
      </w:pPr>
      <m:oMathPara>
        <m:oMath>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U=E</m:t>
              </m:r>
            </m:e>
            <m:sub>
              <m:r>
                <m:rPr>
                  <m:sty m:val="bi"/>
                </m:rPr>
                <w:rPr>
                  <w:rFonts w:ascii="Cambria Math" w:hAnsi="Cambria Math" w:cs="Lucida Sans Unicode"/>
                  <w:spacing w:val="-2"/>
                  <w:sz w:val="22"/>
                  <w:szCs w:val="22"/>
                </w:rPr>
                <m:t>kin</m:t>
              </m:r>
            </m:sub>
          </m:sSub>
          <m:r>
            <m:rPr>
              <m:sty m:val="bi"/>
            </m:rPr>
            <w:rPr>
              <w:rFonts w:ascii="Cambria Math" w:hAnsi="Cambria Math" w:cs="Lucida Sans Unicode"/>
              <w:spacing w:val="-2"/>
              <w:sz w:val="22"/>
              <w:szCs w:val="22"/>
            </w:rPr>
            <m:t>=</m:t>
          </m:r>
          <m:f>
            <m:fPr>
              <m:ctrlPr>
                <w:rPr>
                  <w:rFonts w:ascii="Cambria Math" w:hAnsi="Cambria Math" w:cs="Lucida Sans Unicode"/>
                  <w:b/>
                  <w:bCs/>
                  <w:i/>
                  <w:spacing w:val="-2"/>
                  <w:sz w:val="22"/>
                  <w:szCs w:val="22"/>
                </w:rPr>
              </m:ctrlPr>
            </m:fPr>
            <m:num>
              <m:r>
                <m:rPr>
                  <m:sty m:val="bi"/>
                </m:rPr>
                <w:rPr>
                  <w:rFonts w:ascii="Cambria Math" w:hAnsi="Cambria Math" w:cs="Lucida Sans Unicode"/>
                  <w:spacing w:val="-2"/>
                  <w:sz w:val="22"/>
                  <w:szCs w:val="22"/>
                </w:rPr>
                <m:t>f</m:t>
              </m:r>
            </m:num>
            <m:den>
              <m:r>
                <m:rPr>
                  <m:sty m:val="bi"/>
                </m:rPr>
                <w:rPr>
                  <w:rFonts w:ascii="Cambria Math" w:hAnsi="Cambria Math" w:cs="Lucida Sans Unicode"/>
                  <w:spacing w:val="-2"/>
                  <w:sz w:val="22"/>
                  <w:szCs w:val="22"/>
                </w:rPr>
                <m:t>2</m:t>
              </m:r>
            </m:den>
          </m:f>
          <m:r>
            <m:rPr>
              <m:sty m:val="bi"/>
            </m:rPr>
            <w:rPr>
              <w:rFonts w:ascii="Cambria Math" w:hAnsi="Cambria Math" w:cs="Lucida Sans Unicode"/>
              <w:spacing w:val="-2"/>
              <w:sz w:val="22"/>
              <w:szCs w:val="22"/>
            </w:rPr>
            <m:t>*</m:t>
          </m:r>
          <m:sSub>
            <m:sSubPr>
              <m:ctrlPr>
                <w:rPr>
                  <w:rFonts w:ascii="Cambria Math" w:hAnsi="Cambria Math" w:cs="Lucida Sans Unicode"/>
                  <w:b/>
                  <w:bCs/>
                  <w:i/>
                  <w:spacing w:val="-2"/>
                  <w:sz w:val="22"/>
                  <w:szCs w:val="22"/>
                </w:rPr>
              </m:ctrlPr>
            </m:sSubPr>
            <m:e>
              <m:r>
                <m:rPr>
                  <m:sty m:val="bi"/>
                </m:rPr>
                <w:rPr>
                  <w:rFonts w:ascii="Cambria Math" w:hAnsi="Cambria Math" w:cs="Lucida Sans Unicode"/>
                  <w:spacing w:val="-2"/>
                  <w:sz w:val="22"/>
                  <w:szCs w:val="22"/>
                </w:rPr>
                <m:t>k</m:t>
              </m:r>
            </m:e>
            <m:sub>
              <m:r>
                <m:rPr>
                  <m:sty m:val="bi"/>
                </m:rPr>
                <w:rPr>
                  <w:rFonts w:ascii="Cambria Math" w:hAnsi="Cambria Math" w:cs="Lucida Sans Unicode"/>
                  <w:spacing w:val="-2"/>
                  <w:sz w:val="22"/>
                  <w:szCs w:val="22"/>
                </w:rPr>
                <m:t>b</m:t>
              </m:r>
            </m:sub>
          </m:sSub>
          <m:r>
            <m:rPr>
              <m:sty m:val="bi"/>
            </m:rPr>
            <w:rPr>
              <w:rFonts w:ascii="Cambria Math" w:hAnsi="Cambria Math" w:cs="Lucida Sans Unicode"/>
              <w:spacing w:val="-2"/>
              <w:sz w:val="22"/>
              <w:szCs w:val="22"/>
            </w:rPr>
            <m:t>*T=</m:t>
          </m:r>
          <m:f>
            <m:fPr>
              <m:ctrlPr>
                <w:rPr>
                  <w:rFonts w:ascii="Cambria Math" w:hAnsi="Cambria Math" w:cs="Lucida Sans Unicode"/>
                  <w:b/>
                  <w:i/>
                  <w:spacing w:val="-2"/>
                  <w:sz w:val="22"/>
                  <w:szCs w:val="22"/>
                </w:rPr>
              </m:ctrlPr>
            </m:fPr>
            <m:num>
              <m:sSup>
                <m:sSupPr>
                  <m:ctrlPr>
                    <w:rPr>
                      <w:rFonts w:ascii="Cambria Math" w:hAnsi="Cambria Math" w:cs="Lucida Sans Unicode"/>
                      <w:b/>
                      <w:i/>
                      <w:spacing w:val="-2"/>
                      <w:sz w:val="22"/>
                      <w:szCs w:val="22"/>
                    </w:rPr>
                  </m:ctrlPr>
                </m:sSupPr>
                <m:e>
                  <m:r>
                    <m:rPr>
                      <m:sty m:val="bi"/>
                    </m:rPr>
                    <w:rPr>
                      <w:rFonts w:ascii="Cambria Math" w:hAnsi="Cambria Math" w:cs="Lucida Sans Unicode"/>
                      <w:spacing w:val="-2"/>
                      <w:sz w:val="22"/>
                      <w:szCs w:val="22"/>
                    </w:rPr>
                    <m:t>m*v</m:t>
                  </m:r>
                </m:e>
                <m:sup>
                  <m:r>
                    <m:rPr>
                      <m:sty m:val="bi"/>
                    </m:rPr>
                    <w:rPr>
                      <w:rFonts w:ascii="Cambria Math" w:hAnsi="Cambria Math" w:cs="Lucida Sans Unicode"/>
                      <w:spacing w:val="-2"/>
                      <w:sz w:val="22"/>
                      <w:szCs w:val="22"/>
                    </w:rPr>
                    <m:t>2</m:t>
                  </m:r>
                </m:sup>
              </m:sSup>
            </m:num>
            <m:den>
              <m:r>
                <m:rPr>
                  <m:sty m:val="bi"/>
                </m:rPr>
                <w:rPr>
                  <w:rFonts w:ascii="Cambria Math" w:hAnsi="Cambria Math" w:cs="Lucida Sans Unicode"/>
                  <w:spacing w:val="-2"/>
                  <w:sz w:val="22"/>
                  <w:szCs w:val="22"/>
                </w:rPr>
                <m:t>2</m:t>
              </m:r>
            </m:den>
          </m:f>
        </m:oMath>
      </m:oMathPara>
    </w:p>
    <w:p w14:paraId="4EBC1382" w14:textId="722BA0F8" w:rsidR="00403685" w:rsidRDefault="00990A3B" w:rsidP="00403685">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lastRenderedPageBreak/>
        <w:t xml:space="preserve">Dementsprechend würde eine Temperatur von </w:t>
      </w:r>
      <w:r w:rsidRPr="00727984">
        <w:rPr>
          <w:rFonts w:asciiTheme="minorHAnsi" w:hAnsiTheme="minorHAnsi" w:cs="Lucida Sans Unicode"/>
          <w:b/>
          <w:bCs/>
          <w:spacing w:val="-2"/>
          <w:sz w:val="22"/>
          <w:szCs w:val="22"/>
        </w:rPr>
        <w:t>0 K</w:t>
      </w:r>
      <w:r>
        <w:rPr>
          <w:rFonts w:asciiTheme="minorHAnsi" w:hAnsiTheme="minorHAnsi" w:cs="Lucida Sans Unicode"/>
          <w:spacing w:val="-2"/>
          <w:sz w:val="22"/>
          <w:szCs w:val="22"/>
        </w:rPr>
        <w:t xml:space="preserve"> bedeuten, dass die Teilchen zum </w:t>
      </w:r>
      <w:r w:rsidRPr="00727984">
        <w:rPr>
          <w:rFonts w:asciiTheme="minorHAnsi" w:hAnsiTheme="minorHAnsi" w:cs="Lucida Sans Unicode"/>
          <w:b/>
          <w:bCs/>
          <w:spacing w:val="-2"/>
          <w:sz w:val="22"/>
          <w:szCs w:val="22"/>
        </w:rPr>
        <w:t>absoluten Stillstand</w:t>
      </w:r>
      <w:r>
        <w:rPr>
          <w:rFonts w:asciiTheme="minorHAnsi" w:hAnsiTheme="minorHAnsi" w:cs="Lucida Sans Unicode"/>
          <w:spacing w:val="-2"/>
          <w:sz w:val="22"/>
          <w:szCs w:val="22"/>
        </w:rPr>
        <w:t xml:space="preserve"> kommen würden. </w:t>
      </w:r>
      <w:r w:rsidR="00CA5808">
        <w:rPr>
          <w:rFonts w:asciiTheme="minorHAnsi" w:hAnsiTheme="minorHAnsi" w:cs="Lucida Sans Unicode"/>
          <w:color w:val="222223"/>
          <w:sz w:val="22"/>
          <w:szCs w:val="22"/>
          <w:shd w:val="clear" w:color="auto" w:fill="FFFFFF"/>
        </w:rPr>
        <w:t xml:space="preserve">Klassisch (keine Quantenmechanik) würde gelten, dass wenn die Temperatur 0 K wäre, wäre der </w:t>
      </w:r>
      <w:r w:rsidR="00CA5808" w:rsidRPr="00CA5808">
        <w:rPr>
          <w:rFonts w:asciiTheme="minorHAnsi" w:hAnsiTheme="minorHAnsi" w:cs="Lucida Sans Unicode"/>
          <w:b/>
          <w:bCs/>
          <w:color w:val="222223"/>
          <w:sz w:val="22"/>
          <w:szCs w:val="22"/>
          <w:shd w:val="clear" w:color="auto" w:fill="FFFFFF"/>
        </w:rPr>
        <w:t>Impuls = 0</w:t>
      </w:r>
      <w:r w:rsidR="00CA5808">
        <w:rPr>
          <w:rFonts w:asciiTheme="minorHAnsi" w:hAnsiTheme="minorHAnsi" w:cs="Lucida Sans Unicode"/>
          <w:color w:val="222223"/>
          <w:sz w:val="22"/>
          <w:szCs w:val="22"/>
          <w:shd w:val="clear" w:color="auto" w:fill="FFFFFF"/>
        </w:rPr>
        <w:t xml:space="preserve"> </w:t>
      </w:r>
      <m:oMath>
        <m:f>
          <m:fPr>
            <m:ctrlPr>
              <w:rPr>
                <w:rFonts w:ascii="Cambria Math" w:hAnsi="Cambria Math" w:cs="Lucida Sans Unicode"/>
                <w:b/>
                <w:bCs/>
                <w:i/>
                <w:color w:val="222223"/>
                <w:sz w:val="22"/>
                <w:szCs w:val="22"/>
                <w:shd w:val="clear" w:color="auto" w:fill="FFFFFF"/>
              </w:rPr>
            </m:ctrlPr>
          </m:fPr>
          <m:num>
            <m:r>
              <m:rPr>
                <m:sty m:val="bi"/>
              </m:rPr>
              <w:rPr>
                <w:rFonts w:ascii="Cambria Math" w:hAnsi="Cambria Math" w:cs="Lucida Sans Unicode"/>
                <w:color w:val="222223"/>
                <w:sz w:val="22"/>
                <w:szCs w:val="22"/>
                <w:shd w:val="clear" w:color="auto" w:fill="FFFFFF"/>
              </w:rPr>
              <m:t>kg*m</m:t>
            </m:r>
          </m:num>
          <m:den>
            <m:r>
              <m:rPr>
                <m:sty m:val="bi"/>
              </m:rPr>
              <w:rPr>
                <w:rFonts w:ascii="Cambria Math" w:hAnsi="Cambria Math" w:cs="Lucida Sans Unicode"/>
                <w:color w:val="222223"/>
                <w:sz w:val="22"/>
                <w:szCs w:val="22"/>
                <w:shd w:val="clear" w:color="auto" w:fill="FFFFFF"/>
              </w:rPr>
              <m:t>s</m:t>
            </m:r>
          </m:den>
        </m:f>
      </m:oMath>
      <w:r w:rsidR="00CA5808">
        <w:rPr>
          <w:rFonts w:asciiTheme="minorHAnsi" w:hAnsiTheme="minorHAnsi" w:cs="Lucida Sans Unicode"/>
          <w:color w:val="222223"/>
          <w:sz w:val="22"/>
          <w:szCs w:val="22"/>
          <w:shd w:val="clear" w:color="auto" w:fill="FFFFFF"/>
        </w:rPr>
        <w:t xml:space="preserve"> und dementsprechend sollten wir unser Teilchen an einem genau definierten Ort finden können (es kann sich ja nicht mehr bewegen) und so wissen, wo es sich befindet. J</w:t>
      </w:r>
      <w:r>
        <w:rPr>
          <w:rFonts w:asciiTheme="minorHAnsi" w:hAnsiTheme="minorHAnsi" w:cs="Lucida Sans Unicode"/>
          <w:spacing w:val="-2"/>
          <w:sz w:val="22"/>
          <w:szCs w:val="22"/>
        </w:rPr>
        <w:t xml:space="preserve">edoch macht uns hier die </w:t>
      </w:r>
      <w:r w:rsidRPr="00727984">
        <w:rPr>
          <w:rFonts w:asciiTheme="minorHAnsi" w:hAnsiTheme="minorHAnsi" w:cs="Lucida Sans Unicode"/>
          <w:b/>
          <w:bCs/>
          <w:spacing w:val="-2"/>
          <w:sz w:val="22"/>
          <w:szCs w:val="22"/>
        </w:rPr>
        <w:t>Quantenmechanik</w:t>
      </w:r>
      <w:r>
        <w:rPr>
          <w:rFonts w:asciiTheme="minorHAnsi" w:hAnsiTheme="minorHAnsi" w:cs="Lucida Sans Unicode"/>
          <w:spacing w:val="-2"/>
          <w:sz w:val="22"/>
          <w:szCs w:val="22"/>
        </w:rPr>
        <w:t xml:space="preserve"> einen Strich durch die Rechnung.</w:t>
      </w:r>
    </w:p>
    <w:p w14:paraId="1889168A" w14:textId="161B7778" w:rsidR="007604AC" w:rsidRDefault="007604AC" w:rsidP="00403685">
      <w:pPr>
        <w:pStyle w:val="StandardWeb"/>
        <w:shd w:val="clear" w:color="auto" w:fill="FFFFFF"/>
        <w:spacing w:before="192" w:beforeAutospacing="0" w:after="120" w:afterAutospacing="0"/>
        <w:jc w:val="both"/>
        <w:rPr>
          <w:rFonts w:asciiTheme="minorHAnsi" w:hAnsiTheme="minorHAnsi" w:cs="Lucida Sans Unicode"/>
          <w:spacing w:val="-2"/>
          <w:sz w:val="22"/>
          <w:szCs w:val="22"/>
        </w:rPr>
      </w:pPr>
      <w:r>
        <w:rPr>
          <w:rFonts w:asciiTheme="minorHAnsi" w:hAnsiTheme="minorHAnsi" w:cs="Lucida Sans Unicode"/>
          <w:spacing w:val="-2"/>
          <w:sz w:val="22"/>
          <w:szCs w:val="22"/>
        </w:rPr>
        <w:t xml:space="preserve">Wir erinnern uns an das </w:t>
      </w:r>
      <w:r w:rsidRPr="00727984">
        <w:rPr>
          <w:rFonts w:asciiTheme="minorHAnsi" w:hAnsiTheme="minorHAnsi" w:cs="Lucida Sans Unicode"/>
          <w:b/>
          <w:bCs/>
          <w:spacing w:val="-2"/>
          <w:sz w:val="22"/>
          <w:szCs w:val="22"/>
        </w:rPr>
        <w:t>Einzel- und Doppelspalt Experiment</w:t>
      </w:r>
      <w:r>
        <w:rPr>
          <w:rFonts w:asciiTheme="minorHAnsi" w:hAnsiTheme="minorHAnsi" w:cs="Lucida Sans Unicode"/>
          <w:spacing w:val="-2"/>
          <w:sz w:val="22"/>
          <w:szCs w:val="22"/>
        </w:rPr>
        <w:t xml:space="preserve"> aus der dritten Klasse. Dabei haben wir, zumindest kurz die sogenannte </w:t>
      </w:r>
      <w:proofErr w:type="spellStart"/>
      <w:r w:rsidRPr="00727984">
        <w:rPr>
          <w:rFonts w:asciiTheme="minorHAnsi" w:hAnsiTheme="minorHAnsi" w:cs="Lucida Sans Unicode"/>
          <w:b/>
          <w:bCs/>
          <w:spacing w:val="-2"/>
          <w:sz w:val="22"/>
          <w:szCs w:val="22"/>
        </w:rPr>
        <w:t>Heisenberg’sche</w:t>
      </w:r>
      <w:proofErr w:type="spellEnd"/>
      <w:r w:rsidRPr="00727984">
        <w:rPr>
          <w:rFonts w:asciiTheme="minorHAnsi" w:hAnsiTheme="minorHAnsi" w:cs="Lucida Sans Unicode"/>
          <w:b/>
          <w:bCs/>
          <w:spacing w:val="-2"/>
          <w:sz w:val="22"/>
          <w:szCs w:val="22"/>
        </w:rPr>
        <w:t>-Unbestimmtheitsrelation</w:t>
      </w:r>
      <w:r>
        <w:rPr>
          <w:rFonts w:asciiTheme="minorHAnsi" w:hAnsiTheme="minorHAnsi" w:cs="Lucida Sans Unicode"/>
          <w:spacing w:val="-2"/>
          <w:sz w:val="22"/>
          <w:szCs w:val="22"/>
        </w:rPr>
        <w:t xml:space="preserve"> kennen gelernt.</w:t>
      </w:r>
    </w:p>
    <w:p w14:paraId="1C92C3AF" w14:textId="39C4D471" w:rsidR="00C82614" w:rsidRPr="0070636E" w:rsidRDefault="00C82614" w:rsidP="00403685">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∆x*∆p≥</m:t>
          </m:r>
          <m:f>
            <m:fPr>
              <m:ctrlPr>
                <w:rPr>
                  <w:rFonts w:ascii="Cambria Math" w:hAnsi="Cambria Math" w:cs="Lucida Sans Unicode"/>
                  <w:i/>
                  <w:spacing w:val="-2"/>
                  <w:sz w:val="22"/>
                  <w:szCs w:val="22"/>
                </w:rPr>
              </m:ctrlPr>
            </m:fPr>
            <m:num>
              <m:r>
                <m:rPr>
                  <m:sty m:val="p"/>
                </m:rPr>
                <w:rPr>
                  <w:rFonts w:ascii="Cambria Math" w:hAnsi="Cambria Math" w:cs="Cambria Math"/>
                  <w:color w:val="222223"/>
                  <w:shd w:val="clear" w:color="auto" w:fill="FFFFFF"/>
                </w:rPr>
                <m:t>ℏ</m:t>
              </m:r>
            </m:num>
            <m:den>
              <m:r>
                <w:rPr>
                  <w:rFonts w:ascii="Cambria Math" w:hAnsi="Cambria Math" w:cs="Lucida Sans Unicode"/>
                  <w:spacing w:val="-2"/>
                  <w:sz w:val="22"/>
                  <w:szCs w:val="22"/>
                </w:rPr>
                <m:t>2</m:t>
              </m:r>
            </m:den>
          </m:f>
        </m:oMath>
      </m:oMathPara>
    </w:p>
    <w:p w14:paraId="4F16BA15" w14:textId="4834D60A" w:rsidR="0070636E" w:rsidRPr="0070636E" w:rsidRDefault="0070636E" w:rsidP="00403685">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∆x…Ortsunschärfe</m:t>
          </m:r>
        </m:oMath>
      </m:oMathPara>
    </w:p>
    <w:p w14:paraId="2E040C89" w14:textId="15431A3D" w:rsidR="0070636E" w:rsidRPr="0070636E" w:rsidRDefault="0070636E" w:rsidP="00403685">
      <w:pPr>
        <w:pStyle w:val="StandardWeb"/>
        <w:shd w:val="clear" w:color="auto" w:fill="FFFFFF"/>
        <w:spacing w:before="192" w:beforeAutospacing="0" w:after="120" w:afterAutospacing="0"/>
        <w:jc w:val="both"/>
        <w:rPr>
          <w:rFonts w:asciiTheme="minorHAnsi" w:hAnsiTheme="minorHAnsi" w:cs="Lucida Sans Unicode"/>
          <w:spacing w:val="-2"/>
          <w:sz w:val="22"/>
          <w:szCs w:val="22"/>
        </w:rPr>
      </w:pPr>
      <m:oMathPara>
        <m:oMath>
          <m:r>
            <w:rPr>
              <w:rFonts w:ascii="Cambria Math" w:hAnsi="Cambria Math" w:cs="Lucida Sans Unicode"/>
              <w:spacing w:val="-2"/>
              <w:sz w:val="22"/>
              <w:szCs w:val="22"/>
            </w:rPr>
            <m:t>∆p…Impulsunschärfe</m:t>
          </m:r>
        </m:oMath>
      </m:oMathPara>
    </w:p>
    <w:p w14:paraId="4A525E9E" w14:textId="009CFC95" w:rsidR="0070636E" w:rsidRPr="00132693" w:rsidRDefault="0070636E" w:rsidP="00403685">
      <w:pPr>
        <w:pStyle w:val="StandardWeb"/>
        <w:shd w:val="clear" w:color="auto" w:fill="FFFFFF"/>
        <w:spacing w:before="192" w:beforeAutospacing="0" w:after="120" w:afterAutospacing="0"/>
        <w:jc w:val="both"/>
        <w:rPr>
          <w:rFonts w:asciiTheme="minorHAnsi" w:hAnsiTheme="minorHAnsi" w:cs="Lucida Sans Unicode"/>
          <w:color w:val="222223"/>
          <w:sz w:val="22"/>
          <w:szCs w:val="22"/>
          <w:shd w:val="clear" w:color="auto" w:fill="FFFFFF"/>
        </w:rPr>
      </w:pPr>
      <m:oMathPara>
        <m:oMath>
          <m:r>
            <m:rPr>
              <m:sty m:val="p"/>
            </m:rPr>
            <w:rPr>
              <w:rFonts w:ascii="Cambria Math" w:hAnsi="Cambria Math" w:cs="Cambria Math"/>
              <w:color w:val="222223"/>
              <w:sz w:val="22"/>
              <w:szCs w:val="22"/>
              <w:shd w:val="clear" w:color="auto" w:fill="FFFFFF"/>
            </w:rPr>
            <m:t xml:space="preserve">ℏ…Reduziertes </m:t>
          </m:r>
          <m:sSup>
            <m:sSupPr>
              <m:ctrlPr>
                <w:rPr>
                  <w:rFonts w:ascii="Cambria Math" w:hAnsi="Cambria Math" w:cs="Cambria Math"/>
                  <w:color w:val="222223"/>
                  <w:sz w:val="22"/>
                  <w:szCs w:val="22"/>
                  <w:shd w:val="clear" w:color="auto" w:fill="FFFFFF"/>
                </w:rPr>
              </m:ctrlPr>
            </m:sSupPr>
            <m:e>
              <m:r>
                <m:rPr>
                  <m:sty m:val="p"/>
                </m:rPr>
                <w:rPr>
                  <w:rFonts w:ascii="Cambria Math" w:hAnsi="Cambria Math" w:cs="Cambria Math"/>
                  <w:color w:val="222223"/>
                  <w:sz w:val="22"/>
                  <w:szCs w:val="22"/>
                  <w:shd w:val="clear" w:color="auto" w:fill="FFFFFF"/>
                </w:rPr>
                <m:t>Planck</m:t>
              </m:r>
            </m:e>
            <m:sup>
              <m:r>
                <m:rPr>
                  <m:sty m:val="p"/>
                </m:rPr>
                <w:rPr>
                  <w:rFonts w:ascii="Cambria Math" w:hAnsi="Cambria Math" w:cs="Cambria Math"/>
                  <w:color w:val="222223"/>
                  <w:sz w:val="22"/>
                  <w:szCs w:val="22"/>
                  <w:shd w:val="clear" w:color="auto" w:fill="FFFFFF"/>
                </w:rPr>
                <m:t>'</m:t>
              </m:r>
            </m:sup>
          </m:sSup>
          <m:r>
            <m:rPr>
              <m:sty m:val="p"/>
            </m:rPr>
            <w:rPr>
              <w:rFonts w:ascii="Cambria Math" w:hAnsi="Cambria Math" w:cs="Cambria Math"/>
              <w:color w:val="222223"/>
              <w:sz w:val="22"/>
              <w:szCs w:val="22"/>
              <w:shd w:val="clear" w:color="auto" w:fill="FFFFFF"/>
            </w:rPr>
            <m:t>sches Wirkunsgquantum (1,05*</m:t>
          </m:r>
          <m:sSup>
            <m:sSupPr>
              <m:ctrlPr>
                <w:rPr>
                  <w:rFonts w:ascii="Cambria Math" w:hAnsi="Cambria Math" w:cs="Cambria Math"/>
                  <w:color w:val="222223"/>
                  <w:sz w:val="22"/>
                  <w:szCs w:val="22"/>
                  <w:shd w:val="clear" w:color="auto" w:fill="FFFFFF"/>
                </w:rPr>
              </m:ctrlPr>
            </m:sSupPr>
            <m:e>
              <m:r>
                <w:rPr>
                  <w:rFonts w:ascii="Cambria Math" w:hAnsi="Cambria Math" w:cs="Cambria Math"/>
                  <w:color w:val="222223"/>
                  <w:sz w:val="22"/>
                  <w:szCs w:val="22"/>
                  <w:shd w:val="clear" w:color="auto" w:fill="FFFFFF"/>
                </w:rPr>
                <m:t>10</m:t>
              </m:r>
            </m:e>
            <m:sup>
              <m:r>
                <w:rPr>
                  <w:rFonts w:ascii="Cambria Math" w:hAnsi="Cambria Math" w:cs="Cambria Math"/>
                  <w:color w:val="222223"/>
                  <w:sz w:val="22"/>
                  <w:szCs w:val="22"/>
                  <w:shd w:val="clear" w:color="auto" w:fill="FFFFFF"/>
                </w:rPr>
                <m:t>-34</m:t>
              </m:r>
            </m:sup>
          </m:sSup>
          <m:r>
            <w:rPr>
              <w:rFonts w:ascii="Cambria Math" w:hAnsi="Cambria Math" w:cs="Cambria Math"/>
              <w:color w:val="222223"/>
              <w:sz w:val="22"/>
              <w:szCs w:val="22"/>
              <w:shd w:val="clear" w:color="auto" w:fill="FFFFFF"/>
            </w:rPr>
            <m:t xml:space="preserve"> J*s)</m:t>
          </m:r>
        </m:oMath>
      </m:oMathPara>
    </w:p>
    <w:p w14:paraId="21928A3E" w14:textId="0772BBFF" w:rsidR="00A93D6B" w:rsidRDefault="00A93D6B" w:rsidP="00403685">
      <w:pPr>
        <w:pStyle w:val="StandardWeb"/>
        <w:shd w:val="clear" w:color="auto" w:fill="FFFFFF"/>
        <w:spacing w:before="192" w:beforeAutospacing="0" w:after="120" w:afterAutospacing="0"/>
        <w:jc w:val="both"/>
        <w:rPr>
          <w:rFonts w:asciiTheme="minorHAnsi" w:hAnsiTheme="minorHAnsi" w:cs="Lucida Sans Unicode"/>
          <w:color w:val="222223"/>
          <w:sz w:val="22"/>
          <w:szCs w:val="22"/>
          <w:shd w:val="clear" w:color="auto" w:fill="FFFFFF"/>
        </w:rPr>
      </w:pPr>
      <w:r w:rsidRPr="00A93D6B">
        <w:rPr>
          <w:rFonts w:asciiTheme="minorHAnsi" w:hAnsiTheme="minorHAnsi" w:cs="Lucida Sans Unicode"/>
          <w:color w:val="222223"/>
          <w:sz w:val="22"/>
          <w:szCs w:val="22"/>
          <w:shd w:val="clear" w:color="auto" w:fill="FFFFFF"/>
        </w:rPr>
        <w:t>Diese besagt,</w:t>
      </w:r>
      <w:r>
        <w:rPr>
          <w:rFonts w:asciiTheme="minorHAnsi" w:hAnsiTheme="minorHAnsi" w:cs="Lucida Sans Unicode"/>
          <w:color w:val="222223"/>
          <w:sz w:val="22"/>
          <w:szCs w:val="22"/>
          <w:shd w:val="clear" w:color="auto" w:fill="FFFFFF"/>
        </w:rPr>
        <w:t xml:space="preserve"> dass </w:t>
      </w:r>
      <w:r w:rsidR="00CF53F4">
        <w:rPr>
          <w:rFonts w:asciiTheme="minorHAnsi" w:hAnsiTheme="minorHAnsi" w:cs="Lucida Sans Unicode"/>
          <w:color w:val="222223"/>
          <w:sz w:val="22"/>
          <w:szCs w:val="22"/>
          <w:shd w:val="clear" w:color="auto" w:fill="FFFFFF"/>
        </w:rPr>
        <w:t>je</w:t>
      </w:r>
      <w:r>
        <w:rPr>
          <w:rFonts w:asciiTheme="minorHAnsi" w:hAnsiTheme="minorHAnsi" w:cs="Lucida Sans Unicode"/>
          <w:color w:val="222223"/>
          <w:sz w:val="22"/>
          <w:szCs w:val="22"/>
          <w:shd w:val="clear" w:color="auto" w:fill="FFFFFF"/>
        </w:rPr>
        <w:t xml:space="preserve"> genauer wir den Ort kennen, desto ungenauer kennen wir den Impuls (p=m*v)</w:t>
      </w:r>
      <w:r w:rsidR="00132693">
        <w:rPr>
          <w:rFonts w:asciiTheme="minorHAnsi" w:hAnsiTheme="minorHAnsi" w:cs="Lucida Sans Unicode"/>
          <w:color w:val="222223"/>
          <w:sz w:val="22"/>
          <w:szCs w:val="22"/>
          <w:shd w:val="clear" w:color="auto" w:fill="FFFFFF"/>
        </w:rPr>
        <w:t xml:space="preserve"> und umgekehrt. </w:t>
      </w:r>
      <w:r w:rsidR="00875A61">
        <w:rPr>
          <w:rFonts w:asciiTheme="minorHAnsi" w:hAnsiTheme="minorHAnsi" w:cs="Lucida Sans Unicode"/>
          <w:color w:val="222223"/>
          <w:sz w:val="22"/>
          <w:szCs w:val="22"/>
          <w:shd w:val="clear" w:color="auto" w:fill="FFFFFF"/>
        </w:rPr>
        <w:t xml:space="preserve"> </w:t>
      </w:r>
    </w:p>
    <w:p w14:paraId="56F23CDB" w14:textId="574E8E14" w:rsidR="00D50E79" w:rsidRDefault="00132693" w:rsidP="00403685">
      <w:pPr>
        <w:pStyle w:val="StandardWeb"/>
        <w:shd w:val="clear" w:color="auto" w:fill="FFFFFF"/>
        <w:spacing w:before="192" w:beforeAutospacing="0" w:after="120" w:afterAutospacing="0"/>
        <w:jc w:val="both"/>
        <w:rPr>
          <w:rFonts w:asciiTheme="minorHAnsi" w:hAnsiTheme="minorHAnsi" w:cs="Lucida Sans Unicode"/>
          <w:color w:val="222223"/>
          <w:sz w:val="22"/>
          <w:szCs w:val="22"/>
          <w:shd w:val="clear" w:color="auto" w:fill="FFFFFF"/>
        </w:rPr>
      </w:pPr>
      <w:r>
        <w:rPr>
          <w:rFonts w:asciiTheme="minorHAnsi" w:hAnsiTheme="minorHAnsi" w:cs="Lucida Sans Unicode"/>
          <w:color w:val="222223"/>
          <w:sz w:val="22"/>
          <w:szCs w:val="22"/>
          <w:shd w:val="clear" w:color="auto" w:fill="FFFFFF"/>
        </w:rPr>
        <w:t xml:space="preserve">Wenn die Teilchen nun eine Temperatur von </w:t>
      </w:r>
      <w:r w:rsidRPr="00CF53F4">
        <w:rPr>
          <w:rFonts w:asciiTheme="minorHAnsi" w:hAnsiTheme="minorHAnsi" w:cs="Lucida Sans Unicode"/>
          <w:b/>
          <w:bCs/>
          <w:color w:val="222223"/>
          <w:sz w:val="22"/>
          <w:szCs w:val="22"/>
          <w:shd w:val="clear" w:color="auto" w:fill="FFFFFF"/>
        </w:rPr>
        <w:t>0 K</w:t>
      </w:r>
      <w:r>
        <w:rPr>
          <w:rFonts w:asciiTheme="minorHAnsi" w:hAnsiTheme="minorHAnsi" w:cs="Lucida Sans Unicode"/>
          <w:color w:val="222223"/>
          <w:sz w:val="22"/>
          <w:szCs w:val="22"/>
          <w:shd w:val="clear" w:color="auto" w:fill="FFFFFF"/>
        </w:rPr>
        <w:t xml:space="preserve"> hätten, hätten sie eine Geschwindigkeit von 0 </w:t>
      </w:r>
      <m:oMath>
        <m:f>
          <m:fPr>
            <m:ctrlPr>
              <w:rPr>
                <w:rFonts w:ascii="Cambria Math" w:hAnsi="Cambria Math" w:cs="Lucida Sans Unicode"/>
                <w:i/>
                <w:color w:val="222223"/>
                <w:sz w:val="22"/>
                <w:szCs w:val="22"/>
                <w:shd w:val="clear" w:color="auto" w:fill="FFFFFF"/>
              </w:rPr>
            </m:ctrlPr>
          </m:fPr>
          <m:num>
            <m:r>
              <w:rPr>
                <w:rFonts w:ascii="Cambria Math" w:hAnsi="Cambria Math" w:cs="Lucida Sans Unicode"/>
                <w:color w:val="222223"/>
                <w:sz w:val="22"/>
                <w:szCs w:val="22"/>
                <w:shd w:val="clear" w:color="auto" w:fill="FFFFFF"/>
              </w:rPr>
              <m:t>m</m:t>
            </m:r>
          </m:num>
          <m:den>
            <m:r>
              <w:rPr>
                <w:rFonts w:ascii="Cambria Math" w:hAnsi="Cambria Math" w:cs="Lucida Sans Unicode"/>
                <w:color w:val="222223"/>
                <w:sz w:val="22"/>
                <w:szCs w:val="22"/>
                <w:shd w:val="clear" w:color="auto" w:fill="FFFFFF"/>
              </w:rPr>
              <m:t>s</m:t>
            </m:r>
          </m:den>
        </m:f>
      </m:oMath>
      <w:r>
        <w:rPr>
          <w:rFonts w:asciiTheme="minorHAnsi" w:hAnsiTheme="minorHAnsi" w:cs="Lucida Sans Unicode"/>
          <w:color w:val="222223"/>
          <w:sz w:val="22"/>
          <w:szCs w:val="22"/>
          <w:shd w:val="clear" w:color="auto" w:fill="FFFFFF"/>
        </w:rPr>
        <w:t xml:space="preserve"> und damit einen Impuls von </w:t>
      </w:r>
      <w:r w:rsidRPr="00CF53F4">
        <w:rPr>
          <w:rFonts w:asciiTheme="minorHAnsi" w:hAnsiTheme="minorHAnsi" w:cs="Lucida Sans Unicode"/>
          <w:b/>
          <w:bCs/>
          <w:color w:val="222223"/>
          <w:sz w:val="22"/>
          <w:szCs w:val="22"/>
          <w:shd w:val="clear" w:color="auto" w:fill="FFFFFF"/>
        </w:rPr>
        <w:t xml:space="preserve">0 </w:t>
      </w:r>
      <m:oMath>
        <m:f>
          <m:fPr>
            <m:ctrlPr>
              <w:rPr>
                <w:rFonts w:ascii="Cambria Math" w:hAnsi="Cambria Math" w:cs="Lucida Sans Unicode"/>
                <w:b/>
                <w:bCs/>
                <w:i/>
                <w:color w:val="222223"/>
                <w:sz w:val="22"/>
                <w:szCs w:val="22"/>
                <w:shd w:val="clear" w:color="auto" w:fill="FFFFFF"/>
              </w:rPr>
            </m:ctrlPr>
          </m:fPr>
          <m:num>
            <m:r>
              <m:rPr>
                <m:sty m:val="bi"/>
              </m:rPr>
              <w:rPr>
                <w:rFonts w:ascii="Cambria Math" w:hAnsi="Cambria Math" w:cs="Lucida Sans Unicode"/>
                <w:color w:val="222223"/>
                <w:sz w:val="22"/>
                <w:szCs w:val="22"/>
                <w:shd w:val="clear" w:color="auto" w:fill="FFFFFF"/>
              </w:rPr>
              <m:t>kg*m</m:t>
            </m:r>
          </m:num>
          <m:den>
            <m:r>
              <m:rPr>
                <m:sty m:val="bi"/>
              </m:rPr>
              <w:rPr>
                <w:rFonts w:ascii="Cambria Math" w:hAnsi="Cambria Math" w:cs="Lucida Sans Unicode"/>
                <w:color w:val="222223"/>
                <w:sz w:val="22"/>
                <w:szCs w:val="22"/>
                <w:shd w:val="clear" w:color="auto" w:fill="FFFFFF"/>
              </w:rPr>
              <m:t>s</m:t>
            </m:r>
          </m:den>
        </m:f>
      </m:oMath>
      <w:r w:rsidR="009E720A">
        <w:rPr>
          <w:rFonts w:asciiTheme="minorHAnsi" w:hAnsiTheme="minorHAnsi" w:cs="Lucida Sans Unicode"/>
          <w:color w:val="222223"/>
          <w:sz w:val="22"/>
          <w:szCs w:val="22"/>
          <w:shd w:val="clear" w:color="auto" w:fill="FFFFFF"/>
        </w:rPr>
        <w:t xml:space="preserve"> und damit wäre die Impulsunschärfe </w:t>
      </w:r>
      <w:r w:rsidR="009E720A" w:rsidRPr="00CF53F4">
        <w:rPr>
          <w:rFonts w:asciiTheme="minorHAnsi" w:hAnsiTheme="minorHAnsi" w:cstheme="minorHAnsi"/>
          <w:b/>
          <w:bCs/>
          <w:color w:val="222223"/>
          <w:sz w:val="22"/>
          <w:szCs w:val="22"/>
          <w:shd w:val="clear" w:color="auto" w:fill="FFFFFF"/>
        </w:rPr>
        <w:t>∆</w:t>
      </w:r>
      <w:r w:rsidR="009E720A" w:rsidRPr="00CF53F4">
        <w:rPr>
          <w:rFonts w:asciiTheme="minorHAnsi" w:hAnsiTheme="minorHAnsi" w:cs="Lucida Sans Unicode"/>
          <w:b/>
          <w:bCs/>
          <w:color w:val="222223"/>
          <w:sz w:val="22"/>
          <w:szCs w:val="22"/>
          <w:shd w:val="clear" w:color="auto" w:fill="FFFFFF"/>
        </w:rPr>
        <w:t>p = 0</w:t>
      </w:r>
      <w:r w:rsidR="009E720A">
        <w:rPr>
          <w:rFonts w:asciiTheme="minorHAnsi" w:hAnsiTheme="minorHAnsi" w:cs="Lucida Sans Unicode"/>
          <w:color w:val="222223"/>
          <w:sz w:val="22"/>
          <w:szCs w:val="22"/>
          <w:shd w:val="clear" w:color="auto" w:fill="FFFFFF"/>
        </w:rPr>
        <w:t xml:space="preserve">. Damit wäre die Ortsunschärfe </w:t>
      </w:r>
      <w:r w:rsidR="009E720A" w:rsidRPr="00CF53F4">
        <w:rPr>
          <w:rFonts w:asciiTheme="minorHAnsi" w:hAnsiTheme="minorHAnsi" w:cstheme="minorHAnsi"/>
          <w:b/>
          <w:bCs/>
          <w:color w:val="222223"/>
          <w:sz w:val="22"/>
          <w:szCs w:val="22"/>
          <w:shd w:val="clear" w:color="auto" w:fill="FFFFFF"/>
        </w:rPr>
        <w:t>∆</w:t>
      </w:r>
      <w:r w:rsidR="009E720A" w:rsidRPr="00CF53F4">
        <w:rPr>
          <w:rFonts w:asciiTheme="minorHAnsi" w:hAnsiTheme="minorHAnsi" w:cs="Lucida Sans Unicode"/>
          <w:b/>
          <w:bCs/>
          <w:color w:val="222223"/>
          <w:sz w:val="22"/>
          <w:szCs w:val="22"/>
          <w:shd w:val="clear" w:color="auto" w:fill="FFFFFF"/>
        </w:rPr>
        <w:t xml:space="preserve">x = </w:t>
      </w:r>
      <w:r w:rsidR="009E720A" w:rsidRPr="00CF53F4">
        <w:rPr>
          <w:rFonts w:asciiTheme="minorHAnsi" w:hAnsiTheme="minorHAnsi" w:cstheme="minorHAnsi"/>
          <w:b/>
          <w:bCs/>
          <w:color w:val="222223"/>
          <w:sz w:val="22"/>
          <w:szCs w:val="22"/>
          <w:shd w:val="clear" w:color="auto" w:fill="FFFFFF"/>
        </w:rPr>
        <w:t>∞</w:t>
      </w:r>
      <w:r w:rsidR="009E720A">
        <w:rPr>
          <w:rFonts w:asciiTheme="minorHAnsi" w:hAnsiTheme="minorHAnsi" w:cs="Lucida Sans Unicode"/>
          <w:color w:val="222223"/>
          <w:sz w:val="22"/>
          <w:szCs w:val="22"/>
          <w:shd w:val="clear" w:color="auto" w:fill="FFFFFF"/>
        </w:rPr>
        <w:t xml:space="preserve"> und wir könnten unser Teilchen nicht mehr finden!</w:t>
      </w:r>
      <w:r w:rsidR="0035237A">
        <w:rPr>
          <w:rFonts w:asciiTheme="minorHAnsi" w:hAnsiTheme="minorHAnsi" w:cs="Lucida Sans Unicode"/>
          <w:color w:val="222223"/>
          <w:sz w:val="22"/>
          <w:szCs w:val="22"/>
          <w:shd w:val="clear" w:color="auto" w:fill="FFFFFF"/>
        </w:rPr>
        <w:t xml:space="preserve"> </w:t>
      </w:r>
      <w:r w:rsidR="00CA5808">
        <w:rPr>
          <w:rFonts w:asciiTheme="minorHAnsi" w:hAnsiTheme="minorHAnsi" w:cs="Lucida Sans Unicode"/>
          <w:color w:val="222223"/>
          <w:sz w:val="22"/>
          <w:szCs w:val="22"/>
          <w:shd w:val="clear" w:color="auto" w:fill="FFFFFF"/>
        </w:rPr>
        <w:t>D</w:t>
      </w:r>
      <w:r w:rsidR="0035237A">
        <w:rPr>
          <w:rFonts w:asciiTheme="minorHAnsi" w:hAnsiTheme="minorHAnsi" w:cs="Lucida Sans Unicode"/>
          <w:color w:val="222223"/>
          <w:sz w:val="22"/>
          <w:szCs w:val="22"/>
          <w:shd w:val="clear" w:color="auto" w:fill="FFFFFF"/>
        </w:rPr>
        <w:t>aher kann der absolute Nullpunkt auch Quantenmechanisch nicht erreicht werden</w:t>
      </w:r>
      <w:r w:rsidR="00503337">
        <w:rPr>
          <w:rFonts w:asciiTheme="minorHAnsi" w:hAnsiTheme="minorHAnsi" w:cs="Lucida Sans Unicode"/>
          <w:color w:val="222223"/>
          <w:sz w:val="22"/>
          <w:szCs w:val="22"/>
          <w:shd w:val="clear" w:color="auto" w:fill="FFFFFF"/>
        </w:rPr>
        <w:t>!</w:t>
      </w:r>
    </w:p>
    <w:p w14:paraId="43247CDF" w14:textId="64ED8B59" w:rsidR="00D50E79" w:rsidRPr="00D50E79" w:rsidRDefault="00D50E79" w:rsidP="00403685">
      <w:pPr>
        <w:pStyle w:val="StandardWeb"/>
        <w:shd w:val="clear" w:color="auto" w:fill="FFFFFF"/>
        <w:spacing w:before="192" w:beforeAutospacing="0" w:after="120" w:afterAutospacing="0"/>
        <w:jc w:val="both"/>
        <w:rPr>
          <w:rFonts w:asciiTheme="minorHAnsi" w:hAnsiTheme="minorHAnsi" w:cs="Lucida Sans Unicode"/>
          <w:i/>
          <w:iCs/>
          <w:color w:val="222223"/>
          <w:sz w:val="22"/>
          <w:szCs w:val="22"/>
          <w:shd w:val="clear" w:color="auto" w:fill="FFFFFF"/>
        </w:rPr>
      </w:pPr>
      <w:r w:rsidRPr="00D50E79">
        <w:rPr>
          <w:rFonts w:asciiTheme="minorHAnsi" w:hAnsiTheme="minorHAnsi" w:cs="Lucida Sans Unicode"/>
          <w:i/>
          <w:iCs/>
          <w:color w:val="222223"/>
          <w:sz w:val="22"/>
          <w:szCs w:val="22"/>
          <w:shd w:val="clear" w:color="auto" w:fill="FFFFFF"/>
        </w:rPr>
        <w:t>Einschub:</w:t>
      </w:r>
      <w:r>
        <w:rPr>
          <w:rFonts w:asciiTheme="minorHAnsi" w:hAnsiTheme="minorHAnsi" w:cs="Lucida Sans Unicode"/>
          <w:i/>
          <w:iCs/>
          <w:color w:val="222223"/>
          <w:sz w:val="22"/>
          <w:szCs w:val="22"/>
          <w:shd w:val="clear" w:color="auto" w:fill="FFFFFF"/>
        </w:rPr>
        <w:t xml:space="preserve"> Ein weiterer Grund weshalb der absolute Nullpunkt nicht erreicht werden kann, ist die sogenannte Nullpunktsenergie. Sie bildet sich aus der Differenz zwischen dem minimalen Energiezustand den ein quantenmechanisches System erreichen kann (Nullpunktsenergie) und dem, den ein klassisches System erreichen kann.</w:t>
      </w:r>
      <w:r w:rsidR="00806139">
        <w:rPr>
          <w:rFonts w:asciiTheme="minorHAnsi" w:hAnsiTheme="minorHAnsi" w:cs="Lucida Sans Unicode"/>
          <w:i/>
          <w:iCs/>
          <w:color w:val="222223"/>
          <w:sz w:val="22"/>
          <w:szCs w:val="22"/>
          <w:shd w:val="clear" w:color="auto" w:fill="FFFFFF"/>
        </w:rPr>
        <w:t xml:space="preserve"> Aufgrund mangelnder Zeit und Vorwissen wird diese Argumentation hier jedoch nicht gezeigt</w:t>
      </w:r>
      <w:r w:rsidR="003D30C2">
        <w:rPr>
          <w:rFonts w:asciiTheme="minorHAnsi" w:hAnsiTheme="minorHAnsi" w:cs="Lucida Sans Unicode"/>
          <w:i/>
          <w:iCs/>
          <w:color w:val="222223"/>
          <w:sz w:val="22"/>
          <w:szCs w:val="22"/>
          <w:shd w:val="clear" w:color="auto" w:fill="FFFFFF"/>
        </w:rPr>
        <w:t>. Interessierte können sich jedoch unter de</w:t>
      </w:r>
      <w:r w:rsidR="00553DCA">
        <w:rPr>
          <w:rFonts w:asciiTheme="minorHAnsi" w:hAnsiTheme="minorHAnsi" w:cs="Lucida Sans Unicode"/>
          <w:i/>
          <w:iCs/>
          <w:color w:val="222223"/>
          <w:sz w:val="22"/>
          <w:szCs w:val="22"/>
          <w:shd w:val="clear" w:color="auto" w:fill="FFFFFF"/>
        </w:rPr>
        <w:t>n</w:t>
      </w:r>
      <w:r w:rsidR="003D30C2">
        <w:rPr>
          <w:rFonts w:asciiTheme="minorHAnsi" w:hAnsiTheme="minorHAnsi" w:cs="Lucida Sans Unicode"/>
          <w:i/>
          <w:iCs/>
          <w:color w:val="222223"/>
          <w:sz w:val="22"/>
          <w:szCs w:val="22"/>
          <w:shd w:val="clear" w:color="auto" w:fill="FFFFFF"/>
        </w:rPr>
        <w:t xml:space="preserve"> folgenden Link</w:t>
      </w:r>
      <w:r w:rsidR="00553DCA">
        <w:rPr>
          <w:rFonts w:asciiTheme="minorHAnsi" w:hAnsiTheme="minorHAnsi" w:cs="Lucida Sans Unicode"/>
          <w:i/>
          <w:iCs/>
          <w:color w:val="222223"/>
          <w:sz w:val="22"/>
          <w:szCs w:val="22"/>
          <w:shd w:val="clear" w:color="auto" w:fill="FFFFFF"/>
        </w:rPr>
        <w:t>s</w:t>
      </w:r>
      <w:r w:rsidR="003D30C2">
        <w:rPr>
          <w:rFonts w:asciiTheme="minorHAnsi" w:hAnsiTheme="minorHAnsi" w:cs="Lucida Sans Unicode"/>
          <w:i/>
          <w:iCs/>
          <w:color w:val="222223"/>
          <w:sz w:val="22"/>
          <w:szCs w:val="22"/>
          <w:shd w:val="clear" w:color="auto" w:fill="FFFFFF"/>
        </w:rPr>
        <w:t xml:space="preserve"> etwas einlesen</w:t>
      </w:r>
      <w:r w:rsidR="00553DCA">
        <w:rPr>
          <w:rFonts w:asciiTheme="minorHAnsi" w:hAnsiTheme="minorHAnsi" w:cs="Lucida Sans Unicode"/>
          <w:i/>
          <w:iCs/>
          <w:color w:val="222223"/>
          <w:sz w:val="22"/>
          <w:szCs w:val="22"/>
          <w:shd w:val="clear" w:color="auto" w:fill="FFFFFF"/>
        </w:rPr>
        <w:t xml:space="preserve"> (Links in </w:t>
      </w:r>
      <w:r w:rsidR="00493380">
        <w:rPr>
          <w:rFonts w:asciiTheme="minorHAnsi" w:hAnsiTheme="minorHAnsi" w:cs="Lucida Sans Unicode"/>
          <w:i/>
          <w:iCs/>
          <w:color w:val="222223"/>
          <w:sz w:val="22"/>
          <w:szCs w:val="22"/>
          <w:shd w:val="clear" w:color="auto" w:fill="FFFFFF"/>
        </w:rPr>
        <w:t xml:space="preserve">der gegeben </w:t>
      </w:r>
      <w:r w:rsidR="00553DCA">
        <w:rPr>
          <w:rFonts w:asciiTheme="minorHAnsi" w:hAnsiTheme="minorHAnsi" w:cs="Lucida Sans Unicode"/>
          <w:i/>
          <w:iCs/>
          <w:color w:val="222223"/>
          <w:sz w:val="22"/>
          <w:szCs w:val="22"/>
          <w:shd w:val="clear" w:color="auto" w:fill="FFFFFF"/>
        </w:rPr>
        <w:t>Reihenfolge ansehen</w:t>
      </w:r>
      <w:r w:rsidR="00493380">
        <w:rPr>
          <w:rFonts w:asciiTheme="minorHAnsi" w:hAnsiTheme="minorHAnsi" w:cs="Lucida Sans Unicode"/>
          <w:i/>
          <w:iCs/>
          <w:color w:val="222223"/>
          <w:sz w:val="22"/>
          <w:szCs w:val="22"/>
          <w:shd w:val="clear" w:color="auto" w:fill="FFFFFF"/>
        </w:rPr>
        <w:t>, denn so ist es vielleicht ein bisschen verständlich</w:t>
      </w:r>
      <w:r w:rsidR="00553DCA">
        <w:rPr>
          <w:rFonts w:asciiTheme="minorHAnsi" w:hAnsiTheme="minorHAnsi" w:cs="Lucida Sans Unicode"/>
          <w:i/>
          <w:iCs/>
          <w:color w:val="222223"/>
          <w:sz w:val="22"/>
          <w:szCs w:val="22"/>
          <w:shd w:val="clear" w:color="auto" w:fill="FFFFFF"/>
        </w:rPr>
        <w:t>)</w:t>
      </w:r>
      <w:r w:rsidR="003D30C2">
        <w:rPr>
          <w:rFonts w:asciiTheme="minorHAnsi" w:hAnsiTheme="minorHAnsi" w:cs="Lucida Sans Unicode"/>
          <w:i/>
          <w:iCs/>
          <w:color w:val="222223"/>
          <w:sz w:val="22"/>
          <w:szCs w:val="22"/>
          <w:shd w:val="clear" w:color="auto" w:fill="FFFFFF"/>
        </w:rPr>
        <w:t>.</w:t>
      </w:r>
      <w:hyperlink r:id="rId82" w:history="1">
        <w:r w:rsidR="00265AA0" w:rsidRPr="00240628">
          <w:rPr>
            <w:rStyle w:val="Hyperlink"/>
            <w:rFonts w:asciiTheme="minorHAnsi" w:hAnsiTheme="minorHAnsi" w:cs="Lucida Sans Unicode"/>
            <w:i/>
            <w:iCs/>
            <w:sz w:val="22"/>
            <w:szCs w:val="22"/>
            <w:shd w:val="clear" w:color="auto" w:fill="FFFFFF"/>
          </w:rPr>
          <w:t>https://www.chemie-schule.de/KnowHow/Nullpunktsenergie</w:t>
        </w:r>
      </w:hyperlink>
      <w:r w:rsidR="00553DCA">
        <w:rPr>
          <w:rFonts w:asciiTheme="minorHAnsi" w:hAnsiTheme="minorHAnsi" w:cs="Lucida Sans Unicode"/>
          <w:i/>
          <w:iCs/>
          <w:color w:val="222223"/>
          <w:sz w:val="22"/>
          <w:szCs w:val="22"/>
          <w:shd w:val="clear" w:color="auto" w:fill="FFFFFF"/>
        </w:rPr>
        <w:t xml:space="preserve"> </w:t>
      </w:r>
      <w:hyperlink r:id="rId83" w:history="1">
        <w:r w:rsidR="00493380" w:rsidRPr="00240628">
          <w:rPr>
            <w:rStyle w:val="Hyperlink"/>
            <w:rFonts w:asciiTheme="minorHAnsi" w:hAnsiTheme="minorHAnsi" w:cs="Lucida Sans Unicode"/>
            <w:i/>
            <w:iCs/>
            <w:sz w:val="22"/>
            <w:szCs w:val="22"/>
            <w:shd w:val="clear" w:color="auto" w:fill="FFFFFF"/>
          </w:rPr>
          <w:t>https://www.spektrum.de/lexikon/physik/nullpunktsenergie/10518</w:t>
        </w:r>
      </w:hyperlink>
      <w:r w:rsidR="00493380">
        <w:rPr>
          <w:rFonts w:asciiTheme="minorHAnsi" w:hAnsiTheme="minorHAnsi" w:cs="Lucida Sans Unicode"/>
          <w:i/>
          <w:iCs/>
          <w:color w:val="222223"/>
          <w:sz w:val="22"/>
          <w:szCs w:val="22"/>
          <w:shd w:val="clear" w:color="auto" w:fill="FFFFFF"/>
        </w:rPr>
        <w:t xml:space="preserve"> </w:t>
      </w:r>
      <w:hyperlink r:id="rId84" w:history="1">
        <w:r w:rsidR="00493380" w:rsidRPr="00493380">
          <w:rPr>
            <w:rStyle w:val="Hyperlink"/>
            <w:rFonts w:asciiTheme="minorHAnsi" w:hAnsiTheme="minorHAnsi" w:cs="Lucida Sans Unicode"/>
            <w:i/>
            <w:iCs/>
            <w:sz w:val="22"/>
            <w:szCs w:val="22"/>
            <w:shd w:val="clear" w:color="auto" w:fill="FFFFFF"/>
          </w:rPr>
          <w:t>https://de.wikipedia.org/wiki/Nullpunktsenergie</w:t>
        </w:r>
      </w:hyperlink>
    </w:p>
    <w:p w14:paraId="413A2FF2" w14:textId="1D751740" w:rsidR="00F33479" w:rsidRDefault="00F33479" w:rsidP="00403685">
      <w:pPr>
        <w:jc w:val="both"/>
        <w:rPr>
          <w:rFonts w:eastAsiaTheme="minorEastAsia"/>
        </w:rPr>
      </w:pPr>
    </w:p>
    <w:p w14:paraId="3009C520" w14:textId="3BD4ABB1" w:rsidR="00F33479" w:rsidRDefault="00F33479" w:rsidP="00403685">
      <w:pPr>
        <w:jc w:val="both"/>
        <w:rPr>
          <w:rFonts w:eastAsiaTheme="minorEastAsia"/>
        </w:rPr>
      </w:pPr>
      <w:r>
        <w:rPr>
          <w:rFonts w:eastAsiaTheme="minorEastAsia"/>
        </w:rPr>
        <w:t xml:space="preserve">Zum Abschluss des Kapitels der Thermodynamik wollen wir uns noch ansehen, wie Temperaturen in der Nähe des </w:t>
      </w:r>
      <w:r w:rsidR="00875A61">
        <w:rPr>
          <w:rFonts w:eastAsiaTheme="minorEastAsia"/>
        </w:rPr>
        <w:t>a</w:t>
      </w:r>
      <w:r>
        <w:rPr>
          <w:rFonts w:eastAsiaTheme="minorEastAsia"/>
        </w:rPr>
        <w:t>bsoluten Nullpunkts erreicht werden können.</w:t>
      </w:r>
    </w:p>
    <w:p w14:paraId="23B6E9F6" w14:textId="77777777" w:rsidR="006F3C2E" w:rsidRPr="00403685" w:rsidRDefault="006F3C2E" w:rsidP="00403685">
      <w:pPr>
        <w:jc w:val="both"/>
        <w:rPr>
          <w:rFonts w:eastAsiaTheme="minorEastAsia"/>
        </w:rPr>
      </w:pPr>
    </w:p>
    <w:p w14:paraId="1F498686" w14:textId="6BEE7241" w:rsidR="009C64EC" w:rsidRPr="00230BFF" w:rsidRDefault="009C64EC" w:rsidP="009C64EC">
      <w:pPr>
        <w:jc w:val="center"/>
        <w:rPr>
          <w:b/>
          <w:bCs/>
          <w:sz w:val="40"/>
          <w:szCs w:val="40"/>
          <w:lang w:val="de-DE"/>
        </w:rPr>
      </w:pPr>
      <w:r w:rsidRPr="007415B1">
        <w:rPr>
          <w:b/>
          <w:bCs/>
          <w:sz w:val="40"/>
          <w:szCs w:val="40"/>
          <w:lang w:val="de-DE"/>
        </w:rPr>
        <w:t>1.4.</w:t>
      </w:r>
      <w:r>
        <w:rPr>
          <w:b/>
          <w:bCs/>
          <w:sz w:val="40"/>
          <w:szCs w:val="40"/>
          <w:lang w:val="de-DE"/>
        </w:rPr>
        <w:t>3</w:t>
      </w:r>
      <w:r w:rsidRPr="007415B1">
        <w:rPr>
          <w:b/>
          <w:bCs/>
          <w:sz w:val="40"/>
          <w:szCs w:val="40"/>
          <w:lang w:val="de-DE"/>
        </w:rPr>
        <w:t xml:space="preserve"> </w:t>
      </w:r>
      <w:r>
        <w:rPr>
          <w:b/>
          <w:bCs/>
          <w:sz w:val="40"/>
          <w:szCs w:val="40"/>
          <w:lang w:val="de-DE"/>
        </w:rPr>
        <w:t>Technische Methoden zur Annäherung an den absoluten Nullpunkt</w:t>
      </w:r>
    </w:p>
    <w:p w14:paraId="4284F269" w14:textId="02BA0BF3" w:rsidR="00230BFF" w:rsidRDefault="00BE1427" w:rsidP="00230BFF">
      <w:pPr>
        <w:jc w:val="both"/>
        <w:rPr>
          <w:rFonts w:eastAsiaTheme="minorEastAsia"/>
        </w:rPr>
      </w:pPr>
      <w:r>
        <w:rPr>
          <w:rFonts w:eastAsiaTheme="minorEastAsia"/>
        </w:rPr>
        <w:t xml:space="preserve">Gase können mit dem </w:t>
      </w:r>
      <w:r w:rsidRPr="00011424">
        <w:rPr>
          <w:rFonts w:eastAsiaTheme="minorEastAsia"/>
          <w:b/>
          <w:bCs/>
        </w:rPr>
        <w:t>Lindeverfahren</w:t>
      </w:r>
      <w:r>
        <w:rPr>
          <w:rFonts w:eastAsiaTheme="minorEastAsia"/>
        </w:rPr>
        <w:t xml:space="preserve"> (Verfahren zur Verflüssigung von Luft), dank des Joule-Thomson-Effekts verflüssigt werden. Dieser beruht darauf, dass </w:t>
      </w:r>
      <w:r w:rsidRPr="00011424">
        <w:rPr>
          <w:rFonts w:eastAsiaTheme="minorEastAsia"/>
          <w:b/>
          <w:bCs/>
        </w:rPr>
        <w:t>Gase abkühlen</w:t>
      </w:r>
      <w:r w:rsidR="00011424">
        <w:rPr>
          <w:rFonts w:eastAsiaTheme="minorEastAsia"/>
        </w:rPr>
        <w:t>,</w:t>
      </w:r>
      <w:r>
        <w:rPr>
          <w:rFonts w:eastAsiaTheme="minorEastAsia"/>
        </w:rPr>
        <w:t xml:space="preserve"> wenn sie sich bei </w:t>
      </w:r>
      <w:r w:rsidRPr="00011424">
        <w:rPr>
          <w:rFonts w:eastAsiaTheme="minorEastAsia"/>
          <w:b/>
          <w:bCs/>
        </w:rPr>
        <w:t>konstantem Druck entspannen</w:t>
      </w:r>
      <w:r>
        <w:rPr>
          <w:rFonts w:eastAsiaTheme="minorEastAsia"/>
        </w:rPr>
        <w:t xml:space="preserve">. Damit kann beispielsweise </w:t>
      </w:r>
      <w:r w:rsidRPr="00A60C20">
        <w:rPr>
          <w:rFonts w:eastAsiaTheme="minorEastAsia"/>
          <w:b/>
          <w:bCs/>
        </w:rPr>
        <w:t>Helium auf 4 K</w:t>
      </w:r>
      <w:r>
        <w:rPr>
          <w:rFonts w:eastAsiaTheme="minorEastAsia"/>
        </w:rPr>
        <w:t xml:space="preserve"> abgekühlt werden.</w:t>
      </w:r>
      <w:r w:rsidR="000B1E01">
        <w:rPr>
          <w:rFonts w:eastAsiaTheme="minorEastAsia"/>
        </w:rPr>
        <w:t xml:space="preserve"> Danach wird der </w:t>
      </w:r>
      <w:r w:rsidR="000B1E01" w:rsidRPr="00A60C20">
        <w:rPr>
          <w:rFonts w:eastAsiaTheme="minorEastAsia"/>
          <w:b/>
          <w:bCs/>
        </w:rPr>
        <w:t>Druck weiter gemindert</w:t>
      </w:r>
      <w:r w:rsidR="000B1E01">
        <w:rPr>
          <w:rFonts w:eastAsiaTheme="minorEastAsia"/>
        </w:rPr>
        <w:t xml:space="preserve">, wodurch das Gas auf etwa </w:t>
      </w:r>
      <w:r w:rsidR="000B1E01" w:rsidRPr="00A60C20">
        <w:rPr>
          <w:rFonts w:eastAsiaTheme="minorEastAsia"/>
          <w:b/>
          <w:bCs/>
        </w:rPr>
        <w:t>0,85 K</w:t>
      </w:r>
      <w:r w:rsidR="000B1E01">
        <w:rPr>
          <w:rFonts w:eastAsiaTheme="minorEastAsia"/>
        </w:rPr>
        <w:t xml:space="preserve"> abgekühlt wird</w:t>
      </w:r>
      <w:r w:rsidR="00173BC1">
        <w:rPr>
          <w:rFonts w:eastAsiaTheme="minorEastAsia"/>
        </w:rPr>
        <w:t xml:space="preserve"> (beachte, dass aufgrund des niedrigen Drucks Helium nach wie vor als Gas vorliegt)</w:t>
      </w:r>
      <w:r w:rsidR="000B1E01">
        <w:rPr>
          <w:rFonts w:eastAsiaTheme="minorEastAsia"/>
        </w:rPr>
        <w:t>.</w:t>
      </w:r>
      <w:r w:rsidR="00C94FCE">
        <w:rPr>
          <w:rFonts w:eastAsiaTheme="minorEastAsia"/>
        </w:rPr>
        <w:t xml:space="preserve"> Danach können die Atome mit Photonen</w:t>
      </w:r>
      <w:r w:rsidR="00A60C20">
        <w:rPr>
          <w:rFonts w:eastAsiaTheme="minorEastAsia"/>
        </w:rPr>
        <w:t xml:space="preserve">, einer sogenannten </w:t>
      </w:r>
      <w:r w:rsidR="00C94FCE" w:rsidRPr="00A60C20">
        <w:rPr>
          <w:rFonts w:eastAsiaTheme="minorEastAsia"/>
          <w:b/>
          <w:bCs/>
        </w:rPr>
        <w:t>Laserkühlung</w:t>
      </w:r>
      <w:r w:rsidR="00A60C20" w:rsidRPr="00A60C20">
        <w:rPr>
          <w:rFonts w:eastAsiaTheme="minorEastAsia"/>
        </w:rPr>
        <w:t>,</w:t>
      </w:r>
      <w:r w:rsidR="00C94FCE">
        <w:rPr>
          <w:rFonts w:eastAsiaTheme="minorEastAsia"/>
        </w:rPr>
        <w:t xml:space="preserve"> beschossen werden. Die Photonen übertragen dabei ihren Impuls </w:t>
      </w:r>
      <w:r w:rsidR="00A60C20">
        <w:rPr>
          <w:rFonts w:eastAsiaTheme="minorEastAsia"/>
        </w:rPr>
        <w:t>auf die Atome,</w:t>
      </w:r>
      <w:r w:rsidR="00C94FCE">
        <w:rPr>
          <w:rFonts w:eastAsiaTheme="minorEastAsia"/>
        </w:rPr>
        <w:t xml:space="preserve"> wodurch diese weiter abgebremst werden. Dadurch können </w:t>
      </w:r>
      <w:r w:rsidR="00C94FCE">
        <w:rPr>
          <w:rFonts w:eastAsiaTheme="minorEastAsia"/>
        </w:rPr>
        <w:lastRenderedPageBreak/>
        <w:t xml:space="preserve">Temperaturen bis zu </w:t>
      </w:r>
      <w:r w:rsidR="00C94FCE" w:rsidRPr="00A60C20">
        <w:rPr>
          <w:rFonts w:eastAsiaTheme="minorEastAsia"/>
          <w:b/>
          <w:bCs/>
        </w:rPr>
        <w:t>milliardstel Kelvin</w:t>
      </w:r>
      <w:r w:rsidR="00C94FCE">
        <w:rPr>
          <w:rFonts w:eastAsiaTheme="minorEastAsia"/>
        </w:rPr>
        <w:t>, oder sogar darunter erreicht werden.</w:t>
      </w:r>
      <w:r w:rsidR="00CE77E9">
        <w:rPr>
          <w:rFonts w:eastAsiaTheme="minorEastAsia"/>
        </w:rPr>
        <w:t xml:space="preserve"> Interessanter weise nehmen die Atome an diesem Punkt jedoch einen neuen quantenmechanischen Zustand an, das sogenannte </w:t>
      </w:r>
      <w:r w:rsidR="00CE77E9" w:rsidRPr="00A60C20">
        <w:rPr>
          <w:rFonts w:eastAsiaTheme="minorEastAsia"/>
          <w:b/>
          <w:bCs/>
        </w:rPr>
        <w:t>Bose-Einstein-Kondensat</w:t>
      </w:r>
      <w:r w:rsidR="00CE77E9">
        <w:rPr>
          <w:rFonts w:eastAsiaTheme="minorEastAsia"/>
        </w:rPr>
        <w:t>.</w:t>
      </w:r>
      <w:r w:rsidR="0012596C">
        <w:rPr>
          <w:rFonts w:eastAsiaTheme="minorEastAsia"/>
        </w:rPr>
        <w:t xml:space="preserve"> </w:t>
      </w:r>
      <w:r w:rsidR="0012596C" w:rsidRPr="00A60C20">
        <w:rPr>
          <w:rFonts w:eastAsiaTheme="minorEastAsia"/>
          <w:b/>
          <w:bCs/>
        </w:rPr>
        <w:t>Dieses Verfahren</w:t>
      </w:r>
      <w:r w:rsidR="0012596C">
        <w:rPr>
          <w:rFonts w:eastAsiaTheme="minorEastAsia"/>
        </w:rPr>
        <w:t xml:space="preserve"> funktioniert jedoch nur bei </w:t>
      </w:r>
      <w:r w:rsidR="0012596C" w:rsidRPr="00A60C20">
        <w:rPr>
          <w:rFonts w:eastAsiaTheme="minorEastAsia"/>
          <w:b/>
          <w:bCs/>
        </w:rPr>
        <w:t>Gasen</w:t>
      </w:r>
      <w:r w:rsidR="0012596C">
        <w:rPr>
          <w:rFonts w:eastAsiaTheme="minorEastAsia"/>
        </w:rPr>
        <w:t>.</w:t>
      </w:r>
    </w:p>
    <w:p w14:paraId="2803D98F" w14:textId="6F027B7E" w:rsidR="00896C52" w:rsidRDefault="00896C52" w:rsidP="00230BFF">
      <w:pPr>
        <w:jc w:val="both"/>
        <w:rPr>
          <w:rFonts w:eastAsiaTheme="minorEastAsia"/>
        </w:rPr>
      </w:pPr>
      <w:r>
        <w:rPr>
          <w:rFonts w:eastAsiaTheme="minorEastAsia"/>
        </w:rPr>
        <w:t>Alternativ dazu können</w:t>
      </w:r>
      <w:r w:rsidR="006B2E41">
        <w:rPr>
          <w:rFonts w:eastAsiaTheme="minorEastAsia"/>
        </w:rPr>
        <w:t xml:space="preserve"> </w:t>
      </w:r>
      <w:r w:rsidR="006B2E41" w:rsidRPr="002040C8">
        <w:rPr>
          <w:rFonts w:eastAsiaTheme="minorEastAsia"/>
          <w:b/>
          <w:bCs/>
        </w:rPr>
        <w:t>paramagnetische</w:t>
      </w:r>
      <w:r w:rsidRPr="002040C8">
        <w:rPr>
          <w:rFonts w:eastAsiaTheme="minorEastAsia"/>
          <w:b/>
          <w:bCs/>
        </w:rPr>
        <w:t xml:space="preserve"> Festkörper</w:t>
      </w:r>
      <w:r w:rsidR="00374A57">
        <w:rPr>
          <w:rFonts w:eastAsiaTheme="minorEastAsia"/>
        </w:rPr>
        <w:t xml:space="preserve"> (</w:t>
      </w:r>
      <w:r w:rsidR="0081689F">
        <w:rPr>
          <w:rFonts w:eastAsiaTheme="minorEastAsia"/>
        </w:rPr>
        <w:t xml:space="preserve">Permeabilität </w:t>
      </w:r>
      <w:r w:rsidR="00374A57">
        <w:rPr>
          <w:rFonts w:eastAsiaTheme="minorEastAsia" w:cstheme="minorHAnsi"/>
        </w:rPr>
        <w:t>μ</w:t>
      </w:r>
      <w:r w:rsidR="00374A57">
        <w:rPr>
          <w:rFonts w:eastAsiaTheme="minorEastAsia"/>
        </w:rPr>
        <w:t>&gt;1</w:t>
      </w:r>
      <w:r w:rsidR="00486966">
        <w:rPr>
          <w:rFonts w:eastAsiaTheme="minorEastAsia"/>
        </w:rPr>
        <w:t xml:space="preserve">, </w:t>
      </w:r>
      <w:proofErr w:type="spellStart"/>
      <w:r w:rsidR="00486966">
        <w:rPr>
          <w:rFonts w:eastAsiaTheme="minorEastAsia"/>
        </w:rPr>
        <w:t>zB</w:t>
      </w:r>
      <w:proofErr w:type="spellEnd"/>
      <w:r w:rsidR="00486966">
        <w:rPr>
          <w:rFonts w:eastAsiaTheme="minorEastAsia"/>
        </w:rPr>
        <w:t>.: Aluminium</w:t>
      </w:r>
      <w:r w:rsidR="00374A57">
        <w:rPr>
          <w:rFonts w:eastAsiaTheme="minorEastAsia"/>
        </w:rPr>
        <w:t>)</w:t>
      </w:r>
      <w:r>
        <w:rPr>
          <w:rFonts w:eastAsiaTheme="minorEastAsia"/>
        </w:rPr>
        <w:t xml:space="preserve"> mit einer </w:t>
      </w:r>
      <w:r w:rsidRPr="002040C8">
        <w:rPr>
          <w:rFonts w:eastAsiaTheme="minorEastAsia"/>
          <w:b/>
          <w:bCs/>
        </w:rPr>
        <w:t>Magnetkühlung</w:t>
      </w:r>
      <w:r>
        <w:rPr>
          <w:rFonts w:eastAsiaTheme="minorEastAsia"/>
        </w:rPr>
        <w:t xml:space="preserve"> abgekühlt werden.</w:t>
      </w:r>
      <w:r w:rsidR="006B2E41">
        <w:rPr>
          <w:rFonts w:eastAsiaTheme="minorEastAsia"/>
        </w:rPr>
        <w:t xml:space="preserve"> Dabei werden sie bei konstanter Temperatur einem externen Magnetfeld ausgesetzt, wodurch sich die </w:t>
      </w:r>
      <w:r w:rsidR="006B2E41" w:rsidRPr="002040C8">
        <w:rPr>
          <w:rFonts w:eastAsiaTheme="minorEastAsia"/>
          <w:b/>
          <w:bCs/>
        </w:rPr>
        <w:t>Spins</w:t>
      </w:r>
      <w:r w:rsidR="006B2E41">
        <w:rPr>
          <w:rFonts w:eastAsiaTheme="minorEastAsia"/>
        </w:rPr>
        <w:t xml:space="preserve"> ausrichten (</w:t>
      </w:r>
      <w:r w:rsidR="006B2E41" w:rsidRPr="002040C8">
        <w:rPr>
          <w:rFonts w:eastAsiaTheme="minorEastAsia"/>
          <w:b/>
          <w:bCs/>
        </w:rPr>
        <w:t>isotherme Magnetisierung</w:t>
      </w:r>
      <w:r w:rsidR="006B2E41">
        <w:rPr>
          <w:rFonts w:eastAsiaTheme="minorEastAsia"/>
        </w:rPr>
        <w:t>)</w:t>
      </w:r>
      <w:r w:rsidR="002040C8">
        <w:rPr>
          <w:rFonts w:eastAsiaTheme="minorEastAsia"/>
        </w:rPr>
        <w:t xml:space="preserve"> und die Entropie sinkt (das System ist geordnet, da alle Spins parallel stehen)</w:t>
      </w:r>
      <w:r w:rsidR="006B2E41">
        <w:rPr>
          <w:rFonts w:eastAsiaTheme="minorEastAsia"/>
        </w:rPr>
        <w:t>. Anschließend w</w:t>
      </w:r>
      <w:r w:rsidR="0012596C">
        <w:rPr>
          <w:rFonts w:eastAsiaTheme="minorEastAsia"/>
        </w:rPr>
        <w:t xml:space="preserve">ird das Magnetfeld entfernt (ausschalten des Magneten) und es kommt zu einer </w:t>
      </w:r>
      <w:r w:rsidR="0012596C" w:rsidRPr="002040C8">
        <w:rPr>
          <w:rFonts w:eastAsiaTheme="minorEastAsia"/>
          <w:b/>
          <w:bCs/>
        </w:rPr>
        <w:t>adiabatischen Entmagnetisierung</w:t>
      </w:r>
      <w:r w:rsidR="002040C8">
        <w:rPr>
          <w:rFonts w:eastAsiaTheme="minorEastAsia"/>
        </w:rPr>
        <w:t>, wodurch die Temperatur sinkt</w:t>
      </w:r>
      <w:r w:rsidR="0012596C">
        <w:rPr>
          <w:rFonts w:eastAsiaTheme="minorEastAsia"/>
        </w:rPr>
        <w:t xml:space="preserve">. </w:t>
      </w:r>
      <w:r w:rsidR="008417D2">
        <w:rPr>
          <w:rFonts w:eastAsiaTheme="minorEastAsia"/>
        </w:rPr>
        <w:t>So können</w:t>
      </w:r>
      <w:r w:rsidR="00B17A84">
        <w:rPr>
          <w:rFonts w:eastAsiaTheme="minorEastAsia"/>
        </w:rPr>
        <w:t xml:space="preserve">, mit Hilfe der </w:t>
      </w:r>
      <w:r w:rsidR="00B17A84" w:rsidRPr="00B17A84">
        <w:rPr>
          <w:rFonts w:eastAsiaTheme="minorEastAsia"/>
          <w:b/>
          <w:bCs/>
        </w:rPr>
        <w:t>Elektronenspins</w:t>
      </w:r>
      <w:r w:rsidR="00B17A84">
        <w:rPr>
          <w:rFonts w:eastAsiaTheme="minorEastAsia"/>
        </w:rPr>
        <w:t>,</w:t>
      </w:r>
      <w:r w:rsidR="008417D2">
        <w:rPr>
          <w:rFonts w:eastAsiaTheme="minorEastAsia"/>
        </w:rPr>
        <w:t xml:space="preserve"> Temperaturen bis zu </w:t>
      </w:r>
      <w:proofErr w:type="spellStart"/>
      <w:r w:rsidR="008417D2" w:rsidRPr="00B17A84">
        <w:rPr>
          <w:rFonts w:eastAsiaTheme="minorEastAsia"/>
          <w:b/>
          <w:bCs/>
        </w:rPr>
        <w:t>mK</w:t>
      </w:r>
      <w:proofErr w:type="spellEnd"/>
      <w:r w:rsidR="008417D2">
        <w:rPr>
          <w:rFonts w:eastAsiaTheme="minorEastAsia"/>
        </w:rPr>
        <w:t xml:space="preserve"> erreicht werden. Danach wiederholt man diesen Vorgang mit den </w:t>
      </w:r>
      <w:r w:rsidR="008417D2" w:rsidRPr="00B17A84">
        <w:rPr>
          <w:rFonts w:eastAsiaTheme="minorEastAsia"/>
          <w:b/>
          <w:bCs/>
        </w:rPr>
        <w:t>Kernspins</w:t>
      </w:r>
      <w:r w:rsidR="008417D2">
        <w:rPr>
          <w:rFonts w:eastAsiaTheme="minorEastAsia"/>
        </w:rPr>
        <w:t xml:space="preserve">. So können Temperaturen bis zu </w:t>
      </w:r>
      <w:r w:rsidR="008417D2" w:rsidRPr="00B17A84">
        <w:rPr>
          <w:rFonts w:eastAsiaTheme="minorEastAsia"/>
          <w:b/>
          <w:bCs/>
        </w:rPr>
        <w:t xml:space="preserve">0,1 </w:t>
      </w:r>
      <w:proofErr w:type="spellStart"/>
      <w:r w:rsidR="008417D2" w:rsidRPr="00B17A84">
        <w:rPr>
          <w:rFonts w:eastAsiaTheme="minorEastAsia" w:cstheme="minorHAnsi"/>
          <w:b/>
          <w:bCs/>
        </w:rPr>
        <w:t>μ</w:t>
      </w:r>
      <w:r w:rsidR="008417D2" w:rsidRPr="00B17A84">
        <w:rPr>
          <w:rFonts w:eastAsiaTheme="minorEastAsia"/>
          <w:b/>
          <w:bCs/>
        </w:rPr>
        <w:t>K</w:t>
      </w:r>
      <w:proofErr w:type="spellEnd"/>
      <w:r w:rsidR="008417D2">
        <w:rPr>
          <w:rFonts w:eastAsiaTheme="minorEastAsia"/>
        </w:rPr>
        <w:t xml:space="preserve"> erreicht werden. </w:t>
      </w:r>
      <w:r w:rsidR="005A7177">
        <w:rPr>
          <w:rFonts w:eastAsiaTheme="minorEastAsia"/>
        </w:rPr>
        <w:t>Ohne ins Detail zu gehen, ist in Abbildung 39 ersichtlich, dass so die Temperatur reduziert werden kann.</w:t>
      </w:r>
    </w:p>
    <w:p w14:paraId="01C122FA" w14:textId="77777777" w:rsidR="00D56106" w:rsidRDefault="00D56106" w:rsidP="00D56106">
      <w:pPr>
        <w:keepNext/>
        <w:jc w:val="center"/>
      </w:pPr>
      <w:r>
        <w:rPr>
          <w:rFonts w:eastAsiaTheme="minorEastAsia"/>
          <w:noProof/>
        </w:rPr>
        <w:drawing>
          <wp:inline distT="0" distB="0" distL="0" distR="0" wp14:anchorId="5E845343" wp14:editId="3715CC96">
            <wp:extent cx="2277745" cy="2094154"/>
            <wp:effectExtent l="0" t="0" r="825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81324" cy="2097445"/>
                    </a:xfrm>
                    <a:prstGeom prst="rect">
                      <a:avLst/>
                    </a:prstGeom>
                    <a:noFill/>
                    <a:ln>
                      <a:noFill/>
                    </a:ln>
                  </pic:spPr>
                </pic:pic>
              </a:graphicData>
            </a:graphic>
          </wp:inline>
        </w:drawing>
      </w:r>
    </w:p>
    <w:p w14:paraId="190384F7" w14:textId="33DA56D9" w:rsidR="00D56106" w:rsidRPr="00230BFF" w:rsidRDefault="00D56106" w:rsidP="00D56106">
      <w:pPr>
        <w:pStyle w:val="Beschriftung"/>
        <w:jc w:val="center"/>
        <w:rPr>
          <w:rFonts w:eastAsiaTheme="minorEastAsia"/>
        </w:rPr>
      </w:pPr>
      <w:r>
        <w:t xml:space="preserve">Abbildung </w:t>
      </w:r>
      <w:fldSimple w:instr=" SEQ Abbildung \* ARABIC ">
        <w:r>
          <w:rPr>
            <w:noProof/>
          </w:rPr>
          <w:t>39</w:t>
        </w:r>
      </w:fldSimple>
      <w:r>
        <w:t>, Magnetkühlung bei isobaren Bedingungen</w:t>
      </w:r>
    </w:p>
    <w:p w14:paraId="01D2492F" w14:textId="292E36D3" w:rsidR="007415B1" w:rsidRDefault="009E720A" w:rsidP="00EF3CA9">
      <w:pPr>
        <w:rPr>
          <w:rFonts w:eastAsiaTheme="minorEastAsia"/>
          <w:color w:val="000000" w:themeColor="text1"/>
        </w:rPr>
      </w:pPr>
      <w:r>
        <w:rPr>
          <w:rFonts w:eastAsiaTheme="minorEastAsia"/>
          <w:color w:val="000000" w:themeColor="text1"/>
        </w:rPr>
        <w:t xml:space="preserve"> </w:t>
      </w:r>
    </w:p>
    <w:p w14:paraId="06F375AB" w14:textId="77777777" w:rsidR="00BB427D" w:rsidRPr="00BB427D" w:rsidRDefault="00BB427D" w:rsidP="00833A52">
      <w:pPr>
        <w:rPr>
          <w:b/>
          <w:bCs/>
          <w:sz w:val="36"/>
          <w:szCs w:val="36"/>
          <w:lang w:val="de-DE"/>
        </w:rPr>
      </w:pPr>
    </w:p>
    <w:p w14:paraId="2311A478" w14:textId="77777777" w:rsidR="00BB427D" w:rsidRPr="00955B8C" w:rsidRDefault="00BB427D" w:rsidP="00BB427D">
      <w:pPr>
        <w:jc w:val="center"/>
        <w:rPr>
          <w:b/>
          <w:bCs/>
          <w:sz w:val="40"/>
          <w:szCs w:val="40"/>
          <w:lang w:val="de-DE"/>
        </w:rPr>
      </w:pPr>
    </w:p>
    <w:bookmarkEnd w:id="1"/>
    <w:p w14:paraId="5F948E0C" w14:textId="77777777" w:rsidR="00955B8C" w:rsidRPr="008F1BEE" w:rsidRDefault="00955B8C" w:rsidP="008F1BEE">
      <w:pPr>
        <w:jc w:val="both"/>
        <w:rPr>
          <w:lang w:val="de-DE"/>
        </w:rPr>
      </w:pPr>
    </w:p>
    <w:sectPr w:rsidR="00955B8C" w:rsidRPr="008F1BE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10A5"/>
    <w:multiLevelType w:val="multilevel"/>
    <w:tmpl w:val="8488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D003EE"/>
    <w:multiLevelType w:val="multilevel"/>
    <w:tmpl w:val="BECA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064F69"/>
    <w:multiLevelType w:val="multilevel"/>
    <w:tmpl w:val="75EC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793B04"/>
    <w:multiLevelType w:val="hybridMultilevel"/>
    <w:tmpl w:val="858A9A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68CC2AC6"/>
    <w:multiLevelType w:val="hybridMultilevel"/>
    <w:tmpl w:val="3D52C3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5109AD"/>
    <w:multiLevelType w:val="hybridMultilevel"/>
    <w:tmpl w:val="CA9079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EC304F4"/>
    <w:multiLevelType w:val="hybridMultilevel"/>
    <w:tmpl w:val="3D1AA26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6783C0B"/>
    <w:multiLevelType w:val="hybridMultilevel"/>
    <w:tmpl w:val="807A63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99919704">
    <w:abstractNumId w:val="3"/>
  </w:num>
  <w:num w:numId="2" w16cid:durableId="1378699237">
    <w:abstractNumId w:val="5"/>
  </w:num>
  <w:num w:numId="3" w16cid:durableId="1060178631">
    <w:abstractNumId w:val="0"/>
  </w:num>
  <w:num w:numId="4" w16cid:durableId="1588072222">
    <w:abstractNumId w:val="2"/>
  </w:num>
  <w:num w:numId="5" w16cid:durableId="792558916">
    <w:abstractNumId w:val="7"/>
  </w:num>
  <w:num w:numId="6" w16cid:durableId="34350264">
    <w:abstractNumId w:val="1"/>
  </w:num>
  <w:num w:numId="7" w16cid:durableId="1172791832">
    <w:abstractNumId w:val="4"/>
  </w:num>
  <w:num w:numId="8" w16cid:durableId="421074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01"/>
    <w:rsid w:val="000009C4"/>
    <w:rsid w:val="00001DC6"/>
    <w:rsid w:val="00001FA2"/>
    <w:rsid w:val="00004840"/>
    <w:rsid w:val="00006941"/>
    <w:rsid w:val="00006A7D"/>
    <w:rsid w:val="00006C07"/>
    <w:rsid w:val="00011424"/>
    <w:rsid w:val="000127AC"/>
    <w:rsid w:val="0001330B"/>
    <w:rsid w:val="00026254"/>
    <w:rsid w:val="00026290"/>
    <w:rsid w:val="00027BC5"/>
    <w:rsid w:val="00031765"/>
    <w:rsid w:val="00032881"/>
    <w:rsid w:val="00033683"/>
    <w:rsid w:val="00035832"/>
    <w:rsid w:val="00036462"/>
    <w:rsid w:val="00041EE2"/>
    <w:rsid w:val="00043362"/>
    <w:rsid w:val="00044942"/>
    <w:rsid w:val="00046FB9"/>
    <w:rsid w:val="00051142"/>
    <w:rsid w:val="00051F1E"/>
    <w:rsid w:val="00052D69"/>
    <w:rsid w:val="00054601"/>
    <w:rsid w:val="000548C8"/>
    <w:rsid w:val="00056B5E"/>
    <w:rsid w:val="00060A5A"/>
    <w:rsid w:val="00061A38"/>
    <w:rsid w:val="000620E9"/>
    <w:rsid w:val="000666D4"/>
    <w:rsid w:val="0007004E"/>
    <w:rsid w:val="0007284E"/>
    <w:rsid w:val="000729B7"/>
    <w:rsid w:val="000735F9"/>
    <w:rsid w:val="00075662"/>
    <w:rsid w:val="00077FD3"/>
    <w:rsid w:val="00090CD7"/>
    <w:rsid w:val="0009451F"/>
    <w:rsid w:val="00095214"/>
    <w:rsid w:val="00096F18"/>
    <w:rsid w:val="000A0369"/>
    <w:rsid w:val="000A3E96"/>
    <w:rsid w:val="000A4C7A"/>
    <w:rsid w:val="000A6F7A"/>
    <w:rsid w:val="000B1356"/>
    <w:rsid w:val="000B1E01"/>
    <w:rsid w:val="000B22BC"/>
    <w:rsid w:val="000B55BE"/>
    <w:rsid w:val="000B64CC"/>
    <w:rsid w:val="000B65CB"/>
    <w:rsid w:val="000C101C"/>
    <w:rsid w:val="000C2B30"/>
    <w:rsid w:val="000C3F8D"/>
    <w:rsid w:val="000C63C0"/>
    <w:rsid w:val="000D399D"/>
    <w:rsid w:val="000D5B82"/>
    <w:rsid w:val="000D6A48"/>
    <w:rsid w:val="000E0E18"/>
    <w:rsid w:val="000E1174"/>
    <w:rsid w:val="000E2E7E"/>
    <w:rsid w:val="000E3E96"/>
    <w:rsid w:val="000E44D0"/>
    <w:rsid w:val="000E4A0E"/>
    <w:rsid w:val="000E596E"/>
    <w:rsid w:val="000F00F1"/>
    <w:rsid w:val="000F1E69"/>
    <w:rsid w:val="000F4785"/>
    <w:rsid w:val="000F7286"/>
    <w:rsid w:val="000F7A80"/>
    <w:rsid w:val="001001FC"/>
    <w:rsid w:val="00101562"/>
    <w:rsid w:val="00101B1D"/>
    <w:rsid w:val="00104627"/>
    <w:rsid w:val="00104E8E"/>
    <w:rsid w:val="00106657"/>
    <w:rsid w:val="00110031"/>
    <w:rsid w:val="00113EB6"/>
    <w:rsid w:val="0011559A"/>
    <w:rsid w:val="001159C8"/>
    <w:rsid w:val="001161A3"/>
    <w:rsid w:val="00116B87"/>
    <w:rsid w:val="00116C2C"/>
    <w:rsid w:val="0011740F"/>
    <w:rsid w:val="00121614"/>
    <w:rsid w:val="0012355A"/>
    <w:rsid w:val="00124524"/>
    <w:rsid w:val="00125469"/>
    <w:rsid w:val="0012596C"/>
    <w:rsid w:val="00126AE2"/>
    <w:rsid w:val="00126E28"/>
    <w:rsid w:val="00127B5A"/>
    <w:rsid w:val="0013166E"/>
    <w:rsid w:val="00132693"/>
    <w:rsid w:val="0013393C"/>
    <w:rsid w:val="00135682"/>
    <w:rsid w:val="001419E1"/>
    <w:rsid w:val="00141BE4"/>
    <w:rsid w:val="00142E34"/>
    <w:rsid w:val="00150D03"/>
    <w:rsid w:val="00152A3D"/>
    <w:rsid w:val="00153892"/>
    <w:rsid w:val="00155308"/>
    <w:rsid w:val="001553D9"/>
    <w:rsid w:val="00156376"/>
    <w:rsid w:val="001609BE"/>
    <w:rsid w:val="00167AA5"/>
    <w:rsid w:val="00170354"/>
    <w:rsid w:val="00173BC1"/>
    <w:rsid w:val="00181655"/>
    <w:rsid w:val="00182231"/>
    <w:rsid w:val="0018388A"/>
    <w:rsid w:val="00187A0C"/>
    <w:rsid w:val="00187D85"/>
    <w:rsid w:val="00190C09"/>
    <w:rsid w:val="00190E5A"/>
    <w:rsid w:val="00192ABF"/>
    <w:rsid w:val="00194A28"/>
    <w:rsid w:val="00196567"/>
    <w:rsid w:val="001A1FFD"/>
    <w:rsid w:val="001A281C"/>
    <w:rsid w:val="001A3293"/>
    <w:rsid w:val="001B0CFF"/>
    <w:rsid w:val="001B1039"/>
    <w:rsid w:val="001C1280"/>
    <w:rsid w:val="001C1E71"/>
    <w:rsid w:val="001C342A"/>
    <w:rsid w:val="001C7DB8"/>
    <w:rsid w:val="001D3A4D"/>
    <w:rsid w:val="001D4C62"/>
    <w:rsid w:val="001E1C3C"/>
    <w:rsid w:val="001E24C4"/>
    <w:rsid w:val="001E31F7"/>
    <w:rsid w:val="001E37A9"/>
    <w:rsid w:val="001F0679"/>
    <w:rsid w:val="001F0B9E"/>
    <w:rsid w:val="001F737B"/>
    <w:rsid w:val="00200E4C"/>
    <w:rsid w:val="0020133D"/>
    <w:rsid w:val="00203F61"/>
    <w:rsid w:val="002040C8"/>
    <w:rsid w:val="00215EE9"/>
    <w:rsid w:val="00216228"/>
    <w:rsid w:val="00226FF1"/>
    <w:rsid w:val="00227FB2"/>
    <w:rsid w:val="00230BFF"/>
    <w:rsid w:val="00236D76"/>
    <w:rsid w:val="0024282A"/>
    <w:rsid w:val="00242EAC"/>
    <w:rsid w:val="00245E4B"/>
    <w:rsid w:val="0025043C"/>
    <w:rsid w:val="002519CB"/>
    <w:rsid w:val="002539FB"/>
    <w:rsid w:val="00256020"/>
    <w:rsid w:val="002600DF"/>
    <w:rsid w:val="00263952"/>
    <w:rsid w:val="00265AA0"/>
    <w:rsid w:val="00266EFB"/>
    <w:rsid w:val="00273D20"/>
    <w:rsid w:val="0027653E"/>
    <w:rsid w:val="00277388"/>
    <w:rsid w:val="00277B3A"/>
    <w:rsid w:val="00283155"/>
    <w:rsid w:val="00286544"/>
    <w:rsid w:val="002876C7"/>
    <w:rsid w:val="002A2662"/>
    <w:rsid w:val="002A6369"/>
    <w:rsid w:val="002B15F5"/>
    <w:rsid w:val="002B3218"/>
    <w:rsid w:val="002C08D6"/>
    <w:rsid w:val="002C1960"/>
    <w:rsid w:val="002C43C7"/>
    <w:rsid w:val="002D1201"/>
    <w:rsid w:val="002E0E5C"/>
    <w:rsid w:val="002E0F63"/>
    <w:rsid w:val="002E53B4"/>
    <w:rsid w:val="002E570C"/>
    <w:rsid w:val="002F05D0"/>
    <w:rsid w:val="002F352D"/>
    <w:rsid w:val="0030160D"/>
    <w:rsid w:val="0030367B"/>
    <w:rsid w:val="00314F9A"/>
    <w:rsid w:val="00317C01"/>
    <w:rsid w:val="00331C0F"/>
    <w:rsid w:val="00332520"/>
    <w:rsid w:val="00332925"/>
    <w:rsid w:val="00332AA8"/>
    <w:rsid w:val="00333E0B"/>
    <w:rsid w:val="00334092"/>
    <w:rsid w:val="00336A60"/>
    <w:rsid w:val="00340660"/>
    <w:rsid w:val="003408D3"/>
    <w:rsid w:val="00341673"/>
    <w:rsid w:val="0034199F"/>
    <w:rsid w:val="00342359"/>
    <w:rsid w:val="00350335"/>
    <w:rsid w:val="00351642"/>
    <w:rsid w:val="0035237A"/>
    <w:rsid w:val="00355293"/>
    <w:rsid w:val="00355357"/>
    <w:rsid w:val="00360E54"/>
    <w:rsid w:val="00361EFA"/>
    <w:rsid w:val="00365B6A"/>
    <w:rsid w:val="00371694"/>
    <w:rsid w:val="003744DC"/>
    <w:rsid w:val="00374A57"/>
    <w:rsid w:val="003777EC"/>
    <w:rsid w:val="00382618"/>
    <w:rsid w:val="00382886"/>
    <w:rsid w:val="00382EAD"/>
    <w:rsid w:val="0038325C"/>
    <w:rsid w:val="003845F7"/>
    <w:rsid w:val="00384FDB"/>
    <w:rsid w:val="003860C4"/>
    <w:rsid w:val="00387EFA"/>
    <w:rsid w:val="00392297"/>
    <w:rsid w:val="003949AF"/>
    <w:rsid w:val="00396DB0"/>
    <w:rsid w:val="003A3693"/>
    <w:rsid w:val="003A4E7A"/>
    <w:rsid w:val="003A6497"/>
    <w:rsid w:val="003B50E3"/>
    <w:rsid w:val="003B7349"/>
    <w:rsid w:val="003C032C"/>
    <w:rsid w:val="003C21D4"/>
    <w:rsid w:val="003C47A1"/>
    <w:rsid w:val="003C5807"/>
    <w:rsid w:val="003C601B"/>
    <w:rsid w:val="003D014B"/>
    <w:rsid w:val="003D30C2"/>
    <w:rsid w:val="003D4C7E"/>
    <w:rsid w:val="003D57DF"/>
    <w:rsid w:val="003D6415"/>
    <w:rsid w:val="003D6B5A"/>
    <w:rsid w:val="003E210A"/>
    <w:rsid w:val="003E37A7"/>
    <w:rsid w:val="003F2C71"/>
    <w:rsid w:val="00403685"/>
    <w:rsid w:val="00404A53"/>
    <w:rsid w:val="00406C2D"/>
    <w:rsid w:val="00413BA8"/>
    <w:rsid w:val="0042084F"/>
    <w:rsid w:val="0042339A"/>
    <w:rsid w:val="00424FBC"/>
    <w:rsid w:val="004301AB"/>
    <w:rsid w:val="0043450A"/>
    <w:rsid w:val="004368D8"/>
    <w:rsid w:val="004400E3"/>
    <w:rsid w:val="00441CDB"/>
    <w:rsid w:val="004471EC"/>
    <w:rsid w:val="00451AF4"/>
    <w:rsid w:val="00452618"/>
    <w:rsid w:val="00463D17"/>
    <w:rsid w:val="004651DD"/>
    <w:rsid w:val="00465853"/>
    <w:rsid w:val="004672DB"/>
    <w:rsid w:val="00470E0F"/>
    <w:rsid w:val="00473B88"/>
    <w:rsid w:val="00482187"/>
    <w:rsid w:val="00483E98"/>
    <w:rsid w:val="0048415A"/>
    <w:rsid w:val="00486966"/>
    <w:rsid w:val="00493380"/>
    <w:rsid w:val="0049377B"/>
    <w:rsid w:val="0049462C"/>
    <w:rsid w:val="004957A7"/>
    <w:rsid w:val="004976D3"/>
    <w:rsid w:val="004979FC"/>
    <w:rsid w:val="004A352B"/>
    <w:rsid w:val="004A4293"/>
    <w:rsid w:val="004A74C0"/>
    <w:rsid w:val="004B235A"/>
    <w:rsid w:val="004B38F1"/>
    <w:rsid w:val="004B4B02"/>
    <w:rsid w:val="004B5454"/>
    <w:rsid w:val="004B6EFA"/>
    <w:rsid w:val="004B7EA2"/>
    <w:rsid w:val="004C0594"/>
    <w:rsid w:val="004D7D6D"/>
    <w:rsid w:val="004E3D22"/>
    <w:rsid w:val="004E41EC"/>
    <w:rsid w:val="004E4BAF"/>
    <w:rsid w:val="004E5614"/>
    <w:rsid w:val="004E5FE1"/>
    <w:rsid w:val="004E722A"/>
    <w:rsid w:val="004F0409"/>
    <w:rsid w:val="004F1B3E"/>
    <w:rsid w:val="004F1BB2"/>
    <w:rsid w:val="004F2988"/>
    <w:rsid w:val="004F47FD"/>
    <w:rsid w:val="004F78EC"/>
    <w:rsid w:val="004F7A4D"/>
    <w:rsid w:val="005005CF"/>
    <w:rsid w:val="00500EFA"/>
    <w:rsid w:val="00503337"/>
    <w:rsid w:val="005042D6"/>
    <w:rsid w:val="005058A2"/>
    <w:rsid w:val="00512A96"/>
    <w:rsid w:val="0051309A"/>
    <w:rsid w:val="00513FD7"/>
    <w:rsid w:val="00517E70"/>
    <w:rsid w:val="00520036"/>
    <w:rsid w:val="00522A9B"/>
    <w:rsid w:val="0052422C"/>
    <w:rsid w:val="00524955"/>
    <w:rsid w:val="0053251B"/>
    <w:rsid w:val="00534893"/>
    <w:rsid w:val="00534BDF"/>
    <w:rsid w:val="0054170A"/>
    <w:rsid w:val="00552573"/>
    <w:rsid w:val="00553DCA"/>
    <w:rsid w:val="005577CA"/>
    <w:rsid w:val="00565A5E"/>
    <w:rsid w:val="00567F9D"/>
    <w:rsid w:val="00572AF2"/>
    <w:rsid w:val="00575E56"/>
    <w:rsid w:val="00576D1E"/>
    <w:rsid w:val="005778AE"/>
    <w:rsid w:val="00581EDA"/>
    <w:rsid w:val="00583F59"/>
    <w:rsid w:val="005869A7"/>
    <w:rsid w:val="00591294"/>
    <w:rsid w:val="00592FF5"/>
    <w:rsid w:val="0059307A"/>
    <w:rsid w:val="005A5CDF"/>
    <w:rsid w:val="005A6766"/>
    <w:rsid w:val="005A7177"/>
    <w:rsid w:val="005B0E3F"/>
    <w:rsid w:val="005B3815"/>
    <w:rsid w:val="005B38A6"/>
    <w:rsid w:val="005B4A5A"/>
    <w:rsid w:val="005B4B1F"/>
    <w:rsid w:val="005B5F21"/>
    <w:rsid w:val="005C37BC"/>
    <w:rsid w:val="005C4570"/>
    <w:rsid w:val="005D4E3A"/>
    <w:rsid w:val="005D6BCE"/>
    <w:rsid w:val="005D7ACC"/>
    <w:rsid w:val="005D7FF3"/>
    <w:rsid w:val="005F0D70"/>
    <w:rsid w:val="005F3237"/>
    <w:rsid w:val="005F447F"/>
    <w:rsid w:val="005F4848"/>
    <w:rsid w:val="005F6F0B"/>
    <w:rsid w:val="005F7B4D"/>
    <w:rsid w:val="00601637"/>
    <w:rsid w:val="006022B0"/>
    <w:rsid w:val="0060328F"/>
    <w:rsid w:val="00604837"/>
    <w:rsid w:val="00605503"/>
    <w:rsid w:val="006068F3"/>
    <w:rsid w:val="00607F00"/>
    <w:rsid w:val="00614AF2"/>
    <w:rsid w:val="006224CE"/>
    <w:rsid w:val="00624F75"/>
    <w:rsid w:val="0063307B"/>
    <w:rsid w:val="00633F07"/>
    <w:rsid w:val="00635461"/>
    <w:rsid w:val="00637A9A"/>
    <w:rsid w:val="00645B09"/>
    <w:rsid w:val="006463C3"/>
    <w:rsid w:val="0065069C"/>
    <w:rsid w:val="00653948"/>
    <w:rsid w:val="00653DEB"/>
    <w:rsid w:val="006548A9"/>
    <w:rsid w:val="00655B57"/>
    <w:rsid w:val="006567EC"/>
    <w:rsid w:val="00656D31"/>
    <w:rsid w:val="00656D9A"/>
    <w:rsid w:val="00660892"/>
    <w:rsid w:val="00667EB4"/>
    <w:rsid w:val="00672DF7"/>
    <w:rsid w:val="00676F68"/>
    <w:rsid w:val="00677A9C"/>
    <w:rsid w:val="00680EE9"/>
    <w:rsid w:val="00691B55"/>
    <w:rsid w:val="006A1804"/>
    <w:rsid w:val="006A2796"/>
    <w:rsid w:val="006A5A1E"/>
    <w:rsid w:val="006A62DA"/>
    <w:rsid w:val="006A771B"/>
    <w:rsid w:val="006A7952"/>
    <w:rsid w:val="006B0177"/>
    <w:rsid w:val="006B2E41"/>
    <w:rsid w:val="006B6DF5"/>
    <w:rsid w:val="006C0F0A"/>
    <w:rsid w:val="006C2213"/>
    <w:rsid w:val="006C48D6"/>
    <w:rsid w:val="006C59FA"/>
    <w:rsid w:val="006C7FF3"/>
    <w:rsid w:val="006D2F7F"/>
    <w:rsid w:val="006D4123"/>
    <w:rsid w:val="006D4CAB"/>
    <w:rsid w:val="006E0AAE"/>
    <w:rsid w:val="006E2CF4"/>
    <w:rsid w:val="006F11A6"/>
    <w:rsid w:val="006F1E16"/>
    <w:rsid w:val="006F31B1"/>
    <w:rsid w:val="006F3C2E"/>
    <w:rsid w:val="006F56E7"/>
    <w:rsid w:val="006F5B07"/>
    <w:rsid w:val="006F6D9F"/>
    <w:rsid w:val="00705BDE"/>
    <w:rsid w:val="0070636E"/>
    <w:rsid w:val="00707B67"/>
    <w:rsid w:val="00710376"/>
    <w:rsid w:val="00717D70"/>
    <w:rsid w:val="0072068A"/>
    <w:rsid w:val="00722C6F"/>
    <w:rsid w:val="00724E3A"/>
    <w:rsid w:val="00725204"/>
    <w:rsid w:val="00727984"/>
    <w:rsid w:val="00730CBC"/>
    <w:rsid w:val="00736318"/>
    <w:rsid w:val="00737B6E"/>
    <w:rsid w:val="007415B1"/>
    <w:rsid w:val="007421F6"/>
    <w:rsid w:val="0074389D"/>
    <w:rsid w:val="00743F56"/>
    <w:rsid w:val="0074411D"/>
    <w:rsid w:val="0074426F"/>
    <w:rsid w:val="007536A1"/>
    <w:rsid w:val="007604AC"/>
    <w:rsid w:val="00761F45"/>
    <w:rsid w:val="00762D22"/>
    <w:rsid w:val="00764CE7"/>
    <w:rsid w:val="00767645"/>
    <w:rsid w:val="00773C55"/>
    <w:rsid w:val="00774199"/>
    <w:rsid w:val="00774EA1"/>
    <w:rsid w:val="00782728"/>
    <w:rsid w:val="00785D35"/>
    <w:rsid w:val="0079096A"/>
    <w:rsid w:val="0079283D"/>
    <w:rsid w:val="00792EE6"/>
    <w:rsid w:val="007939BA"/>
    <w:rsid w:val="00794959"/>
    <w:rsid w:val="00795FCD"/>
    <w:rsid w:val="007969B9"/>
    <w:rsid w:val="007970BD"/>
    <w:rsid w:val="007A30EE"/>
    <w:rsid w:val="007A4508"/>
    <w:rsid w:val="007A5587"/>
    <w:rsid w:val="007A6FE4"/>
    <w:rsid w:val="007B17F7"/>
    <w:rsid w:val="007B450D"/>
    <w:rsid w:val="007B45E7"/>
    <w:rsid w:val="007B4CC1"/>
    <w:rsid w:val="007C3C36"/>
    <w:rsid w:val="007C6CA0"/>
    <w:rsid w:val="007C72D3"/>
    <w:rsid w:val="007D041A"/>
    <w:rsid w:val="007D1193"/>
    <w:rsid w:val="007D55E1"/>
    <w:rsid w:val="007D6ED3"/>
    <w:rsid w:val="007D75F8"/>
    <w:rsid w:val="007D7EA8"/>
    <w:rsid w:val="007E12AD"/>
    <w:rsid w:val="007E5E6C"/>
    <w:rsid w:val="007E781E"/>
    <w:rsid w:val="007F1F09"/>
    <w:rsid w:val="007F4663"/>
    <w:rsid w:val="007F56A2"/>
    <w:rsid w:val="007F646D"/>
    <w:rsid w:val="008020A6"/>
    <w:rsid w:val="008031B1"/>
    <w:rsid w:val="00803748"/>
    <w:rsid w:val="00803FF1"/>
    <w:rsid w:val="00804866"/>
    <w:rsid w:val="0080522F"/>
    <w:rsid w:val="00806139"/>
    <w:rsid w:val="0081187C"/>
    <w:rsid w:val="0081470F"/>
    <w:rsid w:val="0081689F"/>
    <w:rsid w:val="008171EE"/>
    <w:rsid w:val="00822CE5"/>
    <w:rsid w:val="00823843"/>
    <w:rsid w:val="00824E4F"/>
    <w:rsid w:val="00826583"/>
    <w:rsid w:val="008318B7"/>
    <w:rsid w:val="00833A52"/>
    <w:rsid w:val="0083516B"/>
    <w:rsid w:val="00835468"/>
    <w:rsid w:val="00836278"/>
    <w:rsid w:val="00837DF7"/>
    <w:rsid w:val="008417D2"/>
    <w:rsid w:val="00850E54"/>
    <w:rsid w:val="00852DCD"/>
    <w:rsid w:val="00854090"/>
    <w:rsid w:val="00861534"/>
    <w:rsid w:val="00867BB0"/>
    <w:rsid w:val="00871978"/>
    <w:rsid w:val="00875A61"/>
    <w:rsid w:val="00877DCF"/>
    <w:rsid w:val="008803B5"/>
    <w:rsid w:val="00882AEC"/>
    <w:rsid w:val="00884F20"/>
    <w:rsid w:val="008862AA"/>
    <w:rsid w:val="00887ED0"/>
    <w:rsid w:val="00892275"/>
    <w:rsid w:val="008945AF"/>
    <w:rsid w:val="00895F0C"/>
    <w:rsid w:val="00895F92"/>
    <w:rsid w:val="00896C52"/>
    <w:rsid w:val="008979AE"/>
    <w:rsid w:val="008A0A4F"/>
    <w:rsid w:val="008A33A1"/>
    <w:rsid w:val="008A3AEB"/>
    <w:rsid w:val="008A4EBD"/>
    <w:rsid w:val="008A5611"/>
    <w:rsid w:val="008A78F6"/>
    <w:rsid w:val="008B1284"/>
    <w:rsid w:val="008B1FD5"/>
    <w:rsid w:val="008B2B4B"/>
    <w:rsid w:val="008B4AC9"/>
    <w:rsid w:val="008B5237"/>
    <w:rsid w:val="008B52F1"/>
    <w:rsid w:val="008D40F7"/>
    <w:rsid w:val="008E0C1A"/>
    <w:rsid w:val="008E6423"/>
    <w:rsid w:val="008F1BEE"/>
    <w:rsid w:val="008F5AA7"/>
    <w:rsid w:val="008F6A16"/>
    <w:rsid w:val="00901883"/>
    <w:rsid w:val="0090271F"/>
    <w:rsid w:val="00902731"/>
    <w:rsid w:val="00903921"/>
    <w:rsid w:val="009046FB"/>
    <w:rsid w:val="0090746B"/>
    <w:rsid w:val="00907BF3"/>
    <w:rsid w:val="00907E31"/>
    <w:rsid w:val="009125F8"/>
    <w:rsid w:val="00915060"/>
    <w:rsid w:val="0091662E"/>
    <w:rsid w:val="0092047F"/>
    <w:rsid w:val="00920CB5"/>
    <w:rsid w:val="0092163D"/>
    <w:rsid w:val="009235AB"/>
    <w:rsid w:val="00923DC5"/>
    <w:rsid w:val="0093072D"/>
    <w:rsid w:val="00934029"/>
    <w:rsid w:val="0093540C"/>
    <w:rsid w:val="009417BE"/>
    <w:rsid w:val="00944334"/>
    <w:rsid w:val="00955B8C"/>
    <w:rsid w:val="009571C9"/>
    <w:rsid w:val="00963AF9"/>
    <w:rsid w:val="009646C0"/>
    <w:rsid w:val="0096608B"/>
    <w:rsid w:val="00970F8C"/>
    <w:rsid w:val="00974C45"/>
    <w:rsid w:val="00975404"/>
    <w:rsid w:val="00975AFD"/>
    <w:rsid w:val="00980E59"/>
    <w:rsid w:val="00981CA5"/>
    <w:rsid w:val="0098443D"/>
    <w:rsid w:val="009858E0"/>
    <w:rsid w:val="00990A3B"/>
    <w:rsid w:val="009A558D"/>
    <w:rsid w:val="009B1114"/>
    <w:rsid w:val="009B3780"/>
    <w:rsid w:val="009B43C7"/>
    <w:rsid w:val="009B4BFF"/>
    <w:rsid w:val="009B7C71"/>
    <w:rsid w:val="009C2FFE"/>
    <w:rsid w:val="009C3640"/>
    <w:rsid w:val="009C3F5E"/>
    <w:rsid w:val="009C64EC"/>
    <w:rsid w:val="009C7693"/>
    <w:rsid w:val="009C7701"/>
    <w:rsid w:val="009D4239"/>
    <w:rsid w:val="009D4C60"/>
    <w:rsid w:val="009E2E14"/>
    <w:rsid w:val="009E720A"/>
    <w:rsid w:val="009F0389"/>
    <w:rsid w:val="009F1409"/>
    <w:rsid w:val="009F2F96"/>
    <w:rsid w:val="009F5CC3"/>
    <w:rsid w:val="00A04CE9"/>
    <w:rsid w:val="00A060E3"/>
    <w:rsid w:val="00A15FCB"/>
    <w:rsid w:val="00A245A8"/>
    <w:rsid w:val="00A306C1"/>
    <w:rsid w:val="00A31A6A"/>
    <w:rsid w:val="00A329BE"/>
    <w:rsid w:val="00A33B97"/>
    <w:rsid w:val="00A35873"/>
    <w:rsid w:val="00A44A76"/>
    <w:rsid w:val="00A464D5"/>
    <w:rsid w:val="00A512A0"/>
    <w:rsid w:val="00A5133A"/>
    <w:rsid w:val="00A561A5"/>
    <w:rsid w:val="00A57BDD"/>
    <w:rsid w:val="00A608DB"/>
    <w:rsid w:val="00A60C20"/>
    <w:rsid w:val="00A63926"/>
    <w:rsid w:val="00A645DF"/>
    <w:rsid w:val="00A64967"/>
    <w:rsid w:val="00A72056"/>
    <w:rsid w:val="00A73DA9"/>
    <w:rsid w:val="00A80239"/>
    <w:rsid w:val="00A805B4"/>
    <w:rsid w:val="00A82A94"/>
    <w:rsid w:val="00A86D6F"/>
    <w:rsid w:val="00A86FBB"/>
    <w:rsid w:val="00A9334A"/>
    <w:rsid w:val="00A93D6B"/>
    <w:rsid w:val="00A9446F"/>
    <w:rsid w:val="00A97D0F"/>
    <w:rsid w:val="00AA036A"/>
    <w:rsid w:val="00AA72B8"/>
    <w:rsid w:val="00AA7394"/>
    <w:rsid w:val="00AB214D"/>
    <w:rsid w:val="00AB3CEA"/>
    <w:rsid w:val="00AB561D"/>
    <w:rsid w:val="00AB6468"/>
    <w:rsid w:val="00AB7994"/>
    <w:rsid w:val="00AC1798"/>
    <w:rsid w:val="00AC67AD"/>
    <w:rsid w:val="00AD0A7B"/>
    <w:rsid w:val="00AD1F77"/>
    <w:rsid w:val="00AD484F"/>
    <w:rsid w:val="00AD5247"/>
    <w:rsid w:val="00AE0780"/>
    <w:rsid w:val="00AE3CBC"/>
    <w:rsid w:val="00AE6405"/>
    <w:rsid w:val="00AF2ADC"/>
    <w:rsid w:val="00AF357E"/>
    <w:rsid w:val="00AF36BE"/>
    <w:rsid w:val="00AF50F1"/>
    <w:rsid w:val="00AF5C09"/>
    <w:rsid w:val="00B062A7"/>
    <w:rsid w:val="00B124F8"/>
    <w:rsid w:val="00B13B06"/>
    <w:rsid w:val="00B177E8"/>
    <w:rsid w:val="00B17A84"/>
    <w:rsid w:val="00B205FB"/>
    <w:rsid w:val="00B27498"/>
    <w:rsid w:val="00B3303C"/>
    <w:rsid w:val="00B34849"/>
    <w:rsid w:val="00B37B08"/>
    <w:rsid w:val="00B452F0"/>
    <w:rsid w:val="00B5529F"/>
    <w:rsid w:val="00B6160A"/>
    <w:rsid w:val="00B61ADF"/>
    <w:rsid w:val="00B64BED"/>
    <w:rsid w:val="00B654F1"/>
    <w:rsid w:val="00B67DE6"/>
    <w:rsid w:val="00B71200"/>
    <w:rsid w:val="00B73AC8"/>
    <w:rsid w:val="00B76281"/>
    <w:rsid w:val="00B82142"/>
    <w:rsid w:val="00B84352"/>
    <w:rsid w:val="00B853F7"/>
    <w:rsid w:val="00B8621F"/>
    <w:rsid w:val="00B92952"/>
    <w:rsid w:val="00B93F9A"/>
    <w:rsid w:val="00B9673D"/>
    <w:rsid w:val="00B96C4B"/>
    <w:rsid w:val="00B9711B"/>
    <w:rsid w:val="00BA0AA3"/>
    <w:rsid w:val="00BA0DD5"/>
    <w:rsid w:val="00BA7516"/>
    <w:rsid w:val="00BA7FDA"/>
    <w:rsid w:val="00BB01EB"/>
    <w:rsid w:val="00BB427D"/>
    <w:rsid w:val="00BB5239"/>
    <w:rsid w:val="00BB545A"/>
    <w:rsid w:val="00BB6543"/>
    <w:rsid w:val="00BB7111"/>
    <w:rsid w:val="00BB7754"/>
    <w:rsid w:val="00BB7BCD"/>
    <w:rsid w:val="00BC3B27"/>
    <w:rsid w:val="00BC49D0"/>
    <w:rsid w:val="00BC6C2B"/>
    <w:rsid w:val="00BC6F8C"/>
    <w:rsid w:val="00BC7E01"/>
    <w:rsid w:val="00BD102E"/>
    <w:rsid w:val="00BD4559"/>
    <w:rsid w:val="00BE1427"/>
    <w:rsid w:val="00BE5189"/>
    <w:rsid w:val="00BF0A70"/>
    <w:rsid w:val="00BF1C82"/>
    <w:rsid w:val="00BF26F0"/>
    <w:rsid w:val="00BF3565"/>
    <w:rsid w:val="00BF6BFA"/>
    <w:rsid w:val="00C0026D"/>
    <w:rsid w:val="00C00727"/>
    <w:rsid w:val="00C00DCA"/>
    <w:rsid w:val="00C0106C"/>
    <w:rsid w:val="00C02CEA"/>
    <w:rsid w:val="00C0474C"/>
    <w:rsid w:val="00C10EFD"/>
    <w:rsid w:val="00C13B2D"/>
    <w:rsid w:val="00C17339"/>
    <w:rsid w:val="00C24315"/>
    <w:rsid w:val="00C248D5"/>
    <w:rsid w:val="00C31E03"/>
    <w:rsid w:val="00C33D25"/>
    <w:rsid w:val="00C51307"/>
    <w:rsid w:val="00C519DB"/>
    <w:rsid w:val="00C56055"/>
    <w:rsid w:val="00C56237"/>
    <w:rsid w:val="00C60A2D"/>
    <w:rsid w:val="00C63564"/>
    <w:rsid w:val="00C66983"/>
    <w:rsid w:val="00C66A27"/>
    <w:rsid w:val="00C706D7"/>
    <w:rsid w:val="00C748E8"/>
    <w:rsid w:val="00C815EF"/>
    <w:rsid w:val="00C819C0"/>
    <w:rsid w:val="00C82614"/>
    <w:rsid w:val="00C84892"/>
    <w:rsid w:val="00C8531C"/>
    <w:rsid w:val="00C873FF"/>
    <w:rsid w:val="00C94FCE"/>
    <w:rsid w:val="00C9669B"/>
    <w:rsid w:val="00CA2698"/>
    <w:rsid w:val="00CA453D"/>
    <w:rsid w:val="00CA4C60"/>
    <w:rsid w:val="00CA5808"/>
    <w:rsid w:val="00CB2703"/>
    <w:rsid w:val="00CC112D"/>
    <w:rsid w:val="00CC66B3"/>
    <w:rsid w:val="00CC71B3"/>
    <w:rsid w:val="00CD0481"/>
    <w:rsid w:val="00CD0A52"/>
    <w:rsid w:val="00CD1BA6"/>
    <w:rsid w:val="00CD33C5"/>
    <w:rsid w:val="00CD4E23"/>
    <w:rsid w:val="00CE0155"/>
    <w:rsid w:val="00CE2AC9"/>
    <w:rsid w:val="00CE4590"/>
    <w:rsid w:val="00CE4B22"/>
    <w:rsid w:val="00CE63D6"/>
    <w:rsid w:val="00CE77E9"/>
    <w:rsid w:val="00CE785B"/>
    <w:rsid w:val="00CF13C8"/>
    <w:rsid w:val="00CF15E8"/>
    <w:rsid w:val="00CF53F4"/>
    <w:rsid w:val="00D05D09"/>
    <w:rsid w:val="00D1132A"/>
    <w:rsid w:val="00D1547B"/>
    <w:rsid w:val="00D15C9C"/>
    <w:rsid w:val="00D169D2"/>
    <w:rsid w:val="00D16F74"/>
    <w:rsid w:val="00D21838"/>
    <w:rsid w:val="00D259E5"/>
    <w:rsid w:val="00D25B0C"/>
    <w:rsid w:val="00D30422"/>
    <w:rsid w:val="00D42D36"/>
    <w:rsid w:val="00D50939"/>
    <w:rsid w:val="00D50E79"/>
    <w:rsid w:val="00D50E95"/>
    <w:rsid w:val="00D510F2"/>
    <w:rsid w:val="00D5424D"/>
    <w:rsid w:val="00D56106"/>
    <w:rsid w:val="00D676BF"/>
    <w:rsid w:val="00D677DE"/>
    <w:rsid w:val="00D67E86"/>
    <w:rsid w:val="00D7135F"/>
    <w:rsid w:val="00D737F3"/>
    <w:rsid w:val="00D81737"/>
    <w:rsid w:val="00D81FEF"/>
    <w:rsid w:val="00D849B4"/>
    <w:rsid w:val="00D90BCC"/>
    <w:rsid w:val="00D933D9"/>
    <w:rsid w:val="00D93E3E"/>
    <w:rsid w:val="00D940AF"/>
    <w:rsid w:val="00D956C0"/>
    <w:rsid w:val="00D969C8"/>
    <w:rsid w:val="00DB05DD"/>
    <w:rsid w:val="00DB08CC"/>
    <w:rsid w:val="00DB7344"/>
    <w:rsid w:val="00DC11BF"/>
    <w:rsid w:val="00DC13C6"/>
    <w:rsid w:val="00DC3249"/>
    <w:rsid w:val="00DC59A6"/>
    <w:rsid w:val="00DC7443"/>
    <w:rsid w:val="00DE3A86"/>
    <w:rsid w:val="00DE5D83"/>
    <w:rsid w:val="00E00585"/>
    <w:rsid w:val="00E035AA"/>
    <w:rsid w:val="00E040F9"/>
    <w:rsid w:val="00E06AF3"/>
    <w:rsid w:val="00E12489"/>
    <w:rsid w:val="00E12A15"/>
    <w:rsid w:val="00E14D4F"/>
    <w:rsid w:val="00E166EA"/>
    <w:rsid w:val="00E21DBA"/>
    <w:rsid w:val="00E21FBB"/>
    <w:rsid w:val="00E24404"/>
    <w:rsid w:val="00E26B20"/>
    <w:rsid w:val="00E26EBE"/>
    <w:rsid w:val="00E27ACA"/>
    <w:rsid w:val="00E30C0E"/>
    <w:rsid w:val="00E31BAA"/>
    <w:rsid w:val="00E31D51"/>
    <w:rsid w:val="00E366B5"/>
    <w:rsid w:val="00E41286"/>
    <w:rsid w:val="00E41F14"/>
    <w:rsid w:val="00E421B2"/>
    <w:rsid w:val="00E423C5"/>
    <w:rsid w:val="00E45786"/>
    <w:rsid w:val="00E52A84"/>
    <w:rsid w:val="00E553A0"/>
    <w:rsid w:val="00E607A4"/>
    <w:rsid w:val="00E612B9"/>
    <w:rsid w:val="00E6353A"/>
    <w:rsid w:val="00E636E9"/>
    <w:rsid w:val="00E63A12"/>
    <w:rsid w:val="00E65820"/>
    <w:rsid w:val="00E67200"/>
    <w:rsid w:val="00E70C31"/>
    <w:rsid w:val="00E71AD6"/>
    <w:rsid w:val="00E75BD3"/>
    <w:rsid w:val="00E769F3"/>
    <w:rsid w:val="00E80FF7"/>
    <w:rsid w:val="00E937B5"/>
    <w:rsid w:val="00E93E1F"/>
    <w:rsid w:val="00E952F5"/>
    <w:rsid w:val="00E97DC2"/>
    <w:rsid w:val="00EA3172"/>
    <w:rsid w:val="00EA389F"/>
    <w:rsid w:val="00EA6897"/>
    <w:rsid w:val="00EB4F28"/>
    <w:rsid w:val="00EB5BE1"/>
    <w:rsid w:val="00EB6FB2"/>
    <w:rsid w:val="00EB7102"/>
    <w:rsid w:val="00ED184C"/>
    <w:rsid w:val="00ED1D3A"/>
    <w:rsid w:val="00ED2753"/>
    <w:rsid w:val="00EE395B"/>
    <w:rsid w:val="00EE5085"/>
    <w:rsid w:val="00EF3CA9"/>
    <w:rsid w:val="00EF3CDE"/>
    <w:rsid w:val="00EF7CE6"/>
    <w:rsid w:val="00F02DF7"/>
    <w:rsid w:val="00F03C82"/>
    <w:rsid w:val="00F0448A"/>
    <w:rsid w:val="00F044BD"/>
    <w:rsid w:val="00F05200"/>
    <w:rsid w:val="00F1074E"/>
    <w:rsid w:val="00F11596"/>
    <w:rsid w:val="00F12854"/>
    <w:rsid w:val="00F13237"/>
    <w:rsid w:val="00F13ABD"/>
    <w:rsid w:val="00F14E16"/>
    <w:rsid w:val="00F16535"/>
    <w:rsid w:val="00F16BDD"/>
    <w:rsid w:val="00F20484"/>
    <w:rsid w:val="00F26194"/>
    <w:rsid w:val="00F26831"/>
    <w:rsid w:val="00F278A4"/>
    <w:rsid w:val="00F327CC"/>
    <w:rsid w:val="00F33479"/>
    <w:rsid w:val="00F3452F"/>
    <w:rsid w:val="00F3560C"/>
    <w:rsid w:val="00F37D1D"/>
    <w:rsid w:val="00F42EC6"/>
    <w:rsid w:val="00F5155D"/>
    <w:rsid w:val="00F52AFC"/>
    <w:rsid w:val="00F52E64"/>
    <w:rsid w:val="00F5638A"/>
    <w:rsid w:val="00F60B90"/>
    <w:rsid w:val="00F60D50"/>
    <w:rsid w:val="00F62542"/>
    <w:rsid w:val="00F71C57"/>
    <w:rsid w:val="00F72BF1"/>
    <w:rsid w:val="00F762C1"/>
    <w:rsid w:val="00F8210D"/>
    <w:rsid w:val="00F863BB"/>
    <w:rsid w:val="00F86D7C"/>
    <w:rsid w:val="00F86DB0"/>
    <w:rsid w:val="00F93611"/>
    <w:rsid w:val="00F952A6"/>
    <w:rsid w:val="00F9673E"/>
    <w:rsid w:val="00FA0486"/>
    <w:rsid w:val="00FA0669"/>
    <w:rsid w:val="00FB14E6"/>
    <w:rsid w:val="00FB1870"/>
    <w:rsid w:val="00FB210C"/>
    <w:rsid w:val="00FB30A3"/>
    <w:rsid w:val="00FB5426"/>
    <w:rsid w:val="00FC051C"/>
    <w:rsid w:val="00FC14E2"/>
    <w:rsid w:val="00FC34C7"/>
    <w:rsid w:val="00FD2953"/>
    <w:rsid w:val="00FD64AD"/>
    <w:rsid w:val="00FE0721"/>
    <w:rsid w:val="00FE0F86"/>
    <w:rsid w:val="00FE21BB"/>
    <w:rsid w:val="00FE29F4"/>
    <w:rsid w:val="00FE2C6A"/>
    <w:rsid w:val="00FE4A8B"/>
    <w:rsid w:val="00FF08F1"/>
    <w:rsid w:val="00FF0C5C"/>
    <w:rsid w:val="00FF112E"/>
    <w:rsid w:val="00FF1CEE"/>
    <w:rsid w:val="00FF5DC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97D24"/>
  <w15:chartTrackingRefBased/>
  <w15:docId w15:val="{A9E692BF-F618-4985-9EC8-758870A3A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D5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D5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1BEE"/>
    <w:pPr>
      <w:ind w:left="720"/>
      <w:contextualSpacing/>
    </w:pPr>
  </w:style>
  <w:style w:type="paragraph" w:styleId="Beschriftung">
    <w:name w:val="caption"/>
    <w:basedOn w:val="Standard"/>
    <w:next w:val="Standard"/>
    <w:uiPriority w:val="35"/>
    <w:unhideWhenUsed/>
    <w:qFormat/>
    <w:rsid w:val="008F1BEE"/>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835468"/>
    <w:rPr>
      <w:color w:val="0000FF"/>
      <w:u w:val="single"/>
    </w:rPr>
  </w:style>
  <w:style w:type="character" w:customStyle="1" w:styleId="mwe-math-mathml-inline">
    <w:name w:val="mwe-math-mathml-inline"/>
    <w:basedOn w:val="Absatz-Standardschriftart"/>
    <w:rsid w:val="0007004E"/>
  </w:style>
  <w:style w:type="paragraph" w:customStyle="1" w:styleId="first">
    <w:name w:val="first"/>
    <w:basedOn w:val="Standard"/>
    <w:rsid w:val="00006A7D"/>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StandardWeb">
    <w:name w:val="Normal (Web)"/>
    <w:basedOn w:val="Standard"/>
    <w:uiPriority w:val="99"/>
    <w:unhideWhenUsed/>
    <w:rsid w:val="00006A7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std">
    <w:name w:val="std"/>
    <w:basedOn w:val="Absatz-Standardschriftart"/>
    <w:rsid w:val="00006A7D"/>
  </w:style>
  <w:style w:type="character" w:styleId="Platzhaltertext">
    <w:name w:val="Placeholder Text"/>
    <w:basedOn w:val="Absatz-Standardschriftart"/>
    <w:uiPriority w:val="99"/>
    <w:semiHidden/>
    <w:rsid w:val="00E21DBA"/>
    <w:rPr>
      <w:color w:val="808080"/>
    </w:rPr>
  </w:style>
  <w:style w:type="character" w:styleId="NichtaufgelsteErwhnung">
    <w:name w:val="Unresolved Mention"/>
    <w:basedOn w:val="Absatz-Standardschriftart"/>
    <w:uiPriority w:val="99"/>
    <w:semiHidden/>
    <w:unhideWhenUsed/>
    <w:rsid w:val="00C63564"/>
    <w:rPr>
      <w:color w:val="605E5C"/>
      <w:shd w:val="clear" w:color="auto" w:fill="E1DFDD"/>
    </w:rPr>
  </w:style>
  <w:style w:type="character" w:styleId="BesuchterLink">
    <w:name w:val="FollowedHyperlink"/>
    <w:basedOn w:val="Absatz-Standardschriftart"/>
    <w:uiPriority w:val="99"/>
    <w:semiHidden/>
    <w:unhideWhenUsed/>
    <w:rsid w:val="00C63564"/>
    <w:rPr>
      <w:color w:val="954F72" w:themeColor="followedHyperlink"/>
      <w:u w:val="single"/>
    </w:rPr>
  </w:style>
  <w:style w:type="character" w:customStyle="1" w:styleId="berschrift1Zchn">
    <w:name w:val="Überschrift 1 Zchn"/>
    <w:basedOn w:val="Absatz-Standardschriftart"/>
    <w:link w:val="berschrift1"/>
    <w:uiPriority w:val="9"/>
    <w:rsid w:val="003D57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D57DF"/>
    <w:rPr>
      <w:rFonts w:asciiTheme="majorHAnsi" w:eastAsiaTheme="majorEastAsia" w:hAnsiTheme="majorHAnsi" w:cstheme="majorBidi"/>
      <w:color w:val="2F5496" w:themeColor="accent1" w:themeShade="BF"/>
      <w:sz w:val="26"/>
      <w:szCs w:val="26"/>
    </w:rPr>
  </w:style>
  <w:style w:type="character" w:styleId="Hervorhebung">
    <w:name w:val="Emphasis"/>
    <w:basedOn w:val="Absatz-Standardschriftart"/>
    <w:uiPriority w:val="20"/>
    <w:qFormat/>
    <w:rsid w:val="007939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3690">
      <w:bodyDiv w:val="1"/>
      <w:marLeft w:val="0"/>
      <w:marRight w:val="0"/>
      <w:marTop w:val="0"/>
      <w:marBottom w:val="0"/>
      <w:divBdr>
        <w:top w:val="none" w:sz="0" w:space="0" w:color="auto"/>
        <w:left w:val="none" w:sz="0" w:space="0" w:color="auto"/>
        <w:bottom w:val="none" w:sz="0" w:space="0" w:color="auto"/>
        <w:right w:val="none" w:sz="0" w:space="0" w:color="auto"/>
      </w:divBdr>
    </w:div>
    <w:div w:id="353505745">
      <w:bodyDiv w:val="1"/>
      <w:marLeft w:val="0"/>
      <w:marRight w:val="0"/>
      <w:marTop w:val="0"/>
      <w:marBottom w:val="0"/>
      <w:divBdr>
        <w:top w:val="none" w:sz="0" w:space="0" w:color="auto"/>
        <w:left w:val="none" w:sz="0" w:space="0" w:color="auto"/>
        <w:bottom w:val="none" w:sz="0" w:space="0" w:color="auto"/>
        <w:right w:val="none" w:sz="0" w:space="0" w:color="auto"/>
      </w:divBdr>
    </w:div>
    <w:div w:id="1768505081">
      <w:bodyDiv w:val="1"/>
      <w:marLeft w:val="0"/>
      <w:marRight w:val="0"/>
      <w:marTop w:val="0"/>
      <w:marBottom w:val="0"/>
      <w:divBdr>
        <w:top w:val="none" w:sz="0" w:space="0" w:color="auto"/>
        <w:left w:val="none" w:sz="0" w:space="0" w:color="auto"/>
        <w:bottom w:val="none" w:sz="0" w:space="0" w:color="auto"/>
        <w:right w:val="none" w:sz="0" w:space="0" w:color="auto"/>
      </w:divBdr>
    </w:div>
    <w:div w:id="196550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hyperlink" Target="https://de.wikipedia.org/wiki/Thermodynamik" TargetMode="External"/><Relationship Id="rId47" Type="http://schemas.openxmlformats.org/officeDocument/2006/relationships/hyperlink" Target="https://de.wikipedia.org/wiki/Temperatur" TargetMode="External"/><Relationship Id="rId63" Type="http://schemas.openxmlformats.org/officeDocument/2006/relationships/image" Target="media/image29.png"/><Relationship Id="rId68" Type="http://schemas.openxmlformats.org/officeDocument/2006/relationships/image" Target="media/image33.gif"/><Relationship Id="rId84" Type="http://schemas.openxmlformats.org/officeDocument/2006/relationships/hyperlink" Target="https://de.wikipedia.org/wiki/Nullpunktsenergie" TargetMode="External"/><Relationship Id="rId89" Type="http://schemas.openxmlformats.org/officeDocument/2006/relationships/customXml" Target="../customXml/item3.xml"/><Relationship Id="rId16" Type="http://schemas.openxmlformats.org/officeDocument/2006/relationships/hyperlink" Target="https://de.wikipedia.org/wiki/Zustands%C3%A4nderung" TargetMode="External"/><Relationship Id="rId11" Type="http://schemas.openxmlformats.org/officeDocument/2006/relationships/hyperlink" Target="https://de.wikipedia.org/wiki/Zustandsgr%C3%B6%C3%9Fe"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24.gif"/><Relationship Id="rId58" Type="http://schemas.openxmlformats.org/officeDocument/2006/relationships/hyperlink" Target="https://www.youtube.com/watch?v=R7060NmKlN0" TargetMode="External"/><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customXml" Target="../customXml/item4.xml"/><Relationship Id="rId14" Type="http://schemas.openxmlformats.org/officeDocument/2006/relationships/hyperlink" Target="https://de.wikipedia.org/wiki/Intensive_Gr%C3%B6%C3%9Fe" TargetMode="External"/><Relationship Id="rId22" Type="http://schemas.openxmlformats.org/officeDocument/2006/relationships/image" Target="media/image6.jpeg"/><Relationship Id="rId27" Type="http://schemas.openxmlformats.org/officeDocument/2006/relationships/image" Target="media/image9.gi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e.wikipedia.org/wiki/Zustands%C3%A4nderung" TargetMode="External"/><Relationship Id="rId48" Type="http://schemas.openxmlformats.org/officeDocument/2006/relationships/hyperlink" Target="https://de.wikipedia.org/wiki/Dichte" TargetMode="External"/><Relationship Id="rId56" Type="http://schemas.openxmlformats.org/officeDocument/2006/relationships/hyperlink" Target="https://www.youtube.com/watch?v=SpJOJIdyyyQ" TargetMode="External"/><Relationship Id="rId64" Type="http://schemas.openxmlformats.org/officeDocument/2006/relationships/hyperlink" Target="https://www.youtube.com/watch?v=R7060NmKlN0" TargetMode="External"/><Relationship Id="rId69" Type="http://schemas.openxmlformats.org/officeDocument/2006/relationships/image" Target="media/image34.gif"/><Relationship Id="rId77" Type="http://schemas.openxmlformats.org/officeDocument/2006/relationships/hyperlink" Target="https://www.youtube.com/watch?v=_8RkZaiXP0E" TargetMode="External"/><Relationship Id="rId8" Type="http://schemas.openxmlformats.org/officeDocument/2006/relationships/hyperlink" Target="https://de.wikipedia.org/wiki/K%C3%B6rper_(Physik)" TargetMode="External"/><Relationship Id="rId51" Type="http://schemas.openxmlformats.org/officeDocument/2006/relationships/image" Target="media/image22.gif"/><Relationship Id="rId72" Type="http://schemas.openxmlformats.org/officeDocument/2006/relationships/image" Target="media/image37.png"/><Relationship Id="rId80" Type="http://schemas.openxmlformats.org/officeDocument/2006/relationships/image" Target="media/image43.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de.wikipedia.org/wiki/Temperatur" TargetMode="External"/><Relationship Id="rId17" Type="http://schemas.openxmlformats.org/officeDocument/2006/relationships/hyperlink" Target="https://de.wikipedia.org/wiki/Prozessgr%C3%B6%C3%9F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e.wikipedia.org/wiki/Druck_(Physik)" TargetMode="External"/><Relationship Id="rId59" Type="http://schemas.openxmlformats.org/officeDocument/2006/relationships/image" Target="media/image26.gif"/><Relationship Id="rId67" Type="http://schemas.openxmlformats.org/officeDocument/2006/relationships/image" Target="media/image32.png"/><Relationship Id="rId20" Type="http://schemas.openxmlformats.org/officeDocument/2006/relationships/image" Target="media/image4.png"/><Relationship Id="rId41" Type="http://schemas.openxmlformats.org/officeDocument/2006/relationships/hyperlink" Target="https://en.wikipedia.org/wiki/Adiabatic_process" TargetMode="External"/><Relationship Id="rId54" Type="http://schemas.openxmlformats.org/officeDocument/2006/relationships/hyperlink" Target="https://de.wikipedia.org/wiki/Leistungszahl"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s://www.w-hoelzel.de/chemie/1-und-2-jahrgangsstufe/energetik-thermodynamik/11-2-die-molare-standard-entropie" TargetMode="External"/><Relationship Id="rId83" Type="http://schemas.openxmlformats.org/officeDocument/2006/relationships/hyperlink" Target="https://www.spektrum.de/lexikon/physik/nullpunktsenergie/10518" TargetMode="External"/><Relationship Id="rId88"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s://de.wikipedia.org/wiki/Physikalische_Gr%C3%B6%C3%9Fe" TargetMode="External"/><Relationship Id="rId23" Type="http://schemas.openxmlformats.org/officeDocument/2006/relationships/hyperlink" Target="https://www.grund-wissen.de/physik/waermelehre/ausbreitung-von-waerme.html"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s://de.wikipedia.org/wiki/W%C3%A4rmepumpe" TargetMode="External"/><Relationship Id="rId57" Type="http://schemas.openxmlformats.org/officeDocument/2006/relationships/hyperlink" Target="https://www.youtube.com/watch?v=f1MscA5PD8E" TargetMode="External"/><Relationship Id="rId10" Type="http://schemas.openxmlformats.org/officeDocument/2006/relationships/hyperlink" Target="https://de.wikipedia.org/wiki/Thermisches_Gleichgewicht" TargetMode="External"/><Relationship Id="rId31" Type="http://schemas.openxmlformats.org/officeDocument/2006/relationships/image" Target="media/image13.png"/><Relationship Id="rId44" Type="http://schemas.openxmlformats.org/officeDocument/2006/relationships/hyperlink" Target="https://de.wikipedia.org/wiki/Fluid" TargetMode="External"/><Relationship Id="rId52" Type="http://schemas.openxmlformats.org/officeDocument/2006/relationships/image" Target="media/image23.gif"/><Relationship Id="rId60" Type="http://schemas.openxmlformats.org/officeDocument/2006/relationships/hyperlink" Target="https://www.youtube.com/watch?v=zHO2lnwB9gY" TargetMode="External"/><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wikipedia.org/wiki/Skalar_(Mathematik)" TargetMode="External"/><Relationship Id="rId18" Type="http://schemas.openxmlformats.org/officeDocument/2006/relationships/hyperlink" Target="https://de.wikipedia.org/wiki/Zustand_(Thermodynamik)" TargetMode="External"/><Relationship Id="rId39" Type="http://schemas.openxmlformats.org/officeDocument/2006/relationships/hyperlink" Target="https://tu-dresden.de/mn/physik/ressourcen/dateien/studium/lehrveranstaltungen/praktika/pdf/AZ.pdf?lang=de" TargetMode="External"/><Relationship Id="rId34" Type="http://schemas.openxmlformats.org/officeDocument/2006/relationships/image" Target="media/image16.png"/><Relationship Id="rId50" Type="http://schemas.openxmlformats.org/officeDocument/2006/relationships/hyperlink" Target="https://de.wikipedia.org/wiki/K%C3%A4ltemaschine" TargetMode="External"/><Relationship Id="rId55" Type="http://schemas.openxmlformats.org/officeDocument/2006/relationships/image" Target="media/image25.gif"/><Relationship Id="rId76" Type="http://schemas.openxmlformats.org/officeDocument/2006/relationships/image" Target="media/image40.png"/><Relationship Id="rId7" Type="http://schemas.openxmlformats.org/officeDocument/2006/relationships/hyperlink" Target="https://de.wikipedia.org/wiki/Raumzeit" TargetMode="Externa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www.grund-wissen.de/physik/waermelehre/ausbreitung-von-waerme.html" TargetMode="External"/><Relationship Id="rId40" Type="http://schemas.openxmlformats.org/officeDocument/2006/relationships/image" Target="media/image21.png"/><Relationship Id="rId45" Type="http://schemas.openxmlformats.org/officeDocument/2006/relationships/hyperlink" Target="https://de.wikipedia.org/wiki/Zustandsgr%C3%B6%C3%9Fe" TargetMode="External"/><Relationship Id="rId66" Type="http://schemas.openxmlformats.org/officeDocument/2006/relationships/image" Target="media/image31.pn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yperlink" Target="https://www.chemie-schule.de/KnowHow/Nullpunktsenergie" TargetMode="External"/><Relationship Id="rId1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932B81D362663940AE142484053B90CC" ma:contentTypeVersion="8" ma:contentTypeDescription="Ein neues Dokument erstellen." ma:contentTypeScope="" ma:versionID="1537e56bc1365cf992dbc26839a8f444">
  <xsd:schema xmlns:xsd="http://www.w3.org/2001/XMLSchema" xmlns:xs="http://www.w3.org/2001/XMLSchema" xmlns:p="http://schemas.microsoft.com/office/2006/metadata/properties" xmlns:ns2="e6fa8aae-6b69-4edf-8c75-ff7e81ffa4a6" xmlns:ns3="80d036ed-7c01-4180-9dbe-2314f5318261" targetNamespace="http://schemas.microsoft.com/office/2006/metadata/properties" ma:root="true" ma:fieldsID="17744c174ce34328682fdbba76683d32" ns2:_="" ns3:_="">
    <xsd:import namespace="e6fa8aae-6b69-4edf-8c75-ff7e81ffa4a6"/>
    <xsd:import namespace="80d036ed-7c01-4180-9dbe-2314f531826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fa8aae-6b69-4edf-8c75-ff7e81ffa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e9b628dc-8af3-4a8e-8378-a8864b03b58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036ed-7c01-4180-9dbe-2314f531826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e61c1a9-2d9c-4343-969b-b913a10f42f6}" ma:internalName="TaxCatchAll" ma:showField="CatchAllData" ma:web="80d036ed-7c01-4180-9dbe-2314f53182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0d036ed-7c01-4180-9dbe-2314f5318261" xsi:nil="true"/>
    <lcf76f155ced4ddcb4097134ff3c332f xmlns="e6fa8aae-6b69-4edf-8c75-ff7e81ffa4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66F9663-7058-4D3D-B767-784B235D3CA9}">
  <ds:schemaRefs>
    <ds:schemaRef ds:uri="http://schemas.openxmlformats.org/officeDocument/2006/bibliography"/>
  </ds:schemaRefs>
</ds:datastoreItem>
</file>

<file path=customXml/itemProps2.xml><?xml version="1.0" encoding="utf-8"?>
<ds:datastoreItem xmlns:ds="http://schemas.openxmlformats.org/officeDocument/2006/customXml" ds:itemID="{C5550078-2BD3-472A-A848-44E18A70AAA8}"/>
</file>

<file path=customXml/itemProps3.xml><?xml version="1.0" encoding="utf-8"?>
<ds:datastoreItem xmlns:ds="http://schemas.openxmlformats.org/officeDocument/2006/customXml" ds:itemID="{9164A986-64EC-466F-8892-BE3C35F26993}"/>
</file>

<file path=customXml/itemProps4.xml><?xml version="1.0" encoding="utf-8"?>
<ds:datastoreItem xmlns:ds="http://schemas.openxmlformats.org/officeDocument/2006/customXml" ds:itemID="{718A1A73-2C88-4991-B993-72951368792E}"/>
</file>

<file path=docProps/app.xml><?xml version="1.0" encoding="utf-8"?>
<Properties xmlns="http://schemas.openxmlformats.org/officeDocument/2006/extended-properties" xmlns:vt="http://schemas.openxmlformats.org/officeDocument/2006/docPropsVTypes">
  <Template>Normal.dotm</Template>
  <TotalTime>0</TotalTime>
  <Pages>53</Pages>
  <Words>10884</Words>
  <Characters>68572</Characters>
  <Application>Microsoft Office Word</Application>
  <DocSecurity>0</DocSecurity>
  <Lines>571</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weissi kirby</dc:creator>
  <cp:keywords/>
  <dc:description/>
  <cp:lastModifiedBy>Weissensteiner Matthias,</cp:lastModifiedBy>
  <cp:revision>488</cp:revision>
  <cp:lastPrinted>2021-09-19T12:00:00Z</cp:lastPrinted>
  <dcterms:created xsi:type="dcterms:W3CDTF">2021-12-08T14:26:00Z</dcterms:created>
  <dcterms:modified xsi:type="dcterms:W3CDTF">2022-10-03T09:24:00Z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0x010100932B81D362663940AE142484053B90CC</vt:lpwstr>
  </property>
</Properties>
</file>