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4B" w:rsidRDefault="00AB79F2">
      <w:pPr>
        <w:rPr>
          <w:b/>
          <w:sz w:val="40"/>
          <w:szCs w:val="40"/>
        </w:rPr>
      </w:pPr>
      <w:r>
        <w:rPr>
          <w:b/>
          <w:sz w:val="40"/>
          <w:szCs w:val="40"/>
        </w:rPr>
        <w:t>DARPA D3M TA2 Organization-</w:t>
      </w:r>
    </w:p>
    <w:p w:rsidR="00AB79F2" w:rsidRDefault="00AB7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TA2 core functionalities-</w:t>
      </w:r>
    </w:p>
    <w:p w:rsidR="00AB79F2" w:rsidRDefault="00AB79F2" w:rsidP="00AB79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as server waiting to hear TA3 client GRPC requests on port 45042.</w:t>
      </w:r>
    </w:p>
    <w:p w:rsidR="00AB79F2" w:rsidRDefault="00AB79F2" w:rsidP="00AB79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a given dataset-problem specification,</w:t>
      </w:r>
    </w:p>
    <w:p w:rsidR="00AB79F2" w:rsidRDefault="00AB79F2" w:rsidP="00AB79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for valid pipelines (solutions).</w:t>
      </w:r>
    </w:p>
    <w:p w:rsidR="00AB79F2" w:rsidRDefault="00AB79F2" w:rsidP="00AB79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Produce top 20 (atmost) pipelines. Pipelines can be output as JSON files for evaluation purposes.</w:t>
      </w:r>
    </w:p>
    <w:p w:rsidR="00AB79F2" w:rsidRDefault="00AB79F2" w:rsidP="00AB79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Enable scoring, fit, produce on any pipeline. These calls are invoked from TA3.</w:t>
      </w:r>
    </w:p>
    <w:p w:rsidR="00AB79F2" w:rsidRDefault="00AB79F2" w:rsidP="00AB79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any given dataset-problem evaluation, TA2 is run on the TRAIN su</w:t>
      </w:r>
      <w:r w:rsidR="00142A6F">
        <w:rPr>
          <w:sz w:val="28"/>
          <w:szCs w:val="28"/>
        </w:rPr>
        <w:t>bset to produce top pipelines. Each of these pipelines is</w:t>
      </w:r>
      <w:r>
        <w:rPr>
          <w:sz w:val="28"/>
          <w:szCs w:val="28"/>
        </w:rPr>
        <w:t xml:space="preserve"> scored independently using D3M’s reference runtime framework on the TEST subset.</w:t>
      </w:r>
    </w:p>
    <w:p w:rsidR="0057543D" w:rsidRDefault="0057543D" w:rsidP="00AB79F2">
      <w:pPr>
        <w:pStyle w:val="ListParagraph"/>
        <w:rPr>
          <w:sz w:val="28"/>
          <w:szCs w:val="28"/>
        </w:rPr>
      </w:pPr>
    </w:p>
    <w:p w:rsidR="00142A6F" w:rsidRDefault="0057543D" w:rsidP="00142A6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Pipeline and solution are aliases and mean the same concept in TA2. A pipeline or solution is an end-to-end </w:t>
      </w:r>
      <w:r w:rsidR="00142A6F">
        <w:rPr>
          <w:sz w:val="28"/>
          <w:szCs w:val="28"/>
        </w:rPr>
        <w:t>flowchart (DAG)</w:t>
      </w:r>
      <w:r>
        <w:rPr>
          <w:sz w:val="28"/>
          <w:szCs w:val="28"/>
        </w:rPr>
        <w:t xml:space="preserve"> composed of TA1 primitives, their hyperparameters and their connections to produce predictions on the specified input.</w:t>
      </w:r>
    </w:p>
    <w:p w:rsidR="00142A6F" w:rsidRPr="00142A6F" w:rsidRDefault="00142A6F" w:rsidP="00142A6F">
      <w:pPr>
        <w:pStyle w:val="ListParagraph"/>
        <w:ind w:left="0"/>
        <w:rPr>
          <w:sz w:val="28"/>
          <w:szCs w:val="28"/>
        </w:rPr>
      </w:pPr>
    </w:p>
    <w:p w:rsidR="00AB79F2" w:rsidRDefault="00AB79F2" w:rsidP="00AB79F2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TA2 code structure-</w:t>
      </w:r>
    </w:p>
    <w:p w:rsidR="0057543D" w:rsidRDefault="0057543D" w:rsidP="005754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src/solution_templates.py: </w:t>
      </w:r>
    </w:p>
    <w:p w:rsidR="00AB79F2" w:rsidRDefault="0057543D" w:rsidP="0057543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7543D">
        <w:rPr>
          <w:sz w:val="28"/>
          <w:szCs w:val="28"/>
        </w:rPr>
        <w:t xml:space="preserve">Contains </w:t>
      </w:r>
      <w:r w:rsidR="00043BC3">
        <w:rPr>
          <w:sz w:val="28"/>
          <w:szCs w:val="28"/>
        </w:rPr>
        <w:t xml:space="preserve">pipeline </w:t>
      </w:r>
      <w:r w:rsidRPr="0057543D">
        <w:rPr>
          <w:sz w:val="28"/>
          <w:szCs w:val="28"/>
        </w:rPr>
        <w:t>templates for different task types</w:t>
      </w:r>
      <w:r w:rsidR="00602E15">
        <w:rPr>
          <w:sz w:val="28"/>
          <w:szCs w:val="28"/>
        </w:rPr>
        <w:t>, data types</w:t>
      </w:r>
      <w:r w:rsidRPr="0057543D">
        <w:rPr>
          <w:sz w:val="28"/>
          <w:szCs w:val="28"/>
        </w:rPr>
        <w:t xml:space="preserve"> and </w:t>
      </w:r>
      <w:r>
        <w:rPr>
          <w:sz w:val="28"/>
          <w:szCs w:val="28"/>
        </w:rPr>
        <w:t>different models being evaluated.</w:t>
      </w:r>
    </w:p>
    <w:p w:rsidR="0057543D" w:rsidRDefault="00043BC3" w:rsidP="0057543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Creates the set of all the pipelines for a dataset. These pipelines have not been scored/fitted as yet. However, common steps of </w:t>
      </w:r>
      <w:r w:rsidR="00602E15">
        <w:rPr>
          <w:sz w:val="28"/>
          <w:szCs w:val="28"/>
        </w:rPr>
        <w:t xml:space="preserve">pipelines have been already run in </w:t>
      </w:r>
      <w:r w:rsidR="00602E15">
        <w:rPr>
          <w:i/>
          <w:sz w:val="28"/>
          <w:szCs w:val="28"/>
        </w:rPr>
        <w:t xml:space="preserve">run_basic_solution() </w:t>
      </w:r>
      <w:r w:rsidR="00602E15">
        <w:rPr>
          <w:sz w:val="28"/>
          <w:szCs w:val="28"/>
        </w:rPr>
        <w:t>before we copy the basic solution for multiple models (classifiers/regressors).</w:t>
      </w:r>
    </w:p>
    <w:p w:rsidR="00602E15" w:rsidRDefault="00602E15" w:rsidP="0057543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Pipeline templates for classification/regression are not complete. They require the model (classifier/regressor) to be appended followed by ‘construct_predictions’ primitive step.</w:t>
      </w:r>
    </w:p>
    <w:p w:rsidR="00602E15" w:rsidRDefault="00602E15" w:rsidP="0057543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Even for graph-based problems, like vertex nomination, graph matching etc., we add classification templates since they can work with the main table to produce good predictions.</w:t>
      </w:r>
    </w:p>
    <w:p w:rsidR="00043BC3" w:rsidRDefault="00043BC3" w:rsidP="00043B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src/solutiondescription.py:</w:t>
      </w:r>
    </w:p>
    <w:p w:rsidR="00043BC3" w:rsidRDefault="00043BC3" w:rsidP="00043BC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Contains class ‘SolutionDescription’ for a single pipeline/solution.</w:t>
      </w:r>
    </w:p>
    <w:p w:rsidR="00043BC3" w:rsidRDefault="00043BC3" w:rsidP="00043BC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Contains methods to initialize, score, fit, produce, </w:t>
      </w:r>
      <w:r w:rsidR="00602E15">
        <w:rPr>
          <w:sz w:val="28"/>
          <w:szCs w:val="28"/>
        </w:rPr>
        <w:t>and describe</w:t>
      </w:r>
      <w:r>
        <w:rPr>
          <w:sz w:val="28"/>
          <w:szCs w:val="28"/>
        </w:rPr>
        <w:t xml:space="preserve"> a pipeline.</w:t>
      </w:r>
    </w:p>
    <w:p w:rsidR="00602E15" w:rsidRDefault="00602E15" w:rsidP="00043BC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02E15">
        <w:rPr>
          <w:i/>
          <w:sz w:val="28"/>
          <w:szCs w:val="28"/>
        </w:rPr>
        <w:t>initialize_solution()</w:t>
      </w:r>
      <w:r>
        <w:rPr>
          <w:sz w:val="28"/>
          <w:szCs w:val="28"/>
        </w:rPr>
        <w:t xml:space="preserve"> is important for constructing the complete pipeline from the respective template. This creates the entire pipeline end-to-end making the appropriate connections.</w:t>
      </w:r>
    </w:p>
    <w:p w:rsidR="00602E15" w:rsidRDefault="00602E15" w:rsidP="00043BC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02E15">
        <w:rPr>
          <w:i/>
          <w:sz w:val="28"/>
          <w:szCs w:val="28"/>
        </w:rPr>
        <w:t>run_basic_solution()</w:t>
      </w:r>
      <w:r>
        <w:rPr>
          <w:sz w:val="28"/>
          <w:szCs w:val="28"/>
        </w:rPr>
        <w:t xml:space="preserve"> is used to run common preprocessing/featurizing steps before we copy and spawn multiple processes for evaluating different models (classifiers/regressors). This results in huge savings </w:t>
      </w:r>
      <w:r w:rsidR="00B01F8B">
        <w:rPr>
          <w:sz w:val="28"/>
          <w:szCs w:val="28"/>
        </w:rPr>
        <w:t xml:space="preserve">in time usage </w:t>
      </w:r>
      <w:r>
        <w:rPr>
          <w:sz w:val="28"/>
          <w:szCs w:val="28"/>
        </w:rPr>
        <w:t>when processing complex data types.</w:t>
      </w:r>
    </w:p>
    <w:p w:rsidR="00602E15" w:rsidRDefault="00602E15" w:rsidP="00043BC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02E15">
        <w:rPr>
          <w:i/>
          <w:sz w:val="28"/>
          <w:szCs w:val="28"/>
        </w:rPr>
        <w:t>score_solution()</w:t>
      </w:r>
      <w:r>
        <w:rPr>
          <w:sz w:val="28"/>
          <w:szCs w:val="28"/>
        </w:rPr>
        <w:t xml:space="preserve"> is used to evaluate pipeline by running k-fold CV on the classifier/regressor model in the pipeline. This corresponds to the second-last step in the pipelines (before construct_predictions).</w:t>
      </w:r>
    </w:p>
    <w:p w:rsidR="00043BC3" w:rsidRDefault="00043BC3" w:rsidP="00043B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src/api_v3/core.py:</w:t>
      </w:r>
    </w:p>
    <w:p w:rsidR="00043BC3" w:rsidRPr="00D06D40" w:rsidRDefault="00043BC3" w:rsidP="00D06D40">
      <w:pPr>
        <w:pStyle w:val="ListParagraph"/>
        <w:rPr>
          <w:sz w:val="28"/>
          <w:szCs w:val="28"/>
        </w:rPr>
      </w:pPr>
      <w:r w:rsidRPr="00D06D40">
        <w:rPr>
          <w:sz w:val="28"/>
          <w:szCs w:val="28"/>
        </w:rPr>
        <w:t>Contains server startup and methods for TA2-TA3 API (GRPC calls)</w:t>
      </w:r>
      <w:r w:rsidR="00D06D40" w:rsidRPr="00D06D40">
        <w:rPr>
          <w:sz w:val="28"/>
          <w:szCs w:val="28"/>
        </w:rPr>
        <w:t xml:space="preserve">. See </w:t>
      </w:r>
      <w:hyperlink r:id="rId6" w:history="1">
        <w:r w:rsidR="00D06D40" w:rsidRPr="00AF0007">
          <w:rPr>
            <w:rStyle w:val="Hyperlink"/>
            <w:sz w:val="28"/>
            <w:szCs w:val="28"/>
          </w:rPr>
          <w:t>https://gitlab.com/datadrivendiscovery/ta3ta2-api</w:t>
        </w:r>
      </w:hyperlink>
      <w:r w:rsidR="00D06D40">
        <w:rPr>
          <w:sz w:val="28"/>
          <w:szCs w:val="28"/>
        </w:rPr>
        <w:t>. All GRPC messages are a part of core.proto file. Core.proto, pipeline.proto, primitive.proto and value.proto files contain all the information about these message structures.</w:t>
      </w:r>
      <w:bookmarkStart w:id="0" w:name="_GoBack"/>
      <w:bookmarkEnd w:id="0"/>
    </w:p>
    <w:p w:rsidR="00057C82" w:rsidRDefault="00057C82" w:rsidP="00057C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src/search.py:</w:t>
      </w:r>
    </w:p>
    <w:p w:rsidR="00057C82" w:rsidRDefault="00057C82" w:rsidP="00057C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Runs TA2 in stand-alone evaluation. This is used only for internal purposes. I</w:t>
      </w:r>
      <w:r w:rsidR="00142A6F">
        <w:rPr>
          <w:sz w:val="28"/>
          <w:szCs w:val="28"/>
        </w:rPr>
        <w:t>t i</w:t>
      </w:r>
      <w:r>
        <w:rPr>
          <w:sz w:val="28"/>
          <w:szCs w:val="28"/>
        </w:rPr>
        <w:t>s not invoked by any TA3 or DMC evaluations.</w:t>
      </w:r>
    </w:p>
    <w:p w:rsidR="00057C82" w:rsidRDefault="00057C82" w:rsidP="00057C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src/*pb2*.py:</w:t>
      </w:r>
    </w:p>
    <w:p w:rsidR="00FB6DAA" w:rsidRPr="00FB6DAA" w:rsidRDefault="00057C82" w:rsidP="00FB6D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These are auto-generated files by the rebuild_grpc.sh script. These handle the GRPC communication between TA2-TA3.</w:t>
      </w:r>
    </w:p>
    <w:p w:rsidR="00142A6F" w:rsidRDefault="00142A6F" w:rsidP="00142A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src/main.py:</w:t>
      </w:r>
    </w:p>
    <w:p w:rsidR="00142A6F" w:rsidRDefault="00142A6F" w:rsidP="00142A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Contains TA2 startup code.</w:t>
      </w:r>
    </w:p>
    <w:p w:rsidR="00FB6DAA" w:rsidRDefault="00FB6DAA" w:rsidP="00FB6D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src/primitivedescription.py:</w:t>
      </w:r>
    </w:p>
    <w:p w:rsidR="00FB6DAA" w:rsidRDefault="00FB6DAA" w:rsidP="00FB6D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Contains code for evaluating models/primitives using k-fold cross-validation.</w:t>
      </w:r>
    </w:p>
    <w:p w:rsidR="00FB6DAA" w:rsidRDefault="00FB6DAA" w:rsidP="00142A6F">
      <w:pPr>
        <w:pStyle w:val="ListParagraph"/>
        <w:rPr>
          <w:sz w:val="28"/>
          <w:szCs w:val="28"/>
        </w:rPr>
      </w:pPr>
    </w:p>
    <w:p w:rsidR="00142A6F" w:rsidRDefault="00142A6F" w:rsidP="00057C82">
      <w:pPr>
        <w:pStyle w:val="ListParagraph"/>
        <w:rPr>
          <w:sz w:val="28"/>
          <w:szCs w:val="28"/>
        </w:rPr>
      </w:pPr>
    </w:p>
    <w:p w:rsidR="00057C82" w:rsidRPr="00057C82" w:rsidRDefault="00057C82" w:rsidP="00057C82">
      <w:pPr>
        <w:ind w:left="1080"/>
        <w:rPr>
          <w:sz w:val="28"/>
          <w:szCs w:val="28"/>
        </w:rPr>
      </w:pPr>
    </w:p>
    <w:p w:rsidR="00057C82" w:rsidRDefault="00057C82" w:rsidP="00057C82">
      <w:pPr>
        <w:pStyle w:val="ListParagraph"/>
        <w:rPr>
          <w:sz w:val="28"/>
          <w:szCs w:val="28"/>
        </w:rPr>
      </w:pPr>
    </w:p>
    <w:p w:rsidR="00057C82" w:rsidRPr="00057C82" w:rsidRDefault="00057C82" w:rsidP="00057C82">
      <w:pPr>
        <w:ind w:left="1080"/>
        <w:rPr>
          <w:sz w:val="28"/>
          <w:szCs w:val="28"/>
        </w:rPr>
      </w:pPr>
    </w:p>
    <w:p w:rsidR="00043BC3" w:rsidRPr="00043BC3" w:rsidRDefault="00043BC3" w:rsidP="00043BC3">
      <w:pPr>
        <w:rPr>
          <w:sz w:val="28"/>
          <w:szCs w:val="28"/>
        </w:rPr>
      </w:pPr>
    </w:p>
    <w:p w:rsidR="00AB79F2" w:rsidRPr="00AB79F2" w:rsidRDefault="00AB79F2" w:rsidP="00AB79F2">
      <w:pPr>
        <w:rPr>
          <w:sz w:val="28"/>
          <w:szCs w:val="28"/>
        </w:rPr>
      </w:pPr>
    </w:p>
    <w:sectPr w:rsidR="00AB79F2" w:rsidRPr="00AB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152FD"/>
    <w:multiLevelType w:val="hybridMultilevel"/>
    <w:tmpl w:val="7DEC4F60"/>
    <w:lvl w:ilvl="0" w:tplc="723842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3D75"/>
    <w:multiLevelType w:val="hybridMultilevel"/>
    <w:tmpl w:val="6714EFFA"/>
    <w:lvl w:ilvl="0" w:tplc="EB688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D6F01"/>
    <w:multiLevelType w:val="hybridMultilevel"/>
    <w:tmpl w:val="83003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F6DB5"/>
    <w:multiLevelType w:val="hybridMultilevel"/>
    <w:tmpl w:val="745C6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A0E48"/>
    <w:multiLevelType w:val="hybridMultilevel"/>
    <w:tmpl w:val="328EE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73995"/>
    <w:multiLevelType w:val="hybridMultilevel"/>
    <w:tmpl w:val="18049048"/>
    <w:lvl w:ilvl="0" w:tplc="EC5C3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65"/>
    <w:rsid w:val="00043BC3"/>
    <w:rsid w:val="00057C82"/>
    <w:rsid w:val="00142A6F"/>
    <w:rsid w:val="00445D65"/>
    <w:rsid w:val="0057543D"/>
    <w:rsid w:val="00602E15"/>
    <w:rsid w:val="00AB79F2"/>
    <w:rsid w:val="00B01F8B"/>
    <w:rsid w:val="00C52B4B"/>
    <w:rsid w:val="00D06D40"/>
    <w:rsid w:val="00E80953"/>
    <w:rsid w:val="00FB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D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D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datadrivendiscovery/ta3ta2-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Saswati</dc:creator>
  <cp:keywords/>
  <dc:description/>
  <cp:lastModifiedBy>Saswati</cp:lastModifiedBy>
  <cp:revision>8</cp:revision>
  <dcterms:created xsi:type="dcterms:W3CDTF">2019-07-31T14:15:00Z</dcterms:created>
  <dcterms:modified xsi:type="dcterms:W3CDTF">2019-08-01T14:24:00Z</dcterms:modified>
</cp:coreProperties>
</file>