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1584F" w:rsidP="0051584F" w:rsidRDefault="0051584F" w14:paraId="1DA2119F" w14:textId="77777777">
      <w:pPr>
        <w:rPr>
          <w:rFonts w:ascii="Calibri" w:hAnsi="Calibri" w:eastAsia="Calibri" w:cs="Calibri"/>
          <w:caps/>
          <w:color w:val="1F3763" w:themeColor="accent1" w:themeShade="7F"/>
        </w:rPr>
      </w:pPr>
      <w:r w:rsidRPr="2EFC2444">
        <w:rPr>
          <w:color w:val="333333"/>
          <w:sz w:val="54"/>
          <w:szCs w:val="54"/>
        </w:rPr>
        <w:t>Lesson 3 - How to create “CUSTOMER REVIEW” module for PLATFORM MANAGER</w:t>
      </w:r>
    </w:p>
    <w:p w:rsidR="0051584F" w:rsidP="0051584F" w:rsidRDefault="0051584F" w14:paraId="6D8AB210" w14:textId="77777777"/>
    <w:p w:rsidR="0051584F" w:rsidP="0051584F" w:rsidRDefault="0051584F" w14:paraId="7CDDFD94" w14:textId="77777777">
      <w:pPr>
        <w:pStyle w:val="1"/>
        <w:rPr>
          <w:b w:val="0"/>
        </w:rPr>
      </w:pPr>
      <w:r w:rsidRPr="2DC514F0">
        <w:t>Summary</w:t>
      </w:r>
    </w:p>
    <w:p w:rsidR="0051584F" w:rsidP="0051584F" w:rsidRDefault="0051584F" w14:paraId="6B561B03" w14:textId="3BFF126A">
      <w:r>
        <w:t>Use this guide to create a “Customer Review” module for Virto Commerce Platform Manager</w:t>
      </w:r>
    </w:p>
    <w:p w:rsidR="0051584F" w:rsidP="0051584F" w:rsidRDefault="0051584F" w14:paraId="615732DB" w14:textId="77777777">
      <w:pPr>
        <w:pStyle w:val="1"/>
      </w:pPr>
      <w:r w:rsidRPr="2DC514F0">
        <w:t>Video</w:t>
      </w:r>
    </w:p>
    <w:p w:rsidR="0051584F" w:rsidP="0051584F" w:rsidRDefault="00585ADA" w14:paraId="6946E3A2" w14:textId="77777777">
      <w:hyperlink r:id="rId8">
        <w:r w:rsidRPr="2DC514F0" w:rsidR="0051584F">
          <w:rPr>
            <w:rStyle w:val="a3"/>
            <w:rFonts w:ascii="Calibri" w:hAnsi="Calibri" w:eastAsia="Calibri" w:cs="Calibri"/>
          </w:rPr>
          <w:t>https://web.microsoftstream.com/video/43fd5a0a-d482-4de9-93af-4e0ad0837601</w:t>
        </w:r>
      </w:hyperlink>
      <w:r w:rsidRPr="2DC514F0" w:rsidR="0051584F">
        <w:rPr>
          <w:rFonts w:ascii="Calibri" w:hAnsi="Calibri" w:eastAsia="Calibri" w:cs="Calibri"/>
        </w:rPr>
        <w:t xml:space="preserve"> </w:t>
      </w:r>
    </w:p>
    <w:p w:rsidR="0051584F" w:rsidP="0051584F" w:rsidRDefault="0051584F" w14:paraId="5F97A327" w14:textId="77777777">
      <w:pPr>
        <w:pStyle w:val="1"/>
      </w:pPr>
      <w:r w:rsidRPr="0C397510">
        <w:t>Prerequisites</w:t>
      </w:r>
    </w:p>
    <w:p w:rsidR="0051584F" w:rsidP="0051584F" w:rsidRDefault="0051584F" w14:paraId="575AFF2F" w14:textId="77777777">
      <w:pPr>
        <w:pStyle w:val="a4"/>
        <w:numPr>
          <w:ilvl w:val="0"/>
          <w:numId w:val="8"/>
        </w:numPr>
      </w:pPr>
      <w:r>
        <w:t>Installed Virto Commerce Platform Manager</w:t>
      </w:r>
    </w:p>
    <w:p w:rsidR="0051584F" w:rsidP="0051584F" w:rsidRDefault="0051584F" w14:paraId="58FC9D1E" w14:textId="77777777">
      <w:pPr>
        <w:pStyle w:val="a4"/>
        <w:numPr>
          <w:ilvl w:val="0"/>
          <w:numId w:val="8"/>
        </w:numPr>
      </w:pPr>
      <w:r>
        <w:t>Basic C# knowledge</w:t>
      </w:r>
    </w:p>
    <w:p w:rsidR="0051584F" w:rsidP="0051584F" w:rsidRDefault="0051584F" w14:paraId="6E246914" w14:textId="77777777">
      <w:pPr>
        <w:pStyle w:val="a4"/>
        <w:numPr>
          <w:ilvl w:val="0"/>
          <w:numId w:val="8"/>
        </w:numPr>
      </w:pPr>
      <w:r>
        <w:t>Visual Studio 2017 or higher</w:t>
      </w:r>
    </w:p>
    <w:p w:rsidR="0051584F" w:rsidP="0051584F" w:rsidRDefault="0051584F" w14:paraId="05E014A9" w14:textId="77777777"/>
    <w:p w:rsidR="0051584F" w:rsidP="0051584F" w:rsidRDefault="0051584F" w14:paraId="00855C8F" w14:textId="77777777">
      <w:pPr>
        <w:pStyle w:val="1"/>
      </w:pPr>
      <w:r w:rsidRPr="00660675">
        <w:t>Glossary</w:t>
      </w:r>
    </w:p>
    <w:p w:rsidR="0051584F" w:rsidP="0051584F" w:rsidRDefault="67633E22" w14:paraId="173C802A" w14:textId="77777777">
      <w:r w:rsidRPr="67633E22">
        <w:rPr>
          <w:b/>
          <w:bCs/>
        </w:rPr>
        <w:t>VC</w:t>
      </w:r>
      <w:r>
        <w:t xml:space="preserve"> – Virto Commerce </w:t>
      </w:r>
    </w:p>
    <w:p w:rsidR="0051584F" w:rsidP="0051584F" w:rsidRDefault="7B376D4D" w14:paraId="070D972A" w14:textId="77777777">
      <w:r w:rsidRPr="7B376D4D">
        <w:rPr>
          <w:b/>
          <w:bCs/>
        </w:rPr>
        <w:t>Platform Manager</w:t>
      </w:r>
      <w:r>
        <w:t xml:space="preserve"> – Virto Commerce Platform Manager</w:t>
      </w:r>
    </w:p>
    <w:p w:rsidR="7B376D4D" w:rsidP="7B376D4D" w:rsidRDefault="7B376D4D" w14:paraId="75C6AF5B" w14:textId="2633E9D9">
      <w:r w:rsidRPr="7B376D4D">
        <w:rPr>
          <w:b/>
          <w:bCs/>
        </w:rPr>
        <w:t>JS</w:t>
      </w:r>
      <w:r>
        <w:t xml:space="preserve"> – Java Script</w:t>
      </w:r>
    </w:p>
    <w:p w:rsidR="7B376D4D" w:rsidP="7B376D4D" w:rsidRDefault="7B376D4D" w14:paraId="33CA3265" w14:textId="73BA7456">
      <w:r w:rsidRPr="7B376D4D">
        <w:rPr>
          <w:b/>
          <w:bCs/>
        </w:rPr>
        <w:t>VS</w:t>
      </w:r>
      <w:r>
        <w:t xml:space="preserve"> – Visual Studio</w:t>
      </w:r>
    </w:p>
    <w:p w:rsidR="0051584F" w:rsidP="0051584F" w:rsidRDefault="0051584F" w14:paraId="2F6CE550" w14:textId="77777777"/>
    <w:p w:rsidR="0051584F" w:rsidP="0051584F" w:rsidRDefault="0051584F" w14:paraId="7FA5EEFC" w14:textId="77777777">
      <w:pPr>
        <w:pStyle w:val="1"/>
        <w:rPr>
          <w:rFonts w:eastAsia="Calibri"/>
          <w:color w:val="212121"/>
        </w:rPr>
      </w:pPr>
      <w:r w:rsidRPr="2DC514F0">
        <w:rPr>
          <w:rFonts w:eastAsia="Calibri"/>
        </w:rPr>
        <w:t xml:space="preserve">Create a new module </w:t>
      </w:r>
      <w:r w:rsidRPr="2DC514F0">
        <w:rPr>
          <w:rFonts w:eastAsia="Calibri"/>
          <w:color w:val="212121"/>
        </w:rPr>
        <w:t>03:32 - 12:20</w:t>
      </w:r>
    </w:p>
    <w:p w:rsidR="0051584F" w:rsidP="0051584F" w:rsidRDefault="0051584F" w14:paraId="1BCE3598" w14:textId="77777777">
      <w:pPr>
        <w:rPr>
          <w:rFonts w:ascii="Calibri" w:hAnsi="Calibri" w:eastAsia="Calibri" w:cs="Calibri"/>
          <w:color w:val="212121"/>
        </w:rPr>
      </w:pPr>
      <w:r w:rsidRPr="7C4659CB">
        <w:rPr>
          <w:rFonts w:ascii="Calibri" w:hAnsi="Calibri" w:eastAsia="Calibri" w:cs="Calibri"/>
          <w:color w:val="212121"/>
        </w:rPr>
        <w:t xml:space="preserve">New module </w:t>
      </w:r>
      <w:r>
        <w:rPr>
          <w:rFonts w:ascii="Calibri" w:hAnsi="Calibri" w:eastAsia="Calibri" w:cs="Calibri"/>
          <w:color w:val="212121"/>
        </w:rPr>
        <w:t xml:space="preserve">should be created from a special VC module </w:t>
      </w:r>
      <w:r w:rsidRPr="7C4659CB">
        <w:rPr>
          <w:rFonts w:ascii="Calibri" w:hAnsi="Calibri" w:eastAsia="Calibri" w:cs="Calibri"/>
          <w:color w:val="212121"/>
        </w:rPr>
        <w:t xml:space="preserve">template </w:t>
      </w:r>
      <w:r>
        <w:rPr>
          <w:rFonts w:ascii="Calibri" w:hAnsi="Calibri" w:eastAsia="Calibri" w:cs="Calibri"/>
          <w:color w:val="212121"/>
        </w:rPr>
        <w:t>in</w:t>
      </w:r>
      <w:r w:rsidRPr="7C4659CB">
        <w:rPr>
          <w:rFonts w:ascii="Calibri" w:hAnsi="Calibri" w:eastAsia="Calibri" w:cs="Calibri"/>
          <w:color w:val="212121"/>
        </w:rPr>
        <w:t xml:space="preserve"> Visual Studio</w:t>
      </w:r>
      <w:r>
        <w:rPr>
          <w:rFonts w:ascii="Calibri" w:hAnsi="Calibri" w:eastAsia="Calibri" w:cs="Calibri"/>
          <w:color w:val="212121"/>
        </w:rPr>
        <w:t xml:space="preserve">. The template is available as a </w:t>
      </w:r>
      <w:r w:rsidRPr="7C4659CB">
        <w:rPr>
          <w:rFonts w:ascii="Calibri" w:hAnsi="Calibri" w:eastAsia="Calibri" w:cs="Calibri"/>
          <w:color w:val="212121"/>
        </w:rPr>
        <w:t>Visual Studio</w:t>
      </w:r>
      <w:r>
        <w:rPr>
          <w:rFonts w:ascii="Calibri" w:hAnsi="Calibri" w:eastAsia="Calibri" w:cs="Calibri"/>
          <w:color w:val="212121"/>
        </w:rPr>
        <w:t xml:space="preserve"> extension online</w:t>
      </w:r>
      <w:r w:rsidRPr="7C4659CB">
        <w:rPr>
          <w:rFonts w:ascii="Calibri" w:hAnsi="Calibri" w:eastAsia="Calibri" w:cs="Calibri"/>
          <w:color w:val="212121"/>
        </w:rPr>
        <w:t xml:space="preserve">. </w:t>
      </w:r>
    </w:p>
    <w:p w:rsidR="0051584F" w:rsidP="0051584F" w:rsidRDefault="0051584F" w14:paraId="50EAC3A3" w14:textId="77777777">
      <w:pPr>
        <w:pStyle w:val="2"/>
        <w:rPr>
          <w:rFonts w:eastAsia="Calibri"/>
          <w:color w:val="212121"/>
        </w:rPr>
      </w:pPr>
      <w:r w:rsidRPr="2DC514F0">
        <w:rPr>
          <w:rFonts w:eastAsia="Calibri"/>
        </w:rPr>
        <w:lastRenderedPageBreak/>
        <w:t>Virto Commerce template</w:t>
      </w:r>
      <w:r w:rsidRPr="2DC514F0">
        <w:rPr>
          <w:rFonts w:eastAsia="Calibri"/>
          <w:color w:val="212121"/>
        </w:rPr>
        <w:t xml:space="preserve"> </w:t>
      </w:r>
    </w:p>
    <w:p w:rsidR="0051584F" w:rsidP="0051584F" w:rsidRDefault="7CCC03C0" w14:paraId="59601FA0" w14:textId="77777777">
      <w:pPr>
        <w:rPr>
          <w:rFonts w:ascii="Calibri" w:hAnsi="Calibri" w:eastAsia="Calibri" w:cs="Calibri"/>
          <w:color w:val="212121"/>
        </w:rPr>
      </w:pPr>
      <w:r w:rsidRPr="2F7A91E2" w:rsidR="2F7A91E2">
        <w:rPr>
          <w:rFonts w:ascii="Calibri" w:hAnsi="Calibri" w:eastAsia="Calibri" w:cs="Calibri"/>
          <w:color w:val="212121"/>
        </w:rPr>
        <w:t xml:space="preserve">Open Visual Studio, go to </w:t>
      </w:r>
      <w:r w:rsidRPr="2F7A91E2" w:rsidR="2F7A91E2">
        <w:rPr>
          <w:rFonts w:ascii="Calibri" w:hAnsi="Calibri" w:eastAsia="Calibri" w:cs="Calibri"/>
          <w:b w:val="1"/>
          <w:bCs w:val="1"/>
          <w:color w:val="212121"/>
        </w:rPr>
        <w:t>Tools &gt; Extensions and Updates</w:t>
      </w:r>
      <w:r w:rsidRPr="2F7A91E2" w:rsidR="2F7A91E2">
        <w:rPr>
          <w:rFonts w:ascii="Calibri" w:hAnsi="Calibri" w:eastAsia="Calibri" w:cs="Calibri"/>
          <w:color w:val="212121"/>
        </w:rPr>
        <w:t xml:space="preserve">. Search for </w:t>
      </w:r>
      <w:r w:rsidRPr="2F7A91E2" w:rsidR="2F7A91E2">
        <w:rPr>
          <w:rFonts w:ascii="Calibri" w:hAnsi="Calibri" w:eastAsia="Calibri" w:cs="Calibri"/>
          <w:b w:val="1"/>
          <w:bCs w:val="1"/>
          <w:color w:val="212121"/>
        </w:rPr>
        <w:t>Virto Commerce 2.x Module</w:t>
      </w:r>
      <w:r w:rsidRPr="2F7A91E2" w:rsidR="2F7A91E2">
        <w:rPr>
          <w:rFonts w:ascii="Calibri" w:hAnsi="Calibri" w:eastAsia="Calibri" w:cs="Calibri"/>
          <w:color w:val="212121"/>
        </w:rPr>
        <w:t xml:space="preserve">. </w:t>
      </w:r>
      <w:r>
        <w:drawing>
          <wp:inline wp14:editId="358BF638" wp14:anchorId="53975827">
            <wp:extent cx="4572000" cy="1409700"/>
            <wp:effectExtent l="0" t="0" r="0" b="0"/>
            <wp:docPr id="26033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cbbb32dee4f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4F" w:rsidP="0051584F" w:rsidRDefault="0051584F" w14:paraId="57AA2E0A" w14:textId="77777777">
      <w:pPr>
        <w:rPr>
          <w:rFonts w:ascii="Calibri" w:hAnsi="Calibri" w:eastAsia="Calibri" w:cs="Calibri"/>
          <w:color w:val="212121"/>
        </w:rPr>
      </w:pPr>
      <w:r w:rsidRPr="7ED8C5B5">
        <w:rPr>
          <w:rFonts w:ascii="Calibri" w:hAnsi="Calibri" w:eastAsia="Calibri" w:cs="Calibri"/>
          <w:color w:val="212121"/>
        </w:rPr>
        <w:t>Install it and restart Visual Studio.</w:t>
      </w:r>
    </w:p>
    <w:p w:rsidR="0051584F" w:rsidP="0051584F" w:rsidRDefault="0051584F" w14:paraId="36B52B92" w14:textId="77777777">
      <w:pPr>
        <w:rPr>
          <w:rFonts w:ascii="Calibri" w:hAnsi="Calibri" w:eastAsia="Calibri" w:cs="Calibri"/>
          <w:color w:val="212121"/>
        </w:rPr>
      </w:pPr>
      <w:r w:rsidRPr="4B082C01">
        <w:rPr>
          <w:rFonts w:ascii="Calibri" w:hAnsi="Calibri" w:eastAsia="Calibri" w:cs="Calibri"/>
          <w:color w:val="212121"/>
        </w:rPr>
        <w:t xml:space="preserve">Now, in Visual Studio click </w:t>
      </w:r>
      <w:r w:rsidRPr="4B082C01">
        <w:rPr>
          <w:rFonts w:ascii="Calibri" w:hAnsi="Calibri" w:eastAsia="Calibri" w:cs="Calibri"/>
          <w:b/>
          <w:bCs/>
          <w:color w:val="212121"/>
        </w:rPr>
        <w:t>New Project</w:t>
      </w:r>
      <w:r w:rsidRPr="4B082C01">
        <w:rPr>
          <w:rFonts w:ascii="Calibri" w:hAnsi="Calibri" w:eastAsia="Calibri" w:cs="Calibri"/>
          <w:color w:val="212121"/>
        </w:rPr>
        <w:t xml:space="preserve">, search for an existing </w:t>
      </w:r>
      <w:r w:rsidRPr="4B082C01">
        <w:rPr>
          <w:rFonts w:ascii="Calibri" w:hAnsi="Calibri" w:eastAsia="Calibri" w:cs="Calibri"/>
          <w:b/>
          <w:bCs/>
          <w:color w:val="212121"/>
        </w:rPr>
        <w:t>Virto Commerce 2.x Module</w:t>
      </w:r>
      <w:r w:rsidRPr="4B082C01">
        <w:rPr>
          <w:rFonts w:ascii="Calibri" w:hAnsi="Calibri" w:eastAsia="Calibri" w:cs="Calibri"/>
          <w:color w:val="212121"/>
        </w:rPr>
        <w:t xml:space="preserve"> project. Name it, according to the</w:t>
      </w:r>
      <w:commentRangeStart w:id="0"/>
      <w:r w:rsidRPr="4B082C01">
        <w:rPr>
          <w:rFonts w:ascii="Calibri" w:hAnsi="Calibri" w:eastAsia="Calibri" w:cs="Calibri"/>
          <w:color w:val="212121"/>
        </w:rPr>
        <w:t xml:space="preserve"> naming convention</w:t>
      </w:r>
      <w:commentRangeEnd w:id="0"/>
      <w:r>
        <w:commentReference w:id="0"/>
      </w:r>
      <w:r w:rsidRPr="4B082C01">
        <w:rPr>
          <w:rFonts w:ascii="Calibri" w:hAnsi="Calibri" w:eastAsia="Calibri" w:cs="Calibri"/>
          <w:color w:val="212121"/>
        </w:rPr>
        <w:t>. For example</w:t>
      </w:r>
      <w:r>
        <w:rPr>
          <w:rFonts w:ascii="Calibri" w:hAnsi="Calibri" w:eastAsia="Calibri" w:cs="Calibri"/>
          <w:color w:val="212121"/>
        </w:rPr>
        <w:t>:</w:t>
      </w:r>
    </w:p>
    <w:p w:rsidRPr="00DD4FF6" w:rsidR="0051584F" w:rsidP="0051584F" w:rsidRDefault="0051584F" w14:paraId="5F555621" w14:textId="77777777">
      <w:pPr>
        <w:pStyle w:val="a4"/>
        <w:numPr>
          <w:ilvl w:val="0"/>
          <w:numId w:val="10"/>
        </w:numPr>
        <w:rPr>
          <w:rFonts w:ascii="Calibri" w:hAnsi="Calibri" w:eastAsia="Calibri" w:cs="Calibri"/>
          <w:b/>
          <w:bCs/>
          <w:color w:val="212121"/>
        </w:rPr>
      </w:pPr>
      <w:r w:rsidRPr="00DD4FF6">
        <w:rPr>
          <w:rFonts w:ascii="Calibri" w:hAnsi="Calibri" w:eastAsia="Calibri" w:cs="Calibri"/>
          <w:color w:val="212121"/>
        </w:rPr>
        <w:t xml:space="preserve">“Name”: </w:t>
      </w:r>
      <w:proofErr w:type="spellStart"/>
      <w:r w:rsidRPr="00DD4FF6">
        <w:rPr>
          <w:rFonts w:ascii="Calibri" w:hAnsi="Calibri" w:eastAsia="Calibri" w:cs="Calibri"/>
          <w:b/>
          <w:bCs/>
          <w:color w:val="212121"/>
        </w:rPr>
        <w:t>CustomerReviewsModule.Web</w:t>
      </w:r>
      <w:proofErr w:type="spellEnd"/>
    </w:p>
    <w:p w:rsidRPr="00DD4FF6" w:rsidR="0051584F" w:rsidP="0051584F" w:rsidRDefault="7B376D4D" w14:paraId="67D624E0" w14:textId="77777777">
      <w:pPr>
        <w:pStyle w:val="a4"/>
        <w:numPr>
          <w:ilvl w:val="0"/>
          <w:numId w:val="10"/>
        </w:numPr>
        <w:rPr>
          <w:rFonts w:ascii="Calibri" w:hAnsi="Calibri" w:eastAsia="Calibri" w:cs="Calibri"/>
          <w:b/>
          <w:bCs/>
          <w:color w:val="212121"/>
        </w:rPr>
      </w:pPr>
      <w:r w:rsidRPr="7B376D4D">
        <w:rPr>
          <w:rFonts w:ascii="Calibri" w:hAnsi="Calibri" w:eastAsia="Calibri" w:cs="Calibri"/>
          <w:color w:val="212121"/>
        </w:rPr>
        <w:t xml:space="preserve">“Solution name”: </w:t>
      </w:r>
      <w:proofErr w:type="spellStart"/>
      <w:r w:rsidRPr="7B376D4D">
        <w:rPr>
          <w:rFonts w:ascii="Calibri" w:hAnsi="Calibri" w:eastAsia="Calibri" w:cs="Calibri"/>
          <w:b/>
          <w:bCs/>
          <w:color w:val="212121"/>
        </w:rPr>
        <w:t>CustomerReviewsModule</w:t>
      </w:r>
      <w:proofErr w:type="spellEnd"/>
    </w:p>
    <w:p w:rsidR="7B376D4D" w:rsidP="7B376D4D" w:rsidRDefault="7B376D4D" w14:paraId="42EC1504" w14:textId="72ABC930">
      <w:r>
        <w:drawing>
          <wp:inline wp14:editId="61CF35B2" wp14:anchorId="4C961F60">
            <wp:extent cx="4572000" cy="3190875"/>
            <wp:effectExtent l="0" t="0" r="0" b="0"/>
            <wp:docPr id="324583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5917b627f47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1"/>
      <w:bookmarkEnd w:id="1"/>
    </w:p>
    <w:p w:rsidR="005E2D27" w:rsidP="0051584F" w:rsidRDefault="005E2D27" w14:paraId="17DB0828" w14:textId="4DE8D0EB">
      <w:pPr>
        <w:rPr>
          <w:rFonts w:ascii="Calibri" w:hAnsi="Calibri" w:eastAsia="Calibri" w:cs="Calibri"/>
          <w:b/>
          <w:bCs/>
          <w:color w:val="212121"/>
        </w:rPr>
      </w:pPr>
      <w:commentRangeStart w:id="2"/>
      <w:r w:rsidRPr="4C16A3DF">
        <w:rPr>
          <w:rFonts w:ascii="Calibri" w:hAnsi="Calibri" w:eastAsia="Calibri" w:cs="Calibri"/>
          <w:color w:val="212121"/>
        </w:rPr>
        <w:t>After new module created, w</w:t>
      </w:r>
      <w:r w:rsidRPr="4C16A3DF">
        <w:rPr>
          <w:rFonts w:ascii="Calibri" w:hAnsi="Calibri" w:eastAsia="Calibri" w:cs="Calibri"/>
        </w:rPr>
        <w:t>e should fill in title, description</w:t>
      </w:r>
      <w:r w:rsidRPr="4C16A3DF">
        <w:rPr>
          <w:rFonts w:ascii="Calibri" w:hAnsi="Calibri" w:eastAsia="Calibri" w:cs="Calibri"/>
          <w:color w:val="212121"/>
        </w:rPr>
        <w:t xml:space="preserve"> and authors attributes</w:t>
      </w:r>
      <w:r>
        <w:t xml:space="preserve"> in </w:t>
      </w:r>
      <w:proofErr w:type="spellStart"/>
      <w:r>
        <w:t>module.manifest</w:t>
      </w:r>
      <w:proofErr w:type="spellEnd"/>
      <w:r>
        <w:t xml:space="preserve"> </w:t>
      </w:r>
      <w:commentRangeEnd w:id="2"/>
      <w:r w:rsidR="00585ADA">
        <w:rPr>
          <w:rStyle w:val="a7"/>
        </w:rPr>
        <w:commentReference w:id="2"/>
      </w:r>
      <w:r>
        <w:t>file:</w:t>
      </w:r>
    </w:p>
    <w:p w:rsidR="0051584F" w:rsidP="0051584F" w:rsidRDefault="0051584F" w14:paraId="5C9B1ADB" w14:textId="09F6AE44"/>
    <w:tbl>
      <w:tblPr>
        <w:tblStyle w:val="a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8656E" w:rsidTr="0088656E" w14:paraId="39370D95" w14:textId="77777777">
        <w:tc>
          <w:tcPr>
            <w:tcW w:w="10485" w:type="dxa"/>
          </w:tcPr>
          <w:p w:rsidRPr="002F56DF" w:rsidR="0088656E" w:rsidP="0088656E" w:rsidRDefault="0088656E" w14:paraId="765D028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2F56DF">
              <w:rPr>
                <w:rFonts w:ascii="Consolas" w:hAnsi="Consolas" w:cs="Consolas"/>
                <w:color w:val="A31515"/>
                <w:sz w:val="19"/>
                <w:szCs w:val="19"/>
              </w:rPr>
              <w:t>module</w:t>
            </w: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Pr="002F56DF" w:rsidR="0088656E" w:rsidP="0088656E" w:rsidRDefault="0088656E" w14:paraId="6936DB9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....</w:t>
            </w:r>
          </w:p>
          <w:p w:rsidRPr="002F56DF" w:rsidR="0088656E" w:rsidP="0088656E" w:rsidRDefault="0088656E" w14:paraId="78942FD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Pr="002F56DF" w:rsidR="0088656E" w:rsidP="0088656E" w:rsidRDefault="0088656E" w14:paraId="67FD079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F56DF"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2F56DF">
              <w:rPr>
                <w:rFonts w:ascii="Consolas" w:hAnsi="Consolas" w:cs="Consolas"/>
                <w:color w:val="000000"/>
                <w:sz w:val="19"/>
                <w:szCs w:val="19"/>
              </w:rPr>
              <w:t>Sample Customer reviews module</w:t>
            </w: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F56DF">
              <w:rPr>
                <w:rFonts w:ascii="Consolas" w:hAnsi="Consolas" w:cs="Consolas"/>
                <w:color w:val="A31515"/>
                <w:sz w:val="19"/>
                <w:szCs w:val="19"/>
              </w:rPr>
              <w:t>title</w:t>
            </w: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Pr="002F56DF" w:rsidR="0088656E" w:rsidP="0088656E" w:rsidRDefault="0088656E" w14:paraId="7119825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F56DF"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2F56D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Sample module demonstrating best practices in a real life </w:t>
            </w:r>
            <w:proofErr w:type="gramStart"/>
            <w:r w:rsidRPr="002F56DF">
              <w:rPr>
                <w:rFonts w:ascii="Consolas" w:hAnsi="Consolas" w:cs="Consolas"/>
                <w:color w:val="000000"/>
                <w:sz w:val="19"/>
                <w:szCs w:val="19"/>
              </w:rPr>
              <w:t>example.</w:t>
            </w: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gramEnd"/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 w:rsidRPr="002F56DF">
              <w:rPr>
                <w:rFonts w:ascii="Consolas" w:hAnsi="Consolas" w:cs="Consolas"/>
                <w:color w:val="A31515"/>
                <w:sz w:val="19"/>
                <w:szCs w:val="19"/>
              </w:rPr>
              <w:t>description</w:t>
            </w: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Pr="002F56DF" w:rsidR="0088656E" w:rsidP="0088656E" w:rsidRDefault="0088656E" w14:paraId="7AAB782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F56DF">
              <w:rPr>
                <w:rFonts w:ascii="Consolas" w:hAnsi="Consolas" w:cs="Consolas"/>
                <w:color w:val="A31515"/>
                <w:sz w:val="19"/>
                <w:szCs w:val="19"/>
              </w:rPr>
              <w:t>authors</w:t>
            </w: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Pr="002F56DF" w:rsidR="0088656E" w:rsidP="0088656E" w:rsidRDefault="0088656E" w14:paraId="1F2CB9D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  &lt;</w:t>
            </w:r>
            <w:r w:rsidRPr="002F56DF">
              <w:rPr>
                <w:rFonts w:ascii="Consolas" w:hAnsi="Consolas" w:cs="Consolas"/>
                <w:color w:val="A31515"/>
                <w:sz w:val="19"/>
                <w:szCs w:val="19"/>
              </w:rPr>
              <w:t>author</w:t>
            </w: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2F56DF">
              <w:rPr>
                <w:rFonts w:ascii="Consolas" w:hAnsi="Consolas" w:cs="Consolas"/>
                <w:color w:val="000000"/>
                <w:sz w:val="19"/>
                <w:szCs w:val="19"/>
              </w:rPr>
              <w:t>Egidijus Mazeika</w:t>
            </w: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F56DF">
              <w:rPr>
                <w:rFonts w:ascii="Consolas" w:hAnsi="Consolas" w:cs="Consolas"/>
                <w:color w:val="A31515"/>
                <w:sz w:val="19"/>
                <w:szCs w:val="19"/>
              </w:rPr>
              <w:t>author</w:t>
            </w: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Pr="001B079A" w:rsidR="0088656E" w:rsidP="0088656E" w:rsidRDefault="0088656E" w14:paraId="11E2794D" w14:textId="7777777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1B079A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B079A">
              <w:rPr>
                <w:rFonts w:ascii="Consolas" w:hAnsi="Consolas" w:cs="Consolas"/>
                <w:color w:val="A31515"/>
                <w:sz w:val="19"/>
                <w:szCs w:val="19"/>
              </w:rPr>
              <w:t>authors</w:t>
            </w:r>
            <w:r w:rsidRPr="001B079A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Pr="002F56DF" w:rsidR="0088656E" w:rsidP="0088656E" w:rsidRDefault="0088656E" w14:paraId="38542CA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....</w:t>
            </w:r>
          </w:p>
          <w:p w:rsidR="0088656E" w:rsidP="0088656E" w:rsidRDefault="0088656E" w14:paraId="24931270" w14:textId="087F1AF8">
            <w:pPr>
              <w:autoSpaceDE w:val="0"/>
              <w:autoSpaceDN w:val="0"/>
              <w:adjustRightInd w:val="0"/>
              <w:rPr>
                <w:rFonts w:ascii="Calibri" w:hAnsi="Calibri" w:eastAsia="Calibri" w:cs="Calibri"/>
                <w:i/>
                <w:iCs/>
                <w:color w:val="212121"/>
              </w:rPr>
            </w:pP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2F56DF">
              <w:rPr>
                <w:rFonts w:ascii="Consolas" w:hAnsi="Consolas" w:cs="Consolas"/>
                <w:color w:val="A31515"/>
                <w:sz w:val="19"/>
                <w:szCs w:val="19"/>
              </w:rPr>
              <w:t>module</w:t>
            </w:r>
            <w:r w:rsidRPr="002F56DF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88656E" w:rsidP="0051584F" w:rsidRDefault="0088656E" w14:paraId="7CBBE2DE" w14:textId="77777777">
      <w:pPr>
        <w:rPr>
          <w:rFonts w:ascii="Calibri" w:hAnsi="Calibri" w:eastAsia="Calibri" w:cs="Calibri"/>
          <w:i/>
          <w:iCs/>
          <w:color w:val="212121"/>
        </w:rPr>
      </w:pPr>
    </w:p>
    <w:p w:rsidR="0051584F" w:rsidP="0051584F" w:rsidRDefault="0051584F" w14:paraId="615654FB" w14:textId="085695C2">
      <w:pPr>
        <w:rPr>
          <w:rFonts w:ascii="Calibri" w:hAnsi="Calibri" w:eastAsia="Calibri" w:cs="Calibri"/>
          <w:color w:val="212121"/>
        </w:rPr>
      </w:pPr>
      <w:proofErr w:type="spellStart"/>
      <w:r w:rsidRPr="3222D6EC">
        <w:rPr>
          <w:rFonts w:ascii="Calibri" w:hAnsi="Calibri" w:eastAsia="Calibri" w:cs="Calibri"/>
          <w:i/>
          <w:iCs/>
          <w:color w:val="212121"/>
        </w:rPr>
        <w:t>module.manifest</w:t>
      </w:r>
      <w:proofErr w:type="spellEnd"/>
      <w:r w:rsidRPr="3222D6EC">
        <w:rPr>
          <w:rFonts w:ascii="Calibri" w:hAnsi="Calibri" w:eastAsia="Calibri" w:cs="Calibri"/>
          <w:i/>
          <w:iCs/>
          <w:color w:val="333333"/>
          <w:sz w:val="21"/>
          <w:szCs w:val="21"/>
        </w:rPr>
        <w:t xml:space="preserve"> </w:t>
      </w:r>
      <w:r w:rsidRPr="002F56DF">
        <w:rPr>
          <w:rFonts w:ascii="Calibri" w:hAnsi="Calibri" w:eastAsia="Calibri" w:cs="Calibri"/>
          <w:color w:val="212121"/>
        </w:rPr>
        <w:t>contains various attributes describing the module and its contents.</w:t>
      </w:r>
    </w:p>
    <w:p w:rsidR="00085BB8" w:rsidP="0051584F" w:rsidRDefault="00F8224E" w14:paraId="207FF309" w14:textId="2BD5105C">
      <w:pPr>
        <w:rPr>
          <w:rFonts w:ascii="Calibri" w:hAnsi="Calibri" w:eastAsia="Calibri" w:cs="Calibri"/>
          <w:color w:val="212121"/>
        </w:rPr>
      </w:pPr>
      <w:r w:rsidRPr="00F8224E">
        <w:rPr>
          <w:rFonts w:ascii="Calibri" w:hAnsi="Calibri" w:eastAsia="Calibri" w:cs="Calibri"/>
          <w:color w:val="212121"/>
        </w:rPr>
        <w:t xml:space="preserve">It is also necessary to correct workspace </w:t>
      </w:r>
      <w:r>
        <w:rPr>
          <w:rFonts w:ascii="Calibri" w:hAnsi="Calibri" w:eastAsia="Calibri" w:cs="Calibri"/>
          <w:color w:val="212121"/>
        </w:rPr>
        <w:t xml:space="preserve">name from </w:t>
      </w:r>
      <w:r w:rsidR="006A2561">
        <w:rPr>
          <w:rFonts w:ascii="Calibri" w:hAnsi="Calibri" w:eastAsia="Calibri" w:cs="Calibri"/>
          <w:color w:val="212121"/>
        </w:rPr>
        <w:t>‘</w:t>
      </w:r>
      <w:proofErr w:type="spellStart"/>
      <w:proofErr w:type="gramStart"/>
      <w:r w:rsidRPr="006A2561">
        <w:rPr>
          <w:rFonts w:ascii="Calibri" w:hAnsi="Calibri" w:eastAsia="Calibri" w:cs="Calibri"/>
          <w:b/>
          <w:color w:val="212121"/>
        </w:rPr>
        <w:t>workspace.CustomerReviewsModule.Web</w:t>
      </w:r>
      <w:proofErr w:type="spellEnd"/>
      <w:proofErr w:type="gramEnd"/>
      <w:r w:rsidR="006A2561">
        <w:rPr>
          <w:rFonts w:ascii="Calibri" w:hAnsi="Calibri" w:eastAsia="Calibri" w:cs="Calibri"/>
          <w:b/>
          <w:color w:val="212121"/>
        </w:rPr>
        <w:t>’</w:t>
      </w:r>
      <w:r w:rsidR="006A2561">
        <w:rPr>
          <w:rFonts w:ascii="Calibri" w:hAnsi="Calibri" w:eastAsia="Calibri" w:cs="Calibri"/>
          <w:color w:val="212121"/>
        </w:rPr>
        <w:t xml:space="preserve"> to ‘</w:t>
      </w:r>
      <w:proofErr w:type="spellStart"/>
      <w:r w:rsidRPr="006A2561" w:rsidR="006A2561">
        <w:rPr>
          <w:rFonts w:ascii="Calibri" w:hAnsi="Calibri" w:eastAsia="Calibri" w:cs="Calibri"/>
          <w:b/>
          <w:color w:val="212121"/>
        </w:rPr>
        <w:t>workspace.CustomerReviewsModuleWeb</w:t>
      </w:r>
      <w:proofErr w:type="spellEnd"/>
      <w:r w:rsidR="006A2561">
        <w:rPr>
          <w:rFonts w:ascii="Calibri" w:hAnsi="Calibri" w:eastAsia="Calibri" w:cs="Calibri"/>
          <w:b/>
          <w:color w:val="212121"/>
        </w:rPr>
        <w:t>’</w:t>
      </w:r>
      <w:r w:rsidR="006A2561">
        <w:rPr>
          <w:rFonts w:ascii="Calibri" w:hAnsi="Calibri" w:eastAsia="Calibri" w:cs="Calibri"/>
          <w:color w:val="212121"/>
        </w:rPr>
        <w:t xml:space="preserve"> </w:t>
      </w:r>
      <w:r w:rsidRPr="00F8224E">
        <w:rPr>
          <w:rFonts w:ascii="Calibri" w:hAnsi="Calibri" w:eastAsia="Calibri" w:cs="Calibri"/>
          <w:color w:val="212121"/>
        </w:rPr>
        <w:t xml:space="preserve">in </w:t>
      </w:r>
      <w:proofErr w:type="spellStart"/>
      <w:r w:rsidRPr="006A2561" w:rsidR="006A2561">
        <w:rPr>
          <w:rFonts w:ascii="Calibri" w:hAnsi="Calibri" w:eastAsia="Calibri" w:cs="Calibri"/>
          <w:i/>
          <w:color w:val="212121"/>
        </w:rPr>
        <w:t>CustomerReviewsModule.Web</w:t>
      </w:r>
      <w:proofErr w:type="spellEnd"/>
      <w:r w:rsidRPr="006A2561" w:rsidR="006A2561">
        <w:rPr>
          <w:rFonts w:ascii="Calibri" w:hAnsi="Calibri" w:eastAsia="Calibri" w:cs="Calibri"/>
          <w:i/>
          <w:color w:val="212121"/>
        </w:rPr>
        <w:t>\Scripts\CustomerReviewsModule.Web.js</w:t>
      </w:r>
      <w:r w:rsidR="006A2561">
        <w:rPr>
          <w:rFonts w:ascii="Calibri" w:hAnsi="Calibri" w:eastAsia="Calibri" w:cs="Calibri"/>
          <w:i/>
          <w:color w:val="212121"/>
        </w:rPr>
        <w:t xml:space="preserve"> </w:t>
      </w:r>
      <w:r w:rsidR="006A2561">
        <w:rPr>
          <w:rFonts w:ascii="Calibri" w:hAnsi="Calibri" w:eastAsia="Calibri" w:cs="Calibri"/>
          <w:color w:val="212121"/>
        </w:rPr>
        <w:t>file</w:t>
      </w:r>
      <w:r w:rsidRPr="00F8224E">
        <w:rPr>
          <w:rFonts w:ascii="Calibri" w:hAnsi="Calibri" w:eastAsia="Calibri" w:cs="Calibri"/>
          <w:color w:val="212121"/>
        </w:rPr>
        <w:t>.</w:t>
      </w:r>
    </w:p>
    <w:p w:rsidR="0051584F" w:rsidP="0051584F" w:rsidRDefault="02E70E5E" w14:paraId="4807177F" w14:textId="0417CF7F">
      <w:pPr>
        <w:rPr>
          <w:rFonts w:ascii="Calibri" w:hAnsi="Calibri" w:eastAsia="Calibri" w:cs="Calibri"/>
          <w:color w:val="212121"/>
        </w:rPr>
      </w:pPr>
      <w:r w:rsidRPr="02E70E5E">
        <w:rPr>
          <w:rFonts w:ascii="Calibri" w:hAnsi="Calibri" w:eastAsia="Calibri" w:cs="Calibri"/>
          <w:color w:val="212121"/>
        </w:rPr>
        <w:t>Now we are ready to compile and run the application.</w:t>
      </w:r>
    </w:p>
    <w:p w:rsidR="0051584F" w:rsidP="0051584F" w:rsidRDefault="0051584F" w14:paraId="22A2410A" w14:textId="77777777">
      <w:pPr>
        <w:pStyle w:val="2"/>
        <w:rPr>
          <w:rFonts w:eastAsia="Calibri"/>
        </w:rPr>
      </w:pPr>
      <w:r w:rsidRPr="2DC514F0">
        <w:rPr>
          <w:rFonts w:eastAsia="Calibri"/>
        </w:rPr>
        <w:t>Connect new module with the platform</w:t>
      </w:r>
    </w:p>
    <w:p w:rsidR="0051584F" w:rsidP="0051584F" w:rsidRDefault="0051584F" w14:paraId="45A5DFC5" w14:textId="77777777">
      <w:pPr>
        <w:rPr>
          <w:rFonts w:ascii="Calibri" w:hAnsi="Calibri" w:eastAsia="Calibri" w:cs="Calibri"/>
          <w:b/>
          <w:bCs/>
          <w:sz w:val="24"/>
          <w:szCs w:val="24"/>
        </w:rPr>
      </w:pPr>
      <w:r w:rsidRPr="4C16A3DF">
        <w:rPr>
          <w:rFonts w:ascii="Calibri" w:hAnsi="Calibri" w:eastAsia="Calibri" w:cs="Calibri"/>
          <w:sz w:val="24"/>
          <w:szCs w:val="24"/>
        </w:rPr>
        <w:t>Now, we need to tell the platform that we added a new module. For that, we’ll connect our newly created project folder to the Platform Manager ~/Modules via the symbolic link:</w:t>
      </w:r>
    </w:p>
    <w:p w:rsidR="0051584F" w:rsidP="0051584F" w:rsidRDefault="0051584F" w14:paraId="078658D2" w14:textId="77777777">
      <w:pPr>
        <w:pStyle w:val="a4"/>
        <w:numPr>
          <w:ilvl w:val="0"/>
          <w:numId w:val="1"/>
        </w:numPr>
        <w:rPr>
          <w:sz w:val="24"/>
          <w:szCs w:val="24"/>
        </w:rPr>
      </w:pPr>
      <w:r w:rsidRPr="4C16A3DF">
        <w:rPr>
          <w:rFonts w:ascii="Calibri" w:hAnsi="Calibri" w:eastAsia="Calibri" w:cs="Calibri"/>
          <w:sz w:val="24"/>
          <w:szCs w:val="24"/>
        </w:rPr>
        <w:t>Run Command Prompt as an administrator</w:t>
      </w:r>
    </w:p>
    <w:p w:rsidR="0051584F" w:rsidP="0051584F" w:rsidRDefault="0051584F" w14:paraId="480A1202" w14:textId="77777777">
      <w:pPr>
        <w:pStyle w:val="a4"/>
        <w:numPr>
          <w:ilvl w:val="0"/>
          <w:numId w:val="1"/>
        </w:numPr>
        <w:rPr>
          <w:sz w:val="24"/>
          <w:szCs w:val="24"/>
        </w:rPr>
      </w:pPr>
      <w:r w:rsidRPr="4C16A3DF">
        <w:rPr>
          <w:rFonts w:ascii="Calibri" w:hAnsi="Calibri" w:eastAsia="Calibri" w:cs="Calibri"/>
          <w:sz w:val="24"/>
          <w:szCs w:val="24"/>
        </w:rPr>
        <w:t>Navigate to the physical location folder of Manager's ~/Modules virtual directory</w:t>
      </w:r>
    </w:p>
    <w:p w:rsidRPr="003922BC" w:rsidR="003922BC" w:rsidP="0051584F" w:rsidRDefault="0051584F" w14:paraId="57CE2C7E" w14:textId="2FEF9ABC">
      <w:pPr>
        <w:pStyle w:val="a4"/>
        <w:numPr>
          <w:ilvl w:val="0"/>
          <w:numId w:val="1"/>
        </w:numPr>
        <w:rPr>
          <w:sz w:val="24"/>
          <w:szCs w:val="24"/>
        </w:rPr>
      </w:pPr>
      <w:r w:rsidRPr="4C16A3DF">
        <w:rPr>
          <w:rFonts w:ascii="Calibri" w:hAnsi="Calibri" w:eastAsia="Calibri" w:cs="Calibri"/>
          <w:sz w:val="24"/>
          <w:szCs w:val="24"/>
        </w:rPr>
        <w:t>Run the following command:</w:t>
      </w:r>
    </w:p>
    <w:p w:rsidRPr="003922BC" w:rsidR="0051584F" w:rsidP="003922BC" w:rsidRDefault="003922BC" w14:paraId="4561A686" w14:textId="22367B7E">
      <w:pPr>
        <w:rPr>
          <w:sz w:val="24"/>
          <w:szCs w:val="24"/>
        </w:rPr>
      </w:pPr>
      <w:r w:rsidRPr="003922BC">
        <w:rPr>
          <w:rFonts w:ascii="Calibri" w:hAnsi="Calibri" w:eastAsia="Calibri" w:cs="Calibri"/>
          <w:noProof/>
          <w:color w:val="212121"/>
          <w:lang w:val="ru-RU" w:eastAsia="ru-RU"/>
        </w:rPr>
        <w:t xml:space="preserve"> </w:t>
      </w:r>
    </w:p>
    <w:tbl>
      <w:tblPr>
        <w:tblStyle w:val="a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88656E" w:rsidTr="0088656E" w14:paraId="7C8FD295" w14:textId="77777777">
        <w:tc>
          <w:tcPr>
            <w:tcW w:w="10201" w:type="dxa"/>
          </w:tcPr>
          <w:p w:rsidR="0088656E" w:rsidP="0051584F" w:rsidRDefault="0088656E" w14:paraId="7D47A63B" w14:textId="77777777">
            <w:pPr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1B079A">
              <w:rPr>
                <w:rFonts w:ascii="Courier New" w:hAnsi="Courier New" w:eastAsia="Times New Roman" w:cs="Courier New"/>
                <w:color w:val="0080FF"/>
                <w:sz w:val="20"/>
                <w:szCs w:val="20"/>
              </w:rPr>
              <w:t>mklink</w:t>
            </w:r>
            <w:proofErr w:type="spellEnd"/>
            <w:r w:rsidRPr="001B079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/d </w:t>
            </w:r>
            <w:proofErr w:type="spellStart"/>
            <w:r w:rsidRPr="001B079A">
              <w:rPr>
                <w:rFonts w:ascii="Courier New" w:hAnsi="Courier New" w:eastAsia="Times New Roman" w:cs="Courier New"/>
                <w:b/>
                <w:color w:val="000000"/>
                <w:sz w:val="20"/>
                <w:szCs w:val="20"/>
              </w:rPr>
              <w:t>CustomerReviewsModule</w:t>
            </w:r>
            <w:proofErr w:type="spellEnd"/>
            <w:r w:rsidRPr="001B079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</w:t>
            </w:r>
            <w:r w:rsidRPr="001B079A"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</w:rPr>
              <w:t>&lt;</w:t>
            </w:r>
            <w:proofErr w:type="spellStart"/>
            <w:r w:rsidRPr="001B079A">
              <w:rPr>
                <w:rFonts w:ascii="Courier New" w:hAnsi="Courier New" w:eastAsia="Times New Roman" w:cs="Courier New"/>
                <w:b/>
                <w:color w:val="000000"/>
                <w:sz w:val="20"/>
                <w:szCs w:val="20"/>
              </w:rPr>
              <w:t>full_path_to</w:t>
            </w:r>
            <w:proofErr w:type="spellEnd"/>
            <w:r w:rsidRPr="001B079A">
              <w:rPr>
                <w:rFonts w:ascii="Courier New" w:hAnsi="Courier New" w:eastAsia="Times New Roman" w:cs="Courier New"/>
                <w:b/>
                <w:color w:val="000000"/>
                <w:sz w:val="20"/>
                <w:szCs w:val="20"/>
              </w:rPr>
              <w:t xml:space="preserve">_ </w:t>
            </w:r>
            <w:proofErr w:type="spellStart"/>
            <w:r w:rsidRPr="001B079A">
              <w:rPr>
                <w:rFonts w:ascii="Courier New" w:hAnsi="Courier New" w:eastAsia="Times New Roman" w:cs="Courier New"/>
                <w:b/>
                <w:color w:val="000000"/>
                <w:sz w:val="20"/>
                <w:szCs w:val="20"/>
              </w:rPr>
              <w:t>CustomerReviewsModule</w:t>
            </w:r>
            <w:proofErr w:type="spellEnd"/>
            <w:r w:rsidRPr="001B079A">
              <w:rPr>
                <w:rFonts w:ascii="Courier New" w:hAnsi="Courier New" w:eastAsia="Times New Roman" w:cs="Courier New"/>
                <w:b/>
                <w:color w:val="000000"/>
                <w:sz w:val="20"/>
                <w:szCs w:val="20"/>
              </w:rPr>
              <w:t xml:space="preserve"> _project</w:t>
            </w:r>
            <w:r w:rsidRPr="001B079A"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</w:rPr>
              <w:t>&gt;</w:t>
            </w:r>
          </w:p>
          <w:p w:rsidR="00E52053" w:rsidP="0051584F" w:rsidRDefault="00E52053" w14:paraId="631D77F5" w14:textId="4E8C73EA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w:rsidR="0088656E" w:rsidP="0051584F" w:rsidRDefault="0088656E" w14:paraId="7AE47E8B" w14:textId="4844EE94">
      <w:pPr>
        <w:rPr>
          <w:rFonts w:ascii="Calibri" w:hAnsi="Calibri" w:eastAsia="Calibri" w:cs="Calibri"/>
          <w:sz w:val="24"/>
          <w:szCs w:val="24"/>
        </w:rPr>
      </w:pPr>
    </w:p>
    <w:p w:rsidR="0051584F" w:rsidP="0051584F" w:rsidRDefault="0051584F" w14:paraId="4736CE5F" w14:textId="1C8379CD">
      <w:pPr>
        <w:rPr>
          <w:rFonts w:ascii="Calibri" w:hAnsi="Calibri" w:eastAsia="Calibri" w:cs="Calibri"/>
          <w:sz w:val="24"/>
          <w:szCs w:val="24"/>
        </w:rPr>
      </w:pPr>
      <w:r w:rsidRPr="4C16A3DF">
        <w:rPr>
          <w:rFonts w:ascii="Calibri" w:hAnsi="Calibri" w:eastAsia="Calibri" w:cs="Calibri"/>
          <w:sz w:val="24"/>
          <w:szCs w:val="24"/>
        </w:rPr>
        <w:t>Also, we should check and set appropriate permissions</w:t>
      </w:r>
      <w:commentRangeStart w:id="3"/>
      <w:commentRangeEnd w:id="3"/>
      <w:r>
        <w:rPr>
          <w:rStyle w:val="a7"/>
        </w:rPr>
        <w:commentReference w:id="3"/>
      </w:r>
      <w:r w:rsidRPr="4C16A3DF">
        <w:rPr>
          <w:rFonts w:ascii="Calibri" w:hAnsi="Calibri" w:eastAsia="Calibri" w:cs="Calibri"/>
          <w:sz w:val="24"/>
          <w:szCs w:val="24"/>
        </w:rPr>
        <w:t xml:space="preserve"> for the newly created module folder, so that IIS can access it.</w:t>
      </w:r>
    </w:p>
    <w:p w:rsidR="0051584F" w:rsidP="0051584F" w:rsidRDefault="0051584F" w14:paraId="1C97FB44" w14:textId="77777777">
      <w:pPr>
        <w:rPr>
          <w:rFonts w:ascii="Calibri" w:hAnsi="Calibri" w:eastAsia="Calibri" w:cs="Calibri"/>
          <w:sz w:val="24"/>
          <w:szCs w:val="24"/>
        </w:rPr>
      </w:pPr>
      <w:r w:rsidRPr="3222D6EC">
        <w:rPr>
          <w:rFonts w:ascii="Calibri" w:hAnsi="Calibri" w:eastAsia="Calibri" w:cs="Calibri"/>
          <w:sz w:val="24"/>
          <w:szCs w:val="24"/>
        </w:rPr>
        <w:t>Here, for the “IIS_IUSRS” group the required permission is “Read &amp; execute”:</w:t>
      </w:r>
    </w:p>
    <w:p w:rsidR="0051584F" w:rsidP="0051584F" w:rsidRDefault="0051584F" w14:paraId="0D8F10A2" w14:textId="77777777">
      <w:r>
        <w:drawing>
          <wp:inline wp14:editId="33F07CE7" wp14:anchorId="34A19ECE">
            <wp:extent cx="3943350" cy="4572000"/>
            <wp:effectExtent l="0" t="0" r="0" b="0"/>
            <wp:docPr id="1901810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6f88857eb4f5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43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4F" w:rsidP="0051584F" w:rsidRDefault="7B376D4D" w14:paraId="447DE1C8" w14:textId="7753C0A0">
      <w:pPr>
        <w:rPr>
          <w:rFonts w:ascii="Calibri" w:hAnsi="Calibri" w:eastAsia="Calibri" w:cs="Calibri"/>
          <w:sz w:val="24"/>
          <w:szCs w:val="24"/>
        </w:rPr>
      </w:pPr>
      <w:r w:rsidRPr="7B376D4D">
        <w:rPr>
          <w:rFonts w:ascii="Calibri" w:hAnsi="Calibri" w:eastAsia="Calibri" w:cs="Calibri"/>
          <w:sz w:val="24"/>
          <w:szCs w:val="24"/>
        </w:rPr>
        <w:t>Compile solution and restart IIS (use iisreset.exe command). After that, o</w:t>
      </w:r>
      <w:commentRangeStart w:id="4"/>
      <w:commentRangeStart w:id="5"/>
      <w:commentRangeEnd w:id="4"/>
      <w:r w:rsidR="0051584F">
        <w:commentReference w:id="4"/>
      </w:r>
      <w:commentRangeEnd w:id="5"/>
      <w:r w:rsidR="0051584F">
        <w:commentReference w:id="5"/>
      </w:r>
      <w:r w:rsidRPr="7B376D4D">
        <w:rPr>
          <w:rFonts w:ascii="Calibri" w:hAnsi="Calibri" w:eastAsia="Calibri" w:cs="Calibri"/>
          <w:sz w:val="24"/>
          <w:szCs w:val="24"/>
        </w:rPr>
        <w:t xml:space="preserve">ur module should appear in Platform Manager. Open it in browser to check how new module looks like. </w:t>
      </w:r>
    </w:p>
    <w:p w:rsidR="7B376D4D" w:rsidP="7B376D4D" w:rsidRDefault="7B376D4D" w14:paraId="444A114E" w14:textId="15AE0F7D">
      <w:r>
        <w:drawing>
          <wp:inline wp14:editId="20630683" wp14:anchorId="24B69850">
            <wp:extent cx="4572000" cy="4400550"/>
            <wp:effectExtent l="0" t="0" r="0" b="0"/>
            <wp:docPr id="1076358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6622a52f84af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4F" w:rsidP="0051584F" w:rsidRDefault="7B376D4D" w14:paraId="67BBE49A" w14:textId="74CCBD16">
      <w:r>
        <w:t xml:space="preserve">Click on </w:t>
      </w:r>
      <w:proofErr w:type="spellStart"/>
      <w:r w:rsidRPr="0065540C">
        <w:rPr>
          <w:b/>
        </w:rPr>
        <w:t>CustomerReviewsModule.Web</w:t>
      </w:r>
      <w:proofErr w:type="spellEnd"/>
      <w:r>
        <w:t xml:space="preserve"> and </w:t>
      </w:r>
      <w:r w:rsidR="0065540C">
        <w:t>we</w:t>
      </w:r>
      <w:r>
        <w:t xml:space="preserve"> should see “Hello world” </w:t>
      </w:r>
      <w:commentRangeStart w:id="7"/>
      <w:r>
        <w:t xml:space="preserve">blade </w:t>
      </w:r>
      <w:commentRangeEnd w:id="7"/>
      <w:r w:rsidR="0051584F">
        <w:commentReference w:id="7"/>
      </w:r>
    </w:p>
    <w:p w:rsidR="7B376D4D" w:rsidP="7B376D4D" w:rsidRDefault="7B376D4D" w14:paraId="35148544" w14:textId="152E4C8A">
      <w:r>
        <w:drawing>
          <wp:inline wp14:editId="0251F24E" wp14:anchorId="501FEAFD">
            <wp:extent cx="4572000" cy="1809750"/>
            <wp:effectExtent l="0" t="0" r="0" b="0"/>
            <wp:docPr id="1296980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2c49a6dd2244f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4F" w:rsidP="7F21E696" w:rsidRDefault="7F21E696" w14:paraId="2E3DDEB5" w14:textId="77777777">
      <w:pPr>
        <w:pStyle w:val="2"/>
        <w:rPr>
          <w:rFonts w:eastAsia="Calibri"/>
        </w:rPr>
      </w:pPr>
      <w:r w:rsidRPr="7F21E696">
        <w:t>Compile and debug 12:20 - 17:08</w:t>
      </w:r>
    </w:p>
    <w:p w:rsidR="0051584F" w:rsidP="7B376D4D" w:rsidRDefault="7B376D4D" w14:paraId="16959BC6" w14:textId="63FBB027">
      <w:pPr>
        <w:rPr>
          <w:rFonts w:ascii="Calibri" w:hAnsi="Calibri" w:eastAsia="Calibri" w:cs="Calibri"/>
        </w:rPr>
      </w:pPr>
      <w:commentRangeStart w:id="8"/>
      <w:commentRangeStart w:id="9"/>
      <w:r w:rsidRPr="7B376D4D">
        <w:rPr>
          <w:rFonts w:ascii="Calibri" w:hAnsi="Calibri" w:eastAsia="Calibri" w:cs="Calibri"/>
        </w:rPr>
        <w:t xml:space="preserve">When we run the code, we may notice some errors. To find out the cause, we should </w:t>
      </w:r>
      <w:r w:rsidRPr="7B376D4D">
        <w:rPr>
          <w:rFonts w:ascii="Calibri" w:hAnsi="Calibri" w:eastAsia="Calibri" w:cs="Calibri"/>
          <w:b/>
          <w:bCs/>
        </w:rPr>
        <w:t xml:space="preserve">debug </w:t>
      </w:r>
      <w:r w:rsidRPr="7B376D4D">
        <w:rPr>
          <w:rFonts w:ascii="Calibri" w:hAnsi="Calibri" w:eastAsia="Calibri" w:cs="Calibri"/>
        </w:rPr>
        <w:t>our code. For that we can use breakpoints.</w:t>
      </w:r>
      <w:commentRangeEnd w:id="8"/>
      <w:r w:rsidR="0051584F">
        <w:commentReference w:id="8"/>
      </w:r>
      <w:commentRangeEnd w:id="9"/>
      <w:r w:rsidR="0051584F">
        <w:commentReference w:id="9"/>
      </w:r>
    </w:p>
    <w:p w:rsidR="0051584F" w:rsidP="7B376D4D" w:rsidRDefault="7B376D4D" w14:paraId="0485C27D" w14:textId="0184A38D">
      <w:pPr>
        <w:rPr>
          <w:rFonts w:ascii="Calibri" w:hAnsi="Calibri" w:eastAsia="Calibri" w:cs="Calibri"/>
        </w:rPr>
      </w:pPr>
      <w:r w:rsidRPr="7B376D4D">
        <w:rPr>
          <w:rFonts w:ascii="Calibri" w:hAnsi="Calibri" w:eastAsia="Calibri" w:cs="Calibri"/>
        </w:rPr>
        <w:t xml:space="preserve">To debug C# code at run-time we </w:t>
      </w:r>
      <w:proofErr w:type="gramStart"/>
      <w:r w:rsidRPr="7B376D4D">
        <w:rPr>
          <w:rFonts w:ascii="Calibri" w:hAnsi="Calibri" w:eastAsia="Calibri" w:cs="Calibri"/>
        </w:rPr>
        <w:t>have to</w:t>
      </w:r>
      <w:proofErr w:type="gramEnd"/>
      <w:r w:rsidRPr="7B376D4D">
        <w:rPr>
          <w:rFonts w:ascii="Calibri" w:hAnsi="Calibri" w:eastAsia="Calibri" w:cs="Calibri"/>
        </w:rPr>
        <w:t xml:space="preserve"> attach debugger to IIS instance </w:t>
      </w:r>
    </w:p>
    <w:p w:rsidR="0051584F" w:rsidP="0051584F" w:rsidRDefault="0051584F" w14:paraId="1A82FACC" w14:textId="77777777">
      <w:pPr>
        <w:rPr>
          <w:rFonts w:ascii="Calibri" w:hAnsi="Calibri" w:eastAsia="Calibri" w:cs="Calibri"/>
        </w:rPr>
      </w:pPr>
      <w:r w:rsidRPr="3222D6EC">
        <w:rPr>
          <w:rFonts w:ascii="Arial" w:hAnsi="Arial" w:eastAsia="Arial" w:cs="Arial"/>
          <w:color w:val="242729"/>
        </w:rPr>
        <w:t>I</w:t>
      </w:r>
      <w:r w:rsidRPr="3222D6EC">
        <w:rPr>
          <w:rFonts w:ascii="Calibri" w:hAnsi="Calibri" w:eastAsia="Calibri" w:cs="Calibri"/>
        </w:rPr>
        <w:t>n Visual Studio:</w:t>
      </w:r>
    </w:p>
    <w:p w:rsidR="0051584F" w:rsidP="0051584F" w:rsidRDefault="0051584F" w14:paraId="2DDC1F3B" w14:textId="77777777">
      <w:pPr>
        <w:pStyle w:val="a4"/>
        <w:numPr>
          <w:ilvl w:val="0"/>
          <w:numId w:val="4"/>
        </w:numPr>
      </w:pPr>
      <w:r w:rsidRPr="3222D6EC">
        <w:rPr>
          <w:rFonts w:ascii="Calibri" w:hAnsi="Calibri" w:eastAsia="Calibri" w:cs="Calibri"/>
        </w:rPr>
        <w:t>Click "Debug" from the menu bar</w:t>
      </w:r>
    </w:p>
    <w:p w:rsidR="0051584F" w:rsidP="0051584F" w:rsidRDefault="0051584F" w14:paraId="70A6D9F8" w14:textId="77777777">
      <w:pPr>
        <w:pStyle w:val="a4"/>
        <w:numPr>
          <w:ilvl w:val="0"/>
          <w:numId w:val="4"/>
        </w:numPr>
      </w:pPr>
      <w:r w:rsidRPr="3222D6EC">
        <w:rPr>
          <w:rFonts w:ascii="Calibri" w:hAnsi="Calibri" w:eastAsia="Calibri" w:cs="Calibri"/>
        </w:rPr>
        <w:lastRenderedPageBreak/>
        <w:t>Click "Attach to Process"</w:t>
      </w:r>
    </w:p>
    <w:p w:rsidR="0051584F" w:rsidP="0051584F" w:rsidRDefault="0051584F" w14:paraId="4C05007F" w14:textId="77777777">
      <w:pPr>
        <w:pStyle w:val="a4"/>
        <w:numPr>
          <w:ilvl w:val="0"/>
          <w:numId w:val="4"/>
        </w:numPr>
      </w:pPr>
      <w:r w:rsidRPr="3222D6EC">
        <w:rPr>
          <w:rFonts w:ascii="Calibri" w:hAnsi="Calibri" w:eastAsia="Calibri" w:cs="Calibri"/>
        </w:rPr>
        <w:t>Check the "Show processes from all users" checkbox in the bottom left corner</w:t>
      </w:r>
    </w:p>
    <w:p w:rsidR="0051584F" w:rsidP="0051584F" w:rsidRDefault="0051584F" w14:paraId="76F0D649" w14:textId="77777777">
      <w:pPr>
        <w:pStyle w:val="a4"/>
        <w:numPr>
          <w:ilvl w:val="0"/>
          <w:numId w:val="4"/>
        </w:numPr>
      </w:pPr>
      <w:r w:rsidRPr="3222D6EC">
        <w:rPr>
          <w:rFonts w:ascii="Calibri" w:hAnsi="Calibri" w:eastAsia="Calibri" w:cs="Calibri"/>
        </w:rPr>
        <w:t>Select aspnet_wp.exe, w3p.exe, or w3wp.exe from the process list</w:t>
      </w:r>
    </w:p>
    <w:p w:rsidR="0051584F" w:rsidP="0051584F" w:rsidRDefault="0051584F" w14:paraId="105999AC" w14:textId="77777777">
      <w:pPr>
        <w:pStyle w:val="a4"/>
        <w:numPr>
          <w:ilvl w:val="0"/>
          <w:numId w:val="4"/>
        </w:numPr>
      </w:pPr>
      <w:r w:rsidRPr="3222D6EC">
        <w:rPr>
          <w:rFonts w:ascii="Calibri" w:hAnsi="Calibri" w:eastAsia="Calibri" w:cs="Calibri"/>
        </w:rPr>
        <w:t>Click "Attach"</w:t>
      </w:r>
    </w:p>
    <w:p w:rsidR="0051584F" w:rsidP="7B376D4D" w:rsidRDefault="7B376D4D" w14:paraId="5869055E" w14:textId="27009C3D">
      <w:pPr>
        <w:rPr>
          <w:rFonts w:ascii="Calibri" w:hAnsi="Calibri" w:eastAsia="Calibri" w:cs="Calibri"/>
        </w:rPr>
      </w:pPr>
      <w:r w:rsidRPr="7B376D4D">
        <w:rPr>
          <w:rFonts w:ascii="Calibri" w:hAnsi="Calibri" w:eastAsia="Calibri" w:cs="Calibri"/>
        </w:rPr>
        <w:t>To debug JS code at run-time we use</w:t>
      </w:r>
      <w:r w:rsidRPr="7B376D4D">
        <w:t xml:space="preserve"> special debugging tools in browser.</w:t>
      </w:r>
      <w:r w:rsidRPr="7B376D4D">
        <w:rPr>
          <w:rFonts w:ascii="Calibri" w:hAnsi="Calibri" w:eastAsia="Calibri" w:cs="Calibri"/>
        </w:rPr>
        <w:t xml:space="preserve">  You can read more about Chrome debug tools and how to</w:t>
      </w:r>
      <w:r w:rsidRPr="7B376D4D">
        <w:t xml:space="preserve"> debug any JS issue </w:t>
      </w:r>
      <w:r w:rsidR="0065540C">
        <w:t xml:space="preserve">in </w:t>
      </w:r>
      <w:r w:rsidRPr="7B376D4D">
        <w:rPr>
          <w:rFonts w:ascii="Calibri" w:hAnsi="Calibri" w:eastAsia="Calibri" w:cs="Calibri"/>
        </w:rPr>
        <w:t xml:space="preserve">this </w:t>
      </w:r>
      <w:hyperlink r:id="rId17">
        <w:r w:rsidRPr="7B376D4D">
          <w:rPr>
            <w:rStyle w:val="a3"/>
            <w:rFonts w:ascii="Calibri" w:hAnsi="Calibri" w:eastAsia="Calibri" w:cs="Calibri"/>
          </w:rPr>
          <w:t>article</w:t>
        </w:r>
      </w:hyperlink>
      <w:r w:rsidRPr="7B376D4D">
        <w:rPr>
          <w:rFonts w:ascii="Calibri" w:hAnsi="Calibri" w:eastAsia="Calibri" w:cs="Calibri"/>
        </w:rPr>
        <w:t xml:space="preserve"> </w:t>
      </w:r>
    </w:p>
    <w:p w:rsidR="0051584F" w:rsidP="0051584F" w:rsidRDefault="0051584F" w14:paraId="4FFFD598" w14:textId="77777777">
      <w:pPr>
        <w:pStyle w:val="2"/>
        <w:rPr>
          <w:rFonts w:eastAsia="Calibri"/>
        </w:rPr>
      </w:pPr>
      <w:r w:rsidRPr="0FD1C775">
        <w:rPr>
          <w:rFonts w:eastAsia="Calibri"/>
        </w:rPr>
        <w:t>Debugging module Rest API</w:t>
      </w:r>
    </w:p>
    <w:p w:rsidR="0051584F" w:rsidP="0051584F" w:rsidRDefault="0051584F" w14:paraId="24B1F805" w14:textId="77777777">
      <w:pPr>
        <w:pStyle w:val="3"/>
        <w:rPr>
          <w:rFonts w:eastAsia="Calibri"/>
          <w:b w:val="0"/>
        </w:rPr>
      </w:pPr>
      <w:r w:rsidRPr="0FD1C775">
        <w:rPr>
          <w:rFonts w:eastAsia="Calibri"/>
        </w:rPr>
        <w:t>Swagger API</w:t>
      </w:r>
    </w:p>
    <w:p w:rsidR="0051584F" w:rsidP="7B376D4D" w:rsidRDefault="7B376D4D" w14:paraId="5A849C73" w14:textId="2933693A">
      <w:pPr>
        <w:rPr>
          <w:rFonts w:ascii="Calibri" w:hAnsi="Calibri" w:eastAsia="Calibri" w:cs="Calibri"/>
          <w:color w:val="212121"/>
        </w:rPr>
      </w:pPr>
      <w:r w:rsidRPr="7B376D4D">
        <w:rPr>
          <w:rFonts w:ascii="Calibri" w:hAnsi="Calibri" w:eastAsia="Calibri" w:cs="Calibri"/>
          <w:color w:val="212121"/>
        </w:rPr>
        <w:t xml:space="preserve">We can test our API endpoints by using “REST API documentation” (Swagger) UI. Browse </w:t>
      </w:r>
      <w:r w:rsidRPr="7B376D4D">
        <w:rPr>
          <w:rFonts w:ascii="Calibri" w:hAnsi="Calibri" w:eastAsia="Calibri" w:cs="Calibri"/>
          <w:b/>
          <w:bCs/>
          <w:color w:val="212121"/>
        </w:rPr>
        <w:t>[localhost/admin/docs/</w:t>
      </w:r>
      <w:proofErr w:type="spellStart"/>
      <w:r w:rsidRPr="7B376D4D">
        <w:rPr>
          <w:rFonts w:ascii="Calibri" w:hAnsi="Calibri" w:eastAsia="Calibri" w:cs="Calibri"/>
          <w:b/>
          <w:bCs/>
          <w:color w:val="212121"/>
        </w:rPr>
        <w:t>ui</w:t>
      </w:r>
      <w:proofErr w:type="spellEnd"/>
      <w:r w:rsidRPr="7B376D4D">
        <w:rPr>
          <w:rFonts w:ascii="Calibri" w:hAnsi="Calibri" w:eastAsia="Calibri" w:cs="Calibri"/>
          <w:b/>
          <w:bCs/>
          <w:color w:val="212121"/>
        </w:rPr>
        <w:t xml:space="preserve">/index] </w:t>
      </w:r>
      <w:r w:rsidRPr="7B376D4D">
        <w:rPr>
          <w:rFonts w:ascii="Calibri" w:hAnsi="Calibri" w:eastAsia="Calibri" w:cs="Calibri"/>
          <w:color w:val="212121"/>
        </w:rPr>
        <w:t>URL:</w:t>
      </w:r>
    </w:p>
    <w:p w:rsidR="0051584F" w:rsidP="0051584F" w:rsidRDefault="0051584F" w14:paraId="2C72D04E" w14:textId="77777777">
      <w:pPr>
        <w:rPr>
          <w:rFonts w:ascii="Calibri" w:hAnsi="Calibri" w:eastAsia="Calibri" w:cs="Calibri"/>
          <w:color w:val="212121"/>
        </w:rPr>
      </w:pPr>
      <w:r>
        <w:drawing>
          <wp:inline wp14:editId="617BCC9F" wp14:anchorId="12683DCB">
            <wp:extent cx="4572000" cy="2057400"/>
            <wp:effectExtent l="0" t="0" r="0" b="0"/>
            <wp:docPr id="778593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4475250fb43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4F" w:rsidP="0051584F" w:rsidRDefault="0051584F" w14:paraId="4BAE02B9" w14:textId="77777777">
      <w:pPr>
        <w:rPr>
          <w:rFonts w:ascii="Calibri" w:hAnsi="Calibri" w:eastAsia="Calibri" w:cs="Calibri"/>
          <w:color w:val="212121"/>
        </w:rPr>
      </w:pPr>
      <w:r w:rsidRPr="0FD1C775">
        <w:rPr>
          <w:rFonts w:ascii="Calibri" w:hAnsi="Calibri" w:eastAsia="Calibri" w:cs="Calibri"/>
          <w:color w:val="212121"/>
        </w:rPr>
        <w:t>Here we can find all the API methods</w:t>
      </w:r>
      <w:r>
        <w:rPr>
          <w:rFonts w:ascii="Calibri" w:hAnsi="Calibri" w:eastAsia="Calibri" w:cs="Calibri"/>
          <w:color w:val="212121"/>
        </w:rPr>
        <w:t>, exposed by Platform and installed modules as well</w:t>
      </w:r>
      <w:r w:rsidRPr="0FD1C775">
        <w:rPr>
          <w:rFonts w:ascii="Calibri" w:hAnsi="Calibri" w:eastAsia="Calibri" w:cs="Calibri"/>
          <w:color w:val="212121"/>
        </w:rPr>
        <w:t xml:space="preserve">. </w:t>
      </w:r>
    </w:p>
    <w:p w:rsidR="0051584F" w:rsidP="0051584F" w:rsidRDefault="0051584F" w14:paraId="6DAB4A7F" w14:textId="77777777">
      <w:pPr>
        <w:pStyle w:val="3"/>
        <w:rPr>
          <w:rFonts w:eastAsia="Calibri"/>
        </w:rPr>
      </w:pPr>
      <w:r w:rsidRPr="0FD1C775">
        <w:rPr>
          <w:rFonts w:eastAsia="Calibri"/>
        </w:rPr>
        <w:t>Testing module Rest API Endpoints</w:t>
      </w:r>
    </w:p>
    <w:p w:rsidR="0051584F" w:rsidP="7B376D4D" w:rsidRDefault="7B376D4D" w14:paraId="5F55DB6D" w14:textId="3FDD34A9">
      <w:pPr>
        <w:rPr>
          <w:rFonts w:ascii="Calibri" w:hAnsi="Calibri" w:eastAsia="Calibri" w:cs="Calibri"/>
          <w:color w:val="212121"/>
        </w:rPr>
      </w:pPr>
      <w:r w:rsidRPr="7B376D4D">
        <w:t>Click on “Sample Customer reviews module” to see the available endpoints.</w:t>
      </w:r>
    </w:p>
    <w:p w:rsidR="0051584F" w:rsidP="7B376D4D" w:rsidRDefault="7B376D4D" w14:paraId="7BCFD703" w14:textId="730B008E">
      <w:pPr>
        <w:rPr>
          <w:rFonts w:ascii="Calibri" w:hAnsi="Calibri" w:eastAsia="Calibri" w:cs="Calibri"/>
          <w:color w:val="212121"/>
        </w:rPr>
      </w:pPr>
      <w:r w:rsidRPr="7B376D4D">
        <w:rPr>
          <w:rFonts w:ascii="Calibri" w:hAnsi="Calibri" w:eastAsia="Calibri" w:cs="Calibri"/>
          <w:color w:val="212121"/>
        </w:rPr>
        <w:t xml:space="preserve">When the new module is generated from a template, there is only one endpoint </w:t>
      </w:r>
      <w:commentRangeStart w:id="11"/>
      <w:commentRangeStart w:id="12"/>
      <w:proofErr w:type="spellStart"/>
      <w:r w:rsidRPr="7B376D4D">
        <w:rPr>
          <w:rFonts w:ascii="Calibri" w:hAnsi="Calibri" w:eastAsia="Calibri" w:cs="Calibri"/>
          <w:b/>
          <w:bCs/>
          <w:color w:val="212121"/>
        </w:rPr>
        <w:t>api</w:t>
      </w:r>
      <w:proofErr w:type="spellEnd"/>
      <w:r w:rsidRPr="7B376D4D">
        <w:rPr>
          <w:rFonts w:ascii="Calibri" w:hAnsi="Calibri" w:eastAsia="Calibri" w:cs="Calibri"/>
          <w:b/>
          <w:bCs/>
          <w:color w:val="212121"/>
        </w:rPr>
        <w:t>/</w:t>
      </w:r>
      <w:proofErr w:type="spellStart"/>
      <w:r w:rsidRPr="7B376D4D">
        <w:rPr>
          <w:rFonts w:ascii="Calibri" w:hAnsi="Calibri" w:eastAsia="Calibri" w:cs="Calibri"/>
          <w:b/>
          <w:bCs/>
          <w:color w:val="212121"/>
        </w:rPr>
        <w:t>CustomerReviewsModule.Web</w:t>
      </w:r>
      <w:proofErr w:type="spellEnd"/>
      <w:commentRangeEnd w:id="11"/>
      <w:r w:rsidR="0051584F">
        <w:commentReference w:id="11"/>
      </w:r>
      <w:commentRangeEnd w:id="12"/>
      <w:r w:rsidR="0051584F">
        <w:commentReference w:id="12"/>
      </w:r>
      <w:r w:rsidRPr="7B376D4D">
        <w:rPr>
          <w:rFonts w:ascii="Calibri" w:hAnsi="Calibri" w:eastAsia="Calibri" w:cs="Calibri"/>
          <w:color w:val="212121"/>
        </w:rPr>
        <w:t xml:space="preserve"> included, returning “Hello, world!”:</w:t>
      </w:r>
    </w:p>
    <w:p w:rsidR="7B376D4D" w:rsidP="7B376D4D" w:rsidRDefault="7CCC03C0" w14:paraId="6F9271D8" w14:textId="615AAC54">
      <w:r w:rsidRPr="2F7A91E2" w:rsidR="2F7A91E2">
        <w:rPr>
          <w:rFonts w:ascii="Calibri" w:hAnsi="Calibri" w:eastAsia="Calibri" w:cs="Calibri"/>
          <w:color w:val="212121"/>
        </w:rPr>
        <w:t xml:space="preserve"> </w:t>
      </w:r>
      <w:r>
        <w:drawing>
          <wp:inline wp14:editId="4B969ADD" wp14:anchorId="674A0664">
            <wp:extent cx="4572000" cy="1581150"/>
            <wp:effectExtent l="0" t="0" r="0" b="0"/>
            <wp:docPr id="186234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080756bb44b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4F" w:rsidP="0051584F" w:rsidRDefault="0051584F" w14:paraId="7B516F18" w14:textId="77777777">
      <w:pPr>
        <w:rPr>
          <w:rFonts w:ascii="Calibri" w:hAnsi="Calibri" w:eastAsia="Calibri" w:cs="Calibri"/>
          <w:color w:val="212121"/>
        </w:rPr>
      </w:pPr>
    </w:p>
    <w:p w:rsidR="0051584F" w:rsidP="0051584F" w:rsidRDefault="0051584F" w14:paraId="7E1FF61C" w14:textId="77777777">
      <w:pPr>
        <w:pStyle w:val="1"/>
        <w:rPr>
          <w:rFonts w:eastAsia="Calibri"/>
        </w:rPr>
      </w:pPr>
      <w:r>
        <w:rPr>
          <w:rFonts w:eastAsia="Calibri"/>
        </w:rPr>
        <w:t xml:space="preserve">The recommended </w:t>
      </w:r>
      <w:commentRangeStart w:id="16"/>
      <w:commentRangeStart w:id="17"/>
      <w:commentRangeStart w:id="18"/>
      <w:r w:rsidRPr="7C4659CB">
        <w:rPr>
          <w:rFonts w:eastAsia="Calibri"/>
        </w:rPr>
        <w:t>structure</w:t>
      </w:r>
      <w:commentRangeEnd w:id="16"/>
      <w:r>
        <w:commentReference w:id="16"/>
      </w:r>
      <w:commentRangeEnd w:id="17"/>
      <w:r>
        <w:commentReference w:id="17"/>
      </w:r>
      <w:commentRangeEnd w:id="18"/>
      <w:r>
        <w:commentReference w:id="18"/>
      </w:r>
      <w:r w:rsidRPr="7C4659CB">
        <w:rPr>
          <w:rFonts w:eastAsia="Calibri"/>
        </w:rPr>
        <w:t xml:space="preserve"> </w:t>
      </w:r>
      <w:r>
        <w:rPr>
          <w:rFonts w:eastAsia="Calibri"/>
        </w:rPr>
        <w:t>for VC module solution</w:t>
      </w:r>
    </w:p>
    <w:p w:rsidR="0051584F" w:rsidP="0051584F" w:rsidRDefault="0051584F" w14:paraId="2B317CE5" w14:textId="77777777">
      <w:pPr>
        <w:rPr>
          <w:rFonts w:ascii="Calibri" w:hAnsi="Calibri" w:eastAsia="Calibri" w:cs="Calibri"/>
        </w:rPr>
      </w:pPr>
      <w:r w:rsidRPr="7C4659CB">
        <w:rPr>
          <w:rFonts w:ascii="Calibri" w:hAnsi="Calibri" w:eastAsia="Calibri" w:cs="Calibri"/>
        </w:rPr>
        <w:t xml:space="preserve">“Customer review” </w:t>
      </w:r>
      <w:r>
        <w:rPr>
          <w:rFonts w:ascii="Calibri" w:hAnsi="Calibri" w:eastAsia="Calibri" w:cs="Calibri"/>
        </w:rPr>
        <w:t>solution</w:t>
      </w:r>
      <w:r w:rsidRPr="7C4659CB">
        <w:rPr>
          <w:rFonts w:ascii="Calibri" w:hAnsi="Calibri" w:eastAsia="Calibri" w:cs="Calibri"/>
        </w:rPr>
        <w:t xml:space="preserve"> consists of 4 logically divided </w:t>
      </w:r>
      <w:r>
        <w:rPr>
          <w:rFonts w:ascii="Calibri" w:hAnsi="Calibri" w:eastAsia="Calibri" w:cs="Calibri"/>
        </w:rPr>
        <w:t>parts (projects):</w:t>
      </w:r>
    </w:p>
    <w:p w:rsidRPr="00150EE6" w:rsidR="0051584F" w:rsidP="0051584F" w:rsidRDefault="0051584F" w14:paraId="24912640" w14:textId="3BAE83DE">
      <w:pPr>
        <w:pStyle w:val="a4"/>
        <w:numPr>
          <w:ilvl w:val="0"/>
          <w:numId w:val="9"/>
        </w:numPr>
        <w:rPr>
          <w:b/>
          <w:bCs/>
          <w:color w:val="212121"/>
        </w:rPr>
      </w:pPr>
      <w:proofErr w:type="spellStart"/>
      <w:r w:rsidRPr="436E53DB">
        <w:rPr>
          <w:rFonts w:ascii="Calibri" w:hAnsi="Calibri" w:eastAsia="Calibri" w:cs="Calibri"/>
          <w:b/>
          <w:bCs/>
          <w:color w:val="212121"/>
        </w:rPr>
        <w:lastRenderedPageBreak/>
        <w:t>CustomerReviewsModule</w:t>
      </w:r>
      <w:r w:rsidRPr="436E53DB">
        <w:rPr>
          <w:rFonts w:ascii="Calibri" w:hAnsi="Calibri" w:eastAsia="Calibri" w:cs="Calibri"/>
          <w:b/>
          <w:bCs/>
        </w:rPr>
        <w:t>.Core</w:t>
      </w:r>
      <w:proofErr w:type="spellEnd"/>
      <w:r w:rsidRPr="436E53DB">
        <w:rPr>
          <w:rFonts w:ascii="Calibri" w:hAnsi="Calibri" w:eastAsia="Calibri" w:cs="Calibri"/>
          <w:b/>
          <w:bCs/>
        </w:rPr>
        <w:t xml:space="preserve"> </w:t>
      </w:r>
      <w:r w:rsidRPr="436E53DB">
        <w:rPr>
          <w:rFonts w:ascii="Calibri" w:hAnsi="Calibri" w:eastAsia="Calibri" w:cs="Calibri"/>
        </w:rPr>
        <w:t>– this is where we keep the models and abstractions of our services.</w:t>
      </w:r>
      <w:r w:rsidR="00150EE6">
        <w:rPr>
          <w:rFonts w:ascii="Calibri" w:hAnsi="Calibri" w:eastAsia="Calibri" w:cs="Calibri"/>
        </w:rPr>
        <w:t xml:space="preserve"> </w:t>
      </w:r>
      <w:proofErr w:type="spellStart"/>
      <w:r w:rsidRPr="436E53DB" w:rsidR="00150EE6">
        <w:rPr>
          <w:rFonts w:ascii="Calibri" w:hAnsi="Calibri" w:eastAsia="Calibri" w:cs="Calibri"/>
          <w:b/>
          <w:bCs/>
          <w:color w:val="212121"/>
        </w:rPr>
        <w:t>CustomerReviewsModule</w:t>
      </w:r>
      <w:r w:rsidRPr="436E53DB" w:rsidR="00150EE6">
        <w:rPr>
          <w:rFonts w:ascii="Calibri" w:hAnsi="Calibri" w:eastAsia="Calibri" w:cs="Calibri"/>
          <w:b/>
          <w:bCs/>
        </w:rPr>
        <w:t>.Core</w:t>
      </w:r>
      <w:proofErr w:type="spellEnd"/>
      <w:r w:rsidR="00150EE6">
        <w:rPr>
          <w:rFonts w:ascii="Calibri" w:hAnsi="Calibri" w:eastAsia="Calibri" w:cs="Calibri"/>
          <w:b/>
          <w:bCs/>
        </w:rPr>
        <w:t xml:space="preserve"> </w:t>
      </w:r>
      <w:r w:rsidRPr="00150EE6" w:rsidR="00150EE6">
        <w:rPr>
          <w:rFonts w:ascii="Calibri" w:hAnsi="Calibri" w:eastAsia="Calibri" w:cs="Calibri"/>
          <w:bCs/>
        </w:rPr>
        <w:t>project</w:t>
      </w:r>
      <w:r w:rsidR="00150EE6">
        <w:rPr>
          <w:rFonts w:ascii="Calibri" w:hAnsi="Calibri" w:eastAsia="Calibri" w:cs="Calibri"/>
          <w:b/>
          <w:bCs/>
        </w:rPr>
        <w:t xml:space="preserve"> </w:t>
      </w:r>
      <w:r w:rsidRPr="00150EE6" w:rsidR="00150EE6">
        <w:rPr>
          <w:rFonts w:ascii="Calibri" w:hAnsi="Calibri" w:eastAsia="Calibri" w:cs="Calibri"/>
          <w:bCs/>
        </w:rPr>
        <w:t xml:space="preserve">has </w:t>
      </w:r>
      <w:r w:rsidR="00150EE6">
        <w:rPr>
          <w:rFonts w:ascii="Calibri" w:hAnsi="Calibri" w:eastAsia="Calibri" w:cs="Calibri"/>
          <w:bCs/>
        </w:rPr>
        <w:t>following folder structure:</w:t>
      </w:r>
    </w:p>
    <w:p w:rsidRPr="00150EE6" w:rsidR="00150EE6" w:rsidP="00150EE6" w:rsidRDefault="00150EE6" w14:paraId="3105A1B5" w14:textId="37BB1B97">
      <w:pPr>
        <w:pStyle w:val="a4"/>
        <w:numPr>
          <w:ilvl w:val="1"/>
          <w:numId w:val="9"/>
        </w:numPr>
        <w:rPr>
          <w:bCs/>
          <w:color w:val="212121"/>
        </w:rPr>
      </w:pPr>
      <w:r w:rsidRPr="00150EE6">
        <w:rPr>
          <w:rFonts w:ascii="Calibri" w:hAnsi="Calibri" w:eastAsia="Calibri" w:cs="Calibri"/>
          <w:bCs/>
          <w:color w:val="212121"/>
        </w:rPr>
        <w:t>Model</w:t>
      </w:r>
      <w:r>
        <w:rPr>
          <w:rFonts w:ascii="Calibri" w:hAnsi="Calibri" w:eastAsia="Calibri" w:cs="Calibri"/>
          <w:bCs/>
          <w:color w:val="212121"/>
        </w:rPr>
        <w:t>.</w:t>
      </w:r>
    </w:p>
    <w:p w:rsidRPr="00150EE6" w:rsidR="00150EE6" w:rsidP="00150EE6" w:rsidRDefault="00150EE6" w14:paraId="7DBF4FF5" w14:textId="44ECC41D">
      <w:pPr>
        <w:pStyle w:val="a4"/>
        <w:numPr>
          <w:ilvl w:val="1"/>
          <w:numId w:val="9"/>
        </w:numPr>
        <w:rPr>
          <w:bCs/>
          <w:color w:val="212121"/>
        </w:rPr>
      </w:pPr>
      <w:r w:rsidRPr="00150EE6">
        <w:rPr>
          <w:rFonts w:ascii="Calibri" w:hAnsi="Calibri" w:eastAsia="Calibri" w:cs="Calibri"/>
          <w:bCs/>
          <w:color w:val="212121"/>
        </w:rPr>
        <w:t>Services</w:t>
      </w:r>
      <w:r>
        <w:rPr>
          <w:rFonts w:ascii="Calibri" w:hAnsi="Calibri" w:eastAsia="Calibri" w:cs="Calibri"/>
          <w:bCs/>
          <w:color w:val="212121"/>
        </w:rPr>
        <w:t>.</w:t>
      </w:r>
    </w:p>
    <w:p w:rsidRPr="00150EE6" w:rsidR="00150EE6" w:rsidP="00150EE6" w:rsidRDefault="0051584F" w14:paraId="49FCCA74" w14:textId="4B86EA41">
      <w:pPr>
        <w:pStyle w:val="a4"/>
        <w:numPr>
          <w:ilvl w:val="0"/>
          <w:numId w:val="9"/>
        </w:numPr>
        <w:rPr>
          <w:b/>
          <w:bCs/>
          <w:color w:val="212121"/>
        </w:rPr>
      </w:pPr>
      <w:proofErr w:type="spellStart"/>
      <w:r w:rsidRPr="436E53DB">
        <w:rPr>
          <w:rFonts w:ascii="Calibri" w:hAnsi="Calibri" w:eastAsia="Calibri" w:cs="Calibri"/>
          <w:b/>
          <w:bCs/>
          <w:color w:val="212121"/>
        </w:rPr>
        <w:t>CustomerReviewsModule</w:t>
      </w:r>
      <w:r w:rsidRPr="436E53DB">
        <w:rPr>
          <w:rFonts w:ascii="Calibri" w:hAnsi="Calibri" w:eastAsia="Calibri" w:cs="Calibri"/>
          <w:b/>
          <w:bCs/>
        </w:rPr>
        <w:t>.Data</w:t>
      </w:r>
      <w:proofErr w:type="spellEnd"/>
      <w:r w:rsidRPr="436E53DB">
        <w:rPr>
          <w:rFonts w:ascii="Calibri" w:hAnsi="Calibri" w:eastAsia="Calibri" w:cs="Calibri"/>
          <w:b/>
          <w:bCs/>
        </w:rPr>
        <w:t xml:space="preserve"> </w:t>
      </w:r>
      <w:r w:rsidRPr="436E53DB">
        <w:rPr>
          <w:rFonts w:ascii="Calibri" w:hAnsi="Calibri" w:eastAsia="Calibri" w:cs="Calibri"/>
        </w:rPr>
        <w:t>– here we can find all the service implementations, repositories, entity models, migration data and configurations</w:t>
      </w:r>
      <w:r>
        <w:rPr>
          <w:rFonts w:ascii="Calibri" w:hAnsi="Calibri" w:eastAsia="Calibri" w:cs="Calibri"/>
        </w:rPr>
        <w:t>.</w:t>
      </w:r>
      <w:r w:rsidR="00150EE6">
        <w:rPr>
          <w:rFonts w:ascii="Calibri" w:hAnsi="Calibri" w:eastAsia="Calibri" w:cs="Calibri"/>
        </w:rPr>
        <w:t xml:space="preserve"> </w:t>
      </w:r>
      <w:proofErr w:type="spellStart"/>
      <w:r w:rsidRPr="00150EE6" w:rsidR="00150EE6">
        <w:rPr>
          <w:rFonts w:ascii="Calibri" w:hAnsi="Calibri" w:eastAsia="Calibri" w:cs="Calibri"/>
          <w:b/>
          <w:bCs/>
          <w:color w:val="212121"/>
        </w:rPr>
        <w:t>CustomerReviewsModule</w:t>
      </w:r>
      <w:r w:rsidRPr="00150EE6" w:rsidR="00150EE6">
        <w:rPr>
          <w:rFonts w:ascii="Calibri" w:hAnsi="Calibri" w:eastAsia="Calibri" w:cs="Calibri"/>
          <w:b/>
          <w:bCs/>
        </w:rPr>
        <w:t>.</w:t>
      </w:r>
      <w:r w:rsidR="00150EE6">
        <w:rPr>
          <w:rFonts w:ascii="Calibri" w:hAnsi="Calibri" w:eastAsia="Calibri" w:cs="Calibri"/>
          <w:b/>
          <w:bCs/>
        </w:rPr>
        <w:t>Data</w:t>
      </w:r>
      <w:proofErr w:type="spellEnd"/>
      <w:r w:rsidRPr="00150EE6" w:rsidR="00150EE6">
        <w:rPr>
          <w:rFonts w:ascii="Calibri" w:hAnsi="Calibri" w:eastAsia="Calibri" w:cs="Calibri"/>
          <w:b/>
          <w:bCs/>
        </w:rPr>
        <w:t xml:space="preserve"> </w:t>
      </w:r>
      <w:r w:rsidRPr="00150EE6" w:rsidR="00150EE6">
        <w:rPr>
          <w:rFonts w:ascii="Calibri" w:hAnsi="Calibri" w:eastAsia="Calibri" w:cs="Calibri"/>
          <w:bCs/>
        </w:rPr>
        <w:t>project</w:t>
      </w:r>
      <w:r w:rsidRPr="00150EE6" w:rsidR="00150EE6">
        <w:rPr>
          <w:rFonts w:ascii="Calibri" w:hAnsi="Calibri" w:eastAsia="Calibri" w:cs="Calibri"/>
          <w:b/>
          <w:bCs/>
        </w:rPr>
        <w:t xml:space="preserve"> </w:t>
      </w:r>
      <w:r w:rsidRPr="00150EE6" w:rsidR="00150EE6">
        <w:rPr>
          <w:rFonts w:ascii="Calibri" w:hAnsi="Calibri" w:eastAsia="Calibri" w:cs="Calibri"/>
          <w:bCs/>
        </w:rPr>
        <w:t>has following folder structure:</w:t>
      </w:r>
    </w:p>
    <w:p w:rsidRPr="00150EE6" w:rsidR="00150EE6" w:rsidP="00150EE6" w:rsidRDefault="00150EE6" w14:paraId="49E2CF05" w14:textId="086DFAF9">
      <w:pPr>
        <w:pStyle w:val="a4"/>
        <w:numPr>
          <w:ilvl w:val="1"/>
          <w:numId w:val="9"/>
        </w:numPr>
        <w:rPr>
          <w:bCs/>
          <w:color w:val="212121"/>
        </w:rPr>
      </w:pPr>
      <w:r>
        <w:rPr>
          <w:bCs/>
          <w:color w:val="212121"/>
        </w:rPr>
        <w:t>Migrations.</w:t>
      </w:r>
    </w:p>
    <w:p w:rsidRPr="00150EE6" w:rsidR="00150EE6" w:rsidP="00150EE6" w:rsidRDefault="00150EE6" w14:paraId="01EF9FC8" w14:textId="7E41E9DC">
      <w:pPr>
        <w:pStyle w:val="a4"/>
        <w:numPr>
          <w:ilvl w:val="1"/>
          <w:numId w:val="9"/>
        </w:numPr>
        <w:rPr>
          <w:bCs/>
          <w:color w:val="212121"/>
        </w:rPr>
      </w:pPr>
      <w:r w:rsidRPr="00150EE6">
        <w:rPr>
          <w:rFonts w:ascii="Calibri" w:hAnsi="Calibri" w:eastAsia="Calibri" w:cs="Calibri"/>
          <w:bCs/>
          <w:color w:val="212121"/>
        </w:rPr>
        <w:t>Model</w:t>
      </w:r>
      <w:r>
        <w:rPr>
          <w:rFonts w:ascii="Calibri" w:hAnsi="Calibri" w:eastAsia="Calibri" w:cs="Calibri"/>
          <w:bCs/>
          <w:color w:val="212121"/>
        </w:rPr>
        <w:t>.</w:t>
      </w:r>
    </w:p>
    <w:p w:rsidRPr="00150EE6" w:rsidR="00150EE6" w:rsidP="00150EE6" w:rsidRDefault="00150EE6" w14:paraId="41B5A118" w14:textId="24E8BCD8">
      <w:pPr>
        <w:pStyle w:val="a4"/>
        <w:numPr>
          <w:ilvl w:val="1"/>
          <w:numId w:val="9"/>
        </w:numPr>
        <w:rPr>
          <w:bCs/>
          <w:color w:val="212121"/>
        </w:rPr>
      </w:pPr>
      <w:r>
        <w:rPr>
          <w:rFonts w:ascii="Calibri" w:hAnsi="Calibri" w:eastAsia="Calibri" w:cs="Calibri"/>
          <w:bCs/>
          <w:color w:val="212121"/>
        </w:rPr>
        <w:t>Repositories.</w:t>
      </w:r>
    </w:p>
    <w:p w:rsidRPr="00150EE6" w:rsidR="00150EE6" w:rsidP="00150EE6" w:rsidRDefault="00150EE6" w14:paraId="60D174C0" w14:textId="77777777">
      <w:pPr>
        <w:pStyle w:val="a4"/>
        <w:numPr>
          <w:ilvl w:val="1"/>
          <w:numId w:val="9"/>
        </w:numPr>
        <w:rPr>
          <w:bCs/>
          <w:color w:val="212121"/>
        </w:rPr>
      </w:pPr>
      <w:r w:rsidRPr="00150EE6">
        <w:rPr>
          <w:rFonts w:ascii="Calibri" w:hAnsi="Calibri" w:eastAsia="Calibri" w:cs="Calibri"/>
          <w:bCs/>
          <w:color w:val="212121"/>
        </w:rPr>
        <w:t>Services</w:t>
      </w:r>
      <w:r>
        <w:rPr>
          <w:rFonts w:ascii="Calibri" w:hAnsi="Calibri" w:eastAsia="Calibri" w:cs="Calibri"/>
          <w:bCs/>
          <w:color w:val="212121"/>
        </w:rPr>
        <w:t>.</w:t>
      </w:r>
    </w:p>
    <w:p w:rsidRPr="00150EE6" w:rsidR="00150EE6" w:rsidP="00150EE6" w:rsidRDefault="0051584F" w14:paraId="097E6DCE" w14:textId="63813890">
      <w:pPr>
        <w:pStyle w:val="a4"/>
        <w:numPr>
          <w:ilvl w:val="0"/>
          <w:numId w:val="9"/>
        </w:numPr>
        <w:rPr>
          <w:b/>
          <w:bCs/>
          <w:color w:val="212121"/>
        </w:rPr>
      </w:pPr>
      <w:proofErr w:type="spellStart"/>
      <w:r w:rsidRPr="436E53DB">
        <w:rPr>
          <w:rFonts w:ascii="Calibri" w:hAnsi="Calibri" w:eastAsia="Calibri" w:cs="Calibri"/>
          <w:b/>
          <w:bCs/>
          <w:color w:val="212121"/>
        </w:rPr>
        <w:t>CustomerReviewsModule</w:t>
      </w:r>
      <w:r w:rsidRPr="436E53DB">
        <w:rPr>
          <w:rFonts w:ascii="Calibri" w:hAnsi="Calibri" w:eastAsia="Calibri" w:cs="Calibri"/>
          <w:b/>
          <w:bCs/>
        </w:rPr>
        <w:t>.Web</w:t>
      </w:r>
      <w:proofErr w:type="spellEnd"/>
      <w:r w:rsidRPr="436E53DB">
        <w:rPr>
          <w:rFonts w:ascii="Calibri" w:hAnsi="Calibri" w:eastAsia="Calibri" w:cs="Calibri"/>
          <w:b/>
          <w:bCs/>
        </w:rPr>
        <w:t xml:space="preserve"> </w:t>
      </w:r>
      <w:r w:rsidRPr="436E53DB">
        <w:rPr>
          <w:rFonts w:ascii="Calibri" w:hAnsi="Calibri" w:eastAsia="Calibri" w:cs="Calibri"/>
        </w:rPr>
        <w:t>– contains the module definition, WEB API, Scripts and Localization resources</w:t>
      </w:r>
      <w:r>
        <w:rPr>
          <w:rFonts w:ascii="Calibri" w:hAnsi="Calibri" w:eastAsia="Calibri" w:cs="Calibri"/>
        </w:rPr>
        <w:t>.</w:t>
      </w:r>
      <w:r w:rsidRPr="00150EE6" w:rsidR="00150EE6">
        <w:rPr>
          <w:rFonts w:ascii="Calibri" w:hAnsi="Calibri" w:eastAsia="Calibri" w:cs="Calibri"/>
          <w:b/>
          <w:bCs/>
          <w:color w:val="212121"/>
        </w:rPr>
        <w:t xml:space="preserve"> </w:t>
      </w:r>
      <w:proofErr w:type="spellStart"/>
      <w:r w:rsidRPr="00150EE6" w:rsidR="00150EE6">
        <w:rPr>
          <w:rFonts w:ascii="Calibri" w:hAnsi="Calibri" w:eastAsia="Calibri" w:cs="Calibri"/>
          <w:b/>
          <w:bCs/>
          <w:color w:val="212121"/>
        </w:rPr>
        <w:t>CustomerReviewsModule</w:t>
      </w:r>
      <w:r w:rsidR="00150EE6">
        <w:rPr>
          <w:rFonts w:ascii="Calibri" w:hAnsi="Calibri" w:eastAsia="Calibri" w:cs="Calibri"/>
          <w:b/>
          <w:bCs/>
          <w:color w:val="212121"/>
        </w:rPr>
        <w:t>.Web</w:t>
      </w:r>
      <w:proofErr w:type="spellEnd"/>
      <w:r w:rsidRPr="00150EE6" w:rsidR="00150EE6">
        <w:rPr>
          <w:rFonts w:ascii="Calibri" w:hAnsi="Calibri" w:eastAsia="Calibri" w:cs="Calibri"/>
          <w:b/>
          <w:bCs/>
        </w:rPr>
        <w:t xml:space="preserve"> </w:t>
      </w:r>
      <w:r w:rsidRPr="00150EE6" w:rsidR="00150EE6">
        <w:rPr>
          <w:rFonts w:ascii="Calibri" w:hAnsi="Calibri" w:eastAsia="Calibri" w:cs="Calibri"/>
          <w:bCs/>
        </w:rPr>
        <w:t>project</w:t>
      </w:r>
      <w:r w:rsidRPr="00150EE6" w:rsidR="00150EE6">
        <w:rPr>
          <w:rFonts w:ascii="Calibri" w:hAnsi="Calibri" w:eastAsia="Calibri" w:cs="Calibri"/>
          <w:b/>
          <w:bCs/>
        </w:rPr>
        <w:t xml:space="preserve"> </w:t>
      </w:r>
      <w:r w:rsidRPr="00150EE6" w:rsidR="00150EE6">
        <w:rPr>
          <w:rFonts w:ascii="Calibri" w:hAnsi="Calibri" w:eastAsia="Calibri" w:cs="Calibri"/>
          <w:bCs/>
        </w:rPr>
        <w:t>has following folder structure:</w:t>
      </w:r>
    </w:p>
    <w:p w:rsidR="00150EE6" w:rsidP="00150EE6" w:rsidRDefault="00150EE6" w14:paraId="52471E20" w14:textId="4E188E3B">
      <w:pPr>
        <w:pStyle w:val="a4"/>
        <w:numPr>
          <w:ilvl w:val="1"/>
          <w:numId w:val="9"/>
        </w:numPr>
        <w:rPr>
          <w:bCs/>
          <w:color w:val="212121"/>
        </w:rPr>
      </w:pPr>
      <w:r>
        <w:rPr>
          <w:bCs/>
          <w:color w:val="212121"/>
        </w:rPr>
        <w:t>Controllers:</w:t>
      </w:r>
    </w:p>
    <w:p w:rsidRPr="00150EE6" w:rsidR="00150EE6" w:rsidP="00150EE6" w:rsidRDefault="00150EE6" w14:paraId="3B060A65" w14:textId="5EBCCCBE">
      <w:pPr>
        <w:pStyle w:val="a4"/>
        <w:numPr>
          <w:ilvl w:val="2"/>
          <w:numId w:val="9"/>
        </w:numPr>
        <w:rPr>
          <w:bCs/>
          <w:color w:val="212121"/>
        </w:rPr>
      </w:pPr>
      <w:r>
        <w:rPr>
          <w:bCs/>
          <w:color w:val="212121"/>
        </w:rPr>
        <w:t>API.</w:t>
      </w:r>
    </w:p>
    <w:p w:rsidRPr="00150EE6" w:rsidR="00150EE6" w:rsidP="00150EE6" w:rsidRDefault="00150EE6" w14:paraId="0D5B8480" w14:textId="0F30D089">
      <w:pPr>
        <w:pStyle w:val="a4"/>
        <w:numPr>
          <w:ilvl w:val="1"/>
          <w:numId w:val="9"/>
        </w:numPr>
        <w:rPr>
          <w:bCs/>
          <w:color w:val="212121"/>
        </w:rPr>
      </w:pPr>
      <w:r>
        <w:rPr>
          <w:rFonts w:ascii="Calibri" w:hAnsi="Calibri" w:eastAsia="Calibri" w:cs="Calibri"/>
          <w:bCs/>
          <w:color w:val="212121"/>
        </w:rPr>
        <w:t>Scripts:</w:t>
      </w:r>
    </w:p>
    <w:p w:rsidRPr="00150EE6" w:rsidR="00150EE6" w:rsidP="00150EE6" w:rsidRDefault="00150EE6" w14:paraId="440AF927" w14:textId="0B8E6C65">
      <w:pPr>
        <w:pStyle w:val="a4"/>
        <w:numPr>
          <w:ilvl w:val="2"/>
          <w:numId w:val="9"/>
        </w:numPr>
        <w:rPr>
          <w:bCs/>
          <w:color w:val="212121"/>
        </w:rPr>
      </w:pPr>
      <w:r>
        <w:rPr>
          <w:rFonts w:ascii="Calibri" w:hAnsi="Calibri" w:eastAsia="Calibri" w:cs="Calibri"/>
          <w:bCs/>
          <w:color w:val="212121"/>
        </w:rPr>
        <w:t>blades.</w:t>
      </w:r>
    </w:p>
    <w:p w:rsidRPr="00150EE6" w:rsidR="00150EE6" w:rsidP="00150EE6" w:rsidRDefault="00410E8E" w14:paraId="169EEA28" w14:textId="1F17152D">
      <w:pPr>
        <w:pStyle w:val="a4"/>
        <w:numPr>
          <w:ilvl w:val="2"/>
          <w:numId w:val="9"/>
        </w:numPr>
        <w:rPr>
          <w:bCs/>
          <w:color w:val="212121"/>
        </w:rPr>
      </w:pPr>
      <w:r>
        <w:rPr>
          <w:bCs/>
          <w:color w:val="212121"/>
        </w:rPr>
        <w:t>R</w:t>
      </w:r>
      <w:r w:rsidR="00150EE6">
        <w:rPr>
          <w:bCs/>
          <w:color w:val="212121"/>
        </w:rPr>
        <w:t>esources</w:t>
      </w:r>
      <w:r>
        <w:rPr>
          <w:bCs/>
          <w:color w:val="212121"/>
        </w:rPr>
        <w:t>.</w:t>
      </w:r>
    </w:p>
    <w:p w:rsidRPr="00150EE6" w:rsidR="00150EE6" w:rsidP="00150EE6" w:rsidRDefault="00150EE6" w14:paraId="0AF6D1EF" w14:textId="1989A326">
      <w:pPr>
        <w:pStyle w:val="a4"/>
        <w:numPr>
          <w:ilvl w:val="1"/>
          <w:numId w:val="9"/>
        </w:numPr>
        <w:rPr>
          <w:bCs/>
          <w:color w:val="212121"/>
        </w:rPr>
      </w:pPr>
      <w:r>
        <w:rPr>
          <w:rFonts w:ascii="Calibri" w:hAnsi="Calibri" w:eastAsia="Calibri" w:cs="Calibri"/>
          <w:bCs/>
          <w:color w:val="212121"/>
        </w:rPr>
        <w:t>Security.</w:t>
      </w:r>
    </w:p>
    <w:p w:rsidRPr="00150EE6" w:rsidR="00150EE6" w:rsidP="00150EE6" w:rsidRDefault="00150EE6" w14:paraId="39E0707A" w14:textId="61CE62E1">
      <w:pPr>
        <w:pStyle w:val="a4"/>
        <w:numPr>
          <w:ilvl w:val="1"/>
          <w:numId w:val="9"/>
        </w:numPr>
        <w:rPr>
          <w:bCs/>
          <w:color w:val="212121"/>
        </w:rPr>
      </w:pPr>
      <w:r>
        <w:rPr>
          <w:rFonts w:ascii="Calibri" w:hAnsi="Calibri" w:eastAsia="Calibri" w:cs="Calibri"/>
          <w:bCs/>
          <w:color w:val="212121"/>
        </w:rPr>
        <w:t>Content.</w:t>
      </w:r>
    </w:p>
    <w:p w:rsidR="0051584F" w:rsidP="7B376D4D" w:rsidRDefault="02E70E5E" w14:paraId="58D36169" w14:textId="77777777">
      <w:pPr>
        <w:pStyle w:val="a4"/>
        <w:numPr>
          <w:ilvl w:val="0"/>
          <w:numId w:val="9"/>
        </w:numPr>
        <w:rPr>
          <w:b/>
          <w:bCs/>
          <w:color w:val="212121"/>
        </w:rPr>
      </w:pPr>
      <w:proofErr w:type="spellStart"/>
      <w:r w:rsidRPr="02E70E5E">
        <w:rPr>
          <w:rFonts w:ascii="Calibri" w:hAnsi="Calibri" w:eastAsia="Calibri" w:cs="Calibri"/>
          <w:b/>
          <w:bCs/>
          <w:color w:val="212121"/>
        </w:rPr>
        <w:t>CustomerReviewsModule</w:t>
      </w:r>
      <w:r w:rsidRPr="02E70E5E">
        <w:rPr>
          <w:rFonts w:ascii="Calibri" w:hAnsi="Calibri" w:eastAsia="Calibri" w:cs="Calibri"/>
          <w:b/>
          <w:bCs/>
        </w:rPr>
        <w:t>.Test</w:t>
      </w:r>
      <w:proofErr w:type="spellEnd"/>
      <w:r w:rsidRPr="02E70E5E">
        <w:rPr>
          <w:rFonts w:ascii="Calibri" w:hAnsi="Calibri" w:eastAsia="Calibri" w:cs="Calibri"/>
          <w:b/>
          <w:bCs/>
        </w:rPr>
        <w:t xml:space="preserve"> </w:t>
      </w:r>
      <w:r w:rsidRPr="02E70E5E">
        <w:rPr>
          <w:rFonts w:ascii="Calibri" w:hAnsi="Calibri" w:eastAsia="Calibri" w:cs="Calibri"/>
        </w:rPr>
        <w:t>– for testing the service and repository layer methods with Unit test.</w:t>
      </w:r>
    </w:p>
    <w:p w:rsidR="0051584F" w:rsidP="0051584F" w:rsidRDefault="0051584F" w14:paraId="404CE185" w14:textId="77777777">
      <w:pPr>
        <w:pStyle w:val="1"/>
        <w:rPr>
          <w:rFonts w:eastAsia="Calibri"/>
        </w:rPr>
      </w:pPr>
      <w:r w:rsidRPr="3222D6EC">
        <w:rPr>
          <w:rFonts w:eastAsia="Calibri"/>
        </w:rPr>
        <w:t>Core project 17:22 - 23:56</w:t>
      </w:r>
    </w:p>
    <w:p w:rsidR="7B376D4D" w:rsidP="02E70E5E" w:rsidRDefault="02E70E5E" w14:paraId="7B129E8E" w14:textId="7B249EA2">
      <w:pPr>
        <w:rPr>
          <w:rFonts w:ascii="Calibri" w:hAnsi="Calibri" w:eastAsia="Calibri" w:cs="Calibri"/>
          <w:color w:val="212121"/>
        </w:rPr>
      </w:pPr>
      <w:r w:rsidRPr="02E70E5E">
        <w:rPr>
          <w:rFonts w:ascii="Calibri" w:hAnsi="Calibri" w:eastAsia="Calibri" w:cs="Calibri"/>
        </w:rPr>
        <w:t xml:space="preserve">All the abstractions are defined in the </w:t>
      </w:r>
      <w:r w:rsidRPr="02E70E5E">
        <w:rPr>
          <w:rFonts w:ascii="Calibri" w:hAnsi="Calibri" w:eastAsia="Calibri" w:cs="Calibri"/>
          <w:b/>
          <w:bCs/>
        </w:rPr>
        <w:t>Core</w:t>
      </w:r>
      <w:r w:rsidRPr="02E70E5E">
        <w:rPr>
          <w:rFonts w:ascii="Calibri" w:hAnsi="Calibri" w:eastAsia="Calibri" w:cs="Calibri"/>
        </w:rPr>
        <w:t xml:space="preserve"> project. </w:t>
      </w:r>
    </w:p>
    <w:p w:rsidR="7B376D4D" w:rsidP="02E70E5E" w:rsidRDefault="02E70E5E" w14:paraId="48399011" w14:textId="77777777">
      <w:pPr>
        <w:pStyle w:val="2"/>
      </w:pPr>
      <w:r w:rsidRPr="02E70E5E">
        <w:t>Prerequisites</w:t>
      </w:r>
    </w:p>
    <w:p w:rsidRPr="008D711B" w:rsidR="000011EB" w:rsidP="000011EB" w:rsidRDefault="000011EB" w14:paraId="43685FF6" w14:textId="7675E57E">
      <w:pPr>
        <w:pStyle w:val="3"/>
      </w:pPr>
      <w:r w:rsidRPr="008D711B">
        <w:t>Adding new project</w:t>
      </w:r>
    </w:p>
    <w:p w:rsidR="7B376D4D" w:rsidP="02E70E5E" w:rsidRDefault="02E70E5E" w14:paraId="1C24395D" w14:textId="0CD8DA1A">
      <w:pPr>
        <w:rPr>
          <w:rFonts w:ascii="Calibri" w:hAnsi="Calibri" w:eastAsia="Calibri" w:cs="Calibri"/>
          <w:color w:val="212121"/>
        </w:rPr>
      </w:pPr>
      <w:r w:rsidRPr="02E70E5E">
        <w:rPr>
          <w:rFonts w:ascii="Calibri" w:hAnsi="Calibri" w:eastAsia="Calibri" w:cs="Calibri"/>
        </w:rPr>
        <w:t xml:space="preserve">Add new </w:t>
      </w:r>
      <w:proofErr w:type="spellStart"/>
      <w:r w:rsidRPr="009F5458">
        <w:rPr>
          <w:rFonts w:ascii="Calibri" w:hAnsi="Calibri" w:eastAsia="Calibri" w:cs="Calibri"/>
          <w:b/>
        </w:rPr>
        <w:t>CustomerReviewsModule.Core</w:t>
      </w:r>
      <w:proofErr w:type="spellEnd"/>
      <w:r w:rsidRPr="02E70E5E">
        <w:rPr>
          <w:rFonts w:ascii="Calibri" w:hAnsi="Calibri" w:eastAsia="Calibri" w:cs="Calibri"/>
        </w:rPr>
        <w:t xml:space="preserve"> project to the solution. In Visual Studio</w:t>
      </w:r>
      <w:r w:rsidRPr="02E70E5E">
        <w:rPr>
          <w:rFonts w:ascii="Calibri" w:hAnsi="Calibri" w:eastAsia="Calibri" w:cs="Calibri"/>
          <w:color w:val="212121"/>
        </w:rPr>
        <w:t xml:space="preserve">, go to 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Solution Explorer, </w:t>
      </w:r>
      <w:r w:rsidRPr="02E70E5E">
        <w:rPr>
          <w:rFonts w:ascii="Calibri" w:hAnsi="Calibri" w:eastAsia="Calibri" w:cs="Calibri"/>
          <w:color w:val="212121"/>
        </w:rPr>
        <w:t>choose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 </w:t>
      </w:r>
      <w:proofErr w:type="spellStart"/>
      <w:r w:rsidRPr="009F5458">
        <w:rPr>
          <w:rFonts w:ascii="Calibri" w:hAnsi="Calibri" w:eastAsia="Calibri" w:cs="Calibri"/>
          <w:b/>
        </w:rPr>
        <w:t>CustomerReviewsModule</w:t>
      </w:r>
      <w:proofErr w:type="spellEnd"/>
      <w:r w:rsidRPr="02E70E5E">
        <w:rPr>
          <w:rFonts w:ascii="Calibri" w:hAnsi="Calibri" w:eastAsia="Calibri" w:cs="Calibri"/>
        </w:rPr>
        <w:t xml:space="preserve"> solution,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 </w:t>
      </w:r>
      <w:r w:rsidRPr="02E70E5E">
        <w:rPr>
          <w:rFonts w:ascii="Calibri" w:hAnsi="Calibri" w:eastAsia="Calibri" w:cs="Calibri"/>
          <w:color w:val="212121"/>
        </w:rPr>
        <w:t xml:space="preserve">click right mouse button 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Add &gt; New </w:t>
      </w:r>
      <w:proofErr w:type="spellStart"/>
      <w:r w:rsidRPr="02E70E5E">
        <w:rPr>
          <w:rFonts w:ascii="Calibri" w:hAnsi="Calibri" w:eastAsia="Calibri" w:cs="Calibri"/>
          <w:b/>
          <w:bCs/>
          <w:color w:val="212121"/>
        </w:rPr>
        <w:t>Progect</w:t>
      </w:r>
      <w:proofErr w:type="spellEnd"/>
      <w:r w:rsidRPr="02E70E5E">
        <w:rPr>
          <w:rFonts w:ascii="Calibri" w:hAnsi="Calibri" w:eastAsia="Calibri" w:cs="Calibri"/>
          <w:color w:val="212121"/>
        </w:rPr>
        <w:t xml:space="preserve">. Search for </w:t>
      </w:r>
      <w:r w:rsidRPr="02E70E5E">
        <w:rPr>
          <w:rFonts w:ascii="Calibri" w:hAnsi="Calibri" w:eastAsia="Calibri" w:cs="Calibri"/>
          <w:b/>
          <w:bCs/>
          <w:color w:val="212121"/>
        </w:rPr>
        <w:t>Class Library (.NET Framework)</w:t>
      </w:r>
      <w:r w:rsidRPr="02E70E5E">
        <w:rPr>
          <w:rFonts w:ascii="Calibri" w:hAnsi="Calibri" w:eastAsia="Calibri" w:cs="Calibri"/>
          <w:color w:val="212121"/>
        </w:rPr>
        <w:t>.</w:t>
      </w:r>
    </w:p>
    <w:p w:rsidR="7B376D4D" w:rsidP="02E70E5E" w:rsidRDefault="7B376D4D" w14:paraId="1B5D5C82" w14:textId="41EFD28B">
      <w:r>
        <w:drawing>
          <wp:inline wp14:editId="03C2E45D" wp14:anchorId="4CEC7C0C">
            <wp:extent cx="4572000" cy="3181350"/>
            <wp:effectExtent l="0" t="0" r="0" b="0"/>
            <wp:docPr id="264955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95291ed73429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EB" w:rsidP="000011EB" w:rsidRDefault="000011EB" w14:paraId="1719E63A" w14:textId="3EF44F34">
      <w:pPr>
        <w:pStyle w:val="3"/>
        <w:rPr>
          <w:rFonts w:eastAsia="Calibri"/>
        </w:rPr>
      </w:pPr>
      <w:r>
        <w:rPr>
          <w:rFonts w:eastAsia="Calibri"/>
        </w:rPr>
        <w:t>Installing NuGet packages</w:t>
      </w:r>
    </w:p>
    <w:p w:rsidR="02E70E5E" w:rsidP="02E70E5E" w:rsidRDefault="000011EB" w14:paraId="30E9E001" w14:textId="28AD8543">
      <w:pPr>
        <w:rPr>
          <w:rFonts w:ascii="Calibri" w:hAnsi="Calibri" w:eastAsia="Calibri" w:cs="Calibri"/>
          <w:color w:val="212121"/>
        </w:rPr>
      </w:pPr>
      <w:r>
        <w:rPr>
          <w:rFonts w:ascii="Calibri" w:hAnsi="Calibri" w:eastAsia="Calibri" w:cs="Calibri"/>
        </w:rPr>
        <w:t xml:space="preserve">We need to </w:t>
      </w:r>
      <w:r w:rsidRPr="02E70E5E" w:rsidR="02E70E5E">
        <w:rPr>
          <w:rFonts w:ascii="Calibri" w:hAnsi="Calibri" w:eastAsia="Calibri" w:cs="Calibri"/>
        </w:rPr>
        <w:t xml:space="preserve">install </w:t>
      </w:r>
      <w:proofErr w:type="spellStart"/>
      <w:proofErr w:type="gramStart"/>
      <w:r w:rsidRPr="02E70E5E" w:rsidR="02E70E5E">
        <w:rPr>
          <w:rFonts w:ascii="Calibri" w:hAnsi="Calibri" w:eastAsia="Calibri" w:cs="Calibri"/>
          <w:b/>
          <w:bCs/>
        </w:rPr>
        <w:t>VirtoCommerce.Platform.Core</w:t>
      </w:r>
      <w:proofErr w:type="spellEnd"/>
      <w:proofErr w:type="gramEnd"/>
      <w:r w:rsidRPr="02E70E5E" w:rsidR="02E70E5E">
        <w:rPr>
          <w:rFonts w:ascii="Calibri" w:hAnsi="Calibri" w:eastAsia="Calibri" w:cs="Calibri"/>
        </w:rPr>
        <w:t xml:space="preserve"> and </w:t>
      </w:r>
      <w:proofErr w:type="spellStart"/>
      <w:r w:rsidRPr="02E70E5E" w:rsidR="02E70E5E">
        <w:rPr>
          <w:rFonts w:ascii="Calibri" w:hAnsi="Calibri" w:eastAsia="Calibri" w:cs="Calibri"/>
          <w:b/>
          <w:bCs/>
        </w:rPr>
        <w:t>VirtoCommerce.Domain</w:t>
      </w:r>
      <w:proofErr w:type="spellEnd"/>
      <w:r w:rsidRPr="02E70E5E" w:rsidR="02E70E5E">
        <w:rPr>
          <w:rFonts w:ascii="Calibri" w:hAnsi="Calibri" w:eastAsia="Calibri" w:cs="Calibri"/>
        </w:rPr>
        <w:t xml:space="preserve"> NuGet packages. In Visual Studio</w:t>
      </w:r>
      <w:r w:rsidRPr="02E70E5E" w:rsidR="02E70E5E">
        <w:rPr>
          <w:rFonts w:ascii="Calibri" w:hAnsi="Calibri" w:eastAsia="Calibri" w:cs="Calibri"/>
          <w:color w:val="212121"/>
        </w:rPr>
        <w:t xml:space="preserve">, go to </w:t>
      </w:r>
      <w:r w:rsidRPr="02E70E5E" w:rsidR="02E70E5E">
        <w:rPr>
          <w:rFonts w:ascii="Calibri" w:hAnsi="Calibri" w:eastAsia="Calibri" w:cs="Calibri"/>
          <w:b/>
          <w:bCs/>
          <w:color w:val="212121"/>
        </w:rPr>
        <w:t xml:space="preserve">Solution Explorer, </w:t>
      </w:r>
      <w:r w:rsidRPr="02E70E5E" w:rsidR="02E70E5E">
        <w:rPr>
          <w:rFonts w:ascii="Calibri" w:hAnsi="Calibri" w:eastAsia="Calibri" w:cs="Calibri"/>
          <w:color w:val="212121"/>
        </w:rPr>
        <w:t>choose</w:t>
      </w:r>
      <w:r w:rsidRPr="02E70E5E" w:rsidR="02E70E5E">
        <w:rPr>
          <w:rFonts w:ascii="Calibri" w:hAnsi="Calibri" w:eastAsia="Calibri" w:cs="Calibri"/>
          <w:b/>
          <w:bCs/>
          <w:color w:val="212121"/>
        </w:rPr>
        <w:t xml:space="preserve"> </w:t>
      </w:r>
      <w:proofErr w:type="spellStart"/>
      <w:r w:rsidRPr="000011EB" w:rsidR="02E70E5E">
        <w:rPr>
          <w:rFonts w:ascii="Calibri" w:hAnsi="Calibri" w:eastAsia="Calibri" w:cs="Calibri"/>
          <w:b/>
        </w:rPr>
        <w:t>CustomerReviewsModule.Core</w:t>
      </w:r>
      <w:proofErr w:type="spellEnd"/>
      <w:r w:rsidRPr="02E70E5E" w:rsidR="02E70E5E">
        <w:rPr>
          <w:rFonts w:ascii="Calibri" w:hAnsi="Calibri" w:eastAsia="Calibri" w:cs="Calibri"/>
        </w:rPr>
        <w:t xml:space="preserve"> project, </w:t>
      </w:r>
      <w:r w:rsidRPr="02E70E5E" w:rsidR="02E70E5E">
        <w:rPr>
          <w:rFonts w:ascii="Calibri" w:hAnsi="Calibri" w:eastAsia="Calibri" w:cs="Calibri"/>
          <w:color w:val="212121"/>
        </w:rPr>
        <w:t>click right mouse button</w:t>
      </w:r>
      <w:r w:rsidRPr="02E70E5E" w:rsidR="02E70E5E">
        <w:rPr>
          <w:rFonts w:ascii="Calibri" w:hAnsi="Calibri" w:eastAsia="Calibri" w:cs="Calibri"/>
          <w:b/>
          <w:bCs/>
          <w:color w:val="212121"/>
        </w:rPr>
        <w:t xml:space="preserve"> Manage NuGet Packages</w:t>
      </w:r>
      <w:r w:rsidRPr="02E70E5E" w:rsidR="02E70E5E">
        <w:rPr>
          <w:rFonts w:ascii="Calibri" w:hAnsi="Calibri" w:eastAsia="Calibri" w:cs="Calibri"/>
          <w:color w:val="212121"/>
        </w:rPr>
        <w:t>.</w:t>
      </w:r>
    </w:p>
    <w:p w:rsidR="02E70E5E" w:rsidP="02E70E5E" w:rsidRDefault="02E70E5E" w14:paraId="3610AB53" w14:textId="75906334">
      <w:r>
        <w:drawing>
          <wp:inline wp14:editId="191ABC41" wp14:anchorId="544B0AF8">
            <wp:extent cx="4572000" cy="2762250"/>
            <wp:effectExtent l="0" t="0" r="0" b="0"/>
            <wp:docPr id="583344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6628ea2a147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76D4D" w:rsidP="000011EB" w:rsidRDefault="000011EB" w14:paraId="6BB0174F" w14:textId="23DE2FA3">
      <w:pPr>
        <w:pStyle w:val="3"/>
        <w:rPr>
          <w:rFonts w:eastAsia="Calibri"/>
        </w:rPr>
      </w:pPr>
      <w:r>
        <w:rPr>
          <w:rFonts w:eastAsia="Calibri"/>
        </w:rPr>
        <w:t>Folder structure</w:t>
      </w:r>
    </w:p>
    <w:p w:rsidR="00FB07CB" w:rsidP="00FB07CB" w:rsidRDefault="000011EB" w14:paraId="192F587C" w14:textId="306C64E9">
      <w:pPr>
        <w:rPr>
          <w:rFonts w:ascii="Calibri" w:hAnsi="Calibri" w:eastAsia="Calibri" w:cs="Calibri"/>
          <w:color w:val="212121"/>
        </w:rPr>
      </w:pPr>
      <w:r>
        <w:t>An</w:t>
      </w:r>
      <w:r w:rsidR="00FB07CB">
        <w:t>d finally,</w:t>
      </w:r>
      <w:r w:rsidR="0065540C">
        <w:t xml:space="preserve"> we need to</w:t>
      </w:r>
      <w:r w:rsidR="00FB07CB">
        <w:t xml:space="preserve"> </w:t>
      </w:r>
      <w:r>
        <w:t xml:space="preserve">create </w:t>
      </w:r>
      <w:r w:rsidRPr="00FB07CB">
        <w:rPr>
          <w:b/>
        </w:rPr>
        <w:t>Model</w:t>
      </w:r>
      <w:r>
        <w:t xml:space="preserve"> and </w:t>
      </w:r>
      <w:r w:rsidRPr="00FB07CB">
        <w:rPr>
          <w:b/>
        </w:rPr>
        <w:t>Services</w:t>
      </w:r>
      <w:r>
        <w:t xml:space="preserve"> folders </w:t>
      </w:r>
      <w:r w:rsidR="00FB07CB">
        <w:t xml:space="preserve">in </w:t>
      </w:r>
      <w:proofErr w:type="spellStart"/>
      <w:r w:rsidRPr="000011EB" w:rsidR="00FB07CB">
        <w:rPr>
          <w:rFonts w:ascii="Calibri" w:hAnsi="Calibri" w:eastAsia="Calibri" w:cs="Calibri"/>
          <w:b/>
        </w:rPr>
        <w:t>CustomerReviewsModule.Core</w:t>
      </w:r>
      <w:proofErr w:type="spellEnd"/>
      <w:r w:rsidRPr="02E70E5E" w:rsidR="00FB07CB">
        <w:rPr>
          <w:rFonts w:ascii="Calibri" w:hAnsi="Calibri" w:eastAsia="Calibri" w:cs="Calibri"/>
        </w:rPr>
        <w:t xml:space="preserve"> project</w:t>
      </w:r>
      <w:r w:rsidR="00FB07CB">
        <w:rPr>
          <w:rFonts w:ascii="Calibri" w:hAnsi="Calibri" w:eastAsia="Calibri" w:cs="Calibri"/>
        </w:rPr>
        <w:t>.</w:t>
      </w:r>
      <w:r w:rsidRPr="02E70E5E" w:rsidR="00FB07CB">
        <w:rPr>
          <w:rFonts w:ascii="Calibri" w:hAnsi="Calibri" w:eastAsia="Calibri" w:cs="Calibri"/>
        </w:rPr>
        <w:t xml:space="preserve"> In Visual Studio</w:t>
      </w:r>
      <w:r w:rsidRPr="02E70E5E" w:rsidR="00FB07CB">
        <w:rPr>
          <w:rFonts w:ascii="Calibri" w:hAnsi="Calibri" w:eastAsia="Calibri" w:cs="Calibri"/>
          <w:color w:val="212121"/>
        </w:rPr>
        <w:t xml:space="preserve">, go to </w:t>
      </w:r>
      <w:r w:rsidRPr="02E70E5E" w:rsidR="00FB07CB">
        <w:rPr>
          <w:rFonts w:ascii="Calibri" w:hAnsi="Calibri" w:eastAsia="Calibri" w:cs="Calibri"/>
          <w:b/>
          <w:bCs/>
          <w:color w:val="212121"/>
        </w:rPr>
        <w:t xml:space="preserve">Solution Explorer, </w:t>
      </w:r>
      <w:r w:rsidRPr="02E70E5E" w:rsidR="00FB07CB">
        <w:rPr>
          <w:rFonts w:ascii="Calibri" w:hAnsi="Calibri" w:eastAsia="Calibri" w:cs="Calibri"/>
          <w:color w:val="212121"/>
        </w:rPr>
        <w:t>choose</w:t>
      </w:r>
      <w:r w:rsidRPr="02E70E5E" w:rsidR="00FB07CB">
        <w:rPr>
          <w:rFonts w:ascii="Calibri" w:hAnsi="Calibri" w:eastAsia="Calibri" w:cs="Calibri"/>
          <w:b/>
          <w:bCs/>
          <w:color w:val="212121"/>
        </w:rPr>
        <w:t xml:space="preserve"> </w:t>
      </w:r>
      <w:proofErr w:type="spellStart"/>
      <w:r w:rsidRPr="000011EB" w:rsidR="00FB07CB">
        <w:rPr>
          <w:rFonts w:ascii="Calibri" w:hAnsi="Calibri" w:eastAsia="Calibri" w:cs="Calibri"/>
          <w:b/>
        </w:rPr>
        <w:t>CustomerReviewsModule.Core</w:t>
      </w:r>
      <w:proofErr w:type="spellEnd"/>
      <w:r w:rsidRPr="02E70E5E" w:rsidR="00FB07CB">
        <w:rPr>
          <w:rFonts w:ascii="Calibri" w:hAnsi="Calibri" w:eastAsia="Calibri" w:cs="Calibri"/>
        </w:rPr>
        <w:t xml:space="preserve"> project, </w:t>
      </w:r>
      <w:r w:rsidRPr="02E70E5E" w:rsidR="00FB07CB">
        <w:rPr>
          <w:rFonts w:ascii="Calibri" w:hAnsi="Calibri" w:eastAsia="Calibri" w:cs="Calibri"/>
          <w:color w:val="212121"/>
        </w:rPr>
        <w:t>click right mouse button</w:t>
      </w:r>
      <w:r w:rsidR="00FB07CB">
        <w:rPr>
          <w:rFonts w:ascii="Calibri" w:hAnsi="Calibri" w:eastAsia="Calibri" w:cs="Calibri"/>
          <w:color w:val="212121"/>
        </w:rPr>
        <w:t xml:space="preserve"> </w:t>
      </w:r>
      <w:r w:rsidR="00FB07CB">
        <w:rPr>
          <w:rFonts w:ascii="Calibri" w:hAnsi="Calibri" w:eastAsia="Calibri" w:cs="Calibri"/>
          <w:b/>
          <w:bCs/>
          <w:color w:val="212121"/>
        </w:rPr>
        <w:t>Add&gt;New Folder</w:t>
      </w:r>
      <w:r w:rsidRPr="02E70E5E" w:rsidR="00FB07CB">
        <w:rPr>
          <w:rFonts w:ascii="Calibri" w:hAnsi="Calibri" w:eastAsia="Calibri" w:cs="Calibri"/>
          <w:color w:val="212121"/>
        </w:rPr>
        <w:t>.</w:t>
      </w:r>
    </w:p>
    <w:p w:rsidR="0051584F" w:rsidP="0051584F" w:rsidRDefault="0051584F" w14:paraId="714A7F85" w14:textId="5ADBC6F0">
      <w:pPr>
        <w:pStyle w:val="2"/>
        <w:rPr>
          <w:rFonts w:eastAsia="Calibri"/>
        </w:rPr>
      </w:pPr>
      <w:r w:rsidRPr="1AF3063F">
        <w:rPr>
          <w:rFonts w:eastAsia="Calibri"/>
        </w:rPr>
        <w:lastRenderedPageBreak/>
        <w:t>Domain models</w:t>
      </w:r>
    </w:p>
    <w:p w:rsidR="000011EB" w:rsidP="000011EB" w:rsidRDefault="000011EB" w14:paraId="27290A16" w14:textId="5394F8A9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All domain models </w:t>
      </w:r>
      <w:r w:rsidR="00D720D7">
        <w:rPr>
          <w:rFonts w:ascii="Calibri" w:hAnsi="Calibri" w:eastAsia="Calibri" w:cs="Calibri"/>
        </w:rPr>
        <w:t xml:space="preserve">should </w:t>
      </w:r>
      <w:proofErr w:type="gramStart"/>
      <w:r w:rsidR="00D720D7">
        <w:rPr>
          <w:rFonts w:ascii="Calibri" w:hAnsi="Calibri" w:eastAsia="Calibri" w:cs="Calibri"/>
        </w:rPr>
        <w:t>be located</w:t>
      </w:r>
      <w:r>
        <w:rPr>
          <w:rFonts w:ascii="Calibri" w:hAnsi="Calibri" w:eastAsia="Calibri" w:cs="Calibri"/>
        </w:rPr>
        <w:t xml:space="preserve"> in</w:t>
      </w:r>
      <w:proofErr w:type="gramEnd"/>
      <w:r>
        <w:rPr>
          <w:rFonts w:ascii="Calibri" w:hAnsi="Calibri" w:eastAsia="Calibri" w:cs="Calibri"/>
        </w:rPr>
        <w:t xml:space="preserve"> </w:t>
      </w:r>
      <w:proofErr w:type="spellStart"/>
      <w:r w:rsidRPr="000011EB">
        <w:rPr>
          <w:rFonts w:ascii="Calibri" w:hAnsi="Calibri" w:eastAsia="Calibri" w:cs="Calibri"/>
          <w:b/>
        </w:rPr>
        <w:t>CustomerReviewsModule.Core</w:t>
      </w:r>
      <w:proofErr w:type="spellEnd"/>
      <w:r w:rsidRPr="000011EB">
        <w:rPr>
          <w:rFonts w:ascii="Calibri" w:hAnsi="Calibri" w:eastAsia="Calibri" w:cs="Calibri"/>
          <w:b/>
        </w:rPr>
        <w:t>\Model</w:t>
      </w:r>
      <w:r>
        <w:rPr>
          <w:rFonts w:ascii="Calibri" w:hAnsi="Calibri" w:eastAsia="Calibri" w:cs="Calibri"/>
        </w:rPr>
        <w:t xml:space="preserve"> folder.</w:t>
      </w:r>
    </w:p>
    <w:p w:rsidR="008D711B" w:rsidP="009F5458" w:rsidRDefault="009F5458" w14:paraId="66025AA7" w14:textId="370E8389">
      <w:pPr>
        <w:pStyle w:val="3"/>
        <w:rPr>
          <w:rFonts w:eastAsia="Calibri"/>
        </w:rPr>
      </w:pPr>
      <w:r>
        <w:rPr>
          <w:rFonts w:eastAsia="Calibri"/>
        </w:rPr>
        <w:t>Entity</w:t>
      </w:r>
    </w:p>
    <w:p w:rsidRPr="003922BC" w:rsidR="003922BC" w:rsidP="003922BC" w:rsidRDefault="008D711B" w14:paraId="77FCE092" w14:textId="61E33F5A">
      <w:r>
        <w:rPr>
          <w:rFonts w:ascii="Calibri" w:hAnsi="Calibri" w:eastAsia="Calibri" w:cs="Calibri"/>
        </w:rPr>
        <w:t>A</w:t>
      </w:r>
      <w:r w:rsidRPr="0C397510" w:rsidR="003922BC">
        <w:rPr>
          <w:rFonts w:ascii="Calibri" w:hAnsi="Calibri" w:eastAsia="Calibri" w:cs="Calibri"/>
        </w:rPr>
        <w:t xml:space="preserve">s a base domain class, we have </w:t>
      </w:r>
      <w:proofErr w:type="spellStart"/>
      <w:r w:rsidRPr="000011EB" w:rsidR="003922BC">
        <w:rPr>
          <w:rFonts w:ascii="Calibri" w:hAnsi="Calibri" w:eastAsia="Calibri" w:cs="Calibri"/>
          <w:b/>
        </w:rPr>
        <w:t>CustomerReview</w:t>
      </w:r>
      <w:proofErr w:type="spellEnd"/>
      <w:r w:rsidRPr="0C397510" w:rsidR="003922BC">
        <w:rPr>
          <w:rFonts w:ascii="Calibri" w:hAnsi="Calibri" w:eastAsia="Calibri" w:cs="Calibri"/>
        </w:rPr>
        <w:t xml:space="preserve"> entity:</w:t>
      </w:r>
    </w:p>
    <w:tbl>
      <w:tblPr>
        <w:tblStyle w:val="a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8656E" w:rsidTr="7CCC03C0" w14:paraId="49CDC09C" w14:textId="77777777">
        <w:tc>
          <w:tcPr>
            <w:tcW w:w="10485" w:type="dxa"/>
          </w:tcPr>
          <w:p w:rsidRPr="00AE1E24" w:rsidR="0088656E" w:rsidP="7CCC03C0" w:rsidRDefault="7CCC03C0" w14:paraId="1C79DCE5" w14:textId="73A0315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namespace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proofErr w:type="spellStart"/>
            <w:proofErr w:type="gram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CustomerReviews.Core.Model</w:t>
            </w:r>
            <w:proofErr w:type="spellEnd"/>
            <w:proofErr w:type="gramEnd"/>
          </w:p>
          <w:p w:rsidRPr="00AE1E24" w:rsidR="0088656E" w:rsidP="7CCC03C0" w:rsidRDefault="7CCC03C0" w14:paraId="0A1C0C18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{</w:t>
            </w:r>
          </w:p>
          <w:p w:rsidRPr="00AE1E24" w:rsidR="0088656E" w:rsidP="7CCC03C0" w:rsidRDefault="7CCC03C0" w14:paraId="7108B275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  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public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class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proofErr w:type="spellStart"/>
            <w:proofErr w:type="gramStart"/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CustomerReview</w:t>
            </w:r>
            <w:proofErr w:type="spell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:</w:t>
            </w:r>
            <w:proofErr w:type="gram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proofErr w:type="spell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AuditableEntity</w:t>
            </w:r>
            <w:proofErr w:type="spellEnd"/>
          </w:p>
          <w:p w:rsidRPr="00AE1E24" w:rsidR="0088656E" w:rsidP="7CCC03C0" w:rsidRDefault="7CCC03C0" w14:paraId="75B3261E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   {</w:t>
            </w:r>
          </w:p>
          <w:p w:rsidRPr="00AE1E24" w:rsidR="0088656E" w:rsidP="7CCC03C0" w:rsidRDefault="7CCC03C0" w14:paraId="74CA3139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      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public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string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proofErr w:type="spell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AuthorNickname</w:t>
            </w:r>
            <w:proofErr w:type="spell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proofErr w:type="gram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{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get</w:t>
            </w:r>
            <w:proofErr w:type="gram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;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set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; }</w:t>
            </w:r>
          </w:p>
          <w:p w:rsidRPr="00AE1E24" w:rsidR="0088656E" w:rsidP="7CCC03C0" w:rsidRDefault="7CCC03C0" w14:paraId="0BCF604E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      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public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string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Content </w:t>
            </w:r>
            <w:proofErr w:type="gram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{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get</w:t>
            </w:r>
            <w:proofErr w:type="gram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;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set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; }</w:t>
            </w:r>
          </w:p>
          <w:p w:rsidRPr="00AE1E24" w:rsidR="0088656E" w:rsidP="7CCC03C0" w:rsidRDefault="7CCC03C0" w14:paraId="2DAE48E9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      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public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bool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proofErr w:type="spell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IsActive</w:t>
            </w:r>
            <w:proofErr w:type="spell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proofErr w:type="gram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{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get</w:t>
            </w:r>
            <w:proofErr w:type="gram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;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set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; }</w:t>
            </w:r>
          </w:p>
          <w:p w:rsidRPr="00AE1E24" w:rsidR="0088656E" w:rsidP="7CCC03C0" w:rsidRDefault="7CCC03C0" w14:paraId="122FCB71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      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public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string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proofErr w:type="spell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ProductId</w:t>
            </w:r>
            <w:proofErr w:type="spell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proofErr w:type="gram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{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get</w:t>
            </w:r>
            <w:proofErr w:type="gram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;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set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; }</w:t>
            </w:r>
          </w:p>
          <w:p w:rsidRPr="00AE1E24" w:rsidR="0088656E" w:rsidP="7CCC03C0" w:rsidRDefault="7CCC03C0" w14:paraId="4E9C7BC0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   }</w:t>
            </w:r>
          </w:p>
          <w:p w:rsidRPr="001B079A" w:rsidR="0088656E" w:rsidP="0088656E" w:rsidRDefault="7CCC03C0" w14:paraId="64445C73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}</w:t>
            </w:r>
          </w:p>
          <w:p w:rsidR="0088656E" w:rsidP="0051584F" w:rsidRDefault="0088656E" w14:paraId="7247DBF2" w14:textId="77777777">
            <w:pPr>
              <w:rPr>
                <w:rFonts w:ascii="Calibri" w:hAnsi="Calibri" w:eastAsia="Calibri" w:cs="Calibri"/>
              </w:rPr>
            </w:pPr>
          </w:p>
        </w:tc>
      </w:tr>
    </w:tbl>
    <w:p w:rsidR="0088656E" w:rsidP="0051584F" w:rsidRDefault="0088656E" w14:paraId="2CABA47D" w14:textId="77777777">
      <w:pPr>
        <w:rPr>
          <w:rFonts w:ascii="Calibri" w:hAnsi="Calibri" w:eastAsia="Calibri" w:cs="Calibri"/>
        </w:rPr>
      </w:pPr>
    </w:p>
    <w:p w:rsidR="0051584F" w:rsidP="0051584F" w:rsidRDefault="00FB07CB" w14:paraId="0B53282C" w14:textId="09841AC6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</w:t>
      </w:r>
      <w:r w:rsidRPr="1AF3063F" w:rsidR="0051584F">
        <w:rPr>
          <w:rFonts w:ascii="Calibri" w:hAnsi="Calibri" w:eastAsia="Calibri" w:cs="Calibri"/>
        </w:rPr>
        <w:t>t contains all the mandatory data related to customer’s review: The author’s nickname, review content, the status(active/inactive) and product ID which user review</w:t>
      </w:r>
      <w:r w:rsidR="0051584F">
        <w:rPr>
          <w:rFonts w:ascii="Calibri" w:hAnsi="Calibri" w:eastAsia="Calibri" w:cs="Calibri"/>
        </w:rPr>
        <w:t>ed</w:t>
      </w:r>
      <w:r w:rsidRPr="1AF3063F" w:rsidR="0051584F">
        <w:rPr>
          <w:rFonts w:ascii="Calibri" w:hAnsi="Calibri" w:eastAsia="Calibri" w:cs="Calibri"/>
        </w:rPr>
        <w:t>.</w:t>
      </w:r>
    </w:p>
    <w:p w:rsidR="0051584F" w:rsidP="009F5458" w:rsidRDefault="0051584F" w14:paraId="1038CBE5" w14:textId="256D0994">
      <w:pPr>
        <w:pStyle w:val="3"/>
        <w:rPr>
          <w:rFonts w:eastAsia="Calibri"/>
        </w:rPr>
      </w:pPr>
      <w:r w:rsidRPr="1AF3063F">
        <w:rPr>
          <w:rFonts w:eastAsia="Calibri"/>
        </w:rPr>
        <w:t>Search criteria</w:t>
      </w:r>
    </w:p>
    <w:p w:rsidR="00CD15C9" w:rsidP="0051584F" w:rsidRDefault="000011EB" w14:paraId="63154A5B" w14:textId="32F7F128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</w:t>
      </w:r>
      <w:r w:rsidRPr="0C397510" w:rsidR="00CD15C9">
        <w:rPr>
          <w:rFonts w:ascii="Calibri" w:hAnsi="Calibri" w:eastAsia="Calibri" w:cs="Calibri"/>
        </w:rPr>
        <w:t xml:space="preserve">e should define some criteria to search for reviews such as </w:t>
      </w:r>
      <w:proofErr w:type="spellStart"/>
      <w:r w:rsidRPr="0C397510" w:rsidR="00CD15C9">
        <w:rPr>
          <w:rFonts w:ascii="Calibri" w:hAnsi="Calibri" w:eastAsia="Calibri" w:cs="Calibri"/>
          <w:b/>
          <w:bCs/>
        </w:rPr>
        <w:t>CustomerReviewSearchCriteria</w:t>
      </w:r>
      <w:proofErr w:type="spellEnd"/>
      <w:r w:rsidRPr="0C397510" w:rsidR="00CD15C9">
        <w:rPr>
          <w:rFonts w:ascii="Calibri" w:hAnsi="Calibri" w:eastAsia="Calibri" w:cs="Calibri"/>
        </w:rPr>
        <w:t>:</w:t>
      </w:r>
    </w:p>
    <w:tbl>
      <w:tblPr>
        <w:tblStyle w:val="a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8656E" w:rsidTr="7CCC03C0" w14:paraId="55718D91" w14:textId="77777777">
        <w:tc>
          <w:tcPr>
            <w:tcW w:w="10485" w:type="dxa"/>
          </w:tcPr>
          <w:p w:rsidR="0088656E" w:rsidP="7CCC03C0" w:rsidRDefault="7CCC03C0" w14:paraId="19C5345A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public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r w:rsidRPr="7CCC03C0">
              <w:rPr>
                <w:rFonts w:ascii="Consolas" w:hAnsi="Consolas"/>
                <w:color w:val="0000FF"/>
              </w:rPr>
              <w:t>class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proofErr w:type="spellStart"/>
            <w:proofErr w:type="gramStart"/>
            <w:r w:rsidRPr="7CCC03C0">
              <w:rPr>
                <w:rFonts w:ascii="Consolas" w:hAnsi="Consolas"/>
                <w:color w:val="2B91AF"/>
              </w:rPr>
              <w:t>CustomerReviewSearchCriteria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 :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 </w:t>
            </w:r>
            <w:proofErr w:type="spellStart"/>
            <w:r w:rsidRPr="7CCC03C0">
              <w:rPr>
                <w:rFonts w:ascii="Consolas" w:hAnsi="Consolas"/>
                <w:color w:val="000000" w:themeColor="text1"/>
              </w:rPr>
              <w:t>SearchCriteriaBase</w:t>
            </w:r>
            <w:proofErr w:type="spellEnd"/>
          </w:p>
          <w:p w:rsidR="0088656E" w:rsidP="7CCC03C0" w:rsidRDefault="7CCC03C0" w14:paraId="3D761931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{</w:t>
            </w:r>
          </w:p>
          <w:p w:rsidR="0088656E" w:rsidP="7CCC03C0" w:rsidRDefault="7CCC03C0" w14:paraId="76B144FD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</w:t>
            </w:r>
            <w:r w:rsidRPr="7CCC03C0">
              <w:rPr>
                <w:rFonts w:ascii="Consolas" w:hAnsi="Consolas"/>
                <w:color w:val="0000FF"/>
              </w:rPr>
              <w:t>public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proofErr w:type="gramStart"/>
            <w:r w:rsidRPr="7CCC03C0">
              <w:rPr>
                <w:rFonts w:ascii="Consolas" w:hAnsi="Consolas"/>
                <w:color w:val="0000FF"/>
              </w:rPr>
              <w:t>string</w:t>
            </w:r>
            <w:r w:rsidRPr="7CCC03C0">
              <w:rPr>
                <w:rFonts w:ascii="Consolas" w:hAnsi="Consolas"/>
                <w:color w:val="000000" w:themeColor="text1"/>
              </w:rPr>
              <w:t>[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] </w:t>
            </w:r>
            <w:proofErr w:type="spellStart"/>
            <w:r w:rsidRPr="7CCC03C0">
              <w:rPr>
                <w:rFonts w:ascii="Consolas" w:hAnsi="Consolas"/>
                <w:color w:val="000000" w:themeColor="text1"/>
              </w:rPr>
              <w:t>ProductIds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 { </w:t>
            </w:r>
            <w:r w:rsidRPr="7CCC03C0">
              <w:rPr>
                <w:rFonts w:ascii="Consolas" w:hAnsi="Consolas"/>
                <w:color w:val="0000FF"/>
              </w:rPr>
              <w:t>get</w:t>
            </w:r>
            <w:r w:rsidRPr="7CCC03C0">
              <w:rPr>
                <w:rFonts w:ascii="Consolas" w:hAnsi="Consolas"/>
                <w:color w:val="000000" w:themeColor="text1"/>
              </w:rPr>
              <w:t>; </w:t>
            </w:r>
            <w:r w:rsidRPr="7CCC03C0">
              <w:rPr>
                <w:rFonts w:ascii="Consolas" w:hAnsi="Consolas"/>
                <w:color w:val="0000FF"/>
              </w:rPr>
              <w:t>set</w:t>
            </w:r>
            <w:r w:rsidRPr="7CCC03C0">
              <w:rPr>
                <w:rFonts w:ascii="Consolas" w:hAnsi="Consolas"/>
                <w:color w:val="000000" w:themeColor="text1"/>
              </w:rPr>
              <w:t>; }</w:t>
            </w:r>
          </w:p>
          <w:p w:rsidR="0088656E" w:rsidP="7CCC03C0" w:rsidRDefault="7CCC03C0" w14:paraId="09B09619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</w:t>
            </w:r>
            <w:r w:rsidRPr="7CCC03C0">
              <w:rPr>
                <w:rFonts w:ascii="Consolas" w:hAnsi="Consolas"/>
                <w:color w:val="0000FF"/>
              </w:rPr>
              <w:t>public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r w:rsidRPr="7CCC03C0">
              <w:rPr>
                <w:rFonts w:ascii="Consolas" w:hAnsi="Consolas"/>
                <w:color w:val="0000FF"/>
              </w:rPr>
              <w:t>bool</w:t>
            </w:r>
            <w:r w:rsidRPr="7CCC03C0">
              <w:rPr>
                <w:rFonts w:ascii="Consolas" w:hAnsi="Consolas"/>
                <w:color w:val="000000" w:themeColor="text1"/>
              </w:rPr>
              <w:t>? </w:t>
            </w:r>
            <w:proofErr w:type="spellStart"/>
            <w:r w:rsidRPr="7CCC03C0">
              <w:rPr>
                <w:rFonts w:ascii="Consolas" w:hAnsi="Consolas"/>
                <w:color w:val="000000" w:themeColor="text1"/>
              </w:rPr>
              <w:t>IsActive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 </w:t>
            </w:r>
            <w:proofErr w:type="gramStart"/>
            <w:r w:rsidRPr="7CCC03C0">
              <w:rPr>
                <w:rFonts w:ascii="Consolas" w:hAnsi="Consolas"/>
                <w:color w:val="000000" w:themeColor="text1"/>
              </w:rPr>
              <w:t>{ </w:t>
            </w:r>
            <w:r w:rsidRPr="7CCC03C0">
              <w:rPr>
                <w:rFonts w:ascii="Consolas" w:hAnsi="Consolas"/>
                <w:color w:val="0000FF"/>
              </w:rPr>
              <w:t>get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; </w:t>
            </w:r>
            <w:r w:rsidRPr="7CCC03C0">
              <w:rPr>
                <w:rFonts w:ascii="Consolas" w:hAnsi="Consolas"/>
                <w:color w:val="0000FF"/>
              </w:rPr>
              <w:t>set</w:t>
            </w:r>
            <w:r w:rsidRPr="7CCC03C0">
              <w:rPr>
                <w:rFonts w:ascii="Consolas" w:hAnsi="Consolas"/>
                <w:color w:val="000000" w:themeColor="text1"/>
              </w:rPr>
              <w:t>; }</w:t>
            </w:r>
          </w:p>
          <w:p w:rsidRPr="001B079A" w:rsidR="0088656E" w:rsidP="0088656E" w:rsidRDefault="7CCC03C0" w14:paraId="567AFE0B" w14:textId="77777777">
            <w:pPr>
              <w:pStyle w:val="HTML"/>
              <w:shd w:val="clear" w:color="auto" w:fill="FFFFFF" w:themeFill="background1"/>
            </w:pPr>
            <w:r w:rsidRPr="7CCC03C0">
              <w:rPr>
                <w:rFonts w:ascii="Consolas" w:hAnsi="Consolas"/>
                <w:color w:val="000000" w:themeColor="text1"/>
              </w:rPr>
              <w:t>}</w:t>
            </w:r>
          </w:p>
          <w:p w:rsidR="0088656E" w:rsidP="0051584F" w:rsidRDefault="0088656E" w14:paraId="72D7A212" w14:textId="77777777">
            <w:pPr>
              <w:rPr>
                <w:rFonts w:ascii="Calibri" w:hAnsi="Calibri" w:eastAsia="Calibri" w:cs="Calibri"/>
              </w:rPr>
            </w:pPr>
          </w:p>
        </w:tc>
      </w:tr>
    </w:tbl>
    <w:p w:rsidR="0088656E" w:rsidP="0051584F" w:rsidRDefault="0088656E" w14:paraId="0E779286" w14:textId="77777777">
      <w:pPr>
        <w:rPr>
          <w:rFonts w:ascii="Calibri" w:hAnsi="Calibri" w:eastAsia="Calibri" w:cs="Calibri"/>
        </w:rPr>
      </w:pPr>
    </w:p>
    <w:p w:rsidR="0051584F" w:rsidP="0051584F" w:rsidRDefault="0051584F" w14:paraId="17D2EB91" w14:textId="6392B6B1">
      <w:pPr>
        <w:rPr>
          <w:rFonts w:ascii="Calibri" w:hAnsi="Calibri" w:eastAsia="Calibri" w:cs="Calibri"/>
        </w:rPr>
      </w:pPr>
      <w:r w:rsidRPr="1AF3063F">
        <w:rPr>
          <w:rFonts w:ascii="Calibri" w:hAnsi="Calibri" w:eastAsia="Calibri" w:cs="Calibri"/>
        </w:rPr>
        <w:t xml:space="preserve">In this case, the client can search by products and </w:t>
      </w:r>
      <w:r>
        <w:rPr>
          <w:rFonts w:ascii="Calibri" w:hAnsi="Calibri" w:eastAsia="Calibri" w:cs="Calibri"/>
        </w:rPr>
        <w:t>review status</w:t>
      </w:r>
      <w:r w:rsidRPr="1AF3063F">
        <w:rPr>
          <w:rFonts w:ascii="Calibri" w:hAnsi="Calibri" w:eastAsia="Calibri" w:cs="Calibri"/>
        </w:rPr>
        <w:t>.</w:t>
      </w:r>
    </w:p>
    <w:p w:rsidR="0051584F" w:rsidP="0051584F" w:rsidRDefault="0051584F" w14:paraId="11A3E86E" w14:textId="77777777">
      <w:pPr>
        <w:pStyle w:val="2"/>
        <w:rPr>
          <w:rFonts w:eastAsia="Calibri"/>
        </w:rPr>
      </w:pPr>
      <w:r w:rsidRPr="0FD1C775">
        <w:rPr>
          <w:rFonts w:eastAsia="Calibri"/>
        </w:rPr>
        <w:t>Services</w:t>
      </w:r>
    </w:p>
    <w:p w:rsidR="00FB07CB" w:rsidP="0051584F" w:rsidRDefault="0051584F" w14:paraId="505E22AF" w14:textId="321CD4E6">
      <w:pPr>
        <w:rPr>
          <w:rFonts w:ascii="Calibri" w:hAnsi="Calibri" w:eastAsia="Calibri" w:cs="Calibri"/>
        </w:rPr>
      </w:pPr>
      <w:r w:rsidRPr="0C397510">
        <w:rPr>
          <w:rFonts w:ascii="Calibri" w:hAnsi="Calibri" w:eastAsia="Calibri" w:cs="Calibri"/>
        </w:rPr>
        <w:t xml:space="preserve">In order to use our models, we need services. In </w:t>
      </w:r>
      <w:proofErr w:type="spellStart"/>
      <w:r w:rsidRPr="000011EB" w:rsidR="00FB07CB">
        <w:rPr>
          <w:rFonts w:ascii="Calibri" w:hAnsi="Calibri" w:eastAsia="Calibri" w:cs="Calibri"/>
          <w:b/>
        </w:rPr>
        <w:t>CustomerReviewsModule.Core</w:t>
      </w:r>
      <w:proofErr w:type="spellEnd"/>
      <w:r w:rsidRPr="000011EB" w:rsidR="00FB07CB">
        <w:rPr>
          <w:rFonts w:ascii="Calibri" w:hAnsi="Calibri" w:eastAsia="Calibri" w:cs="Calibri"/>
          <w:b/>
        </w:rPr>
        <w:t>\</w:t>
      </w:r>
      <w:r w:rsidR="00FB07CB">
        <w:rPr>
          <w:rFonts w:ascii="Calibri" w:hAnsi="Calibri" w:eastAsia="Calibri" w:cs="Calibri"/>
          <w:b/>
        </w:rPr>
        <w:t>Services folder</w:t>
      </w:r>
      <w:r w:rsidRPr="0C397510">
        <w:rPr>
          <w:rFonts w:ascii="Calibri" w:hAnsi="Calibri" w:eastAsia="Calibri" w:cs="Calibri"/>
        </w:rPr>
        <w:t xml:space="preserve"> we’ll define the abstractions for customer’s review services. </w:t>
      </w:r>
    </w:p>
    <w:p w:rsidR="0051584F" w:rsidP="0051584F" w:rsidRDefault="0051584F" w14:paraId="581873C4" w14:textId="2DCDEF32">
      <w:pPr>
        <w:rPr>
          <w:rFonts w:ascii="Calibri" w:hAnsi="Calibri" w:eastAsia="Calibri" w:cs="Calibri"/>
        </w:rPr>
      </w:pPr>
      <w:r w:rsidRPr="0C397510">
        <w:rPr>
          <w:rFonts w:ascii="Calibri" w:hAnsi="Calibri" w:eastAsia="Calibri" w:cs="Calibri"/>
        </w:rPr>
        <w:t xml:space="preserve">For example, the </w:t>
      </w:r>
      <w:proofErr w:type="spellStart"/>
      <w:r w:rsidRPr="004E4A14">
        <w:rPr>
          <w:rFonts w:ascii="Calibri" w:hAnsi="Calibri" w:eastAsia="Calibri" w:cs="Calibri"/>
          <w:b/>
        </w:rPr>
        <w:t>ICustomerReviewService</w:t>
      </w:r>
      <w:proofErr w:type="spellEnd"/>
      <w:r w:rsidRPr="0C397510">
        <w:rPr>
          <w:rFonts w:ascii="Calibri" w:hAnsi="Calibri" w:eastAsia="Calibri" w:cs="Calibri"/>
        </w:rPr>
        <w:t xml:space="preserve"> interface:</w:t>
      </w:r>
    </w:p>
    <w:tbl>
      <w:tblPr>
        <w:tblStyle w:val="a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8656E" w:rsidTr="7CCC03C0" w14:paraId="3E54590A" w14:textId="77777777">
        <w:tc>
          <w:tcPr>
            <w:tcW w:w="10485" w:type="dxa"/>
          </w:tcPr>
          <w:p w:rsidR="0088656E" w:rsidP="7CCC03C0" w:rsidRDefault="7CCC03C0" w14:paraId="14730B84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public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r w:rsidRPr="7CCC03C0">
              <w:rPr>
                <w:rFonts w:ascii="Consolas" w:hAnsi="Consolas"/>
                <w:color w:val="0000FF"/>
              </w:rPr>
              <w:t>interface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proofErr w:type="spellStart"/>
            <w:r w:rsidRPr="7CCC03C0">
              <w:rPr>
                <w:rFonts w:ascii="Consolas" w:hAnsi="Consolas"/>
                <w:color w:val="2B91AF"/>
              </w:rPr>
              <w:t>ICustomerReviewService</w:t>
            </w:r>
            <w:proofErr w:type="spellEnd"/>
          </w:p>
          <w:p w:rsidR="0088656E" w:rsidP="7CCC03C0" w:rsidRDefault="7CCC03C0" w14:paraId="1C8D7530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{</w:t>
            </w:r>
          </w:p>
          <w:p w:rsidR="0088656E" w:rsidP="7CCC03C0" w:rsidRDefault="7CCC03C0" w14:paraId="79D568AF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</w:t>
            </w:r>
            <w:proofErr w:type="spellStart"/>
            <w:proofErr w:type="gramStart"/>
            <w:r w:rsidRPr="7CCC03C0">
              <w:rPr>
                <w:rFonts w:ascii="Consolas" w:hAnsi="Consolas"/>
                <w:color w:val="2B91AF"/>
              </w:rPr>
              <w:t>CustomerReview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[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] </w:t>
            </w:r>
            <w:proofErr w:type="spellStart"/>
            <w:r w:rsidRPr="7CCC03C0">
              <w:rPr>
                <w:rFonts w:ascii="Consolas" w:hAnsi="Consolas"/>
                <w:color w:val="000000" w:themeColor="text1"/>
              </w:rPr>
              <w:t>GetByIds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(</w:t>
            </w:r>
            <w:r w:rsidRPr="7CCC03C0">
              <w:rPr>
                <w:rFonts w:ascii="Consolas" w:hAnsi="Consolas"/>
                <w:color w:val="0000FF"/>
              </w:rPr>
              <w:t>string</w:t>
            </w:r>
            <w:r w:rsidRPr="7CCC03C0">
              <w:rPr>
                <w:rFonts w:ascii="Consolas" w:hAnsi="Consolas"/>
                <w:color w:val="000000" w:themeColor="text1"/>
              </w:rPr>
              <w:t>[] ids);</w:t>
            </w:r>
          </w:p>
          <w:p w:rsidR="0088656E" w:rsidP="7CCC03C0" w:rsidRDefault="7CCC03C0" w14:paraId="0B1DEEE6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 xml:space="preserve"> </w:t>
            </w:r>
          </w:p>
          <w:p w:rsidR="0088656E" w:rsidP="7CCC03C0" w:rsidRDefault="7CCC03C0" w14:paraId="1662A1A2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</w:t>
            </w:r>
            <w:r w:rsidRPr="7CCC03C0">
              <w:rPr>
                <w:rFonts w:ascii="Consolas" w:hAnsi="Consolas"/>
                <w:color w:val="0000FF"/>
              </w:rPr>
              <w:t>void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proofErr w:type="spellStart"/>
            <w:proofErr w:type="gramStart"/>
            <w:r w:rsidRPr="7CCC03C0">
              <w:rPr>
                <w:rFonts w:ascii="Consolas" w:hAnsi="Consolas"/>
                <w:color w:val="000000" w:themeColor="text1"/>
              </w:rPr>
              <w:t>SaveCustomerReviews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(</w:t>
            </w:r>
            <w:proofErr w:type="spellStart"/>
            <w:proofErr w:type="gramEnd"/>
            <w:r w:rsidRPr="7CCC03C0">
              <w:rPr>
                <w:rFonts w:ascii="Consolas" w:hAnsi="Consolas"/>
                <w:color w:val="2B91AF"/>
              </w:rPr>
              <w:t>CustomerReview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[] items);</w:t>
            </w:r>
          </w:p>
          <w:p w:rsidR="0088656E" w:rsidP="7CCC03C0" w:rsidRDefault="7CCC03C0" w14:paraId="60DF808B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 xml:space="preserve"> </w:t>
            </w:r>
          </w:p>
          <w:p w:rsidR="0088656E" w:rsidP="7CCC03C0" w:rsidRDefault="7CCC03C0" w14:paraId="79533347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</w:t>
            </w:r>
            <w:r w:rsidRPr="7CCC03C0">
              <w:rPr>
                <w:rFonts w:ascii="Consolas" w:hAnsi="Consolas"/>
                <w:color w:val="0000FF"/>
              </w:rPr>
              <w:t>void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proofErr w:type="spellStart"/>
            <w:r w:rsidRPr="7CCC03C0">
              <w:rPr>
                <w:rFonts w:ascii="Consolas" w:hAnsi="Consolas"/>
                <w:color w:val="000000" w:themeColor="text1"/>
              </w:rPr>
              <w:t>DeleteCustomerReviews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(</w:t>
            </w:r>
            <w:proofErr w:type="gramStart"/>
            <w:r w:rsidRPr="7CCC03C0">
              <w:rPr>
                <w:rFonts w:ascii="Consolas" w:hAnsi="Consolas"/>
                <w:color w:val="0000FF"/>
              </w:rPr>
              <w:t>string</w:t>
            </w:r>
            <w:r w:rsidRPr="7CCC03C0">
              <w:rPr>
                <w:rFonts w:ascii="Consolas" w:hAnsi="Consolas"/>
                <w:color w:val="000000" w:themeColor="text1"/>
              </w:rPr>
              <w:t>[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] ids);</w:t>
            </w:r>
          </w:p>
          <w:p w:rsidRPr="001B079A" w:rsidR="0088656E" w:rsidP="0088656E" w:rsidRDefault="7CCC03C0" w14:paraId="07E32262" w14:textId="77777777">
            <w:pPr>
              <w:pStyle w:val="HTML"/>
              <w:shd w:val="clear" w:color="auto" w:fill="FFFFFF" w:themeFill="background1"/>
            </w:pPr>
            <w:r w:rsidRPr="7CCC03C0">
              <w:rPr>
                <w:rFonts w:ascii="Consolas" w:hAnsi="Consolas"/>
                <w:color w:val="000000" w:themeColor="text1"/>
              </w:rPr>
              <w:t>}</w:t>
            </w:r>
          </w:p>
          <w:p w:rsidR="0088656E" w:rsidP="0051584F" w:rsidRDefault="0088656E" w14:paraId="416AEEB4" w14:textId="77777777">
            <w:pPr>
              <w:rPr>
                <w:rFonts w:ascii="Calibri" w:hAnsi="Calibri" w:eastAsia="Calibri" w:cs="Calibri"/>
              </w:rPr>
            </w:pPr>
          </w:p>
        </w:tc>
      </w:tr>
    </w:tbl>
    <w:p w:rsidR="0088656E" w:rsidP="0051584F" w:rsidRDefault="0088656E" w14:paraId="6FCD92FD" w14:textId="77777777">
      <w:pPr>
        <w:rPr>
          <w:rFonts w:ascii="Calibri" w:hAnsi="Calibri" w:eastAsia="Calibri" w:cs="Calibri"/>
        </w:rPr>
      </w:pPr>
    </w:p>
    <w:p w:rsidR="0051584F" w:rsidP="0051584F" w:rsidRDefault="0051584F" w14:paraId="424DBF2B" w14:textId="477F0AC9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lastRenderedPageBreak/>
        <w:t xml:space="preserve">Here </w:t>
      </w:r>
      <w:r w:rsidRPr="1AF3063F">
        <w:rPr>
          <w:rFonts w:ascii="Calibri" w:hAnsi="Calibri" w:eastAsia="Calibri" w:cs="Calibri"/>
        </w:rPr>
        <w:t>we</w:t>
      </w:r>
      <w:r>
        <w:rPr>
          <w:rFonts w:ascii="Calibri" w:hAnsi="Calibri" w:eastAsia="Calibri" w:cs="Calibri"/>
        </w:rPr>
        <w:t xml:space="preserve"> define </w:t>
      </w:r>
      <w:r w:rsidRPr="1AF3063F">
        <w:rPr>
          <w:rFonts w:ascii="Calibri" w:hAnsi="Calibri" w:eastAsia="Calibri" w:cs="Calibri"/>
        </w:rPr>
        <w:t xml:space="preserve">methods to get, save </w:t>
      </w:r>
      <w:r>
        <w:rPr>
          <w:rFonts w:ascii="Calibri" w:hAnsi="Calibri" w:eastAsia="Calibri" w:cs="Calibri"/>
        </w:rPr>
        <w:t>and</w:t>
      </w:r>
      <w:r w:rsidRPr="1AF3063F">
        <w:rPr>
          <w:rFonts w:ascii="Calibri" w:hAnsi="Calibri" w:eastAsia="Calibri" w:cs="Calibri"/>
        </w:rPr>
        <w:t xml:space="preserve"> delete customer review</w:t>
      </w:r>
      <w:r>
        <w:rPr>
          <w:rFonts w:ascii="Calibri" w:hAnsi="Calibri" w:eastAsia="Calibri" w:cs="Calibri"/>
        </w:rPr>
        <w:t>s</w:t>
      </w:r>
      <w:r w:rsidRPr="1AF3063F">
        <w:rPr>
          <w:rFonts w:ascii="Calibri" w:hAnsi="Calibri" w:eastAsia="Calibri" w:cs="Calibri"/>
        </w:rPr>
        <w:t>.</w:t>
      </w:r>
    </w:p>
    <w:p w:rsidR="0051584F" w:rsidP="0051584F" w:rsidRDefault="0051584F" w14:paraId="3BABB6DA" w14:textId="4CA66AFD">
      <w:pPr>
        <w:rPr>
          <w:rFonts w:ascii="Calibri" w:hAnsi="Calibri" w:eastAsia="Calibri" w:cs="Calibri"/>
        </w:rPr>
      </w:pPr>
      <w:r w:rsidRPr="0C397510">
        <w:rPr>
          <w:rFonts w:ascii="Calibri" w:hAnsi="Calibri" w:eastAsia="Calibri" w:cs="Calibri"/>
        </w:rPr>
        <w:t>And a separate service</w:t>
      </w:r>
      <w:r>
        <w:rPr>
          <w:rFonts w:ascii="Calibri" w:hAnsi="Calibri" w:eastAsia="Calibri" w:cs="Calibri"/>
        </w:rPr>
        <w:t xml:space="preserve"> is</w:t>
      </w:r>
      <w:r w:rsidRPr="0C397510">
        <w:rPr>
          <w:rFonts w:ascii="Calibri" w:hAnsi="Calibri" w:eastAsia="Calibri" w:cs="Calibri"/>
        </w:rPr>
        <w:t xml:space="preserve"> for the search. </w:t>
      </w:r>
      <w:proofErr w:type="spellStart"/>
      <w:r w:rsidRPr="000C22FB">
        <w:rPr>
          <w:rFonts w:ascii="Calibri" w:hAnsi="Calibri" w:eastAsia="Calibri" w:cs="Calibri"/>
          <w:b/>
        </w:rPr>
        <w:t>ICustomerReviewSearchService</w:t>
      </w:r>
      <w:proofErr w:type="spellEnd"/>
      <w:r w:rsidRPr="0C397510">
        <w:rPr>
          <w:rFonts w:ascii="Calibri" w:hAnsi="Calibri" w:eastAsia="Calibri" w:cs="Calibri"/>
        </w:rPr>
        <w:t>:</w:t>
      </w:r>
    </w:p>
    <w:tbl>
      <w:tblPr>
        <w:tblStyle w:val="ad"/>
        <w:tblW w:w="10485" w:type="dxa"/>
        <w:tblLayout w:type="fixed"/>
        <w:tblLook w:val="04A0" w:firstRow="1" w:lastRow="0" w:firstColumn="1" w:lastColumn="0" w:noHBand="0" w:noVBand="1"/>
      </w:tblPr>
      <w:tblGrid>
        <w:gridCol w:w="10485"/>
      </w:tblGrid>
      <w:tr w:rsidR="0088656E" w:rsidTr="7CCC03C0" w14:paraId="5381F16D" w14:textId="77777777">
        <w:tc>
          <w:tcPr>
            <w:tcW w:w="10485" w:type="dxa"/>
          </w:tcPr>
          <w:p w:rsidR="0088656E" w:rsidP="7CCC03C0" w:rsidRDefault="7CCC03C0" w14:paraId="78BEA65D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public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r w:rsidRPr="7CCC03C0">
              <w:rPr>
                <w:rFonts w:ascii="Consolas" w:hAnsi="Consolas"/>
                <w:color w:val="0000FF"/>
              </w:rPr>
              <w:t>interface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proofErr w:type="spellStart"/>
            <w:r w:rsidRPr="7CCC03C0">
              <w:rPr>
                <w:rFonts w:ascii="Consolas" w:hAnsi="Consolas"/>
                <w:color w:val="2B91AF"/>
              </w:rPr>
              <w:t>ICustomerReviewSearchService</w:t>
            </w:r>
            <w:proofErr w:type="spellEnd"/>
          </w:p>
          <w:p w:rsidR="0088656E" w:rsidP="7CCC03C0" w:rsidRDefault="7CCC03C0" w14:paraId="45012BA2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{</w:t>
            </w:r>
          </w:p>
          <w:p w:rsidR="0088656E" w:rsidP="7CCC03C0" w:rsidRDefault="7CCC03C0" w14:paraId="58F3BB58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GenericSearchResult&lt;</w:t>
            </w:r>
            <w:r w:rsidRPr="7CCC03C0">
              <w:rPr>
                <w:rFonts w:ascii="Consolas" w:hAnsi="Consolas"/>
                <w:color w:val="2B91AF"/>
              </w:rPr>
              <w:t>CustomerReview</w:t>
            </w:r>
            <w:r w:rsidRPr="7CCC03C0">
              <w:rPr>
                <w:rFonts w:ascii="Consolas" w:hAnsi="Consolas"/>
                <w:color w:val="000000" w:themeColor="text1"/>
              </w:rPr>
              <w:t>&gt; </w:t>
            </w:r>
            <w:proofErr w:type="gramStart"/>
            <w:r w:rsidRPr="7CCC03C0">
              <w:rPr>
                <w:rFonts w:ascii="Consolas" w:hAnsi="Consolas"/>
                <w:color w:val="000000" w:themeColor="text1"/>
              </w:rPr>
              <w:t>SearchCustomerReviews(</w:t>
            </w:r>
            <w:proofErr w:type="gramEnd"/>
            <w:r w:rsidRPr="7CCC03C0">
              <w:rPr>
                <w:rFonts w:ascii="Consolas" w:hAnsi="Consolas"/>
                <w:color w:val="2B91AF"/>
              </w:rPr>
              <w:t>CustomerReviewSearchCriteria</w:t>
            </w:r>
            <w:r w:rsidRPr="7CCC03C0">
              <w:rPr>
                <w:rFonts w:ascii="Consolas" w:hAnsi="Consolas"/>
                <w:color w:val="000000" w:themeColor="text1"/>
              </w:rPr>
              <w:t> criteria);</w:t>
            </w:r>
          </w:p>
          <w:p w:rsidRPr="001B079A" w:rsidR="0088656E" w:rsidP="0088656E" w:rsidRDefault="7CCC03C0" w14:paraId="1967027A" w14:textId="77777777">
            <w:pPr>
              <w:pStyle w:val="HTML"/>
              <w:shd w:val="clear" w:color="auto" w:fill="FFFFFF" w:themeFill="background1"/>
            </w:pPr>
            <w:r w:rsidRPr="7CCC03C0">
              <w:rPr>
                <w:rFonts w:ascii="Consolas" w:hAnsi="Consolas"/>
                <w:color w:val="000000" w:themeColor="text1"/>
              </w:rPr>
              <w:t>}</w:t>
            </w:r>
          </w:p>
          <w:p w:rsidR="0088656E" w:rsidP="0051584F" w:rsidRDefault="0088656E" w14:paraId="59CE1ED7" w14:textId="77777777">
            <w:pPr>
              <w:rPr>
                <w:rFonts w:ascii="Calibri" w:hAnsi="Calibri" w:eastAsia="Calibri" w:cs="Calibri"/>
              </w:rPr>
            </w:pPr>
          </w:p>
        </w:tc>
      </w:tr>
    </w:tbl>
    <w:p w:rsidR="0088656E" w:rsidP="0051584F" w:rsidRDefault="0088656E" w14:paraId="27633C9C" w14:textId="77777777">
      <w:pPr>
        <w:rPr>
          <w:rFonts w:ascii="Calibri" w:hAnsi="Calibri" w:eastAsia="Calibri" w:cs="Calibri"/>
        </w:rPr>
      </w:pPr>
    </w:p>
    <w:p w:rsidR="1E848F44" w:rsidP="1E848F44" w:rsidRDefault="02E70E5E" w14:paraId="599354D5" w14:textId="09634FBA">
      <w:pPr>
        <w:pStyle w:val="1"/>
        <w:rPr>
          <w:rFonts w:eastAsia="Calibri"/>
        </w:rPr>
      </w:pPr>
      <w:r w:rsidRPr="02E70E5E">
        <w:rPr>
          <w:rFonts w:eastAsia="Calibri"/>
        </w:rPr>
        <w:t>Data project</w:t>
      </w:r>
      <w:r w:rsidR="007E1281">
        <w:rPr>
          <w:rFonts w:eastAsia="Calibri"/>
        </w:rPr>
        <w:t xml:space="preserve"> (</w:t>
      </w:r>
      <w:r w:rsidRPr="7F21E696" w:rsidR="007E1281">
        <w:t>Persistence layer 24:10 – 26:39</w:t>
      </w:r>
      <w:r w:rsidR="007E1281">
        <w:t>)</w:t>
      </w:r>
    </w:p>
    <w:p w:rsidR="0044179D" w:rsidP="0044179D" w:rsidRDefault="0044179D" w14:paraId="24F5DF83" w14:textId="77777777">
      <w:pPr>
        <w:rPr>
          <w:rFonts w:ascii="Calibri" w:hAnsi="Calibri" w:eastAsia="Calibri" w:cs="Calibri"/>
          <w:color w:val="212121"/>
        </w:rPr>
      </w:pPr>
      <w:r w:rsidRPr="7C4659CB">
        <w:rPr>
          <w:rFonts w:ascii="Calibri" w:hAnsi="Calibri" w:eastAsia="Calibri" w:cs="Calibri"/>
          <w:color w:val="212121"/>
        </w:rPr>
        <w:t xml:space="preserve">For the persistence or Data Access Layer (DAL) we have a separate project called </w:t>
      </w:r>
      <w:r w:rsidRPr="7C4659CB">
        <w:rPr>
          <w:rFonts w:ascii="Calibri" w:hAnsi="Calibri" w:eastAsia="Calibri" w:cs="Calibri"/>
          <w:b/>
          <w:bCs/>
          <w:color w:val="212121"/>
        </w:rPr>
        <w:t>Data</w:t>
      </w:r>
      <w:r w:rsidRPr="7C4659CB">
        <w:rPr>
          <w:rFonts w:ascii="Calibri" w:hAnsi="Calibri" w:eastAsia="Calibri" w:cs="Calibri"/>
          <w:color w:val="212121"/>
        </w:rPr>
        <w:t xml:space="preserve">. Here we </w:t>
      </w:r>
      <w:r>
        <w:rPr>
          <w:rFonts w:ascii="Calibri" w:hAnsi="Calibri" w:eastAsia="Calibri" w:cs="Calibri"/>
          <w:color w:val="212121"/>
        </w:rPr>
        <w:t>implement</w:t>
      </w:r>
      <w:r w:rsidRPr="7C4659CB">
        <w:rPr>
          <w:rFonts w:ascii="Calibri" w:hAnsi="Calibri" w:eastAsia="Calibri" w:cs="Calibri"/>
          <w:color w:val="212121"/>
        </w:rPr>
        <w:t xml:space="preserve"> all the </w:t>
      </w:r>
      <w:r>
        <w:rPr>
          <w:rFonts w:ascii="Calibri" w:hAnsi="Calibri" w:eastAsia="Calibri" w:cs="Calibri"/>
          <w:color w:val="212121"/>
        </w:rPr>
        <w:t>interfaces defined in</w:t>
      </w:r>
      <w:r w:rsidRPr="7C4659CB">
        <w:rPr>
          <w:rFonts w:ascii="Calibri" w:hAnsi="Calibri" w:eastAsia="Calibri" w:cs="Calibri"/>
          <w:color w:val="212121"/>
        </w:rPr>
        <w:t xml:space="preserve"> </w:t>
      </w:r>
      <w:r w:rsidRPr="00F43A1C">
        <w:rPr>
          <w:rFonts w:ascii="Calibri" w:hAnsi="Calibri" w:eastAsia="Calibri" w:cs="Calibri"/>
          <w:b/>
          <w:color w:val="212121"/>
        </w:rPr>
        <w:t>Core</w:t>
      </w:r>
      <w:r w:rsidRPr="7C4659CB">
        <w:rPr>
          <w:rFonts w:ascii="Calibri" w:hAnsi="Calibri" w:eastAsia="Calibri" w:cs="Calibri"/>
          <w:color w:val="212121"/>
        </w:rPr>
        <w:t xml:space="preserve"> </w:t>
      </w:r>
      <w:r>
        <w:rPr>
          <w:rFonts w:ascii="Calibri" w:hAnsi="Calibri" w:eastAsia="Calibri" w:cs="Calibri"/>
          <w:color w:val="212121"/>
        </w:rPr>
        <w:t>project</w:t>
      </w:r>
      <w:r w:rsidRPr="7C4659CB">
        <w:rPr>
          <w:rFonts w:ascii="Calibri" w:hAnsi="Calibri" w:eastAsia="Calibri" w:cs="Calibri"/>
          <w:color w:val="212121"/>
        </w:rPr>
        <w:t>. Moreover, it contains all the persistence and data access abstractions, and mappings as well.</w:t>
      </w:r>
    </w:p>
    <w:p w:rsidR="02E70E5E" w:rsidP="02E70E5E" w:rsidRDefault="02E70E5E" w14:paraId="65FC6A87" w14:textId="04D047C1">
      <w:pPr>
        <w:pStyle w:val="2"/>
      </w:pPr>
      <w:r w:rsidRPr="02E70E5E">
        <w:t>Prerequisites</w:t>
      </w:r>
    </w:p>
    <w:p w:rsidRPr="008D711B" w:rsidR="008D711B" w:rsidP="008D711B" w:rsidRDefault="008D711B" w14:paraId="2C4D6ED7" w14:textId="77777777">
      <w:pPr>
        <w:pStyle w:val="3"/>
      </w:pPr>
      <w:r w:rsidRPr="008D711B">
        <w:t>Adding new project</w:t>
      </w:r>
    </w:p>
    <w:p w:rsidR="02E70E5E" w:rsidP="02E70E5E" w:rsidRDefault="02E70E5E" w14:paraId="2263217A" w14:textId="36A1802C">
      <w:pPr>
        <w:rPr>
          <w:rFonts w:ascii="Calibri" w:hAnsi="Calibri" w:eastAsia="Calibri" w:cs="Calibri"/>
          <w:color w:val="212121"/>
        </w:rPr>
      </w:pPr>
      <w:r w:rsidRPr="02E70E5E">
        <w:rPr>
          <w:rFonts w:ascii="Calibri" w:hAnsi="Calibri" w:eastAsia="Calibri" w:cs="Calibri"/>
        </w:rPr>
        <w:t xml:space="preserve">Add new </w:t>
      </w:r>
      <w:proofErr w:type="spellStart"/>
      <w:r w:rsidRPr="009F5458">
        <w:rPr>
          <w:rFonts w:ascii="Calibri" w:hAnsi="Calibri" w:eastAsia="Calibri" w:cs="Calibri"/>
          <w:b/>
        </w:rPr>
        <w:t>CustomerReviewsModule.Data</w:t>
      </w:r>
      <w:proofErr w:type="spellEnd"/>
      <w:r w:rsidRPr="02E70E5E">
        <w:rPr>
          <w:rFonts w:ascii="Calibri" w:hAnsi="Calibri" w:eastAsia="Calibri" w:cs="Calibri"/>
        </w:rPr>
        <w:t xml:space="preserve"> project to the solution. In Visual Studio</w:t>
      </w:r>
      <w:r w:rsidRPr="02E70E5E">
        <w:rPr>
          <w:rFonts w:ascii="Calibri" w:hAnsi="Calibri" w:eastAsia="Calibri" w:cs="Calibri"/>
          <w:color w:val="212121"/>
        </w:rPr>
        <w:t xml:space="preserve">, go to 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Solution Explorer, </w:t>
      </w:r>
      <w:r w:rsidRPr="02E70E5E">
        <w:rPr>
          <w:rFonts w:ascii="Calibri" w:hAnsi="Calibri" w:eastAsia="Calibri" w:cs="Calibri"/>
          <w:color w:val="212121"/>
        </w:rPr>
        <w:t>choose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 </w:t>
      </w:r>
      <w:proofErr w:type="spellStart"/>
      <w:r w:rsidRPr="02E70E5E">
        <w:rPr>
          <w:rFonts w:ascii="Calibri" w:hAnsi="Calibri" w:eastAsia="Calibri" w:cs="Calibri"/>
        </w:rPr>
        <w:t>CustomerReviewsModule</w:t>
      </w:r>
      <w:proofErr w:type="spellEnd"/>
      <w:r w:rsidRPr="02E70E5E">
        <w:rPr>
          <w:rFonts w:ascii="Calibri" w:hAnsi="Calibri" w:eastAsia="Calibri" w:cs="Calibri"/>
        </w:rPr>
        <w:t xml:space="preserve"> solution,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 </w:t>
      </w:r>
      <w:r w:rsidRPr="02E70E5E">
        <w:rPr>
          <w:rFonts w:ascii="Calibri" w:hAnsi="Calibri" w:eastAsia="Calibri" w:cs="Calibri"/>
          <w:color w:val="212121"/>
        </w:rPr>
        <w:t xml:space="preserve">click right mouse button 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Add &gt; New </w:t>
      </w:r>
      <w:proofErr w:type="spellStart"/>
      <w:r w:rsidRPr="02E70E5E">
        <w:rPr>
          <w:rFonts w:ascii="Calibri" w:hAnsi="Calibri" w:eastAsia="Calibri" w:cs="Calibri"/>
          <w:b/>
          <w:bCs/>
          <w:color w:val="212121"/>
        </w:rPr>
        <w:t>Progect</w:t>
      </w:r>
      <w:proofErr w:type="spellEnd"/>
      <w:r w:rsidRPr="02E70E5E">
        <w:rPr>
          <w:rFonts w:ascii="Calibri" w:hAnsi="Calibri" w:eastAsia="Calibri" w:cs="Calibri"/>
          <w:color w:val="212121"/>
        </w:rPr>
        <w:t xml:space="preserve">. Search for </w:t>
      </w:r>
      <w:r w:rsidRPr="02E70E5E">
        <w:rPr>
          <w:rFonts w:ascii="Calibri" w:hAnsi="Calibri" w:eastAsia="Calibri" w:cs="Calibri"/>
          <w:b/>
          <w:bCs/>
          <w:color w:val="212121"/>
        </w:rPr>
        <w:t>Class Library (.NET Framework)</w:t>
      </w:r>
      <w:r w:rsidRPr="02E70E5E">
        <w:rPr>
          <w:rFonts w:ascii="Calibri" w:hAnsi="Calibri" w:eastAsia="Calibri" w:cs="Calibri"/>
          <w:color w:val="212121"/>
        </w:rPr>
        <w:t>.</w:t>
      </w:r>
    </w:p>
    <w:p w:rsidR="008D711B" w:rsidP="008D711B" w:rsidRDefault="008D711B" w14:paraId="3FB03D69" w14:textId="77777777">
      <w:pPr>
        <w:pStyle w:val="3"/>
        <w:rPr>
          <w:rFonts w:eastAsia="Calibri"/>
        </w:rPr>
      </w:pPr>
      <w:r>
        <w:rPr>
          <w:rFonts w:eastAsia="Calibri"/>
        </w:rPr>
        <w:t>Installing NuGet packages</w:t>
      </w:r>
    </w:p>
    <w:p w:rsidR="008D711B" w:rsidP="008D711B" w:rsidRDefault="009F5458" w14:paraId="5B4DFA22" w14:textId="4C66BB19">
      <w:pPr>
        <w:rPr>
          <w:rFonts w:ascii="Calibri" w:hAnsi="Calibri" w:eastAsia="Calibri" w:cs="Calibri"/>
          <w:color w:val="212121"/>
        </w:rPr>
      </w:pPr>
      <w:r w:rsidRPr="02E70E5E">
        <w:rPr>
          <w:rFonts w:ascii="Calibri" w:hAnsi="Calibri" w:eastAsia="Calibri" w:cs="Calibri"/>
        </w:rPr>
        <w:t>After that</w:t>
      </w:r>
      <w:r>
        <w:rPr>
          <w:rFonts w:ascii="Calibri" w:hAnsi="Calibri" w:eastAsia="Calibri" w:cs="Calibri"/>
        </w:rPr>
        <w:t>,</w:t>
      </w:r>
      <w:r w:rsidRPr="02E70E5E" w:rsidR="008D711B">
        <w:rPr>
          <w:rFonts w:ascii="Calibri" w:hAnsi="Calibri" w:eastAsia="Calibri" w:cs="Calibri"/>
        </w:rPr>
        <w:t xml:space="preserve"> install </w:t>
      </w:r>
      <w:proofErr w:type="spellStart"/>
      <w:proofErr w:type="gramStart"/>
      <w:r w:rsidRPr="02E70E5E" w:rsidR="008D711B">
        <w:rPr>
          <w:rFonts w:ascii="Calibri" w:hAnsi="Calibri" w:eastAsia="Calibri" w:cs="Calibri"/>
          <w:b/>
          <w:bCs/>
        </w:rPr>
        <w:t>VirtoCommerce.Platform.Core</w:t>
      </w:r>
      <w:proofErr w:type="spellEnd"/>
      <w:proofErr w:type="gramEnd"/>
      <w:r w:rsidRPr="02E70E5E" w:rsidR="008D711B">
        <w:rPr>
          <w:rFonts w:ascii="Calibri" w:hAnsi="Calibri" w:eastAsia="Calibri" w:cs="Calibri"/>
          <w:b/>
          <w:bCs/>
        </w:rPr>
        <w:t xml:space="preserve">, </w:t>
      </w:r>
      <w:proofErr w:type="spellStart"/>
      <w:r w:rsidRPr="02E70E5E" w:rsidR="008D711B">
        <w:rPr>
          <w:rFonts w:ascii="Calibri" w:hAnsi="Calibri" w:eastAsia="Calibri" w:cs="Calibri"/>
          <w:b/>
          <w:bCs/>
        </w:rPr>
        <w:t>VirtoCommerce.Platform.Data</w:t>
      </w:r>
      <w:proofErr w:type="spellEnd"/>
      <w:r w:rsidRPr="02E70E5E" w:rsidR="008D711B">
        <w:rPr>
          <w:rFonts w:ascii="Calibri" w:hAnsi="Calibri" w:eastAsia="Calibri" w:cs="Calibri"/>
          <w:b/>
          <w:bCs/>
        </w:rPr>
        <w:t xml:space="preserve"> </w:t>
      </w:r>
      <w:r w:rsidRPr="02E70E5E" w:rsidR="008D711B">
        <w:rPr>
          <w:rFonts w:ascii="Calibri" w:hAnsi="Calibri" w:eastAsia="Calibri" w:cs="Calibri"/>
        </w:rPr>
        <w:t xml:space="preserve"> and </w:t>
      </w:r>
      <w:proofErr w:type="spellStart"/>
      <w:r w:rsidRPr="02E70E5E" w:rsidR="008D711B">
        <w:rPr>
          <w:rFonts w:ascii="Calibri" w:hAnsi="Calibri" w:eastAsia="Calibri" w:cs="Calibri"/>
          <w:b/>
          <w:bCs/>
        </w:rPr>
        <w:t>VirtoCommerce.Domain</w:t>
      </w:r>
      <w:proofErr w:type="spellEnd"/>
      <w:r w:rsidRPr="02E70E5E" w:rsidR="008D711B">
        <w:rPr>
          <w:rFonts w:ascii="Calibri" w:hAnsi="Calibri" w:eastAsia="Calibri" w:cs="Calibri"/>
        </w:rPr>
        <w:t xml:space="preserve"> NuGet packages. In Visual Studio</w:t>
      </w:r>
      <w:r w:rsidRPr="02E70E5E" w:rsidR="008D711B">
        <w:rPr>
          <w:rFonts w:ascii="Calibri" w:hAnsi="Calibri" w:eastAsia="Calibri" w:cs="Calibri"/>
          <w:color w:val="212121"/>
        </w:rPr>
        <w:t xml:space="preserve">, go to </w:t>
      </w:r>
      <w:r w:rsidRPr="02E70E5E" w:rsidR="008D711B">
        <w:rPr>
          <w:rFonts w:ascii="Calibri" w:hAnsi="Calibri" w:eastAsia="Calibri" w:cs="Calibri"/>
          <w:b/>
          <w:bCs/>
          <w:color w:val="212121"/>
        </w:rPr>
        <w:t xml:space="preserve">Solution Explorer, </w:t>
      </w:r>
      <w:r w:rsidRPr="02E70E5E" w:rsidR="008D711B">
        <w:rPr>
          <w:rFonts w:ascii="Calibri" w:hAnsi="Calibri" w:eastAsia="Calibri" w:cs="Calibri"/>
          <w:color w:val="212121"/>
        </w:rPr>
        <w:t>choose</w:t>
      </w:r>
      <w:r w:rsidRPr="02E70E5E" w:rsidR="008D711B">
        <w:rPr>
          <w:rFonts w:ascii="Calibri" w:hAnsi="Calibri" w:eastAsia="Calibri" w:cs="Calibri"/>
          <w:b/>
          <w:bCs/>
          <w:color w:val="212121"/>
        </w:rPr>
        <w:t xml:space="preserve"> </w:t>
      </w:r>
      <w:proofErr w:type="spellStart"/>
      <w:r w:rsidRPr="00257E37" w:rsidR="008D711B">
        <w:rPr>
          <w:rFonts w:ascii="Calibri" w:hAnsi="Calibri" w:eastAsia="Calibri" w:cs="Calibri"/>
          <w:b/>
        </w:rPr>
        <w:t>CustomerReviewsModule.Data</w:t>
      </w:r>
      <w:proofErr w:type="spellEnd"/>
      <w:r w:rsidRPr="02E70E5E" w:rsidR="008D711B">
        <w:rPr>
          <w:rFonts w:ascii="Calibri" w:hAnsi="Calibri" w:eastAsia="Calibri" w:cs="Calibri"/>
        </w:rPr>
        <w:t xml:space="preserve"> project, </w:t>
      </w:r>
      <w:r w:rsidRPr="02E70E5E" w:rsidR="008D711B">
        <w:rPr>
          <w:rFonts w:ascii="Calibri" w:hAnsi="Calibri" w:eastAsia="Calibri" w:cs="Calibri"/>
          <w:color w:val="212121"/>
        </w:rPr>
        <w:t>click right mouse button</w:t>
      </w:r>
      <w:r w:rsidRPr="02E70E5E" w:rsidR="008D711B">
        <w:rPr>
          <w:rFonts w:ascii="Calibri" w:hAnsi="Calibri" w:eastAsia="Calibri" w:cs="Calibri"/>
          <w:b/>
          <w:bCs/>
          <w:color w:val="212121"/>
        </w:rPr>
        <w:t xml:space="preserve"> Manage NuGet Packages</w:t>
      </w:r>
      <w:r w:rsidRPr="02E70E5E" w:rsidR="008D711B">
        <w:rPr>
          <w:rFonts w:ascii="Calibri" w:hAnsi="Calibri" w:eastAsia="Calibri" w:cs="Calibri"/>
          <w:color w:val="212121"/>
        </w:rPr>
        <w:t>.</w:t>
      </w:r>
    </w:p>
    <w:p w:rsidR="009F5458" w:rsidP="0044179D" w:rsidRDefault="009F5458" w14:paraId="79767AB5" w14:textId="4ACCB83B">
      <w:pPr>
        <w:pStyle w:val="3"/>
        <w:rPr>
          <w:rFonts w:eastAsia="Calibri"/>
        </w:rPr>
      </w:pPr>
      <w:r>
        <w:rPr>
          <w:rFonts w:eastAsia="Calibri"/>
        </w:rPr>
        <w:t>Folder structure</w:t>
      </w:r>
    </w:p>
    <w:p w:rsidR="00257E37" w:rsidP="00257E37" w:rsidRDefault="009F5458" w14:paraId="48AEB3D5" w14:textId="0B70EF83">
      <w:pPr>
        <w:rPr>
          <w:rFonts w:ascii="Calibri" w:hAnsi="Calibri" w:eastAsia="Calibri" w:cs="Calibri"/>
          <w:color w:val="212121"/>
        </w:rPr>
      </w:pPr>
      <w:r>
        <w:rPr>
          <w:rFonts w:ascii="Calibri" w:hAnsi="Calibri" w:eastAsia="Calibri" w:cs="Calibri"/>
        </w:rPr>
        <w:t>Then</w:t>
      </w:r>
      <w:r w:rsidRPr="02E70E5E" w:rsidR="02E70E5E">
        <w:rPr>
          <w:rFonts w:ascii="Calibri" w:hAnsi="Calibri" w:eastAsia="Calibri" w:cs="Calibri"/>
        </w:rPr>
        <w:t xml:space="preserve"> create 3 new folders in the project:</w:t>
      </w:r>
      <w:r w:rsidRPr="02E70E5E" w:rsidR="02E70E5E">
        <w:rPr>
          <w:rFonts w:ascii="Calibri" w:hAnsi="Calibri" w:eastAsia="Calibri" w:cs="Calibri"/>
          <w:b/>
          <w:bCs/>
        </w:rPr>
        <w:t xml:space="preserve"> Migrations</w:t>
      </w:r>
      <w:r w:rsidRPr="02E70E5E" w:rsidR="02E70E5E">
        <w:rPr>
          <w:rFonts w:ascii="Calibri" w:hAnsi="Calibri" w:eastAsia="Calibri" w:cs="Calibri"/>
        </w:rPr>
        <w:t xml:space="preserve">, </w:t>
      </w:r>
      <w:r w:rsidRPr="02E70E5E" w:rsidR="02E70E5E">
        <w:rPr>
          <w:rFonts w:ascii="Calibri" w:hAnsi="Calibri" w:eastAsia="Calibri" w:cs="Calibri"/>
          <w:b/>
          <w:bCs/>
        </w:rPr>
        <w:t>Model,</w:t>
      </w:r>
      <w:r w:rsidRPr="02E70E5E" w:rsidR="02E70E5E">
        <w:rPr>
          <w:rFonts w:ascii="Calibri" w:hAnsi="Calibri" w:eastAsia="Calibri" w:cs="Calibri"/>
        </w:rPr>
        <w:t xml:space="preserve"> </w:t>
      </w:r>
      <w:r w:rsidRPr="02E70E5E" w:rsidR="02E70E5E">
        <w:rPr>
          <w:rFonts w:ascii="Calibri" w:hAnsi="Calibri" w:eastAsia="Calibri" w:cs="Calibri"/>
          <w:b/>
          <w:bCs/>
        </w:rPr>
        <w:t>Repositories</w:t>
      </w:r>
      <w:r w:rsidRPr="02E70E5E" w:rsidR="02E70E5E">
        <w:rPr>
          <w:rFonts w:ascii="Calibri" w:hAnsi="Calibri" w:eastAsia="Calibri" w:cs="Calibri"/>
        </w:rPr>
        <w:t xml:space="preserve"> and </w:t>
      </w:r>
      <w:r w:rsidRPr="02E70E5E" w:rsidR="02E70E5E">
        <w:rPr>
          <w:rFonts w:ascii="Calibri" w:hAnsi="Calibri" w:eastAsia="Calibri" w:cs="Calibri"/>
          <w:b/>
          <w:bCs/>
        </w:rPr>
        <w:t>Services</w:t>
      </w:r>
      <w:r w:rsidRPr="02E70E5E" w:rsidR="02E70E5E">
        <w:rPr>
          <w:rFonts w:ascii="Calibri" w:hAnsi="Calibri" w:eastAsia="Calibri" w:cs="Calibri"/>
        </w:rPr>
        <w:t>.</w:t>
      </w:r>
      <w:r w:rsidR="00257E37">
        <w:rPr>
          <w:rFonts w:ascii="Calibri" w:hAnsi="Calibri" w:eastAsia="Calibri" w:cs="Calibri"/>
        </w:rPr>
        <w:t xml:space="preserve"> </w:t>
      </w:r>
      <w:r w:rsidRPr="02E70E5E" w:rsidR="00257E37">
        <w:rPr>
          <w:rFonts w:ascii="Calibri" w:hAnsi="Calibri" w:eastAsia="Calibri" w:cs="Calibri"/>
        </w:rPr>
        <w:t>In Visual Studio</w:t>
      </w:r>
      <w:r w:rsidRPr="02E70E5E" w:rsidR="00257E37">
        <w:rPr>
          <w:rFonts w:ascii="Calibri" w:hAnsi="Calibri" w:eastAsia="Calibri" w:cs="Calibri"/>
          <w:color w:val="212121"/>
        </w:rPr>
        <w:t xml:space="preserve">, go to </w:t>
      </w:r>
      <w:r w:rsidRPr="02E70E5E" w:rsidR="00257E37">
        <w:rPr>
          <w:rFonts w:ascii="Calibri" w:hAnsi="Calibri" w:eastAsia="Calibri" w:cs="Calibri"/>
          <w:b/>
          <w:bCs/>
          <w:color w:val="212121"/>
        </w:rPr>
        <w:t xml:space="preserve">Solution Explorer, </w:t>
      </w:r>
      <w:r w:rsidRPr="02E70E5E" w:rsidR="00257E37">
        <w:rPr>
          <w:rFonts w:ascii="Calibri" w:hAnsi="Calibri" w:eastAsia="Calibri" w:cs="Calibri"/>
          <w:color w:val="212121"/>
        </w:rPr>
        <w:t>choose</w:t>
      </w:r>
      <w:r w:rsidRPr="02E70E5E" w:rsidR="00257E37">
        <w:rPr>
          <w:rFonts w:ascii="Calibri" w:hAnsi="Calibri" w:eastAsia="Calibri" w:cs="Calibri"/>
          <w:b/>
          <w:bCs/>
          <w:color w:val="212121"/>
        </w:rPr>
        <w:t xml:space="preserve"> </w:t>
      </w:r>
      <w:proofErr w:type="spellStart"/>
      <w:r w:rsidRPr="000011EB" w:rsidR="00257E37">
        <w:rPr>
          <w:rFonts w:ascii="Calibri" w:hAnsi="Calibri" w:eastAsia="Calibri" w:cs="Calibri"/>
          <w:b/>
        </w:rPr>
        <w:t>CustomerReviewsModule.</w:t>
      </w:r>
      <w:r w:rsidR="00257E37">
        <w:rPr>
          <w:rFonts w:ascii="Calibri" w:hAnsi="Calibri" w:eastAsia="Calibri" w:cs="Calibri"/>
          <w:b/>
        </w:rPr>
        <w:t>Data</w:t>
      </w:r>
      <w:proofErr w:type="spellEnd"/>
      <w:r w:rsidRPr="02E70E5E" w:rsidR="00257E37">
        <w:rPr>
          <w:rFonts w:ascii="Calibri" w:hAnsi="Calibri" w:eastAsia="Calibri" w:cs="Calibri"/>
        </w:rPr>
        <w:t xml:space="preserve"> project, </w:t>
      </w:r>
      <w:r w:rsidRPr="02E70E5E" w:rsidR="00257E37">
        <w:rPr>
          <w:rFonts w:ascii="Calibri" w:hAnsi="Calibri" w:eastAsia="Calibri" w:cs="Calibri"/>
          <w:color w:val="212121"/>
        </w:rPr>
        <w:t>click right mouse button</w:t>
      </w:r>
      <w:r w:rsidR="00257E37">
        <w:rPr>
          <w:rFonts w:ascii="Calibri" w:hAnsi="Calibri" w:eastAsia="Calibri" w:cs="Calibri"/>
          <w:color w:val="212121"/>
        </w:rPr>
        <w:t xml:space="preserve"> </w:t>
      </w:r>
      <w:r w:rsidR="00257E37">
        <w:rPr>
          <w:rFonts w:ascii="Calibri" w:hAnsi="Calibri" w:eastAsia="Calibri" w:cs="Calibri"/>
          <w:b/>
          <w:bCs/>
          <w:color w:val="212121"/>
        </w:rPr>
        <w:t>Add&gt;New Folder</w:t>
      </w:r>
      <w:r w:rsidRPr="02E70E5E" w:rsidR="00257E37">
        <w:rPr>
          <w:rFonts w:ascii="Calibri" w:hAnsi="Calibri" w:eastAsia="Calibri" w:cs="Calibri"/>
          <w:color w:val="212121"/>
        </w:rPr>
        <w:t>.</w:t>
      </w:r>
    </w:p>
    <w:p w:rsidR="009F5458" w:rsidP="00257E37" w:rsidRDefault="009F5458" w14:paraId="17E6FB11" w14:textId="32E1F9CA">
      <w:pPr>
        <w:pStyle w:val="3"/>
        <w:rPr>
          <w:rFonts w:eastAsia="Calibri"/>
        </w:rPr>
      </w:pPr>
      <w:r>
        <w:rPr>
          <w:rFonts w:eastAsia="Calibri"/>
        </w:rPr>
        <w:t>Project references</w:t>
      </w:r>
    </w:p>
    <w:p w:rsidR="00257E37" w:rsidP="00257E37" w:rsidRDefault="009F5458" w14:paraId="719EADEB" w14:textId="597AF796">
      <w:pPr>
        <w:rPr>
          <w:rFonts w:ascii="Calibri" w:hAnsi="Calibri" w:eastAsia="Calibri" w:cs="Calibri"/>
          <w:color w:val="212121"/>
        </w:rPr>
      </w:pPr>
      <w:r>
        <w:rPr>
          <w:rFonts w:ascii="Calibri" w:hAnsi="Calibri" w:eastAsia="Calibri" w:cs="Calibri"/>
        </w:rPr>
        <w:t xml:space="preserve">And finally </w:t>
      </w:r>
      <w:r w:rsidR="00257E37">
        <w:rPr>
          <w:rFonts w:ascii="Calibri" w:hAnsi="Calibri" w:eastAsia="Calibri" w:cs="Calibri"/>
        </w:rPr>
        <w:t xml:space="preserve">add reference to </w:t>
      </w:r>
      <w:proofErr w:type="spellStart"/>
      <w:r w:rsidRPr="009F5458" w:rsidR="00257E37">
        <w:rPr>
          <w:rFonts w:ascii="Calibri" w:hAnsi="Calibri" w:eastAsia="Calibri" w:cs="Calibri"/>
          <w:b/>
        </w:rPr>
        <w:t>CustomerReviewsModule.Core</w:t>
      </w:r>
      <w:proofErr w:type="spellEnd"/>
      <w:r w:rsidR="00257E37">
        <w:rPr>
          <w:rFonts w:ascii="Calibri" w:hAnsi="Calibri" w:eastAsia="Calibri" w:cs="Calibri"/>
          <w:b/>
        </w:rPr>
        <w:t xml:space="preserve"> </w:t>
      </w:r>
      <w:r w:rsidR="00257E37">
        <w:rPr>
          <w:rFonts w:ascii="Calibri" w:hAnsi="Calibri" w:eastAsia="Calibri" w:cs="Calibri"/>
        </w:rPr>
        <w:t xml:space="preserve">project. </w:t>
      </w:r>
      <w:r w:rsidRPr="02E70E5E" w:rsidR="00257E37">
        <w:rPr>
          <w:rFonts w:ascii="Calibri" w:hAnsi="Calibri" w:eastAsia="Calibri" w:cs="Calibri"/>
        </w:rPr>
        <w:t>In Visual Studio</w:t>
      </w:r>
      <w:r w:rsidRPr="02E70E5E" w:rsidR="00257E37">
        <w:rPr>
          <w:rFonts w:ascii="Calibri" w:hAnsi="Calibri" w:eastAsia="Calibri" w:cs="Calibri"/>
          <w:color w:val="212121"/>
        </w:rPr>
        <w:t xml:space="preserve">, go to </w:t>
      </w:r>
      <w:r w:rsidRPr="02E70E5E" w:rsidR="00257E37">
        <w:rPr>
          <w:rFonts w:ascii="Calibri" w:hAnsi="Calibri" w:eastAsia="Calibri" w:cs="Calibri"/>
          <w:b/>
          <w:bCs/>
          <w:color w:val="212121"/>
        </w:rPr>
        <w:t xml:space="preserve">Solution Explorer, </w:t>
      </w:r>
      <w:r w:rsidRPr="02E70E5E" w:rsidR="00257E37">
        <w:rPr>
          <w:rFonts w:ascii="Calibri" w:hAnsi="Calibri" w:eastAsia="Calibri" w:cs="Calibri"/>
          <w:color w:val="212121"/>
        </w:rPr>
        <w:t>choose</w:t>
      </w:r>
      <w:r w:rsidRPr="02E70E5E" w:rsidR="00257E37">
        <w:rPr>
          <w:rFonts w:ascii="Calibri" w:hAnsi="Calibri" w:eastAsia="Calibri" w:cs="Calibri"/>
          <w:b/>
          <w:bCs/>
          <w:color w:val="212121"/>
        </w:rPr>
        <w:t xml:space="preserve"> </w:t>
      </w:r>
      <w:proofErr w:type="spellStart"/>
      <w:r w:rsidRPr="000011EB" w:rsidR="00257E37">
        <w:rPr>
          <w:rFonts w:ascii="Calibri" w:hAnsi="Calibri" w:eastAsia="Calibri" w:cs="Calibri"/>
          <w:b/>
        </w:rPr>
        <w:t>CustomerReviewsModule.</w:t>
      </w:r>
      <w:r w:rsidR="00257E37">
        <w:rPr>
          <w:rFonts w:ascii="Calibri" w:hAnsi="Calibri" w:eastAsia="Calibri" w:cs="Calibri"/>
          <w:b/>
        </w:rPr>
        <w:t>Data</w:t>
      </w:r>
      <w:proofErr w:type="spellEnd"/>
      <w:r w:rsidR="00257E37">
        <w:rPr>
          <w:rFonts w:ascii="Calibri" w:hAnsi="Calibri" w:eastAsia="Calibri" w:cs="Calibri"/>
          <w:b/>
        </w:rPr>
        <w:t>&gt;References</w:t>
      </w:r>
      <w:r w:rsidRPr="02E70E5E" w:rsidR="00257E37">
        <w:rPr>
          <w:rFonts w:ascii="Calibri" w:hAnsi="Calibri" w:eastAsia="Calibri" w:cs="Calibri"/>
        </w:rPr>
        <w:t xml:space="preserve">, </w:t>
      </w:r>
      <w:r w:rsidRPr="02E70E5E" w:rsidR="00257E37">
        <w:rPr>
          <w:rFonts w:ascii="Calibri" w:hAnsi="Calibri" w:eastAsia="Calibri" w:cs="Calibri"/>
          <w:color w:val="212121"/>
        </w:rPr>
        <w:t>click right mouse button</w:t>
      </w:r>
      <w:r w:rsidR="00257E37">
        <w:rPr>
          <w:rFonts w:ascii="Calibri" w:hAnsi="Calibri" w:eastAsia="Calibri" w:cs="Calibri"/>
          <w:color w:val="212121"/>
        </w:rPr>
        <w:t xml:space="preserve"> </w:t>
      </w:r>
      <w:r w:rsidR="00257E37">
        <w:rPr>
          <w:rFonts w:ascii="Calibri" w:hAnsi="Calibri" w:eastAsia="Calibri" w:cs="Calibri"/>
          <w:b/>
          <w:bCs/>
          <w:color w:val="212121"/>
        </w:rPr>
        <w:t xml:space="preserve">Add </w:t>
      </w:r>
      <w:r w:rsidR="00257E37">
        <w:rPr>
          <w:rFonts w:ascii="Calibri" w:hAnsi="Calibri" w:eastAsia="Calibri" w:cs="Calibri"/>
          <w:b/>
        </w:rPr>
        <w:t>Reference</w:t>
      </w:r>
      <w:r w:rsidR="00257E37">
        <w:rPr>
          <w:rFonts w:ascii="Calibri" w:hAnsi="Calibri" w:eastAsia="Calibri" w:cs="Calibri"/>
          <w:b/>
          <w:bCs/>
          <w:color w:val="212121"/>
        </w:rPr>
        <w:t xml:space="preserve"> &gt;Projects </w:t>
      </w:r>
      <w:r w:rsidR="00257E37">
        <w:rPr>
          <w:rFonts w:ascii="Calibri" w:hAnsi="Calibri" w:eastAsia="Calibri" w:cs="Calibri"/>
          <w:bCs/>
          <w:color w:val="212121"/>
        </w:rPr>
        <w:t xml:space="preserve">check </w:t>
      </w:r>
      <w:proofErr w:type="spellStart"/>
      <w:r w:rsidRPr="009F5458" w:rsidR="00257E37">
        <w:rPr>
          <w:rFonts w:ascii="Calibri" w:hAnsi="Calibri" w:eastAsia="Calibri" w:cs="Calibri"/>
          <w:b/>
        </w:rPr>
        <w:t>CustomerReviewsModule.Core</w:t>
      </w:r>
      <w:proofErr w:type="spellEnd"/>
      <w:r w:rsidRPr="02E70E5E" w:rsidR="00257E37">
        <w:rPr>
          <w:rFonts w:ascii="Calibri" w:hAnsi="Calibri" w:eastAsia="Calibri" w:cs="Calibri"/>
          <w:color w:val="212121"/>
        </w:rPr>
        <w:t>.</w:t>
      </w:r>
    </w:p>
    <w:p w:rsidR="00257E37" w:rsidP="00257E37" w:rsidRDefault="00257E37" w14:paraId="06262518" w14:textId="22D5BE56">
      <w:pPr>
        <w:rPr>
          <w:rFonts w:ascii="Calibri" w:hAnsi="Calibri" w:eastAsia="Calibri" w:cs="Calibri"/>
          <w:color w:val="212121"/>
        </w:rPr>
      </w:pPr>
      <w:r>
        <w:drawing>
          <wp:inline wp14:editId="6626B236" wp14:anchorId="7CF39C44">
            <wp:extent cx="5943600" cy="4138930"/>
            <wp:effectExtent l="0" t="0" r="0" b="0"/>
            <wp:docPr id="478328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4f034c408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D7" w:rsidP="00D720D7" w:rsidRDefault="00D720D7" w14:paraId="53AB163B" w14:textId="77777777">
      <w:pPr>
        <w:pStyle w:val="2"/>
        <w:rPr>
          <w:rFonts w:eastAsia="Calibri"/>
        </w:rPr>
      </w:pPr>
      <w:r>
        <w:rPr>
          <w:rFonts w:eastAsia="Calibri"/>
        </w:rPr>
        <w:t>Entity and mapping</w:t>
      </w:r>
    </w:p>
    <w:p w:rsidR="00D720D7" w:rsidP="00D720D7" w:rsidRDefault="00D720D7" w14:paraId="28850603" w14:textId="225958AD">
      <w:r>
        <w:t xml:space="preserve">Now we need to create </w:t>
      </w:r>
      <w:r>
        <w:rPr>
          <w:rFonts w:ascii="Calibri" w:hAnsi="Calibri" w:eastAsia="Calibri" w:cs="Calibri"/>
        </w:rPr>
        <w:t>data access layer models and map it to</w:t>
      </w:r>
      <w:r w:rsidRPr="0C397510">
        <w:rPr>
          <w:rFonts w:ascii="Calibri" w:hAnsi="Calibri" w:eastAsia="Calibri" w:cs="Calibri"/>
        </w:rPr>
        <w:t xml:space="preserve"> </w:t>
      </w:r>
      <w:r w:rsidR="00801956">
        <w:rPr>
          <w:rFonts w:ascii="Calibri" w:hAnsi="Calibri" w:eastAsia="Calibri" w:cs="Calibri"/>
        </w:rPr>
        <w:t>the</w:t>
      </w:r>
      <w:r w:rsidRPr="0C397510">
        <w:rPr>
          <w:rFonts w:ascii="Calibri" w:hAnsi="Calibri" w:eastAsia="Calibri" w:cs="Calibri"/>
        </w:rPr>
        <w:t xml:space="preserve"> base domain class</w:t>
      </w:r>
      <w:r>
        <w:rPr>
          <w:rFonts w:ascii="Calibri" w:hAnsi="Calibri" w:eastAsia="Calibri" w:cs="Calibri"/>
        </w:rPr>
        <w:t xml:space="preserve">. All data access layer models should </w:t>
      </w:r>
      <w:proofErr w:type="gramStart"/>
      <w:r>
        <w:rPr>
          <w:rFonts w:ascii="Calibri" w:hAnsi="Calibri" w:eastAsia="Calibri" w:cs="Calibri"/>
        </w:rPr>
        <w:t>be located in</w:t>
      </w:r>
      <w:proofErr w:type="gramEnd"/>
      <w:r>
        <w:rPr>
          <w:rFonts w:ascii="Calibri" w:hAnsi="Calibri" w:eastAsia="Calibri" w:cs="Calibri"/>
        </w:rPr>
        <w:t xml:space="preserve"> </w:t>
      </w:r>
      <w:proofErr w:type="spellStart"/>
      <w:r w:rsidRPr="000011EB">
        <w:rPr>
          <w:rFonts w:ascii="Calibri" w:hAnsi="Calibri" w:eastAsia="Calibri" w:cs="Calibri"/>
          <w:b/>
        </w:rPr>
        <w:t>CustomerReviewsModule.</w:t>
      </w:r>
      <w:r>
        <w:rPr>
          <w:rFonts w:ascii="Calibri" w:hAnsi="Calibri" w:eastAsia="Calibri" w:cs="Calibri"/>
          <w:b/>
        </w:rPr>
        <w:t>Data</w:t>
      </w:r>
      <w:proofErr w:type="spellEnd"/>
      <w:r w:rsidRPr="000011EB">
        <w:rPr>
          <w:rFonts w:ascii="Calibri" w:hAnsi="Calibri" w:eastAsia="Calibri" w:cs="Calibri"/>
          <w:b/>
        </w:rPr>
        <w:t>\Model</w:t>
      </w:r>
      <w:r>
        <w:rPr>
          <w:rFonts w:ascii="Calibri" w:hAnsi="Calibri" w:eastAsia="Calibri" w:cs="Calibri"/>
        </w:rPr>
        <w:t xml:space="preserve"> folder.  The example of the </w:t>
      </w:r>
      <w:proofErr w:type="spellStart"/>
      <w:r>
        <w:rPr>
          <w:rFonts w:ascii="Calibri" w:hAnsi="Calibri" w:eastAsia="Calibri" w:cs="Calibri"/>
        </w:rPr>
        <w:t>CustomerReview</w:t>
      </w:r>
      <w:proofErr w:type="spellEnd"/>
      <w:r>
        <w:rPr>
          <w:rFonts w:ascii="Calibri" w:hAnsi="Calibri" w:eastAsia="Calibri" w:cs="Calibri"/>
        </w:rPr>
        <w:t xml:space="preserve">  data access layer model </w:t>
      </w:r>
      <w:r w:rsidR="00801956">
        <w:rPr>
          <w:rFonts w:ascii="Calibri" w:hAnsi="Calibri" w:eastAsia="Calibri" w:cs="Calibri"/>
        </w:rPr>
        <w:t xml:space="preserve">implementation </w:t>
      </w:r>
      <w:r>
        <w:rPr>
          <w:rFonts w:ascii="Calibri" w:hAnsi="Calibri" w:eastAsia="Calibri" w:cs="Calibri"/>
        </w:rPr>
        <w:t xml:space="preserve">you can </w:t>
      </w:r>
      <w:r w:rsidRPr="131A977B">
        <w:t xml:space="preserve">find in </w:t>
      </w:r>
      <w:r>
        <w:t xml:space="preserve">sample </w:t>
      </w:r>
      <w:hyperlink r:id="rId23">
        <w:r w:rsidRPr="131A977B">
          <w:rPr>
            <w:rStyle w:val="a3"/>
          </w:rPr>
          <w:t>repository</w:t>
        </w:r>
      </w:hyperlink>
      <w:r w:rsidRPr="131A977B">
        <w:t>.</w:t>
      </w:r>
    </w:p>
    <w:p w:rsidR="0051584F" w:rsidP="00D720D7" w:rsidRDefault="007E1281" w14:paraId="665C65C4" w14:textId="29FCC831">
      <w:pPr>
        <w:pStyle w:val="2"/>
        <w:rPr>
          <w:rFonts w:eastAsia="Calibri"/>
        </w:rPr>
      </w:pPr>
      <w:r>
        <w:t>Repositories</w:t>
      </w:r>
    </w:p>
    <w:p w:rsidRPr="00EF0734" w:rsidR="00EF0734" w:rsidP="00EF0734" w:rsidRDefault="7B376D4D" w14:paraId="354CA08A" w14:textId="3612B2C6">
      <w:r w:rsidRPr="7B376D4D">
        <w:rPr>
          <w:rFonts w:ascii="Calibri" w:hAnsi="Calibri" w:eastAsia="Calibri" w:cs="Calibri"/>
        </w:rPr>
        <w:t>As a new type of abstraction, Data project</w:t>
      </w:r>
      <w:commentRangeStart w:id="22"/>
      <w:commentRangeStart w:id="23"/>
      <w:r w:rsidRPr="7B376D4D">
        <w:rPr>
          <w:rFonts w:ascii="Calibri" w:hAnsi="Calibri" w:eastAsia="Calibri" w:cs="Calibri"/>
        </w:rPr>
        <w:t xml:space="preserve"> </w:t>
      </w:r>
      <w:commentRangeEnd w:id="22"/>
      <w:r w:rsidR="00EF0734">
        <w:commentReference w:id="22"/>
      </w:r>
      <w:commentRangeEnd w:id="23"/>
      <w:r w:rsidR="00EF0734">
        <w:commentReference w:id="23"/>
      </w:r>
      <w:r w:rsidRPr="7B376D4D">
        <w:rPr>
          <w:rFonts w:ascii="Calibri" w:hAnsi="Calibri" w:eastAsia="Calibri" w:cs="Calibri"/>
        </w:rPr>
        <w:t xml:space="preserve">has repositories defined in it. For example, we can notice </w:t>
      </w:r>
      <w:proofErr w:type="spellStart"/>
      <w:r w:rsidRPr="7B376D4D">
        <w:rPr>
          <w:rFonts w:ascii="Calibri" w:hAnsi="Calibri" w:eastAsia="Calibri" w:cs="Calibri"/>
        </w:rPr>
        <w:t>ICustomerReviewRepository</w:t>
      </w:r>
      <w:proofErr w:type="spellEnd"/>
      <w:r w:rsidRPr="7B376D4D">
        <w:rPr>
          <w:rFonts w:ascii="Calibri" w:hAnsi="Calibri" w:eastAsia="Calibri" w:cs="Calibri"/>
        </w:rPr>
        <w:t xml:space="preserve"> used in </w:t>
      </w:r>
      <w:proofErr w:type="spellStart"/>
      <w:r w:rsidRPr="7B376D4D">
        <w:rPr>
          <w:rFonts w:ascii="Calibri" w:hAnsi="Calibri" w:eastAsia="Calibri" w:cs="Calibri"/>
        </w:rPr>
        <w:t>CustomerReviewService</w:t>
      </w:r>
      <w:proofErr w:type="spellEnd"/>
      <w:r w:rsidRPr="7B376D4D">
        <w:rPr>
          <w:rFonts w:ascii="Calibri" w:hAnsi="Calibri" w:eastAsia="Calibri" w:cs="Calibri"/>
        </w:rPr>
        <w:t>.</w:t>
      </w:r>
    </w:p>
    <w:tbl>
      <w:tblPr>
        <w:tblStyle w:val="a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8656E" w:rsidTr="7CCC03C0" w14:paraId="391D128C" w14:textId="77777777">
        <w:tc>
          <w:tcPr>
            <w:tcW w:w="10485" w:type="dxa"/>
          </w:tcPr>
          <w:p w:rsidR="0088656E" w:rsidP="7CCC03C0" w:rsidRDefault="7CCC03C0" w14:paraId="1F64D244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public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r w:rsidRPr="7CCC03C0">
              <w:rPr>
                <w:rFonts w:ascii="Consolas" w:hAnsi="Consolas"/>
                <w:color w:val="0000FF"/>
              </w:rPr>
              <w:t>interface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proofErr w:type="spellStart"/>
            <w:proofErr w:type="gramStart"/>
            <w:r w:rsidRPr="7CCC03C0">
              <w:rPr>
                <w:rFonts w:ascii="Consolas" w:hAnsi="Consolas"/>
                <w:color w:val="2B91AF"/>
              </w:rPr>
              <w:t>ICustomerReviewRepository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 :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 </w:t>
            </w:r>
            <w:proofErr w:type="spellStart"/>
            <w:r w:rsidRPr="7CCC03C0">
              <w:rPr>
                <w:rFonts w:ascii="Consolas" w:hAnsi="Consolas"/>
                <w:color w:val="000000" w:themeColor="text1"/>
              </w:rPr>
              <w:t>IRepository</w:t>
            </w:r>
            <w:proofErr w:type="spellEnd"/>
          </w:p>
          <w:p w:rsidR="0088656E" w:rsidP="7CCC03C0" w:rsidRDefault="7CCC03C0" w14:paraId="79E34F5E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{</w:t>
            </w:r>
          </w:p>
          <w:p w:rsidR="0088656E" w:rsidP="7CCC03C0" w:rsidRDefault="7CCC03C0" w14:paraId="2068D318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   </w:t>
            </w:r>
            <w:proofErr w:type="spellStart"/>
            <w:r w:rsidRPr="7CCC03C0">
              <w:rPr>
                <w:rFonts w:ascii="Consolas" w:hAnsi="Consolas"/>
                <w:color w:val="2B91AF"/>
              </w:rPr>
              <w:t>IQueryable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&lt;</w:t>
            </w:r>
            <w:proofErr w:type="spellStart"/>
            <w:r w:rsidRPr="7CCC03C0">
              <w:rPr>
                <w:rFonts w:ascii="Consolas" w:hAnsi="Consolas"/>
                <w:color w:val="2B91AF"/>
              </w:rPr>
              <w:t>CustomerReviewEntity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&gt; </w:t>
            </w:r>
            <w:proofErr w:type="spellStart"/>
            <w:r w:rsidRPr="7CCC03C0">
              <w:rPr>
                <w:rFonts w:ascii="Consolas" w:hAnsi="Consolas"/>
                <w:color w:val="000000" w:themeColor="text1"/>
              </w:rPr>
              <w:t>CustomerReviews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 </w:t>
            </w:r>
            <w:proofErr w:type="gramStart"/>
            <w:r w:rsidRPr="7CCC03C0">
              <w:rPr>
                <w:rFonts w:ascii="Consolas" w:hAnsi="Consolas"/>
                <w:color w:val="000000" w:themeColor="text1"/>
              </w:rPr>
              <w:t>{ </w:t>
            </w:r>
            <w:r w:rsidRPr="7CCC03C0">
              <w:rPr>
                <w:rFonts w:ascii="Consolas" w:hAnsi="Consolas"/>
                <w:color w:val="0000FF"/>
              </w:rPr>
              <w:t>get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; }</w:t>
            </w:r>
          </w:p>
          <w:p w:rsidR="0088656E" w:rsidP="7CCC03C0" w:rsidRDefault="7CCC03C0" w14:paraId="707702A1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 xml:space="preserve"> </w:t>
            </w:r>
          </w:p>
          <w:p w:rsidR="0088656E" w:rsidP="7CCC03C0" w:rsidRDefault="7CCC03C0" w14:paraId="20ACBC32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   </w:t>
            </w:r>
            <w:proofErr w:type="spellStart"/>
            <w:proofErr w:type="gramStart"/>
            <w:r w:rsidRPr="7CCC03C0">
              <w:rPr>
                <w:rFonts w:ascii="Consolas" w:hAnsi="Consolas"/>
                <w:color w:val="2B91AF"/>
              </w:rPr>
              <w:t>CustomerReviewEntity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[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] </w:t>
            </w:r>
            <w:proofErr w:type="spellStart"/>
            <w:r w:rsidRPr="7CCC03C0">
              <w:rPr>
                <w:rFonts w:ascii="Consolas" w:hAnsi="Consolas"/>
                <w:color w:val="000000" w:themeColor="text1"/>
              </w:rPr>
              <w:t>GetByIds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(</w:t>
            </w:r>
            <w:r w:rsidRPr="7CCC03C0">
              <w:rPr>
                <w:rFonts w:ascii="Consolas" w:hAnsi="Consolas"/>
                <w:color w:val="0000FF"/>
              </w:rPr>
              <w:t>string</w:t>
            </w:r>
            <w:r w:rsidRPr="7CCC03C0">
              <w:rPr>
                <w:rFonts w:ascii="Consolas" w:hAnsi="Consolas"/>
                <w:color w:val="000000" w:themeColor="text1"/>
              </w:rPr>
              <w:t>[] ids);</w:t>
            </w:r>
          </w:p>
          <w:p w:rsidR="0088656E" w:rsidP="7CCC03C0" w:rsidRDefault="7CCC03C0" w14:paraId="1DBC9E9C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   </w:t>
            </w:r>
            <w:r w:rsidRPr="7CCC03C0">
              <w:rPr>
                <w:rFonts w:ascii="Consolas" w:hAnsi="Consolas"/>
                <w:color w:val="0000FF"/>
              </w:rPr>
              <w:t>void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proofErr w:type="spellStart"/>
            <w:r w:rsidRPr="7CCC03C0">
              <w:rPr>
                <w:rFonts w:ascii="Consolas" w:hAnsi="Consolas"/>
                <w:color w:val="000000" w:themeColor="text1"/>
              </w:rPr>
              <w:t>DeleteCustomerReviews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(</w:t>
            </w:r>
            <w:proofErr w:type="gramStart"/>
            <w:r w:rsidRPr="7CCC03C0">
              <w:rPr>
                <w:rFonts w:ascii="Consolas" w:hAnsi="Consolas"/>
                <w:color w:val="0000FF"/>
              </w:rPr>
              <w:t>string</w:t>
            </w:r>
            <w:r w:rsidRPr="7CCC03C0">
              <w:rPr>
                <w:rFonts w:ascii="Consolas" w:hAnsi="Consolas"/>
                <w:color w:val="000000" w:themeColor="text1"/>
              </w:rPr>
              <w:t>[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] ids);</w:t>
            </w:r>
          </w:p>
          <w:p w:rsidRPr="001B079A" w:rsidR="0088656E" w:rsidP="0088656E" w:rsidRDefault="7CCC03C0" w14:paraId="681D9558" w14:textId="77777777">
            <w:pPr>
              <w:pStyle w:val="HTML"/>
              <w:shd w:val="clear" w:color="auto" w:fill="FFFFFF" w:themeFill="background1"/>
            </w:pPr>
            <w:r w:rsidRPr="7CCC03C0">
              <w:rPr>
                <w:rFonts w:ascii="Consolas" w:hAnsi="Consolas"/>
                <w:color w:val="000000" w:themeColor="text1"/>
              </w:rPr>
              <w:t>   }</w:t>
            </w:r>
          </w:p>
          <w:p w:rsidR="0088656E" w:rsidP="7B376D4D" w:rsidRDefault="0088656E" w14:paraId="302C9356" w14:textId="77777777">
            <w:pPr>
              <w:rPr>
                <w:rFonts w:ascii="Calibri" w:hAnsi="Calibri" w:eastAsia="Calibri" w:cs="Calibri"/>
              </w:rPr>
            </w:pPr>
          </w:p>
        </w:tc>
      </w:tr>
    </w:tbl>
    <w:p w:rsidR="005146D2" w:rsidP="7B376D4D" w:rsidRDefault="005146D2" w14:paraId="5C8D0E8B" w14:textId="77777777">
      <w:pPr>
        <w:rPr>
          <w:rFonts w:ascii="Calibri" w:hAnsi="Calibri" w:eastAsia="Calibri" w:cs="Calibri"/>
        </w:rPr>
      </w:pPr>
    </w:p>
    <w:p w:rsidR="005146D2" w:rsidP="7B376D4D" w:rsidRDefault="005146D2" w14:paraId="06A41A7E" w14:textId="160449D2">
      <w:proofErr w:type="spellStart"/>
      <w:r w:rsidRPr="7B376D4D">
        <w:rPr>
          <w:rFonts w:ascii="Calibri" w:hAnsi="Calibri" w:eastAsia="Calibri" w:cs="Calibri"/>
          <w:b/>
          <w:bCs/>
        </w:rPr>
        <w:t>ICustomerReviewRepository</w:t>
      </w:r>
      <w:proofErr w:type="spellEnd"/>
      <w:r w:rsidRPr="005146D2">
        <w:rPr>
          <w:rFonts w:ascii="Calibri" w:hAnsi="Calibri" w:eastAsia="Calibri" w:cs="Calibri"/>
        </w:rPr>
        <w:t xml:space="preserve"> interface contains only the declaration of the methods, properties</w:t>
      </w:r>
      <w:r>
        <w:rPr>
          <w:rFonts w:ascii="Calibri" w:hAnsi="Calibri" w:eastAsia="Calibri" w:cs="Calibri"/>
        </w:rPr>
        <w:t>. Implementation of the interface</w:t>
      </w:r>
      <w:r w:rsidR="0034380B">
        <w:rPr>
          <w:rFonts w:ascii="Calibri" w:hAnsi="Calibri" w:eastAsia="Calibri" w:cs="Calibri"/>
        </w:rPr>
        <w:t xml:space="preserve"> </w:t>
      </w:r>
      <w:proofErr w:type="spellStart"/>
      <w:r w:rsidRPr="7B376D4D" w:rsidR="0034380B">
        <w:rPr>
          <w:rFonts w:ascii="Calibri" w:hAnsi="Calibri" w:eastAsia="Calibri" w:cs="Calibri"/>
          <w:b/>
          <w:bCs/>
        </w:rPr>
        <w:t>ICustomerReviewRepository</w:t>
      </w:r>
      <w:proofErr w:type="spellEnd"/>
      <w:r w:rsidRPr="7B376D4D" w:rsidR="0034380B">
        <w:rPr>
          <w:rFonts w:ascii="Calibri" w:hAnsi="Calibri" w:eastAsia="Calibri" w:cs="Calibri"/>
          <w:b/>
          <w:bCs/>
        </w:rPr>
        <w:t xml:space="preserve"> </w:t>
      </w:r>
      <w:r w:rsidRPr="7B376D4D" w:rsidR="0034380B">
        <w:rPr>
          <w:rFonts w:ascii="Calibri" w:hAnsi="Calibri" w:eastAsia="Calibri" w:cs="Calibri"/>
        </w:rPr>
        <w:t xml:space="preserve">uses </w:t>
      </w:r>
      <w:commentRangeStart w:id="25"/>
      <w:commentRangeStart w:id="26"/>
      <w:r w:rsidRPr="7B376D4D" w:rsidR="0034380B">
        <w:rPr>
          <w:rFonts w:ascii="Calibri" w:hAnsi="Calibri" w:eastAsia="Calibri" w:cs="Calibri"/>
        </w:rPr>
        <w:t xml:space="preserve">Entity Framework </w:t>
      </w:r>
      <w:commentRangeEnd w:id="25"/>
      <w:r w:rsidR="0034380B">
        <w:commentReference w:id="25"/>
      </w:r>
      <w:commentRangeEnd w:id="26"/>
      <w:r w:rsidR="0034380B">
        <w:commentReference w:id="26"/>
      </w:r>
      <w:r w:rsidRPr="7B376D4D" w:rsidR="0034380B">
        <w:rPr>
          <w:rFonts w:ascii="Calibri" w:hAnsi="Calibri" w:eastAsia="Calibri" w:cs="Calibri"/>
        </w:rPr>
        <w:t>under the hood.</w:t>
      </w:r>
      <w:r>
        <w:rPr>
          <w:rFonts w:ascii="Calibri" w:hAnsi="Calibri" w:eastAsia="Calibri" w:cs="Calibri"/>
        </w:rPr>
        <w:t xml:space="preserve"> </w:t>
      </w:r>
      <w:r w:rsidR="0034380B">
        <w:rPr>
          <w:rFonts w:ascii="Calibri" w:hAnsi="Calibri" w:eastAsia="Calibri" w:cs="Calibri"/>
        </w:rPr>
        <w:t>The Interface and the implementation</w:t>
      </w:r>
      <w:r>
        <w:rPr>
          <w:rFonts w:ascii="Calibri" w:hAnsi="Calibri" w:eastAsia="Calibri" w:cs="Calibri"/>
        </w:rPr>
        <w:t xml:space="preserve"> can </w:t>
      </w:r>
      <w:r w:rsidRPr="131A977B">
        <w:t xml:space="preserve">find in </w:t>
      </w:r>
      <w:r>
        <w:t xml:space="preserve">sample </w:t>
      </w:r>
      <w:hyperlink r:id="rId24">
        <w:r w:rsidRPr="131A977B">
          <w:rPr>
            <w:rStyle w:val="a3"/>
          </w:rPr>
          <w:t>repository</w:t>
        </w:r>
      </w:hyperlink>
      <w:r w:rsidRPr="131A977B">
        <w:t>.</w:t>
      </w:r>
    </w:p>
    <w:p w:rsidR="0051584F" w:rsidP="7B376D4D" w:rsidRDefault="002F69DF" w14:paraId="466E69C7" w14:textId="5CD6FB38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lastRenderedPageBreak/>
        <w:t>T</w:t>
      </w:r>
      <w:r w:rsidRPr="002F69DF">
        <w:rPr>
          <w:rFonts w:ascii="Calibri" w:hAnsi="Calibri" w:eastAsia="Calibri" w:cs="Calibri"/>
        </w:rPr>
        <w:t xml:space="preserve">he interface and its implementation should </w:t>
      </w:r>
      <w:proofErr w:type="gramStart"/>
      <w:r w:rsidRPr="002F69DF">
        <w:rPr>
          <w:rFonts w:ascii="Calibri" w:hAnsi="Calibri" w:eastAsia="Calibri" w:cs="Calibri"/>
        </w:rPr>
        <w:t>be located in</w:t>
      </w:r>
      <w:proofErr w:type="gramEnd"/>
      <w:r w:rsidRPr="002F69DF">
        <w:rPr>
          <w:rFonts w:ascii="Calibri" w:hAnsi="Calibri" w:eastAsia="Calibri" w:cs="Calibri"/>
        </w:rPr>
        <w:t xml:space="preserve"> </w:t>
      </w:r>
      <w:proofErr w:type="spellStart"/>
      <w:r w:rsidRPr="002F69DF">
        <w:rPr>
          <w:rFonts w:ascii="Calibri" w:hAnsi="Calibri" w:eastAsia="Calibri" w:cs="Calibri"/>
          <w:b/>
        </w:rPr>
        <w:t>CustomerReviewsModule.Data</w:t>
      </w:r>
      <w:proofErr w:type="spellEnd"/>
      <w:r w:rsidRPr="002F69DF">
        <w:rPr>
          <w:rFonts w:ascii="Calibri" w:hAnsi="Calibri" w:eastAsia="Calibri" w:cs="Calibri"/>
          <w:b/>
        </w:rPr>
        <w:t>\Repositories</w:t>
      </w:r>
      <w:r>
        <w:rPr>
          <w:rFonts w:ascii="Calibri" w:hAnsi="Calibri" w:eastAsia="Calibri" w:cs="Calibri"/>
          <w:b/>
        </w:rPr>
        <w:t xml:space="preserve"> </w:t>
      </w:r>
      <w:r w:rsidRPr="002F69DF">
        <w:rPr>
          <w:rFonts w:ascii="Calibri" w:hAnsi="Calibri" w:eastAsia="Calibri" w:cs="Calibri"/>
        </w:rPr>
        <w:t>folder</w:t>
      </w:r>
      <w:r>
        <w:rPr>
          <w:rFonts w:ascii="Calibri" w:hAnsi="Calibri" w:eastAsia="Calibri" w:cs="Calibri"/>
        </w:rPr>
        <w:t>.</w:t>
      </w:r>
    </w:p>
    <w:p w:rsidR="00801956" w:rsidP="00801956" w:rsidRDefault="00801956" w14:paraId="7D49B172" w14:textId="3E996C67">
      <w:pPr>
        <w:pStyle w:val="2"/>
      </w:pPr>
      <w:r>
        <w:t xml:space="preserve">Services </w:t>
      </w:r>
    </w:p>
    <w:p w:rsidR="00801956" w:rsidP="00801956" w:rsidRDefault="00801956" w14:paraId="5E85C6EF" w14:textId="62D9C637">
      <w:r>
        <w:t xml:space="preserve">The implementations of the services that was defined early in </w:t>
      </w:r>
      <w:proofErr w:type="spellStart"/>
      <w:r w:rsidRPr="002F69DF">
        <w:rPr>
          <w:rFonts w:ascii="Calibri" w:hAnsi="Calibri" w:eastAsia="Calibri" w:cs="Calibri"/>
          <w:b/>
        </w:rPr>
        <w:t>CustomerReviewsModule.</w:t>
      </w:r>
      <w:r>
        <w:rPr>
          <w:rFonts w:ascii="Calibri" w:hAnsi="Calibri" w:eastAsia="Calibri" w:cs="Calibri"/>
          <w:b/>
        </w:rPr>
        <w:t>Core</w:t>
      </w:r>
      <w:proofErr w:type="spellEnd"/>
      <w:r>
        <w:rPr>
          <w:rFonts w:ascii="Calibri" w:hAnsi="Calibri" w:eastAsia="Calibri" w:cs="Calibri"/>
          <w:b/>
        </w:rPr>
        <w:t xml:space="preserve"> </w:t>
      </w:r>
      <w:r w:rsidRPr="00801956">
        <w:rPr>
          <w:rFonts w:ascii="Calibri" w:hAnsi="Calibri" w:eastAsia="Calibri" w:cs="Calibri"/>
        </w:rPr>
        <w:t xml:space="preserve">project </w:t>
      </w:r>
      <w:r>
        <w:rPr>
          <w:rFonts w:ascii="Calibri" w:hAnsi="Calibri" w:eastAsia="Calibri" w:cs="Calibri"/>
        </w:rPr>
        <w:t xml:space="preserve">should </w:t>
      </w:r>
      <w:proofErr w:type="gramStart"/>
      <w:r>
        <w:rPr>
          <w:rFonts w:ascii="Calibri" w:hAnsi="Calibri" w:eastAsia="Calibri" w:cs="Calibri"/>
        </w:rPr>
        <w:t>be located in</w:t>
      </w:r>
      <w:proofErr w:type="gramEnd"/>
      <w:r>
        <w:rPr>
          <w:rFonts w:ascii="Calibri" w:hAnsi="Calibri" w:eastAsia="Calibri" w:cs="Calibri"/>
        </w:rPr>
        <w:t xml:space="preserve"> </w:t>
      </w:r>
      <w:proofErr w:type="spellStart"/>
      <w:r w:rsidRPr="002F69DF">
        <w:rPr>
          <w:rFonts w:ascii="Calibri" w:hAnsi="Calibri" w:eastAsia="Calibri" w:cs="Calibri"/>
          <w:b/>
        </w:rPr>
        <w:t>CustomerReviewsModule.Data</w:t>
      </w:r>
      <w:proofErr w:type="spellEnd"/>
      <w:r w:rsidRPr="002F69DF">
        <w:rPr>
          <w:rFonts w:ascii="Calibri" w:hAnsi="Calibri" w:eastAsia="Calibri" w:cs="Calibri"/>
          <w:b/>
        </w:rPr>
        <w:t>\</w:t>
      </w:r>
      <w:r>
        <w:rPr>
          <w:rFonts w:ascii="Calibri" w:hAnsi="Calibri" w:eastAsia="Calibri" w:cs="Calibri"/>
          <w:b/>
        </w:rPr>
        <w:t xml:space="preserve">Services </w:t>
      </w:r>
      <w:r w:rsidRPr="002F69DF">
        <w:rPr>
          <w:rFonts w:ascii="Calibri" w:hAnsi="Calibri" w:eastAsia="Calibri" w:cs="Calibri"/>
        </w:rPr>
        <w:t>folder</w:t>
      </w:r>
      <w:r>
        <w:rPr>
          <w:rFonts w:ascii="Calibri" w:hAnsi="Calibri" w:eastAsia="Calibri" w:cs="Calibri"/>
        </w:rPr>
        <w:t xml:space="preserve">. The example of the services implementation you can </w:t>
      </w:r>
      <w:r w:rsidRPr="131A977B">
        <w:t xml:space="preserve">find in </w:t>
      </w:r>
      <w:r>
        <w:t xml:space="preserve">sample </w:t>
      </w:r>
      <w:hyperlink r:id="rId25">
        <w:r w:rsidRPr="131A977B">
          <w:rPr>
            <w:rStyle w:val="a3"/>
          </w:rPr>
          <w:t>repository</w:t>
        </w:r>
      </w:hyperlink>
      <w:r w:rsidRPr="131A977B">
        <w:t>.</w:t>
      </w:r>
    </w:p>
    <w:p w:rsidR="0051584F" w:rsidP="0051584F" w:rsidRDefault="0051584F" w14:paraId="14DCC0F3" w14:textId="77777777">
      <w:pPr>
        <w:pStyle w:val="2"/>
        <w:rPr>
          <w:rFonts w:eastAsia="Calibri"/>
        </w:rPr>
      </w:pPr>
      <w:r w:rsidRPr="1AF3063F">
        <w:rPr>
          <w:rFonts w:eastAsia="Calibri"/>
        </w:rPr>
        <w:t>Migration</w:t>
      </w:r>
      <w:r>
        <w:rPr>
          <w:rFonts w:eastAsia="Calibri"/>
        </w:rPr>
        <w:t>s</w:t>
      </w:r>
      <w:r w:rsidRPr="1AF3063F">
        <w:rPr>
          <w:rFonts w:eastAsia="Calibri"/>
        </w:rPr>
        <w:t xml:space="preserve"> 34:47 – 36:39</w:t>
      </w:r>
    </w:p>
    <w:p w:rsidR="0051584F" w:rsidP="7B376D4D" w:rsidRDefault="7B376D4D" w14:paraId="73E2F2F4" w14:textId="0E94C499">
      <w:pPr>
        <w:rPr>
          <w:rFonts w:ascii="Calibri" w:hAnsi="Calibri" w:eastAsia="Calibri" w:cs="Calibri"/>
        </w:rPr>
      </w:pPr>
      <w:r w:rsidRPr="7B376D4D">
        <w:rPr>
          <w:rFonts w:ascii="Calibri" w:hAnsi="Calibri" w:eastAsia="Calibri" w:cs="Calibri"/>
        </w:rPr>
        <w:t xml:space="preserve">In order to define the data access layer based on Entity Framework we’ll use the package manager tools in Visual Studio. From the </w:t>
      </w:r>
      <w:commentRangeStart w:id="28"/>
      <w:commentRangeStart w:id="29"/>
      <w:commentRangeStart w:id="30"/>
      <w:commentRangeStart w:id="31"/>
      <w:r w:rsidRPr="7B376D4D">
        <w:rPr>
          <w:rFonts w:ascii="Calibri" w:hAnsi="Calibri" w:eastAsia="Calibri" w:cs="Calibri"/>
        </w:rPr>
        <w:t>VS</w:t>
      </w:r>
      <w:commentRangeEnd w:id="28"/>
      <w:r w:rsidR="0051584F">
        <w:commentReference w:id="28"/>
      </w:r>
      <w:commentRangeEnd w:id="29"/>
      <w:r w:rsidR="0051584F">
        <w:commentReference w:id="29"/>
      </w:r>
      <w:commentRangeEnd w:id="30"/>
      <w:r w:rsidR="0051584F">
        <w:commentReference w:id="30"/>
      </w:r>
      <w:commentRangeEnd w:id="31"/>
      <w:r w:rsidR="0051584F">
        <w:commentReference w:id="31"/>
      </w:r>
      <w:r w:rsidRPr="7B376D4D">
        <w:rPr>
          <w:rFonts w:ascii="Calibri" w:hAnsi="Calibri" w:eastAsia="Calibri" w:cs="Calibri"/>
        </w:rPr>
        <w:t xml:space="preserve"> top menu </w:t>
      </w:r>
      <w:r w:rsidRPr="7B376D4D" w:rsidR="0044179D">
        <w:rPr>
          <w:rFonts w:ascii="Calibri" w:hAnsi="Calibri" w:eastAsia="Calibri" w:cs="Calibri"/>
        </w:rPr>
        <w:t>chooses</w:t>
      </w:r>
      <w:r w:rsidR="00CA230E">
        <w:rPr>
          <w:rFonts w:ascii="Calibri" w:hAnsi="Calibri" w:eastAsia="Calibri" w:cs="Calibri"/>
        </w:rPr>
        <w:t xml:space="preserve"> </w:t>
      </w:r>
      <w:r w:rsidRPr="7B376D4D">
        <w:rPr>
          <w:rFonts w:ascii="Calibri" w:hAnsi="Calibri" w:eastAsia="Calibri" w:cs="Calibri"/>
          <w:b/>
          <w:bCs/>
        </w:rPr>
        <w:t>Tools&gt;Module Package Manager&gt;Package Manager Console</w:t>
      </w:r>
      <w:r w:rsidRPr="7B376D4D">
        <w:rPr>
          <w:rFonts w:ascii="Calibri" w:hAnsi="Calibri" w:eastAsia="Calibri" w:cs="Calibri"/>
        </w:rPr>
        <w:t xml:space="preserve">. </w:t>
      </w:r>
    </w:p>
    <w:p w:rsidR="0051584F" w:rsidP="0051584F" w:rsidRDefault="0051584F" w14:paraId="648F822F" w14:textId="4EAC0921">
      <w:pPr>
        <w:rPr>
          <w:rFonts w:ascii="Calibri" w:hAnsi="Calibri" w:eastAsia="Calibri" w:cs="Calibri"/>
        </w:rPr>
      </w:pPr>
      <w:r>
        <w:drawing>
          <wp:inline wp14:editId="123A1C90" wp14:anchorId="0BA748E2">
            <wp:extent cx="5943600" cy="1080135"/>
            <wp:effectExtent l="0" t="0" r="0" b="5715"/>
            <wp:docPr id="550112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e8bf1715c442d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34" w:rsidP="0051584F" w:rsidRDefault="00EF0734" w14:paraId="38E71DF1" w14:textId="4963480E">
      <w:pPr>
        <w:rPr>
          <w:rFonts w:ascii="Calibri" w:hAnsi="Calibri" w:eastAsia="Calibri" w:cs="Calibri"/>
        </w:rPr>
      </w:pPr>
      <w:r w:rsidRPr="436E53DB">
        <w:rPr>
          <w:rFonts w:ascii="Calibri" w:hAnsi="Calibri" w:eastAsia="Calibri" w:cs="Calibri"/>
        </w:rPr>
        <w:t>There is a command to enable migrations:</w:t>
      </w:r>
    </w:p>
    <w:tbl>
      <w:tblPr>
        <w:tblStyle w:val="a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8656E" w:rsidTr="7CCC03C0" w14:paraId="43A71695" w14:textId="77777777">
        <w:tc>
          <w:tcPr>
            <w:tcW w:w="10485" w:type="dxa"/>
          </w:tcPr>
          <w:p w:rsidRPr="001B079A" w:rsidR="0088656E" w:rsidP="7CCC03C0" w:rsidRDefault="7CCC03C0" w14:paraId="72271DBF" w14:textId="77777777">
            <w:pPr>
              <w:shd w:val="clear" w:color="auto" w:fill="FFFFFF" w:themeFill="background1"/>
            </w:pPr>
            <w:r w:rsidRPr="7CCC03C0">
              <w:rPr>
                <w:rFonts w:ascii="Courier New" w:hAnsi="Courier New" w:eastAsia="Times New Roman" w:cs="Courier New"/>
                <w:color w:val="0080FF"/>
                <w:sz w:val="20"/>
                <w:szCs w:val="20"/>
              </w:rPr>
              <w:t>enable-migrations</w:t>
            </w:r>
            <w:r w:rsidRPr="7CCC03C0">
              <w:rPr>
                <w:rFonts w:ascii="Courier New" w:hAnsi="Courier New" w:eastAsia="Times New Roman" w:cs="Courier New"/>
                <w:color w:val="000000" w:themeColor="text1"/>
                <w:sz w:val="20"/>
                <w:szCs w:val="20"/>
              </w:rPr>
              <w:t xml:space="preserve"> –</w:t>
            </w:r>
            <w:proofErr w:type="spellStart"/>
            <w:r w:rsidRPr="7CCC03C0">
              <w:rPr>
                <w:rFonts w:ascii="Courier New" w:hAnsi="Courier New" w:eastAsia="Times New Roman" w:cs="Courier New"/>
                <w:color w:val="000000" w:themeColor="text1"/>
                <w:sz w:val="20"/>
                <w:szCs w:val="20"/>
              </w:rPr>
              <w:t>MigrationsDirectory</w:t>
            </w:r>
            <w:proofErr w:type="spellEnd"/>
            <w:r w:rsidRPr="7CCC03C0">
              <w:rPr>
                <w:rFonts w:ascii="Courier New" w:hAnsi="Courier New" w:eastAsia="Times New Roman" w:cs="Courier New"/>
                <w:color w:val="000000" w:themeColor="text1"/>
                <w:sz w:val="20"/>
                <w:szCs w:val="20"/>
              </w:rPr>
              <w:t xml:space="preserve"> Migrations</w:t>
            </w:r>
          </w:p>
          <w:p w:rsidR="0088656E" w:rsidP="0051584F" w:rsidRDefault="0088656E" w14:paraId="2EF3378E" w14:textId="77777777">
            <w:pPr>
              <w:rPr>
                <w:rFonts w:ascii="Calibri" w:hAnsi="Calibri" w:eastAsia="Calibri" w:cs="Calibri"/>
              </w:rPr>
            </w:pPr>
          </w:p>
        </w:tc>
      </w:tr>
    </w:tbl>
    <w:p w:rsidR="0088656E" w:rsidP="0051584F" w:rsidRDefault="0088656E" w14:paraId="0D2F3EE7" w14:textId="77777777">
      <w:pPr>
        <w:rPr>
          <w:rFonts w:ascii="Calibri" w:hAnsi="Calibri" w:eastAsia="Calibri" w:cs="Calibri"/>
        </w:rPr>
      </w:pPr>
    </w:p>
    <w:p w:rsidR="0051584F" w:rsidP="0051584F" w:rsidRDefault="0051584F" w14:paraId="4E4CE19F" w14:textId="100AE63C">
      <w:pPr>
        <w:rPr>
          <w:rFonts w:ascii="Calibri" w:hAnsi="Calibri" w:eastAsia="Calibri" w:cs="Calibri"/>
        </w:rPr>
      </w:pPr>
      <w:commentRangeStart w:id="35"/>
      <w:r w:rsidRPr="436E53DB">
        <w:rPr>
          <w:rFonts w:ascii="Calibri" w:hAnsi="Calibri" w:eastAsia="Calibri" w:cs="Calibri"/>
        </w:rPr>
        <w:t xml:space="preserve">In the dropdown menu choose the </w:t>
      </w:r>
      <w:proofErr w:type="spellStart"/>
      <w:r w:rsidRPr="436E53DB">
        <w:rPr>
          <w:rFonts w:ascii="Calibri" w:hAnsi="Calibri" w:eastAsia="Calibri" w:cs="Calibri"/>
          <w:b/>
          <w:bCs/>
          <w:color w:val="212121"/>
        </w:rPr>
        <w:t>CustomerReviewsModule.</w:t>
      </w:r>
      <w:r w:rsidRPr="436E53DB">
        <w:rPr>
          <w:rFonts w:ascii="Calibri" w:hAnsi="Calibri" w:eastAsia="Calibri" w:cs="Calibri"/>
          <w:b/>
          <w:bCs/>
        </w:rPr>
        <w:t>Data</w:t>
      </w:r>
      <w:proofErr w:type="spellEnd"/>
      <w:r w:rsidRPr="436E53DB">
        <w:rPr>
          <w:rFonts w:ascii="Calibri" w:hAnsi="Calibri" w:eastAsia="Calibri" w:cs="Calibri"/>
          <w:b/>
          <w:bCs/>
        </w:rPr>
        <w:t xml:space="preserve"> </w:t>
      </w:r>
      <w:r w:rsidRPr="436E53DB">
        <w:rPr>
          <w:rFonts w:ascii="Calibri" w:hAnsi="Calibri" w:eastAsia="Calibri" w:cs="Calibri"/>
        </w:rPr>
        <w:t>project.</w:t>
      </w:r>
      <w:commentRangeEnd w:id="35"/>
      <w:r>
        <w:commentReference w:id="35"/>
      </w:r>
      <w:r w:rsidRPr="436E53DB">
        <w:rPr>
          <w:rFonts w:ascii="Calibri" w:hAnsi="Calibri" w:eastAsia="Calibri" w:cs="Calibri"/>
        </w:rPr>
        <w:t xml:space="preserve"> The command run will create a new </w:t>
      </w:r>
      <w:r>
        <w:rPr>
          <w:rFonts w:ascii="Calibri" w:hAnsi="Calibri" w:eastAsia="Calibri" w:cs="Calibri"/>
        </w:rPr>
        <w:t xml:space="preserve">migration </w:t>
      </w:r>
      <w:r w:rsidRPr="436E53DB">
        <w:rPr>
          <w:rFonts w:ascii="Calibri" w:hAnsi="Calibri" w:eastAsia="Calibri" w:cs="Calibri"/>
        </w:rPr>
        <w:t>configuration.</w:t>
      </w:r>
    </w:p>
    <w:p w:rsidR="00EF0734" w:rsidP="7B376D4D" w:rsidRDefault="7B376D4D" w14:paraId="4272F6B7" w14:textId="555CA958">
      <w:pPr>
        <w:rPr>
          <w:rFonts w:ascii="Calibri" w:hAnsi="Calibri" w:eastAsia="Calibri" w:cs="Calibri"/>
        </w:rPr>
      </w:pPr>
      <w:r w:rsidRPr="7B376D4D">
        <w:rPr>
          <w:rFonts w:ascii="Calibri" w:hAnsi="Calibri" w:eastAsia="Calibri" w:cs="Calibri"/>
        </w:rPr>
        <w:t>Note, that by default the automatic migrations are switched off:</w:t>
      </w:r>
    </w:p>
    <w:tbl>
      <w:tblPr>
        <w:tblStyle w:val="a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8656E" w:rsidTr="7CCC03C0" w14:paraId="3E3E4D41" w14:textId="77777777">
        <w:tc>
          <w:tcPr>
            <w:tcW w:w="10485" w:type="dxa"/>
          </w:tcPr>
          <w:p w:rsidRPr="001B079A" w:rsidR="0088656E" w:rsidP="7CCC03C0" w:rsidRDefault="7CCC03C0" w14:paraId="288636E1" w14:textId="77777777">
            <w:pPr>
              <w:shd w:val="clear" w:color="auto" w:fill="FFFFFF" w:themeFill="background1"/>
            </w:pPr>
            <w:proofErr w:type="spellStart"/>
            <w:r w:rsidRPr="7CCC03C0">
              <w:rPr>
                <w:rFonts w:ascii="Courier New" w:hAnsi="Courier New" w:eastAsia="Times New Roman" w:cs="Courier New"/>
                <w:color w:val="0080FF"/>
                <w:sz w:val="20"/>
                <w:szCs w:val="20"/>
              </w:rPr>
              <w:t>AutomaticMigrationsEnabled</w:t>
            </w:r>
            <w:proofErr w:type="spellEnd"/>
            <w:r w:rsidRPr="7CCC03C0">
              <w:rPr>
                <w:rFonts w:ascii="Courier New" w:hAnsi="Courier New" w:eastAsia="Times New Roman" w:cs="Courier New"/>
                <w:color w:val="000000" w:themeColor="text1"/>
                <w:sz w:val="20"/>
                <w:szCs w:val="20"/>
              </w:rPr>
              <w:t xml:space="preserve"> </w:t>
            </w:r>
            <w:r w:rsidRPr="7CCC03C0"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7CCC03C0">
              <w:rPr>
                <w:rFonts w:ascii="Courier New" w:hAnsi="Courier New" w:eastAsia="Times New Roman" w:cs="Courier New"/>
                <w:color w:val="000000" w:themeColor="text1"/>
                <w:sz w:val="20"/>
                <w:szCs w:val="20"/>
              </w:rPr>
              <w:t xml:space="preserve"> false</w:t>
            </w:r>
          </w:p>
          <w:p w:rsidR="0088656E" w:rsidP="7B376D4D" w:rsidRDefault="0088656E" w14:paraId="73E89F90" w14:textId="77777777">
            <w:pPr>
              <w:rPr>
                <w:rFonts w:ascii="Calibri" w:hAnsi="Calibri" w:eastAsia="Calibri" w:cs="Calibri"/>
              </w:rPr>
            </w:pPr>
          </w:p>
        </w:tc>
      </w:tr>
    </w:tbl>
    <w:p w:rsidR="0088656E" w:rsidP="7B376D4D" w:rsidRDefault="0088656E" w14:paraId="5ED97925" w14:textId="77777777">
      <w:pPr>
        <w:rPr>
          <w:rFonts w:ascii="Calibri" w:hAnsi="Calibri" w:eastAsia="Calibri" w:cs="Calibri"/>
        </w:rPr>
      </w:pPr>
    </w:p>
    <w:p w:rsidR="0051584F" w:rsidP="7F21E696" w:rsidRDefault="7F21E696" w14:paraId="68FDC352" w14:textId="0F9EB299">
      <w:pPr>
        <w:pStyle w:val="3"/>
        <w:rPr>
          <w:rFonts w:eastAsia="Calibri"/>
        </w:rPr>
      </w:pPr>
      <w:r w:rsidRPr="7F21E696">
        <w:t>Initial migration</w:t>
      </w:r>
    </w:p>
    <w:p w:rsidRPr="00EF0734" w:rsidR="00EF0734" w:rsidP="00EF0734" w:rsidRDefault="00EF0734" w14:paraId="5636565F" w14:textId="7340B982">
      <w:r w:rsidRPr="131A977B">
        <w:rPr>
          <w:rFonts w:ascii="Calibri" w:hAnsi="Calibri" w:eastAsia="Calibri" w:cs="Calibri"/>
        </w:rPr>
        <w:t xml:space="preserve">Now, let’s generate the initial migration. For that we’ll use this </w:t>
      </w:r>
      <w:commentRangeStart w:id="37"/>
      <w:r w:rsidRPr="131A977B">
        <w:rPr>
          <w:rFonts w:ascii="Calibri" w:hAnsi="Calibri" w:eastAsia="Calibri" w:cs="Calibri"/>
        </w:rPr>
        <w:t>script</w:t>
      </w:r>
      <w:commentRangeEnd w:id="37"/>
      <w:r>
        <w:commentReference w:id="37"/>
      </w:r>
      <w:r w:rsidRPr="131A977B">
        <w:rPr>
          <w:rFonts w:ascii="Calibri" w:hAnsi="Calibri" w:eastAsia="Calibri" w:cs="Calibri"/>
        </w:rPr>
        <w:t>:</w:t>
      </w:r>
    </w:p>
    <w:tbl>
      <w:tblPr>
        <w:tblStyle w:val="a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8656E" w:rsidTr="0088656E" w14:paraId="49A584D9" w14:textId="77777777">
        <w:tc>
          <w:tcPr>
            <w:tcW w:w="10485" w:type="dxa"/>
          </w:tcPr>
          <w:p w:rsidR="0088656E" w:rsidP="7B376D4D" w:rsidRDefault="0088656E" w14:paraId="038ABDF1" w14:textId="77777777">
            <w:pP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234E16">
              <w:rPr>
                <w:rFonts w:ascii="Courier New" w:hAnsi="Courier New" w:eastAsia="Times New Roman" w:cs="Courier New"/>
                <w:color w:val="0080FF"/>
                <w:sz w:val="20"/>
                <w:szCs w:val="20"/>
              </w:rPr>
              <w:t>Add-Migration</w:t>
            </w:r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Initial -</w:t>
            </w:r>
            <w:proofErr w:type="spellStart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ConnectionString</w:t>
            </w:r>
            <w:proofErr w:type="spellEnd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"Data Source</w:t>
            </w:r>
            <w:r w:rsidRPr="00234E16"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(local</w:t>
            </w:r>
            <w:proofErr w:type="gramStart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);Initial</w:t>
            </w:r>
            <w:proofErr w:type="gramEnd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Catalog</w:t>
            </w:r>
            <w:r w:rsidRPr="00234E16"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VirtoCommerce2;Persist Security Info</w:t>
            </w:r>
            <w:r w:rsidRPr="00234E16"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True;User</w:t>
            </w:r>
            <w:proofErr w:type="spellEnd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ID</w:t>
            </w:r>
            <w:r w:rsidRPr="00234E16"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virto;Password</w:t>
            </w:r>
            <w:proofErr w:type="spellEnd"/>
            <w:r w:rsidRPr="00234E16"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virto;MultipleActiveResultSets</w:t>
            </w:r>
            <w:proofErr w:type="spellEnd"/>
            <w:r w:rsidRPr="00234E16"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True;Connect</w:t>
            </w:r>
            <w:proofErr w:type="spellEnd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Timeout</w:t>
            </w:r>
            <w:r w:rsidRPr="00234E16">
              <w:rPr>
                <w:rFonts w:ascii="Courier New" w:hAnsi="Courier New" w:eastAsia="Times New Roman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420" -</w:t>
            </w:r>
            <w:proofErr w:type="spellStart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ConnectionProviderName</w:t>
            </w:r>
            <w:proofErr w:type="spellEnd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System.Data.SqlClient</w:t>
            </w:r>
            <w:proofErr w:type="spellEnd"/>
            <w:r w:rsidRPr="00234E16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</w:t>
            </w:r>
          </w:p>
          <w:p w:rsidR="0088656E" w:rsidP="7B376D4D" w:rsidRDefault="0088656E" w14:paraId="2807ADDB" w14:textId="25889361">
            <w:pPr>
              <w:rPr>
                <w:rFonts w:ascii="Calibri" w:hAnsi="Calibri" w:eastAsia="Calibri" w:cs="Calibri"/>
              </w:rPr>
            </w:pPr>
          </w:p>
        </w:tc>
      </w:tr>
    </w:tbl>
    <w:p w:rsidR="0088656E" w:rsidP="7B376D4D" w:rsidRDefault="0088656E" w14:paraId="4A5DFE62" w14:textId="77777777">
      <w:pPr>
        <w:rPr>
          <w:rFonts w:ascii="Calibri" w:hAnsi="Calibri" w:eastAsia="Calibri" w:cs="Calibri"/>
        </w:rPr>
      </w:pPr>
    </w:p>
    <w:p w:rsidR="0051584F" w:rsidP="7B376D4D" w:rsidRDefault="7B376D4D" w14:paraId="3E3D8BC9" w14:textId="63A4F528">
      <w:pPr>
        <w:rPr>
          <w:rFonts w:ascii="Calibri" w:hAnsi="Calibri" w:eastAsia="Calibri" w:cs="Calibri"/>
        </w:rPr>
      </w:pPr>
      <w:r w:rsidRPr="7B376D4D">
        <w:rPr>
          <w:rFonts w:ascii="Calibri" w:hAnsi="Calibri" w:eastAsia="Calibri" w:cs="Calibri"/>
        </w:rPr>
        <w:t xml:space="preserve">This will generate the </w:t>
      </w:r>
      <w:commentRangeStart w:id="38"/>
      <w:proofErr w:type="spellStart"/>
      <w:proofErr w:type="gramStart"/>
      <w:r w:rsidRPr="7B376D4D">
        <w:rPr>
          <w:rFonts w:ascii="Calibri" w:hAnsi="Calibri" w:eastAsia="Calibri" w:cs="Calibri"/>
          <w:b/>
          <w:bCs/>
        </w:rPr>
        <w:t>dbo.CustomerReview</w:t>
      </w:r>
      <w:proofErr w:type="spellEnd"/>
      <w:proofErr w:type="gramEnd"/>
      <w:r w:rsidRPr="7B376D4D">
        <w:rPr>
          <w:rFonts w:ascii="Calibri" w:hAnsi="Calibri" w:eastAsia="Calibri" w:cs="Calibri"/>
          <w:b/>
          <w:bCs/>
        </w:rPr>
        <w:t xml:space="preserve"> </w:t>
      </w:r>
      <w:r w:rsidRPr="7B376D4D">
        <w:rPr>
          <w:rFonts w:ascii="Calibri" w:hAnsi="Calibri" w:eastAsia="Calibri" w:cs="Calibri"/>
        </w:rPr>
        <w:t>migration</w:t>
      </w:r>
      <w:commentRangeStart w:id="39"/>
      <w:r w:rsidRPr="7B376D4D">
        <w:rPr>
          <w:rFonts w:ascii="Calibri" w:hAnsi="Calibri" w:eastAsia="Calibri" w:cs="Calibri"/>
        </w:rPr>
        <w:t xml:space="preserve"> script</w:t>
      </w:r>
      <w:commentRangeEnd w:id="38"/>
      <w:r w:rsidR="0051584F">
        <w:commentReference w:id="38"/>
      </w:r>
      <w:commentRangeEnd w:id="39"/>
      <w:r w:rsidR="0051584F">
        <w:commentReference w:id="39"/>
      </w:r>
      <w:r w:rsidRPr="7B376D4D">
        <w:rPr>
          <w:rFonts w:ascii="Calibri" w:hAnsi="Calibri" w:eastAsia="Calibri" w:cs="Calibri"/>
        </w:rPr>
        <w:t>. Keep in mind, that in case “Down migration” developer should take care of removing the module with all its dependencies.</w:t>
      </w:r>
    </w:p>
    <w:p w:rsidR="0051584F" w:rsidP="0051584F" w:rsidRDefault="1E848F44" w14:paraId="5A286B45" w14:textId="77777777">
      <w:pPr>
        <w:rPr>
          <w:rFonts w:ascii="Calibri" w:hAnsi="Calibri" w:eastAsia="Calibri" w:cs="Calibri"/>
        </w:rPr>
      </w:pPr>
      <w:r w:rsidRPr="1E848F44">
        <w:rPr>
          <w:rFonts w:ascii="Calibri" w:hAnsi="Calibri" w:eastAsia="Calibri" w:cs="Calibri"/>
        </w:rPr>
        <w:t>Now the Data Access Layer is ready.</w:t>
      </w:r>
    </w:p>
    <w:p w:rsidR="1E848F44" w:rsidP="1E848F44" w:rsidRDefault="02E70E5E" w14:paraId="0DE1D39C" w14:textId="47DC8685">
      <w:pPr>
        <w:pStyle w:val="1"/>
        <w:rPr>
          <w:rFonts w:eastAsia="Calibri"/>
        </w:rPr>
      </w:pPr>
      <w:r w:rsidRPr="02E70E5E">
        <w:rPr>
          <w:rFonts w:eastAsia="Calibri"/>
        </w:rPr>
        <w:lastRenderedPageBreak/>
        <w:t xml:space="preserve">Web project </w:t>
      </w:r>
    </w:p>
    <w:p w:rsidR="0051584F" w:rsidP="02E70E5E" w:rsidRDefault="02E70E5E" w14:paraId="3C59FFA8" w14:textId="77777777">
      <w:pPr>
        <w:pStyle w:val="2"/>
      </w:pPr>
      <w:r w:rsidRPr="02E70E5E">
        <w:t>Prerequisites</w:t>
      </w:r>
    </w:p>
    <w:p w:rsidR="00801956" w:rsidP="00801956" w:rsidRDefault="00801956" w14:paraId="623CF982" w14:textId="77777777">
      <w:pPr>
        <w:pStyle w:val="3"/>
        <w:rPr>
          <w:rFonts w:eastAsia="Calibri"/>
        </w:rPr>
      </w:pPr>
      <w:r>
        <w:rPr>
          <w:rFonts w:eastAsia="Calibri"/>
        </w:rPr>
        <w:t>Installing NuGet packages</w:t>
      </w:r>
    </w:p>
    <w:p w:rsidR="00801956" w:rsidP="00801956" w:rsidRDefault="00801956" w14:paraId="583CE4F7" w14:textId="483A10D1">
      <w:pPr>
        <w:rPr>
          <w:rFonts w:ascii="Calibri" w:hAnsi="Calibri" w:eastAsia="Calibri" w:cs="Calibri"/>
          <w:color w:val="212121"/>
        </w:rPr>
      </w:pPr>
      <w:r>
        <w:rPr>
          <w:rFonts w:ascii="Calibri" w:hAnsi="Calibri" w:eastAsia="Calibri" w:cs="Calibri"/>
        </w:rPr>
        <w:t>I</w:t>
      </w:r>
      <w:r w:rsidRPr="02E70E5E">
        <w:rPr>
          <w:rFonts w:ascii="Calibri" w:hAnsi="Calibri" w:eastAsia="Calibri" w:cs="Calibri"/>
        </w:rPr>
        <w:t xml:space="preserve">nstall </w:t>
      </w:r>
      <w:proofErr w:type="spellStart"/>
      <w:proofErr w:type="gramStart"/>
      <w:r w:rsidRPr="02E70E5E">
        <w:rPr>
          <w:rFonts w:ascii="Calibri" w:hAnsi="Calibri" w:eastAsia="Calibri" w:cs="Calibri"/>
          <w:b/>
          <w:bCs/>
        </w:rPr>
        <w:t>VirtoCommerce.Platform.Core.Web</w:t>
      </w:r>
      <w:proofErr w:type="spellEnd"/>
      <w:proofErr w:type="gramEnd"/>
      <w:r w:rsidRPr="02E70E5E">
        <w:rPr>
          <w:rFonts w:ascii="Calibri" w:hAnsi="Calibri" w:eastAsia="Calibri" w:cs="Calibri"/>
          <w:b/>
          <w:bCs/>
        </w:rPr>
        <w:t xml:space="preserve">, </w:t>
      </w:r>
      <w:proofErr w:type="spellStart"/>
      <w:r w:rsidRPr="02E70E5E">
        <w:rPr>
          <w:rFonts w:ascii="Calibri" w:hAnsi="Calibri" w:eastAsia="Calibri" w:cs="Calibri"/>
          <w:b/>
          <w:bCs/>
        </w:rPr>
        <w:t>VirtoCommerce.Platform.Data</w:t>
      </w:r>
      <w:proofErr w:type="spellEnd"/>
      <w:r w:rsidRPr="02E70E5E">
        <w:rPr>
          <w:rFonts w:ascii="Calibri" w:hAnsi="Calibri" w:eastAsia="Calibri" w:cs="Calibri"/>
          <w:b/>
          <w:bCs/>
        </w:rPr>
        <w:t xml:space="preserve"> </w:t>
      </w:r>
      <w:r w:rsidRPr="02E70E5E">
        <w:rPr>
          <w:rFonts w:ascii="Calibri" w:hAnsi="Calibri" w:eastAsia="Calibri" w:cs="Calibri"/>
        </w:rPr>
        <w:t xml:space="preserve"> and </w:t>
      </w:r>
      <w:proofErr w:type="spellStart"/>
      <w:r w:rsidRPr="02E70E5E">
        <w:rPr>
          <w:rFonts w:ascii="Calibri" w:hAnsi="Calibri" w:eastAsia="Calibri" w:cs="Calibri"/>
          <w:b/>
          <w:bCs/>
        </w:rPr>
        <w:t>VirtoCommerce.Domain</w:t>
      </w:r>
      <w:proofErr w:type="spellEnd"/>
      <w:r w:rsidRPr="02E70E5E">
        <w:rPr>
          <w:rFonts w:ascii="Calibri" w:hAnsi="Calibri" w:eastAsia="Calibri" w:cs="Calibri"/>
        </w:rPr>
        <w:t xml:space="preserve"> NuGet packages. In Visual Studio</w:t>
      </w:r>
      <w:r w:rsidRPr="02E70E5E">
        <w:rPr>
          <w:rFonts w:ascii="Calibri" w:hAnsi="Calibri" w:eastAsia="Calibri" w:cs="Calibri"/>
          <w:color w:val="212121"/>
        </w:rPr>
        <w:t xml:space="preserve">, go to 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Solution Explorer, </w:t>
      </w:r>
      <w:r w:rsidRPr="02E70E5E">
        <w:rPr>
          <w:rFonts w:ascii="Calibri" w:hAnsi="Calibri" w:eastAsia="Calibri" w:cs="Calibri"/>
          <w:color w:val="212121"/>
        </w:rPr>
        <w:t>choose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 </w:t>
      </w:r>
      <w:proofErr w:type="spellStart"/>
      <w:r w:rsidRPr="02E70E5E">
        <w:rPr>
          <w:rFonts w:ascii="Calibri" w:hAnsi="Calibri" w:eastAsia="Calibri" w:cs="Calibri"/>
        </w:rPr>
        <w:t>CustomerReviewsModule.Data</w:t>
      </w:r>
      <w:proofErr w:type="spellEnd"/>
      <w:r w:rsidRPr="02E70E5E">
        <w:rPr>
          <w:rFonts w:ascii="Calibri" w:hAnsi="Calibri" w:eastAsia="Calibri" w:cs="Calibri"/>
        </w:rPr>
        <w:t xml:space="preserve"> project, </w:t>
      </w:r>
      <w:r w:rsidRPr="02E70E5E">
        <w:rPr>
          <w:rFonts w:ascii="Calibri" w:hAnsi="Calibri" w:eastAsia="Calibri" w:cs="Calibri"/>
          <w:color w:val="212121"/>
        </w:rPr>
        <w:t>click right mouse button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 Manage NuGet Packages</w:t>
      </w:r>
      <w:r w:rsidRPr="02E70E5E">
        <w:rPr>
          <w:rFonts w:ascii="Calibri" w:hAnsi="Calibri" w:eastAsia="Calibri" w:cs="Calibri"/>
          <w:color w:val="212121"/>
        </w:rPr>
        <w:t>.</w:t>
      </w:r>
    </w:p>
    <w:p w:rsidR="00801956" w:rsidP="00801956" w:rsidRDefault="00801956" w14:paraId="3328B16C" w14:textId="77777777">
      <w:pPr>
        <w:pStyle w:val="3"/>
        <w:rPr>
          <w:rFonts w:eastAsia="Calibri"/>
        </w:rPr>
      </w:pPr>
      <w:r>
        <w:rPr>
          <w:rFonts w:eastAsia="Calibri"/>
        </w:rPr>
        <w:t>Folder structure</w:t>
      </w:r>
    </w:p>
    <w:p w:rsidR="00801956" w:rsidP="2F7A91E2" w:rsidRDefault="00E9019E" w14:paraId="3B2B3FF8" w14:textId="1BE1ABCB">
      <w:pPr>
        <w:rPr>
          <w:rFonts w:ascii="Calibri" w:hAnsi="Calibri" w:eastAsia="Calibri" w:cs="Calibri"/>
          <w:color w:val="212121"/>
        </w:rPr>
      </w:pPr>
      <w:r w:rsidRPr="2F7A91E2" w:rsidR="2F7A91E2">
        <w:rPr>
          <w:rFonts w:ascii="Calibri" w:hAnsi="Calibri" w:eastAsia="Calibri" w:cs="Calibri"/>
        </w:rPr>
        <w:t xml:space="preserve">In </w:t>
      </w:r>
      <w:proofErr w:type="spellStart"/>
      <w:r w:rsidRPr="2F7A91E2" w:rsidR="2F7A91E2">
        <w:rPr>
          <w:rFonts w:ascii="Calibri" w:hAnsi="Calibri" w:eastAsia="Calibri" w:cs="Calibri"/>
          <w:b w:val="1"/>
          <w:bCs w:val="1"/>
        </w:rPr>
        <w:t>CustomerReviewsModule.Web</w:t>
      </w:r>
      <w:proofErr w:type="spellEnd"/>
      <w:r w:rsidRPr="2F7A91E2" w:rsidR="2F7A91E2">
        <w:rPr>
          <w:rFonts w:ascii="Calibri" w:hAnsi="Calibri" w:eastAsia="Calibri" w:cs="Calibri"/>
        </w:rPr>
        <w:t xml:space="preserve"> project we need to additionally create </w:t>
      </w:r>
      <w:r w:rsidRPr="2F7A91E2" w:rsidR="2F7A91E2">
        <w:rPr>
          <w:rFonts w:ascii="Calibri" w:hAnsi="Calibri" w:eastAsia="Calibri" w:cs="Calibri"/>
          <w:b w:val="1"/>
          <w:bCs w:val="1"/>
        </w:rPr>
        <w:t>Security</w:t>
      </w:r>
      <w:r w:rsidRPr="2F7A91E2" w:rsidR="2F7A91E2">
        <w:rPr>
          <w:rFonts w:ascii="Calibri" w:hAnsi="Calibri" w:eastAsia="Calibri" w:cs="Calibri"/>
        </w:rPr>
        <w:t xml:space="preserve"> folder. In Visual Studio</w:t>
      </w:r>
      <w:r w:rsidRPr="2F7A91E2" w:rsidR="2F7A91E2">
        <w:rPr>
          <w:rFonts w:ascii="Calibri" w:hAnsi="Calibri" w:eastAsia="Calibri" w:cs="Calibri"/>
          <w:color w:val="212121"/>
        </w:rPr>
        <w:t xml:space="preserve">, go to </w:t>
      </w:r>
      <w:r w:rsidRPr="2F7A91E2" w:rsidR="2F7A91E2">
        <w:rPr>
          <w:rFonts w:ascii="Calibri" w:hAnsi="Calibri" w:eastAsia="Calibri" w:cs="Calibri"/>
          <w:b w:val="1"/>
          <w:bCs w:val="1"/>
          <w:color w:val="212121"/>
        </w:rPr>
        <w:t xml:space="preserve">Solution Explorer, </w:t>
      </w:r>
      <w:r w:rsidRPr="2F7A91E2" w:rsidR="2F7A91E2">
        <w:rPr>
          <w:rFonts w:ascii="Calibri" w:hAnsi="Calibri" w:eastAsia="Calibri" w:cs="Calibri"/>
          <w:color w:val="212121"/>
        </w:rPr>
        <w:t>choose</w:t>
      </w:r>
      <w:r w:rsidRPr="2F7A91E2" w:rsidR="2F7A91E2">
        <w:rPr>
          <w:rFonts w:ascii="Calibri" w:hAnsi="Calibri" w:eastAsia="Calibri" w:cs="Calibri"/>
          <w:b w:val="1"/>
          <w:bCs w:val="1"/>
          <w:color w:val="212121"/>
        </w:rPr>
        <w:t xml:space="preserve"> </w:t>
      </w:r>
      <w:r w:rsidRPr="2F7A91E2" w:rsidR="2F7A91E2">
        <w:rPr>
          <w:rFonts w:ascii="Calibri" w:hAnsi="Calibri" w:eastAsia="Calibri" w:cs="Calibri"/>
          <w:b w:val="1"/>
          <w:bCs w:val="1"/>
        </w:rPr>
        <w:t>CustomerReviewsModule.</w:t>
      </w:r>
      <w:r w:rsidRPr="2F7A91E2" w:rsidR="2F7A91E2">
        <w:rPr>
          <w:rFonts w:ascii="Calibri" w:hAnsi="Calibri" w:eastAsia="Calibri" w:cs="Calibri"/>
          <w:b w:val="1"/>
          <w:bCs w:val="1"/>
        </w:rPr>
        <w:t xml:space="preserve">Web </w:t>
      </w:r>
      <w:r w:rsidRPr="2F7A91E2" w:rsidR="2F7A91E2">
        <w:rPr>
          <w:rFonts w:ascii="Calibri" w:hAnsi="Calibri" w:eastAsia="Calibri" w:cs="Calibri"/>
        </w:rPr>
        <w:t xml:space="preserve">project, </w:t>
      </w:r>
      <w:r w:rsidRPr="2F7A91E2" w:rsidR="2F7A91E2">
        <w:rPr>
          <w:rFonts w:ascii="Calibri" w:hAnsi="Calibri" w:eastAsia="Calibri" w:cs="Calibri"/>
          <w:color w:val="212121"/>
        </w:rPr>
        <w:t xml:space="preserve">click right mouse button </w:t>
      </w:r>
      <w:r w:rsidRPr="2F7A91E2" w:rsidR="2F7A91E2">
        <w:rPr>
          <w:rFonts w:ascii="Calibri" w:hAnsi="Calibri" w:eastAsia="Calibri" w:cs="Calibri"/>
          <w:b w:val="1"/>
          <w:bCs w:val="1"/>
          <w:color w:val="212121"/>
        </w:rPr>
        <w:t>Add&gt;New Folder</w:t>
      </w:r>
      <w:r w:rsidRPr="2F7A91E2" w:rsidR="2F7A91E2">
        <w:rPr>
          <w:rFonts w:ascii="Calibri" w:hAnsi="Calibri" w:eastAsia="Calibri" w:cs="Calibri"/>
          <w:color w:val="212121"/>
        </w:rPr>
        <w:t>.</w:t>
      </w:r>
    </w:p>
    <w:p w:rsidR="00801956" w:rsidP="00801956" w:rsidRDefault="00801956" w14:paraId="0541EEBB" w14:textId="77777777">
      <w:pPr>
        <w:pStyle w:val="3"/>
        <w:rPr>
          <w:rFonts w:eastAsia="Calibri"/>
        </w:rPr>
      </w:pPr>
      <w:r>
        <w:rPr>
          <w:rFonts w:eastAsia="Calibri"/>
        </w:rPr>
        <w:t>Project references</w:t>
      </w:r>
    </w:p>
    <w:p w:rsidR="00801956" w:rsidP="2F7A91E2" w:rsidRDefault="00801956" w14:paraId="4D70230C" w14:textId="0F36D54E">
      <w:pPr>
        <w:rPr>
          <w:rFonts w:ascii="Calibri" w:hAnsi="Calibri" w:eastAsia="Calibri" w:cs="Calibri"/>
          <w:color w:val="212121"/>
        </w:rPr>
      </w:pPr>
      <w:r w:rsidRPr="2F7A91E2" w:rsidR="2F7A91E2">
        <w:rPr>
          <w:rFonts w:ascii="Calibri" w:hAnsi="Calibri" w:eastAsia="Calibri" w:cs="Calibri"/>
        </w:rPr>
        <w:t xml:space="preserve">And finally add reference to </w:t>
      </w:r>
      <w:proofErr w:type="spellStart"/>
      <w:r w:rsidRPr="2F7A91E2" w:rsidR="2F7A91E2">
        <w:rPr>
          <w:rFonts w:ascii="Calibri" w:hAnsi="Calibri" w:eastAsia="Calibri" w:cs="Calibri"/>
          <w:b w:val="1"/>
          <w:bCs w:val="1"/>
        </w:rPr>
        <w:t>CustomerReviewsModule.Core</w:t>
      </w:r>
      <w:proofErr w:type="spellEnd"/>
      <w:r w:rsidRPr="2F7A91E2" w:rsidR="2F7A91E2">
        <w:rPr>
          <w:rFonts w:ascii="Calibri" w:hAnsi="Calibri" w:eastAsia="Calibri" w:cs="Calibri"/>
          <w:b w:val="1"/>
          <w:bCs w:val="1"/>
        </w:rPr>
        <w:t xml:space="preserve"> </w:t>
      </w:r>
      <w:r w:rsidRPr="2F7A91E2" w:rsidR="2F7A91E2">
        <w:rPr>
          <w:rFonts w:ascii="Calibri" w:hAnsi="Calibri" w:eastAsia="Calibri" w:cs="Calibri"/>
        </w:rPr>
        <w:t>and</w:t>
      </w:r>
      <w:r w:rsidRPr="2F7A91E2" w:rsidR="2F7A91E2">
        <w:rPr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2F7A91E2" w:rsidR="2F7A91E2">
        <w:rPr>
          <w:rFonts w:ascii="Calibri" w:hAnsi="Calibri" w:eastAsia="Calibri" w:cs="Calibri"/>
          <w:b w:val="1"/>
          <w:bCs w:val="1"/>
        </w:rPr>
        <w:t>CustomerReviewsModule.Data</w:t>
      </w:r>
      <w:proofErr w:type="spellEnd"/>
      <w:r w:rsidRPr="2F7A91E2" w:rsidR="2F7A91E2">
        <w:rPr>
          <w:rFonts w:ascii="Calibri" w:hAnsi="Calibri" w:eastAsia="Calibri" w:cs="Calibri"/>
          <w:b w:val="1"/>
          <w:bCs w:val="1"/>
        </w:rPr>
        <w:t xml:space="preserve"> </w:t>
      </w:r>
      <w:r w:rsidRPr="2F7A91E2" w:rsidR="2F7A91E2">
        <w:rPr>
          <w:rFonts w:ascii="Calibri" w:hAnsi="Calibri" w:eastAsia="Calibri" w:cs="Calibri"/>
        </w:rPr>
        <w:t>projects. In Visual Studio</w:t>
      </w:r>
      <w:r w:rsidRPr="2F7A91E2" w:rsidR="2F7A91E2">
        <w:rPr>
          <w:rFonts w:ascii="Calibri" w:hAnsi="Calibri" w:eastAsia="Calibri" w:cs="Calibri"/>
          <w:color w:val="212121"/>
        </w:rPr>
        <w:t xml:space="preserve">, go to </w:t>
      </w:r>
      <w:r w:rsidRPr="2F7A91E2" w:rsidR="2F7A91E2">
        <w:rPr>
          <w:rFonts w:ascii="Calibri" w:hAnsi="Calibri" w:eastAsia="Calibri" w:cs="Calibri"/>
          <w:b w:val="1"/>
          <w:bCs w:val="1"/>
          <w:color w:val="212121"/>
        </w:rPr>
        <w:t xml:space="preserve">Solution Explorer, </w:t>
      </w:r>
      <w:r w:rsidRPr="2F7A91E2" w:rsidR="2F7A91E2">
        <w:rPr>
          <w:rFonts w:ascii="Calibri" w:hAnsi="Calibri" w:eastAsia="Calibri" w:cs="Calibri"/>
          <w:color w:val="212121"/>
        </w:rPr>
        <w:t>choose</w:t>
      </w:r>
      <w:r w:rsidRPr="2F7A91E2" w:rsidR="2F7A91E2">
        <w:rPr>
          <w:rFonts w:ascii="Calibri" w:hAnsi="Calibri" w:eastAsia="Calibri" w:cs="Calibri"/>
          <w:b w:val="1"/>
          <w:bCs w:val="1"/>
          <w:color w:val="212121"/>
        </w:rPr>
        <w:t xml:space="preserve"> </w:t>
      </w:r>
      <w:r w:rsidRPr="2F7A91E2" w:rsidR="2F7A91E2">
        <w:rPr>
          <w:rFonts w:ascii="Calibri" w:hAnsi="Calibri" w:eastAsia="Calibri" w:cs="Calibri"/>
          <w:b w:val="1"/>
          <w:bCs w:val="1"/>
        </w:rPr>
        <w:t>CustomerReviewsModule.</w:t>
      </w:r>
      <w:r w:rsidRPr="2F7A91E2" w:rsidR="2F7A91E2">
        <w:rPr>
          <w:rFonts w:ascii="Calibri" w:hAnsi="Calibri" w:eastAsia="Calibri" w:cs="Calibri"/>
          <w:b w:val="1"/>
          <w:bCs w:val="1"/>
        </w:rPr>
        <w:t>Web</w:t>
      </w:r>
      <w:r w:rsidRPr="2F7A91E2" w:rsidR="2F7A91E2">
        <w:rPr>
          <w:rFonts w:ascii="Calibri" w:hAnsi="Calibri" w:eastAsia="Calibri" w:cs="Calibri"/>
          <w:b w:val="1"/>
          <w:bCs w:val="1"/>
        </w:rPr>
        <w:t>&gt;References</w:t>
      </w:r>
      <w:r w:rsidRPr="2F7A91E2" w:rsidR="2F7A91E2">
        <w:rPr>
          <w:rFonts w:ascii="Calibri" w:hAnsi="Calibri" w:eastAsia="Calibri" w:cs="Calibri"/>
        </w:rPr>
        <w:t xml:space="preserve">, </w:t>
      </w:r>
      <w:r w:rsidRPr="2F7A91E2" w:rsidR="2F7A91E2">
        <w:rPr>
          <w:rFonts w:ascii="Calibri" w:hAnsi="Calibri" w:eastAsia="Calibri" w:cs="Calibri"/>
          <w:color w:val="212121"/>
        </w:rPr>
        <w:t xml:space="preserve">click right mouse button </w:t>
      </w:r>
      <w:r w:rsidRPr="2F7A91E2" w:rsidR="2F7A91E2">
        <w:rPr>
          <w:rFonts w:ascii="Calibri" w:hAnsi="Calibri" w:eastAsia="Calibri" w:cs="Calibri"/>
          <w:b w:val="1"/>
          <w:bCs w:val="1"/>
          <w:color w:val="212121"/>
        </w:rPr>
        <w:t xml:space="preserve">Add </w:t>
      </w:r>
      <w:r w:rsidRPr="2F7A91E2" w:rsidR="2F7A91E2">
        <w:rPr>
          <w:rFonts w:ascii="Calibri" w:hAnsi="Calibri" w:eastAsia="Calibri" w:cs="Calibri"/>
          <w:b w:val="1"/>
          <w:bCs w:val="1"/>
        </w:rPr>
        <w:t>Reference</w:t>
      </w:r>
      <w:r w:rsidRPr="2F7A91E2" w:rsidR="2F7A91E2">
        <w:rPr>
          <w:rFonts w:ascii="Calibri" w:hAnsi="Calibri" w:eastAsia="Calibri" w:cs="Calibri"/>
          <w:b w:val="1"/>
          <w:bCs w:val="1"/>
          <w:color w:val="212121"/>
        </w:rPr>
        <w:t xml:space="preserve"> &gt;Projects </w:t>
      </w:r>
      <w:r w:rsidRPr="2F7A91E2" w:rsidR="2F7A91E2">
        <w:rPr>
          <w:rFonts w:ascii="Calibri" w:hAnsi="Calibri" w:eastAsia="Calibri" w:cs="Calibri"/>
          <w:color w:val="212121"/>
        </w:rPr>
        <w:t xml:space="preserve">check </w:t>
      </w:r>
      <w:proofErr w:type="spellStart"/>
      <w:r w:rsidRPr="2F7A91E2" w:rsidR="2F7A91E2">
        <w:rPr>
          <w:rFonts w:ascii="Calibri" w:hAnsi="Calibri" w:eastAsia="Calibri" w:cs="Calibri"/>
          <w:b w:val="1"/>
          <w:bCs w:val="1"/>
        </w:rPr>
        <w:t>CustomerReviewsModule.Core</w:t>
      </w:r>
      <w:proofErr w:type="spellEnd"/>
      <w:r w:rsidRPr="2F7A91E2" w:rsidR="2F7A91E2">
        <w:rPr>
          <w:rFonts w:ascii="Calibri" w:hAnsi="Calibri" w:eastAsia="Calibri" w:cs="Calibri"/>
          <w:b w:val="1"/>
          <w:bCs w:val="1"/>
        </w:rPr>
        <w:t xml:space="preserve"> </w:t>
      </w:r>
      <w:r w:rsidRPr="2F7A91E2" w:rsidR="2F7A91E2">
        <w:rPr>
          <w:rFonts w:ascii="Calibri" w:hAnsi="Calibri" w:eastAsia="Calibri" w:cs="Calibri"/>
        </w:rPr>
        <w:t>and</w:t>
      </w:r>
      <w:r w:rsidRPr="2F7A91E2" w:rsidR="2F7A91E2">
        <w:rPr>
          <w:rFonts w:ascii="Calibri" w:hAnsi="Calibri" w:eastAsia="Calibri" w:cs="Calibri"/>
          <w:color w:val="212121"/>
        </w:rPr>
        <w:t xml:space="preserve"> </w:t>
      </w:r>
      <w:proofErr w:type="spellStart"/>
      <w:r w:rsidRPr="2F7A91E2" w:rsidR="2F7A91E2">
        <w:rPr>
          <w:rFonts w:ascii="Calibri" w:hAnsi="Calibri" w:eastAsia="Calibri" w:cs="Calibri"/>
          <w:b w:val="1"/>
          <w:bCs w:val="1"/>
        </w:rPr>
        <w:t>CustomerReviewsModule.Data</w:t>
      </w:r>
      <w:proofErr w:type="spellEnd"/>
      <w:r w:rsidRPr="2F7A91E2" w:rsidR="2F7A91E2">
        <w:rPr>
          <w:rFonts w:ascii="Calibri" w:hAnsi="Calibri" w:eastAsia="Calibri" w:cs="Calibri"/>
          <w:color w:val="212121"/>
        </w:rPr>
        <w:t>.</w:t>
      </w:r>
    </w:p>
    <w:p w:rsidR="0051584F" w:rsidP="7F21E696" w:rsidRDefault="7F21E696" w14:paraId="5BA81A52" w14:textId="1882A282">
      <w:pPr>
        <w:pStyle w:val="2"/>
        <w:rPr>
          <w:rFonts w:eastAsia="Calibri"/>
        </w:rPr>
      </w:pPr>
      <w:r w:rsidRPr="7F21E696">
        <w:t>WEB API layer 28:31 - 33:49</w:t>
      </w:r>
    </w:p>
    <w:p w:rsidR="7B376D4D" w:rsidP="7B376D4D" w:rsidRDefault="7B376D4D" w14:paraId="78610BF3" w14:textId="25A8F87B">
      <w:pPr>
        <w:rPr>
          <w:rFonts w:ascii="Calibri" w:hAnsi="Calibri" w:eastAsia="Calibri" w:cs="Calibri"/>
          <w:color w:val="212121"/>
        </w:rPr>
      </w:pPr>
      <w:r w:rsidRPr="7B376D4D">
        <w:rPr>
          <w:rFonts w:ascii="Calibri" w:hAnsi="Calibri" w:eastAsia="Calibri" w:cs="Calibri"/>
          <w:color w:val="212121"/>
        </w:rPr>
        <w:t xml:space="preserve">Finally, we need a way to access and use our services. For that reason, we define a </w:t>
      </w:r>
      <w:r w:rsidRPr="7B376D4D">
        <w:rPr>
          <w:rFonts w:ascii="Calibri" w:hAnsi="Calibri" w:eastAsia="Calibri" w:cs="Calibri"/>
          <w:b/>
          <w:bCs/>
          <w:color w:val="212121"/>
        </w:rPr>
        <w:t>WEB API</w:t>
      </w:r>
      <w:r w:rsidRPr="7B376D4D">
        <w:rPr>
          <w:rFonts w:ascii="Calibri" w:hAnsi="Calibri" w:eastAsia="Calibri" w:cs="Calibri"/>
          <w:color w:val="212121"/>
        </w:rPr>
        <w:t xml:space="preserve"> layer. Search, CRUD and module specific operations are exposed there.</w:t>
      </w:r>
    </w:p>
    <w:p w:rsidR="00EF0734" w:rsidP="00EF0734" w:rsidRDefault="00EF0734" w14:paraId="0F1B7022" w14:textId="77777777">
      <w:pPr>
        <w:rPr>
          <w:rFonts w:ascii="Calibri" w:hAnsi="Calibri" w:eastAsia="Calibri" w:cs="Calibri"/>
          <w:color w:val="212121"/>
        </w:rPr>
      </w:pPr>
      <w:r w:rsidRPr="0C397510">
        <w:rPr>
          <w:rFonts w:ascii="Calibri" w:hAnsi="Calibri" w:eastAsia="Calibri" w:cs="Calibri"/>
          <w:color w:val="212121"/>
        </w:rPr>
        <w:t>For example, let’s have a look at searching endpoint:</w:t>
      </w:r>
    </w:p>
    <w:tbl>
      <w:tblPr>
        <w:tblStyle w:val="ad"/>
        <w:tblW w:w="10343" w:type="dxa"/>
        <w:tblLayout w:type="fixed"/>
        <w:tblLook w:val="04A0" w:firstRow="1" w:lastRow="0" w:firstColumn="1" w:lastColumn="0" w:noHBand="0" w:noVBand="1"/>
      </w:tblPr>
      <w:tblGrid>
        <w:gridCol w:w="10343"/>
      </w:tblGrid>
      <w:tr w:rsidR="0088656E" w:rsidTr="7CCC03C0" w14:paraId="117C5CFF" w14:textId="77777777">
        <w:tc>
          <w:tcPr>
            <w:tcW w:w="10343" w:type="dxa"/>
          </w:tcPr>
          <w:p w:rsidRPr="00E222E2" w:rsidR="0088656E" w:rsidP="7CCC03C0" w:rsidRDefault="7CCC03C0" w14:paraId="697D97B3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HttpPost</w:t>
            </w:r>
            <w:proofErr w:type="spell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]</w:t>
            </w:r>
          </w:p>
          <w:p w:rsidRPr="00E222E2" w:rsidR="0088656E" w:rsidP="7CCC03C0" w:rsidRDefault="7CCC03C0" w14:paraId="12318DA4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[</w:t>
            </w:r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Route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(</w:t>
            </w:r>
            <w:r w:rsidRPr="7CCC03C0">
              <w:rPr>
                <w:rFonts w:ascii="Consolas" w:hAnsi="Consolas" w:eastAsia="Times New Roman" w:cs="Courier New"/>
                <w:color w:val="A31515"/>
                <w:sz w:val="20"/>
                <w:szCs w:val="20"/>
              </w:rPr>
              <w:t>"search"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)]</w:t>
            </w:r>
          </w:p>
          <w:p w:rsidRPr="00E222E2" w:rsidR="0088656E" w:rsidP="7CCC03C0" w:rsidRDefault="7CCC03C0" w14:paraId="1213775E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ResponseType</w:t>
            </w:r>
            <w:proofErr w:type="spell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typeof</w:t>
            </w:r>
            <w:proofErr w:type="spell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GenericSearchResult</w:t>
            </w:r>
            <w:proofErr w:type="spell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&lt;</w:t>
            </w:r>
            <w:proofErr w:type="spellStart"/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CustomerReview</w:t>
            </w:r>
            <w:proofErr w:type="spell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&gt;))]</w:t>
            </w:r>
          </w:p>
          <w:p w:rsidRPr="00E222E2" w:rsidR="0088656E" w:rsidP="7CCC03C0" w:rsidRDefault="7CCC03C0" w14:paraId="0FD6F9C3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[</w:t>
            </w:r>
            <w:proofErr w:type="gramStart"/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CheckPermission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Permission = </w:t>
            </w:r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PredefinedPermissions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.CustomerReviewRead)]</w:t>
            </w:r>
          </w:p>
          <w:p w:rsidRPr="00E222E2" w:rsidR="0088656E" w:rsidP="7CCC03C0" w:rsidRDefault="7CCC03C0" w14:paraId="4538728D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public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IHttpActionResult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proofErr w:type="gram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SearchCustomerReviews(</w:t>
            </w:r>
            <w:proofErr w:type="gramEnd"/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CustomerReviewSearchCriteria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criteria)</w:t>
            </w:r>
          </w:p>
          <w:p w:rsidRPr="00E222E2" w:rsidR="0088656E" w:rsidP="7CCC03C0" w:rsidRDefault="7CCC03C0" w14:paraId="218F545B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{</w:t>
            </w:r>
          </w:p>
          <w:p w:rsidRPr="00E222E2" w:rsidR="0088656E" w:rsidP="7CCC03C0" w:rsidRDefault="7CCC03C0" w14:paraId="12A3E554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   </w:t>
            </w:r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GenericSearchResult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&lt;</w:t>
            </w:r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CustomerReview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&gt; result = _customerReviewSearchService.SearchCustomerReviews(criteria);</w:t>
            </w:r>
          </w:p>
          <w:p w:rsidRPr="00E222E2" w:rsidR="0088656E" w:rsidP="7CCC03C0" w:rsidRDefault="7CCC03C0" w14:paraId="34A178D2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    </w:t>
            </w: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return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Ok(result);</w:t>
            </w:r>
          </w:p>
          <w:p w:rsidRPr="001B079A" w:rsidR="0088656E" w:rsidP="02E70E5E" w:rsidRDefault="7CCC03C0" w14:paraId="31A4D7B2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}</w:t>
            </w:r>
          </w:p>
          <w:p w:rsidR="0088656E" w:rsidP="7B376D4D" w:rsidRDefault="0088656E" w14:paraId="39D73E43" w14:textId="77777777">
            <w:pPr>
              <w:rPr>
                <w:rFonts w:ascii="Calibri" w:hAnsi="Calibri" w:eastAsia="Calibri" w:cs="Calibri"/>
                <w:color w:val="212121"/>
              </w:rPr>
            </w:pPr>
          </w:p>
        </w:tc>
      </w:tr>
    </w:tbl>
    <w:p w:rsidR="0088656E" w:rsidP="7B376D4D" w:rsidRDefault="0088656E" w14:paraId="2727968B" w14:textId="77777777">
      <w:pPr>
        <w:rPr>
          <w:rFonts w:ascii="Calibri" w:hAnsi="Calibri" w:eastAsia="Calibri" w:cs="Calibri"/>
          <w:color w:val="212121"/>
        </w:rPr>
      </w:pPr>
    </w:p>
    <w:p w:rsidR="0051584F" w:rsidP="7B376D4D" w:rsidRDefault="7B376D4D" w14:paraId="2AD762C8" w14:textId="166476A0">
      <w:pPr>
        <w:rPr>
          <w:rFonts w:ascii="Calibri" w:hAnsi="Calibri" w:eastAsia="Calibri" w:cs="Calibri"/>
          <w:color w:val="212121"/>
        </w:rPr>
      </w:pPr>
      <w:r w:rsidRPr="7B376D4D">
        <w:rPr>
          <w:rFonts w:ascii="Calibri" w:hAnsi="Calibri" w:eastAsia="Calibri" w:cs="Calibri"/>
          <w:color w:val="212121"/>
        </w:rPr>
        <w:t xml:space="preserve">As we see, there isn’t much code in our method. We’re just calling the customer review search Service directly. Of course, here as well, we’ll use the </w:t>
      </w:r>
      <w:proofErr w:type="spellStart"/>
      <w:r w:rsidRPr="7B376D4D">
        <w:rPr>
          <w:rFonts w:ascii="Calibri" w:hAnsi="Calibri" w:eastAsia="Calibri" w:cs="Calibri"/>
          <w:color w:val="212121"/>
        </w:rPr>
        <w:t>ICustomerReviewRepository</w:t>
      </w:r>
      <w:proofErr w:type="spellEnd"/>
      <w:r w:rsidRPr="7B376D4D">
        <w:rPr>
          <w:rFonts w:ascii="Calibri" w:hAnsi="Calibri" w:eastAsia="Calibri" w:cs="Calibri"/>
          <w:color w:val="212121"/>
        </w:rPr>
        <w:t xml:space="preserve"> abstraction and not the service implementation itself.</w:t>
      </w:r>
    </w:p>
    <w:p w:rsidR="0051584F" w:rsidP="52A0E9B4" w:rsidRDefault="52A0E9B4" w14:paraId="23F56B60" w14:textId="7704398D">
      <w:pPr>
        <w:rPr>
          <w:rFonts w:ascii="Calibri" w:hAnsi="Calibri" w:eastAsia="Calibri" w:cs="Calibri"/>
          <w:color w:val="212121"/>
        </w:rPr>
      </w:pPr>
      <w:r w:rsidRPr="52A0E9B4">
        <w:rPr>
          <w:rFonts w:ascii="Calibri" w:hAnsi="Calibri" w:eastAsia="Calibri" w:cs="Calibri"/>
          <w:color w:val="212121"/>
        </w:rPr>
        <w:t xml:space="preserve">The API endpoints are all accessed from the JavaScript code </w:t>
      </w:r>
      <w:commentRangeStart w:id="41"/>
      <w:commentRangeEnd w:id="41"/>
      <w:r w:rsidR="0051584F">
        <w:commentReference w:id="41"/>
      </w:r>
      <w:r w:rsidRPr="52A0E9B4">
        <w:rPr>
          <w:rFonts w:ascii="Calibri" w:hAnsi="Calibri" w:eastAsia="Calibri" w:cs="Calibri"/>
          <w:color w:val="212121"/>
        </w:rPr>
        <w:t xml:space="preserve">written in the </w:t>
      </w:r>
      <w:proofErr w:type="spellStart"/>
      <w:r w:rsidRPr="52A0E9B4">
        <w:rPr>
          <w:rFonts w:ascii="Calibri" w:hAnsi="Calibri" w:eastAsia="Calibri" w:cs="Calibri"/>
          <w:color w:val="212121"/>
        </w:rPr>
        <w:t>CustomerReviewsModul</w:t>
      </w:r>
      <w:r w:rsidR="00E9019E">
        <w:rPr>
          <w:rFonts w:ascii="Calibri" w:hAnsi="Calibri" w:eastAsia="Calibri" w:cs="Calibri"/>
          <w:color w:val="212121"/>
        </w:rPr>
        <w:t>e</w:t>
      </w:r>
      <w:commentRangeStart w:id="42"/>
      <w:proofErr w:type="spellEnd"/>
      <w:r w:rsidRPr="52A0E9B4">
        <w:rPr>
          <w:rFonts w:ascii="Calibri" w:hAnsi="Calibri" w:eastAsia="Calibri" w:cs="Calibri"/>
          <w:color w:val="212121"/>
        </w:rPr>
        <w:t>.</w:t>
      </w:r>
      <w:commentRangeEnd w:id="42"/>
      <w:r w:rsidR="0051584F">
        <w:commentReference w:id="42"/>
      </w:r>
    </w:p>
    <w:p w:rsidR="0051584F" w:rsidP="7F21E696" w:rsidRDefault="7F21E696" w14:paraId="1924F7C0" w14:textId="7BBBC210">
      <w:pPr>
        <w:pStyle w:val="2"/>
        <w:rPr>
          <w:rFonts w:eastAsia="Calibri"/>
          <w:color w:val="212121"/>
        </w:rPr>
      </w:pPr>
      <w:r w:rsidRPr="7F21E696">
        <w:t>Authorization 44:20 – 46:25</w:t>
      </w:r>
    </w:p>
    <w:p w:rsidRPr="00EF0734" w:rsidR="00EF0734" w:rsidP="00EF0734" w:rsidRDefault="00EF0734" w14:paraId="6D10E7A8" w14:textId="3881FA1F">
      <w:r w:rsidRPr="4C16A3DF">
        <w:rPr>
          <w:rFonts w:ascii="Calibri" w:hAnsi="Calibri" w:eastAsia="Calibri" w:cs="Calibri"/>
          <w:color w:val="000000" w:themeColor="text1"/>
        </w:rPr>
        <w:t>There are predefined permissions coming from the module</w:t>
      </w:r>
      <w:commentRangeStart w:id="43"/>
      <w:r w:rsidRPr="4C16A3DF">
        <w:rPr>
          <w:rFonts w:ascii="Calibri" w:hAnsi="Calibri" w:eastAsia="Calibri" w:cs="Calibri"/>
          <w:color w:val="000000" w:themeColor="text1"/>
        </w:rPr>
        <w:t xml:space="preserve"> core</w:t>
      </w:r>
      <w:commentRangeEnd w:id="43"/>
      <w:r>
        <w:rPr>
          <w:rStyle w:val="a7"/>
        </w:rPr>
        <w:commentReference w:id="43"/>
      </w:r>
      <w:r w:rsidRPr="4C16A3DF">
        <w:rPr>
          <w:rFonts w:ascii="Calibri" w:hAnsi="Calibri" w:eastAsia="Calibri" w:cs="Calibri"/>
          <w:color w:val="000000" w:themeColor="text1"/>
        </w:rPr>
        <w:t xml:space="preserve">. We keep the hard-coded list of permissions in </w:t>
      </w:r>
      <w:proofErr w:type="spellStart"/>
      <w:r w:rsidRPr="4C16A3DF">
        <w:rPr>
          <w:rFonts w:ascii="Calibri" w:hAnsi="Calibri" w:eastAsia="Calibri" w:cs="Calibri"/>
          <w:color w:val="000000" w:themeColor="text1"/>
        </w:rPr>
        <w:t>PredefinedPermissions</w:t>
      </w:r>
      <w:proofErr w:type="spellEnd"/>
      <w:r w:rsidRPr="4C16A3DF">
        <w:rPr>
          <w:rFonts w:ascii="Calibri" w:hAnsi="Calibri" w:eastAsia="Calibri" w:cs="Calibri"/>
          <w:color w:val="000000" w:themeColor="text1"/>
        </w:rPr>
        <w:t xml:space="preserve"> class:</w:t>
      </w:r>
    </w:p>
    <w:tbl>
      <w:tblPr>
        <w:tblStyle w:val="a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88656E" w:rsidTr="7CCC03C0" w14:paraId="7302C55F" w14:textId="77777777">
        <w:tc>
          <w:tcPr>
            <w:tcW w:w="10343" w:type="dxa"/>
          </w:tcPr>
          <w:p w:rsidR="0088656E" w:rsidP="7CCC03C0" w:rsidRDefault="7CCC03C0" w14:paraId="1174F7D3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public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r w:rsidRPr="7CCC03C0">
              <w:rPr>
                <w:rFonts w:ascii="Consolas" w:hAnsi="Consolas"/>
                <w:color w:val="0000FF"/>
              </w:rPr>
              <w:t>static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r w:rsidRPr="7CCC03C0">
              <w:rPr>
                <w:rFonts w:ascii="Consolas" w:hAnsi="Consolas"/>
                <w:color w:val="0000FF"/>
              </w:rPr>
              <w:t>class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proofErr w:type="spellStart"/>
            <w:r w:rsidRPr="7CCC03C0">
              <w:rPr>
                <w:rFonts w:ascii="Consolas" w:hAnsi="Consolas"/>
                <w:color w:val="2B91AF"/>
              </w:rPr>
              <w:t>PredefinedPermissions</w:t>
            </w:r>
            <w:proofErr w:type="spellEnd"/>
          </w:p>
          <w:p w:rsidR="0088656E" w:rsidP="7CCC03C0" w:rsidRDefault="7CCC03C0" w14:paraId="4F540D0D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lastRenderedPageBreak/>
              <w:t>{</w:t>
            </w:r>
          </w:p>
          <w:p w:rsidR="0088656E" w:rsidP="7CCC03C0" w:rsidRDefault="7CCC03C0" w14:paraId="66859CCA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</w:t>
            </w:r>
            <w:r w:rsidRPr="7CCC03C0">
              <w:rPr>
                <w:rFonts w:ascii="Consolas" w:hAnsi="Consolas"/>
                <w:color w:val="0000FF"/>
              </w:rPr>
              <w:t>public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r w:rsidRPr="7CCC03C0">
              <w:rPr>
                <w:rFonts w:ascii="Consolas" w:hAnsi="Consolas"/>
                <w:color w:val="0000FF"/>
              </w:rPr>
              <w:t>const</w:t>
            </w:r>
            <w:r w:rsidRPr="7CCC03C0">
              <w:rPr>
                <w:rFonts w:ascii="Consolas" w:hAnsi="Consolas"/>
                <w:color w:val="000000" w:themeColor="text1"/>
              </w:rPr>
              <w:t> </w:t>
            </w:r>
            <w:r w:rsidRPr="7CCC03C0">
              <w:rPr>
                <w:rFonts w:ascii="Consolas" w:hAnsi="Consolas"/>
                <w:color w:val="0000FF"/>
              </w:rPr>
              <w:t>string</w:t>
            </w:r>
            <w:r w:rsidRPr="7CCC03C0">
              <w:rPr>
                <w:rFonts w:ascii="Consolas" w:hAnsi="Consolas"/>
                <w:color w:val="000000" w:themeColor="text1"/>
              </w:rPr>
              <w:t> CustomerReviewRead = </w:t>
            </w:r>
            <w:r w:rsidRPr="7CCC03C0">
              <w:rPr>
                <w:rFonts w:ascii="Consolas" w:hAnsi="Consolas"/>
                <w:color w:val="A31515"/>
              </w:rPr>
              <w:t>"</w:t>
            </w:r>
            <w:proofErr w:type="gramStart"/>
            <w:r w:rsidRPr="7CCC03C0">
              <w:rPr>
                <w:rFonts w:ascii="Consolas" w:hAnsi="Consolas"/>
                <w:color w:val="A31515"/>
              </w:rPr>
              <w:t>customerReview:read</w:t>
            </w:r>
            <w:proofErr w:type="gramEnd"/>
            <w:r w:rsidRPr="7CCC03C0">
              <w:rPr>
                <w:rFonts w:ascii="Consolas" w:hAnsi="Consolas"/>
                <w:color w:val="A31515"/>
              </w:rPr>
              <w:t>"</w:t>
            </w:r>
            <w:r w:rsidRPr="7CCC03C0">
              <w:rPr>
                <w:rFonts w:ascii="Consolas" w:hAnsi="Consolas"/>
                <w:color w:val="000000" w:themeColor="text1"/>
              </w:rPr>
              <w:t>,</w:t>
            </w:r>
          </w:p>
          <w:p w:rsidR="0088656E" w:rsidP="7CCC03C0" w:rsidRDefault="7CCC03C0" w14:paraId="2EDCCEE5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 xml:space="preserve">                        </w:t>
            </w:r>
            <w:proofErr w:type="spellStart"/>
            <w:r w:rsidRPr="7CCC03C0">
              <w:rPr>
                <w:rFonts w:ascii="Consolas" w:hAnsi="Consolas"/>
                <w:color w:val="000000" w:themeColor="text1"/>
              </w:rPr>
              <w:t>CustomerReviewUpdate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 = </w:t>
            </w:r>
            <w:r w:rsidRPr="7CCC03C0">
              <w:rPr>
                <w:rFonts w:ascii="Consolas" w:hAnsi="Consolas"/>
                <w:color w:val="A31515"/>
              </w:rPr>
              <w:t>"</w:t>
            </w:r>
            <w:proofErr w:type="spellStart"/>
            <w:proofErr w:type="gramStart"/>
            <w:r w:rsidRPr="7CCC03C0">
              <w:rPr>
                <w:rFonts w:ascii="Consolas" w:hAnsi="Consolas"/>
                <w:color w:val="A31515"/>
              </w:rPr>
              <w:t>customerReview:update</w:t>
            </w:r>
            <w:proofErr w:type="spellEnd"/>
            <w:proofErr w:type="gramEnd"/>
            <w:r w:rsidRPr="7CCC03C0">
              <w:rPr>
                <w:rFonts w:ascii="Consolas" w:hAnsi="Consolas"/>
                <w:color w:val="A31515"/>
              </w:rPr>
              <w:t>"</w:t>
            </w:r>
            <w:r w:rsidRPr="7CCC03C0">
              <w:rPr>
                <w:rFonts w:ascii="Consolas" w:hAnsi="Consolas"/>
                <w:color w:val="000000" w:themeColor="text1"/>
              </w:rPr>
              <w:t>,</w:t>
            </w:r>
          </w:p>
          <w:p w:rsidR="0088656E" w:rsidP="7CCC03C0" w:rsidRDefault="7CCC03C0" w14:paraId="67F9F50A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 xml:space="preserve">                        </w:t>
            </w:r>
            <w:proofErr w:type="spellStart"/>
            <w:r w:rsidRPr="7CCC03C0">
              <w:rPr>
                <w:rFonts w:ascii="Consolas" w:hAnsi="Consolas"/>
                <w:color w:val="000000" w:themeColor="text1"/>
              </w:rPr>
              <w:t>CustomerReviewDelete</w:t>
            </w:r>
            <w:proofErr w:type="spellEnd"/>
            <w:r w:rsidRPr="7CCC03C0">
              <w:rPr>
                <w:rFonts w:ascii="Consolas" w:hAnsi="Consolas"/>
                <w:color w:val="000000" w:themeColor="text1"/>
              </w:rPr>
              <w:t> = </w:t>
            </w:r>
            <w:r w:rsidRPr="7CCC03C0">
              <w:rPr>
                <w:rFonts w:ascii="Consolas" w:hAnsi="Consolas"/>
                <w:color w:val="A31515"/>
              </w:rPr>
              <w:t>"</w:t>
            </w:r>
            <w:proofErr w:type="spellStart"/>
            <w:proofErr w:type="gramStart"/>
            <w:r w:rsidRPr="7CCC03C0">
              <w:rPr>
                <w:rFonts w:ascii="Consolas" w:hAnsi="Consolas"/>
                <w:color w:val="A31515"/>
              </w:rPr>
              <w:t>customerReview:delete</w:t>
            </w:r>
            <w:proofErr w:type="spellEnd"/>
            <w:proofErr w:type="gramEnd"/>
            <w:r w:rsidRPr="7CCC03C0">
              <w:rPr>
                <w:rFonts w:ascii="Consolas" w:hAnsi="Consolas"/>
                <w:color w:val="A31515"/>
              </w:rPr>
              <w:t>"</w:t>
            </w:r>
            <w:r w:rsidRPr="7CCC03C0">
              <w:rPr>
                <w:rFonts w:ascii="Consolas" w:hAnsi="Consolas"/>
                <w:color w:val="000000" w:themeColor="text1"/>
              </w:rPr>
              <w:t>;</w:t>
            </w:r>
          </w:p>
          <w:p w:rsidRPr="001B079A" w:rsidR="0088656E" w:rsidP="0088656E" w:rsidRDefault="7CCC03C0" w14:paraId="7B3A7644" w14:textId="77777777">
            <w:pPr>
              <w:pStyle w:val="HTML"/>
              <w:shd w:val="clear" w:color="auto" w:fill="FFFFFF" w:themeFill="background1"/>
            </w:pPr>
            <w:r w:rsidRPr="7CCC03C0">
              <w:rPr>
                <w:rFonts w:ascii="Consolas" w:hAnsi="Consolas"/>
                <w:color w:val="000000" w:themeColor="text1"/>
              </w:rPr>
              <w:t>}</w:t>
            </w:r>
          </w:p>
          <w:p w:rsidR="0088656E" w:rsidP="0051584F" w:rsidRDefault="0088656E" w14:paraId="760683FF" w14:textId="77777777">
            <w:pPr>
              <w:rPr>
                <w:rFonts w:ascii="Calibri" w:hAnsi="Calibri" w:eastAsia="Calibri" w:cs="Calibri"/>
                <w:color w:val="212121"/>
              </w:rPr>
            </w:pPr>
          </w:p>
        </w:tc>
      </w:tr>
    </w:tbl>
    <w:p w:rsidR="0088656E" w:rsidP="0051584F" w:rsidRDefault="0088656E" w14:paraId="21EAA591" w14:textId="77777777">
      <w:pPr>
        <w:rPr>
          <w:rFonts w:ascii="Calibri" w:hAnsi="Calibri" w:eastAsia="Calibri" w:cs="Calibri"/>
          <w:color w:val="212121"/>
        </w:rPr>
      </w:pPr>
    </w:p>
    <w:p w:rsidR="0051584F" w:rsidP="0051584F" w:rsidRDefault="0051584F" w14:paraId="0E4C5CDA" w14:textId="5C6821EF">
      <w:pPr>
        <w:rPr>
          <w:rFonts w:ascii="Calibri" w:hAnsi="Calibri" w:eastAsia="Calibri" w:cs="Calibri"/>
          <w:color w:val="212121"/>
        </w:rPr>
      </w:pPr>
      <w:r w:rsidRPr="5F21C184">
        <w:rPr>
          <w:rFonts w:ascii="Calibri" w:hAnsi="Calibri" w:eastAsia="Calibri" w:cs="Calibri"/>
          <w:color w:val="212121"/>
        </w:rPr>
        <w:t>With them we control the API access allowing to read, update or perform delete operation. We keep permission checks in frontend part as well.</w:t>
      </w:r>
    </w:p>
    <w:p w:rsidR="0051584F" w:rsidP="0051584F" w:rsidRDefault="0051584F" w14:paraId="2292BEFC" w14:textId="5268CFAF">
      <w:pPr>
        <w:pStyle w:val="2"/>
        <w:rPr>
          <w:rFonts w:eastAsia="Calibri"/>
        </w:rPr>
      </w:pPr>
      <w:r w:rsidRPr="5F21C184">
        <w:rPr>
          <w:rFonts w:eastAsia="Calibri"/>
        </w:rPr>
        <w:t xml:space="preserve">Declaring new permissions in </w:t>
      </w:r>
      <w:proofErr w:type="spellStart"/>
      <w:r w:rsidRPr="5F21C184">
        <w:rPr>
          <w:rFonts w:eastAsia="Calibri"/>
        </w:rPr>
        <w:t>module.manifest</w:t>
      </w:r>
      <w:proofErr w:type="spellEnd"/>
    </w:p>
    <w:p w:rsidRPr="00EF0734" w:rsidR="00EF0734" w:rsidP="00EF0734" w:rsidRDefault="00EF0734" w14:paraId="19F446A4" w14:textId="0AFE735B">
      <w:r w:rsidRPr="5F21C184">
        <w:t xml:space="preserve">After permissions had hard-coded in </w:t>
      </w:r>
      <w:proofErr w:type="spellStart"/>
      <w:r w:rsidRPr="5F21C184">
        <w:rPr>
          <w:rFonts w:ascii="Calibri" w:hAnsi="Calibri" w:eastAsia="Calibri" w:cs="Calibri"/>
          <w:color w:val="000000" w:themeColor="text1"/>
        </w:rPr>
        <w:t>PredefinedPermissions</w:t>
      </w:r>
      <w:proofErr w:type="spellEnd"/>
      <w:r w:rsidRPr="5F21C184">
        <w:rPr>
          <w:rFonts w:ascii="Calibri" w:hAnsi="Calibri" w:eastAsia="Calibri" w:cs="Calibri"/>
          <w:color w:val="000000" w:themeColor="text1"/>
        </w:rPr>
        <w:t xml:space="preserve"> class </w:t>
      </w:r>
      <w:r w:rsidR="0065540C">
        <w:rPr>
          <w:rFonts w:ascii="Calibri" w:hAnsi="Calibri" w:eastAsia="Calibri" w:cs="Calibri"/>
          <w:color w:val="000000" w:themeColor="text1"/>
        </w:rPr>
        <w:t>we</w:t>
      </w:r>
      <w:r w:rsidRPr="5F21C184">
        <w:rPr>
          <w:rFonts w:ascii="Calibri" w:hAnsi="Calibri" w:eastAsia="Calibri" w:cs="Calibri"/>
          <w:color w:val="000000" w:themeColor="text1"/>
        </w:rPr>
        <w:t xml:space="preserve"> </w:t>
      </w:r>
      <w:proofErr w:type="gramStart"/>
      <w:r w:rsidRPr="5F21C184">
        <w:rPr>
          <w:rFonts w:ascii="Calibri" w:hAnsi="Calibri" w:eastAsia="Calibri" w:cs="Calibri"/>
          <w:color w:val="000000" w:themeColor="text1"/>
        </w:rPr>
        <w:t>have to</w:t>
      </w:r>
      <w:proofErr w:type="gramEnd"/>
      <w:r w:rsidRPr="5F21C184">
        <w:rPr>
          <w:rFonts w:ascii="Calibri" w:hAnsi="Calibri" w:eastAsia="Calibri" w:cs="Calibri"/>
          <w:color w:val="000000" w:themeColor="text1"/>
        </w:rPr>
        <w:t xml:space="preserve"> </w:t>
      </w:r>
      <w:r w:rsidRPr="5F21C184">
        <w:t>declare them in module manifest.</w:t>
      </w:r>
    </w:p>
    <w:tbl>
      <w:tblPr>
        <w:tblStyle w:val="a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88656E" w:rsidTr="7CCC03C0" w14:paraId="6FDD081E" w14:textId="77777777">
        <w:tc>
          <w:tcPr>
            <w:tcW w:w="10343" w:type="dxa"/>
          </w:tcPr>
          <w:p w:rsidR="0088656E" w:rsidP="7CCC03C0" w:rsidRDefault="7CCC03C0" w14:paraId="5C668A85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&lt;</w:t>
            </w:r>
            <w:r w:rsidRPr="7CCC03C0">
              <w:rPr>
                <w:rFonts w:ascii="Consolas" w:hAnsi="Consolas"/>
                <w:color w:val="A31515"/>
              </w:rPr>
              <w:t>module</w:t>
            </w:r>
            <w:r w:rsidRPr="7CCC03C0">
              <w:rPr>
                <w:rFonts w:ascii="Consolas" w:hAnsi="Consolas"/>
                <w:color w:val="0000FF"/>
              </w:rPr>
              <w:t>&gt;</w:t>
            </w:r>
          </w:p>
          <w:p w:rsidR="0088656E" w:rsidP="7CCC03C0" w:rsidRDefault="7CCC03C0" w14:paraId="64DCF518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....</w:t>
            </w:r>
          </w:p>
          <w:p w:rsidR="0088656E" w:rsidP="7CCC03C0" w:rsidRDefault="7CCC03C0" w14:paraId="0BB37F53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    &lt;</w:t>
            </w:r>
            <w:r w:rsidRPr="7CCC03C0">
              <w:rPr>
                <w:rFonts w:ascii="Consolas" w:hAnsi="Consolas"/>
                <w:color w:val="A31515"/>
              </w:rPr>
              <w:t>permissions</w:t>
            </w:r>
            <w:r w:rsidRPr="7CCC03C0">
              <w:rPr>
                <w:rFonts w:ascii="Consolas" w:hAnsi="Consolas"/>
                <w:color w:val="0000FF"/>
              </w:rPr>
              <w:t>&gt;</w:t>
            </w:r>
          </w:p>
          <w:p w:rsidR="0088656E" w:rsidP="7CCC03C0" w:rsidRDefault="7CCC03C0" w14:paraId="00285252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        &lt;</w:t>
            </w:r>
            <w:r w:rsidRPr="7CCC03C0">
              <w:rPr>
                <w:rFonts w:ascii="Consolas" w:hAnsi="Consolas"/>
                <w:color w:val="A31515"/>
              </w:rPr>
              <w:t>group</w:t>
            </w:r>
            <w:r w:rsidRPr="7CCC03C0">
              <w:rPr>
                <w:rFonts w:ascii="Consolas" w:hAnsi="Consolas"/>
                <w:color w:val="0000FF"/>
              </w:rPr>
              <w:t> </w:t>
            </w:r>
            <w:r w:rsidRPr="7CCC03C0">
              <w:rPr>
                <w:rFonts w:ascii="Consolas" w:hAnsi="Consolas"/>
                <w:color w:val="FF0000"/>
              </w:rPr>
              <w:t>name</w:t>
            </w:r>
            <w:r w:rsidRPr="7CCC03C0">
              <w:rPr>
                <w:rFonts w:ascii="Consolas" w:hAnsi="Consolas"/>
                <w:color w:val="0000FF"/>
              </w:rPr>
              <w:t>=</w:t>
            </w:r>
            <w:r w:rsidRPr="7CCC03C0">
              <w:rPr>
                <w:rFonts w:ascii="Consolas" w:hAnsi="Consolas"/>
                <w:color w:val="000000" w:themeColor="text1"/>
              </w:rPr>
              <w:t>"</w:t>
            </w:r>
            <w:r w:rsidRPr="7CCC03C0">
              <w:rPr>
                <w:rFonts w:ascii="Consolas" w:hAnsi="Consolas"/>
                <w:color w:val="0000FF"/>
              </w:rPr>
              <w:t>Customer Reviews</w:t>
            </w:r>
            <w:r w:rsidRPr="7CCC03C0">
              <w:rPr>
                <w:rFonts w:ascii="Consolas" w:hAnsi="Consolas"/>
                <w:color w:val="000000" w:themeColor="text1"/>
              </w:rPr>
              <w:t>"</w:t>
            </w:r>
            <w:r w:rsidRPr="7CCC03C0">
              <w:rPr>
                <w:rFonts w:ascii="Consolas" w:hAnsi="Consolas"/>
                <w:color w:val="0000FF"/>
              </w:rPr>
              <w:t>&gt;</w:t>
            </w:r>
          </w:p>
          <w:p w:rsidR="0088656E" w:rsidP="7CCC03C0" w:rsidRDefault="7CCC03C0" w14:paraId="25EACBFD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            &lt;</w:t>
            </w:r>
            <w:r w:rsidRPr="7CCC03C0">
              <w:rPr>
                <w:rFonts w:ascii="Consolas" w:hAnsi="Consolas"/>
                <w:color w:val="A31515"/>
              </w:rPr>
              <w:t>permission</w:t>
            </w:r>
            <w:r w:rsidRPr="7CCC03C0">
              <w:rPr>
                <w:rFonts w:ascii="Consolas" w:hAnsi="Consolas"/>
                <w:color w:val="0000FF"/>
              </w:rPr>
              <w:t> </w:t>
            </w:r>
            <w:r w:rsidRPr="7CCC03C0">
              <w:rPr>
                <w:rFonts w:ascii="Consolas" w:hAnsi="Consolas"/>
                <w:color w:val="FF0000"/>
              </w:rPr>
              <w:t>id</w:t>
            </w:r>
            <w:r w:rsidRPr="7CCC03C0">
              <w:rPr>
                <w:rFonts w:ascii="Consolas" w:hAnsi="Consolas"/>
                <w:color w:val="0000FF"/>
              </w:rPr>
              <w:t>=</w:t>
            </w:r>
            <w:r w:rsidRPr="7CCC03C0">
              <w:rPr>
                <w:rFonts w:ascii="Consolas" w:hAnsi="Consolas"/>
                <w:color w:val="000000" w:themeColor="text1"/>
              </w:rPr>
              <w:t>"</w:t>
            </w:r>
            <w:proofErr w:type="gramStart"/>
            <w:r w:rsidRPr="7CCC03C0">
              <w:rPr>
                <w:rFonts w:ascii="Consolas" w:hAnsi="Consolas"/>
                <w:color w:val="0000FF"/>
              </w:rPr>
              <w:t>customerReview:read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"</w:t>
            </w:r>
            <w:r w:rsidRPr="7CCC03C0">
              <w:rPr>
                <w:rFonts w:ascii="Consolas" w:hAnsi="Consolas"/>
                <w:color w:val="0000FF"/>
              </w:rPr>
              <w:t> </w:t>
            </w:r>
            <w:r w:rsidRPr="7CCC03C0">
              <w:rPr>
                <w:rFonts w:ascii="Consolas" w:hAnsi="Consolas"/>
                <w:color w:val="FF0000"/>
              </w:rPr>
              <w:t>name</w:t>
            </w:r>
            <w:r w:rsidRPr="7CCC03C0">
              <w:rPr>
                <w:rFonts w:ascii="Consolas" w:hAnsi="Consolas"/>
                <w:color w:val="0000FF"/>
              </w:rPr>
              <w:t>=</w:t>
            </w:r>
            <w:r w:rsidRPr="7CCC03C0">
              <w:rPr>
                <w:rFonts w:ascii="Consolas" w:hAnsi="Consolas"/>
                <w:color w:val="000000" w:themeColor="text1"/>
              </w:rPr>
              <w:t>"</w:t>
            </w:r>
            <w:r w:rsidRPr="7CCC03C0">
              <w:rPr>
                <w:rFonts w:ascii="Consolas" w:hAnsi="Consolas"/>
                <w:color w:val="0000FF"/>
              </w:rPr>
              <w:t>Read Customer Reviews</w:t>
            </w:r>
            <w:r w:rsidRPr="7CCC03C0">
              <w:rPr>
                <w:rFonts w:ascii="Consolas" w:hAnsi="Consolas"/>
                <w:color w:val="000000" w:themeColor="text1"/>
              </w:rPr>
              <w:t>"</w:t>
            </w:r>
            <w:r w:rsidRPr="7CCC03C0">
              <w:rPr>
                <w:rFonts w:ascii="Consolas" w:hAnsi="Consolas"/>
                <w:color w:val="0000FF"/>
              </w:rPr>
              <w:t> /&gt;</w:t>
            </w:r>
          </w:p>
          <w:p w:rsidR="0088656E" w:rsidP="7CCC03C0" w:rsidRDefault="7CCC03C0" w14:paraId="3BA0653B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            &lt;</w:t>
            </w:r>
            <w:r w:rsidRPr="7CCC03C0">
              <w:rPr>
                <w:rFonts w:ascii="Consolas" w:hAnsi="Consolas"/>
                <w:color w:val="A31515"/>
              </w:rPr>
              <w:t>permission</w:t>
            </w:r>
            <w:r w:rsidRPr="7CCC03C0">
              <w:rPr>
                <w:rFonts w:ascii="Consolas" w:hAnsi="Consolas"/>
                <w:color w:val="0000FF"/>
              </w:rPr>
              <w:t> </w:t>
            </w:r>
            <w:r w:rsidRPr="7CCC03C0">
              <w:rPr>
                <w:rFonts w:ascii="Consolas" w:hAnsi="Consolas"/>
                <w:color w:val="FF0000"/>
              </w:rPr>
              <w:t>id</w:t>
            </w:r>
            <w:r w:rsidRPr="7CCC03C0">
              <w:rPr>
                <w:rFonts w:ascii="Consolas" w:hAnsi="Consolas"/>
                <w:color w:val="0000FF"/>
              </w:rPr>
              <w:t>=</w:t>
            </w:r>
            <w:r w:rsidRPr="7CCC03C0">
              <w:rPr>
                <w:rFonts w:ascii="Consolas" w:hAnsi="Consolas"/>
                <w:color w:val="000000" w:themeColor="text1"/>
              </w:rPr>
              <w:t>"</w:t>
            </w:r>
            <w:proofErr w:type="gramStart"/>
            <w:r w:rsidRPr="7CCC03C0">
              <w:rPr>
                <w:rFonts w:ascii="Consolas" w:hAnsi="Consolas"/>
                <w:color w:val="0000FF"/>
              </w:rPr>
              <w:t>customerReview:update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"</w:t>
            </w:r>
            <w:r w:rsidRPr="7CCC03C0">
              <w:rPr>
                <w:rFonts w:ascii="Consolas" w:hAnsi="Consolas"/>
                <w:color w:val="0000FF"/>
              </w:rPr>
              <w:t> </w:t>
            </w:r>
            <w:r w:rsidRPr="7CCC03C0">
              <w:rPr>
                <w:rFonts w:ascii="Consolas" w:hAnsi="Consolas"/>
                <w:color w:val="FF0000"/>
              </w:rPr>
              <w:t>name</w:t>
            </w:r>
            <w:r w:rsidRPr="7CCC03C0">
              <w:rPr>
                <w:rFonts w:ascii="Consolas" w:hAnsi="Consolas"/>
                <w:color w:val="0000FF"/>
              </w:rPr>
              <w:t>=</w:t>
            </w:r>
            <w:r w:rsidRPr="7CCC03C0">
              <w:rPr>
                <w:rFonts w:ascii="Consolas" w:hAnsi="Consolas"/>
                <w:color w:val="000000" w:themeColor="text1"/>
              </w:rPr>
              <w:t>"</w:t>
            </w:r>
            <w:r w:rsidRPr="7CCC03C0">
              <w:rPr>
                <w:rFonts w:ascii="Consolas" w:hAnsi="Consolas"/>
                <w:color w:val="0000FF"/>
              </w:rPr>
              <w:t>Update Customer Review</w:t>
            </w:r>
            <w:r w:rsidRPr="7CCC03C0">
              <w:rPr>
                <w:rFonts w:ascii="Consolas" w:hAnsi="Consolas"/>
                <w:color w:val="000000" w:themeColor="text1"/>
              </w:rPr>
              <w:t>"</w:t>
            </w:r>
            <w:r w:rsidRPr="7CCC03C0">
              <w:rPr>
                <w:rFonts w:ascii="Consolas" w:hAnsi="Consolas"/>
                <w:color w:val="0000FF"/>
              </w:rPr>
              <w:t> /&gt;</w:t>
            </w:r>
          </w:p>
          <w:p w:rsidR="0088656E" w:rsidP="7CCC03C0" w:rsidRDefault="7CCC03C0" w14:paraId="135852C4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            &lt;</w:t>
            </w:r>
            <w:r w:rsidRPr="7CCC03C0">
              <w:rPr>
                <w:rFonts w:ascii="Consolas" w:hAnsi="Consolas"/>
                <w:color w:val="A31515"/>
              </w:rPr>
              <w:t>permission</w:t>
            </w:r>
            <w:r w:rsidRPr="7CCC03C0">
              <w:rPr>
                <w:rFonts w:ascii="Consolas" w:hAnsi="Consolas"/>
                <w:color w:val="0000FF"/>
              </w:rPr>
              <w:t> </w:t>
            </w:r>
            <w:r w:rsidRPr="7CCC03C0">
              <w:rPr>
                <w:rFonts w:ascii="Consolas" w:hAnsi="Consolas"/>
                <w:color w:val="FF0000"/>
              </w:rPr>
              <w:t>id</w:t>
            </w:r>
            <w:r w:rsidRPr="7CCC03C0">
              <w:rPr>
                <w:rFonts w:ascii="Consolas" w:hAnsi="Consolas"/>
                <w:color w:val="0000FF"/>
              </w:rPr>
              <w:t>=</w:t>
            </w:r>
            <w:r w:rsidRPr="7CCC03C0">
              <w:rPr>
                <w:rFonts w:ascii="Consolas" w:hAnsi="Consolas"/>
                <w:color w:val="000000" w:themeColor="text1"/>
              </w:rPr>
              <w:t>"</w:t>
            </w:r>
            <w:proofErr w:type="gramStart"/>
            <w:r w:rsidRPr="7CCC03C0">
              <w:rPr>
                <w:rFonts w:ascii="Consolas" w:hAnsi="Consolas"/>
                <w:color w:val="0000FF"/>
              </w:rPr>
              <w:t>customerReview:delete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"</w:t>
            </w:r>
            <w:r w:rsidRPr="7CCC03C0">
              <w:rPr>
                <w:rFonts w:ascii="Consolas" w:hAnsi="Consolas"/>
                <w:color w:val="0000FF"/>
              </w:rPr>
              <w:t> </w:t>
            </w:r>
            <w:r w:rsidRPr="7CCC03C0">
              <w:rPr>
                <w:rFonts w:ascii="Consolas" w:hAnsi="Consolas"/>
                <w:color w:val="FF0000"/>
              </w:rPr>
              <w:t>name</w:t>
            </w:r>
            <w:r w:rsidRPr="7CCC03C0">
              <w:rPr>
                <w:rFonts w:ascii="Consolas" w:hAnsi="Consolas"/>
                <w:color w:val="0000FF"/>
              </w:rPr>
              <w:t>=</w:t>
            </w:r>
            <w:r w:rsidRPr="7CCC03C0">
              <w:rPr>
                <w:rFonts w:ascii="Consolas" w:hAnsi="Consolas"/>
                <w:color w:val="000000" w:themeColor="text1"/>
              </w:rPr>
              <w:t>"</w:t>
            </w:r>
            <w:r w:rsidRPr="7CCC03C0">
              <w:rPr>
                <w:rFonts w:ascii="Consolas" w:hAnsi="Consolas"/>
                <w:color w:val="0000FF"/>
              </w:rPr>
              <w:t>Delete Customer Review</w:t>
            </w:r>
            <w:r w:rsidRPr="7CCC03C0">
              <w:rPr>
                <w:rFonts w:ascii="Consolas" w:hAnsi="Consolas"/>
                <w:color w:val="000000" w:themeColor="text1"/>
              </w:rPr>
              <w:t>"</w:t>
            </w:r>
            <w:r w:rsidRPr="7CCC03C0">
              <w:rPr>
                <w:rFonts w:ascii="Consolas" w:hAnsi="Consolas"/>
                <w:color w:val="0000FF"/>
              </w:rPr>
              <w:t> /&gt;</w:t>
            </w:r>
          </w:p>
          <w:p w:rsidR="0088656E" w:rsidP="7CCC03C0" w:rsidRDefault="7CCC03C0" w14:paraId="3E6BE3DF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        &lt;/</w:t>
            </w:r>
            <w:r w:rsidRPr="7CCC03C0">
              <w:rPr>
                <w:rFonts w:ascii="Consolas" w:hAnsi="Consolas"/>
                <w:color w:val="A31515"/>
              </w:rPr>
              <w:t>group</w:t>
            </w:r>
            <w:r w:rsidRPr="7CCC03C0">
              <w:rPr>
                <w:rFonts w:ascii="Consolas" w:hAnsi="Consolas"/>
                <w:color w:val="0000FF"/>
              </w:rPr>
              <w:t>&gt;</w:t>
            </w:r>
          </w:p>
          <w:p w:rsidR="0088656E" w:rsidP="7CCC03C0" w:rsidRDefault="7CCC03C0" w14:paraId="4C11C478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    &lt;/</w:t>
            </w:r>
            <w:r w:rsidRPr="7CCC03C0">
              <w:rPr>
                <w:rFonts w:ascii="Consolas" w:hAnsi="Consolas"/>
                <w:color w:val="A31515"/>
              </w:rPr>
              <w:t>permissions</w:t>
            </w:r>
            <w:r w:rsidRPr="7CCC03C0">
              <w:rPr>
                <w:rFonts w:ascii="Consolas" w:hAnsi="Consolas"/>
                <w:color w:val="0000FF"/>
              </w:rPr>
              <w:t>&gt;</w:t>
            </w:r>
          </w:p>
          <w:p w:rsidR="0088656E" w:rsidP="7CCC03C0" w:rsidRDefault="7CCC03C0" w14:paraId="60AAFCFE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FF"/>
              </w:rPr>
              <w:t>&lt;/</w:t>
            </w:r>
            <w:r w:rsidRPr="7CCC03C0">
              <w:rPr>
                <w:rFonts w:ascii="Consolas" w:hAnsi="Consolas"/>
                <w:color w:val="A31515"/>
              </w:rPr>
              <w:t>module</w:t>
            </w:r>
            <w:r w:rsidRPr="7CCC03C0">
              <w:rPr>
                <w:rFonts w:ascii="Consolas" w:hAnsi="Consolas"/>
                <w:color w:val="0000FF"/>
              </w:rPr>
              <w:t>&gt;</w:t>
            </w:r>
          </w:p>
          <w:p w:rsidR="0088656E" w:rsidP="0051584F" w:rsidRDefault="0088656E" w14:paraId="0B8B08CB" w14:textId="77777777">
            <w:pPr>
              <w:rPr>
                <w:rFonts w:ascii="Calibri" w:hAnsi="Calibri" w:eastAsia="Calibri" w:cs="Calibri"/>
              </w:rPr>
            </w:pPr>
          </w:p>
        </w:tc>
      </w:tr>
    </w:tbl>
    <w:p w:rsidR="0088656E" w:rsidP="0051584F" w:rsidRDefault="0088656E" w14:paraId="00A19223" w14:textId="77777777">
      <w:pPr>
        <w:rPr>
          <w:rFonts w:ascii="Calibri" w:hAnsi="Calibri" w:eastAsia="Calibri" w:cs="Calibri"/>
        </w:rPr>
      </w:pPr>
    </w:p>
    <w:p w:rsidR="0051584F" w:rsidP="0051584F" w:rsidRDefault="0051584F" w14:paraId="4AA4B167" w14:textId="1D2C612D">
      <w:r w:rsidRPr="4C16A3DF">
        <w:rPr>
          <w:rFonts w:ascii="Calibri" w:hAnsi="Calibri" w:eastAsia="Calibri" w:cs="Calibri"/>
        </w:rPr>
        <w:t>You can read more about permissions</w:t>
      </w:r>
      <w:r w:rsidR="0065540C">
        <w:rPr>
          <w:rFonts w:ascii="Calibri" w:hAnsi="Calibri" w:eastAsia="Calibri" w:cs="Calibri"/>
        </w:rPr>
        <w:t xml:space="preserve"> in </w:t>
      </w:r>
      <w:commentRangeStart w:id="44"/>
      <w:r>
        <w:t xml:space="preserve"> </w:t>
      </w:r>
      <w:commentRangeEnd w:id="44"/>
      <w:r>
        <w:rPr>
          <w:rStyle w:val="a7"/>
        </w:rPr>
        <w:commentReference w:id="44"/>
      </w:r>
      <w:hyperlink r:id="rId27">
        <w:r w:rsidRPr="4C16A3DF">
          <w:rPr>
            <w:rStyle w:val="a3"/>
          </w:rPr>
          <w:t>Working with platform security</w:t>
        </w:r>
      </w:hyperlink>
    </w:p>
    <w:p w:rsidR="0051584F" w:rsidP="0051584F" w:rsidRDefault="0051584F" w14:paraId="68F58AB9" w14:textId="32DEF7B0">
      <w:pPr>
        <w:pStyle w:val="2"/>
        <w:rPr>
          <w:rFonts w:eastAsia="Calibri"/>
        </w:rPr>
      </w:pPr>
      <w:r w:rsidRPr="1AF3063F">
        <w:rPr>
          <w:rFonts w:eastAsia="Calibri"/>
        </w:rPr>
        <w:t>WEB API endpoints protection</w:t>
      </w:r>
    </w:p>
    <w:p w:rsidR="00EF0734" w:rsidP="00EF0734" w:rsidRDefault="00EF0734" w14:paraId="4E3FE73A" w14:textId="39ECB758">
      <w:pPr>
        <w:rPr>
          <w:rFonts w:ascii="Calibri" w:hAnsi="Calibri" w:eastAsia="Calibri" w:cs="Calibri"/>
          <w:color w:val="212121"/>
        </w:rPr>
      </w:pPr>
      <w:r w:rsidRPr="1AF3063F">
        <w:rPr>
          <w:rFonts w:ascii="Calibri" w:hAnsi="Calibri" w:eastAsia="Calibri" w:cs="Calibri"/>
          <w:color w:val="212121"/>
        </w:rPr>
        <w:t xml:space="preserve">From the backend side we usually protect our methods with </w:t>
      </w:r>
      <w:proofErr w:type="spellStart"/>
      <w:r w:rsidRPr="1AF3063F">
        <w:rPr>
          <w:rFonts w:ascii="Calibri" w:hAnsi="Calibri" w:eastAsia="Calibri" w:cs="Calibri"/>
          <w:b/>
          <w:bCs/>
          <w:color w:val="212121"/>
        </w:rPr>
        <w:t>CheckPermission</w:t>
      </w:r>
      <w:proofErr w:type="spellEnd"/>
      <w:r w:rsidRPr="1AF3063F">
        <w:rPr>
          <w:rFonts w:ascii="Calibri" w:hAnsi="Calibri" w:eastAsia="Calibri" w:cs="Calibri"/>
          <w:color w:val="212121"/>
        </w:rPr>
        <w:t>:</w:t>
      </w:r>
    </w:p>
    <w:tbl>
      <w:tblPr>
        <w:tblStyle w:val="a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88656E" w:rsidTr="7CCC03C0" w14:paraId="0814C9C3" w14:textId="77777777">
        <w:tc>
          <w:tcPr>
            <w:tcW w:w="10343" w:type="dxa"/>
          </w:tcPr>
          <w:p w:rsidRPr="00E222E2" w:rsidR="0088656E" w:rsidP="7CCC03C0" w:rsidRDefault="7CCC03C0" w14:paraId="6AEB3632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[</w:t>
            </w:r>
            <w:proofErr w:type="gramStart"/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CheckPermission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Permission = </w:t>
            </w:r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PredefinedPermissions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.CustomerReviewRead)]</w:t>
            </w:r>
          </w:p>
          <w:p w:rsidR="0088656E" w:rsidP="00EF0734" w:rsidRDefault="0088656E" w14:paraId="2A90979A" w14:textId="77777777"/>
        </w:tc>
      </w:tr>
    </w:tbl>
    <w:p w:rsidR="0088656E" w:rsidP="00EF0734" w:rsidRDefault="0088656E" w14:paraId="49427BBE" w14:textId="77777777"/>
    <w:p w:rsidR="0051584F" w:rsidP="02E70E5E" w:rsidRDefault="02E70E5E" w14:paraId="40F3950B" w14:textId="76CF8721">
      <w:pPr>
        <w:pStyle w:val="2"/>
        <w:rPr>
          <w:rFonts w:eastAsia="Calibri"/>
        </w:rPr>
      </w:pPr>
      <w:r w:rsidRPr="02E70E5E">
        <w:t>Testing Rest API Endpoints in Swagger</w:t>
      </w:r>
    </w:p>
    <w:p w:rsidR="0051584F" w:rsidP="0051584F" w:rsidRDefault="0051584F" w14:paraId="5BA990A6" w14:textId="77777777">
      <w:pPr>
        <w:rPr>
          <w:rFonts w:ascii="Calibri" w:hAnsi="Calibri" w:eastAsia="Calibri" w:cs="Calibri"/>
          <w:color w:val="212121"/>
        </w:rPr>
      </w:pPr>
      <w:r w:rsidRPr="0FD1C775">
        <w:rPr>
          <w:rFonts w:ascii="Calibri" w:hAnsi="Calibri" w:eastAsia="Calibri" w:cs="Calibri"/>
          <w:color w:val="212121"/>
        </w:rPr>
        <w:t xml:space="preserve">Besides the JavaScript, we can test our API endpoints, with the Swagger. Open the Swagger interface URL: </w:t>
      </w:r>
      <w:r w:rsidRPr="0FD1C775">
        <w:rPr>
          <w:rFonts w:ascii="Calibri" w:hAnsi="Calibri" w:eastAsia="Calibri" w:cs="Calibri"/>
          <w:b/>
          <w:bCs/>
          <w:color w:val="212121"/>
        </w:rPr>
        <w:t xml:space="preserve">[localhost://admin/docs/ui/index] </w:t>
      </w:r>
      <w:r w:rsidRPr="0FD1C775">
        <w:rPr>
          <w:rFonts w:ascii="Calibri" w:hAnsi="Calibri" w:eastAsia="Calibri" w:cs="Calibri"/>
          <w:color w:val="212121"/>
        </w:rPr>
        <w:t>and click on “Customer reviews module” to see the available endpoints.</w:t>
      </w:r>
    </w:p>
    <w:p w:rsidR="0051584F" w:rsidP="7B376D4D" w:rsidRDefault="02E70E5E" w14:paraId="131F1F5A" w14:textId="3D5F045F">
      <w:pPr>
        <w:rPr>
          <w:rFonts w:ascii="Calibri" w:hAnsi="Calibri" w:eastAsia="Calibri" w:cs="Calibri"/>
          <w:color w:val="212121"/>
        </w:rPr>
      </w:pPr>
      <w:r w:rsidRPr="02E70E5E">
        <w:rPr>
          <w:rFonts w:ascii="Calibri" w:hAnsi="Calibri" w:eastAsia="Calibri" w:cs="Calibri"/>
          <w:color w:val="212121"/>
        </w:rPr>
        <w:t xml:space="preserve">We can test the search functionality for instance. Under the </w:t>
      </w:r>
      <w:commentRangeStart w:id="45"/>
      <w:commentRangeStart w:id="46"/>
      <w:proofErr w:type="spellStart"/>
      <w:r w:rsidRPr="02E70E5E">
        <w:rPr>
          <w:rFonts w:ascii="Calibri" w:hAnsi="Calibri" w:eastAsia="Calibri" w:cs="Calibri"/>
          <w:b/>
          <w:bCs/>
          <w:color w:val="212121"/>
        </w:rPr>
        <w:t>api</w:t>
      </w:r>
      <w:proofErr w:type="spellEnd"/>
      <w:r w:rsidRPr="02E70E5E">
        <w:rPr>
          <w:rFonts w:ascii="Calibri" w:hAnsi="Calibri" w:eastAsia="Calibri" w:cs="Calibri"/>
          <w:b/>
          <w:bCs/>
          <w:color w:val="212121"/>
        </w:rPr>
        <w:t>/</w:t>
      </w:r>
      <w:proofErr w:type="spellStart"/>
      <w:r w:rsidRPr="02E70E5E">
        <w:rPr>
          <w:rFonts w:ascii="Calibri" w:hAnsi="Calibri" w:eastAsia="Calibri" w:cs="Calibri"/>
          <w:b/>
          <w:bCs/>
          <w:color w:val="212121"/>
        </w:rPr>
        <w:t>CustomerReviewsModule.Web</w:t>
      </w:r>
      <w:proofErr w:type="spellEnd"/>
      <w:r w:rsidRPr="02E70E5E">
        <w:rPr>
          <w:rFonts w:ascii="Calibri" w:hAnsi="Calibri" w:eastAsia="Calibri" w:cs="Calibri"/>
          <w:b/>
          <w:bCs/>
          <w:color w:val="212121"/>
        </w:rPr>
        <w:t>/search</w:t>
      </w:r>
      <w:commentRangeEnd w:id="45"/>
      <w:r w:rsidR="7B376D4D">
        <w:commentReference w:id="45"/>
      </w:r>
      <w:commentRangeEnd w:id="46"/>
      <w:r w:rsidR="7B376D4D">
        <w:commentReference w:id="46"/>
      </w:r>
      <w:r w:rsidRPr="02E70E5E">
        <w:rPr>
          <w:rFonts w:ascii="Calibri" w:hAnsi="Calibri" w:eastAsia="Calibri" w:cs="Calibri"/>
          <w:color w:val="212121"/>
        </w:rPr>
        <w:t xml:space="preserve"> endpoint we can create simple or nested, compound criteria. It accepts the criteria as a simple object. After providing the criteria hit the “try it out” button.</w:t>
      </w:r>
    </w:p>
    <w:p w:rsidR="02E70E5E" w:rsidP="02E70E5E" w:rsidRDefault="02E70E5E" w14:paraId="470A550C" w14:textId="7CA6F765">
      <w:r>
        <w:drawing>
          <wp:inline wp14:editId="149BA486" wp14:anchorId="6D8EB5E6">
            <wp:extent cx="4572000" cy="2143125"/>
            <wp:effectExtent l="0" t="0" r="0" b="0"/>
            <wp:docPr id="896062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229042a6c4e6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4F" w:rsidP="0051584F" w:rsidRDefault="0051584F" w14:paraId="7622E3FB" w14:textId="77777777">
      <w:pPr>
        <w:rPr>
          <w:rFonts w:ascii="Calibri" w:hAnsi="Calibri" w:eastAsia="Calibri" w:cs="Calibri"/>
          <w:b/>
          <w:bCs/>
          <w:sz w:val="32"/>
          <w:szCs w:val="32"/>
        </w:rPr>
      </w:pPr>
    </w:p>
    <w:p w:rsidR="0051584F" w:rsidP="02E70E5E" w:rsidRDefault="02E70E5E" w14:paraId="3390FFB5" w14:textId="77777777">
      <w:pPr>
        <w:pStyle w:val="2"/>
        <w:rPr>
          <w:rFonts w:eastAsia="Calibri"/>
        </w:rPr>
      </w:pPr>
      <w:r w:rsidRPr="02E70E5E">
        <w:t>The Main class 33:49 – 33:57</w:t>
      </w:r>
    </w:p>
    <w:p w:rsidR="0051584F" w:rsidP="0051584F" w:rsidRDefault="0051584F" w14:paraId="5CAE8F67" w14:textId="77777777">
      <w:pPr>
        <w:rPr>
          <w:rFonts w:ascii="Calibri" w:hAnsi="Calibri" w:eastAsia="Calibri" w:cs="Calibri"/>
          <w:b/>
          <w:bCs/>
          <w:color w:val="212121"/>
          <w:sz w:val="32"/>
          <w:szCs w:val="32"/>
        </w:rPr>
      </w:pPr>
      <w:r w:rsidRPr="0C397510">
        <w:rPr>
          <w:rFonts w:ascii="Calibri" w:hAnsi="Calibri" w:eastAsia="Calibri" w:cs="Calibri"/>
          <w:color w:val="212121"/>
        </w:rPr>
        <w:t xml:space="preserve">So far, we’re good because all the classes we used here are registered inside of a base class </w:t>
      </w:r>
      <w:r w:rsidRPr="0C397510">
        <w:rPr>
          <w:rFonts w:ascii="Calibri" w:hAnsi="Calibri" w:eastAsia="Calibri" w:cs="Calibri"/>
          <w:b/>
          <w:bCs/>
          <w:color w:val="212121"/>
        </w:rPr>
        <w:t>Module</w:t>
      </w:r>
      <w:r w:rsidRPr="0C397510">
        <w:rPr>
          <w:rFonts w:ascii="Calibri" w:hAnsi="Calibri" w:eastAsia="Calibri" w:cs="Calibri"/>
          <w:color w:val="212121"/>
        </w:rPr>
        <w:t>. Which is the base class for the entire module. In this case, it’s Customer Reviews module.</w:t>
      </w:r>
    </w:p>
    <w:p w:rsidR="0051584F" w:rsidP="7F21E696" w:rsidRDefault="7F21E696" w14:paraId="2FC05BA7" w14:textId="06DA8789">
      <w:pPr>
        <w:pStyle w:val="3"/>
        <w:rPr>
          <w:rFonts w:eastAsia="Calibri"/>
          <w:color w:val="212121"/>
        </w:rPr>
      </w:pPr>
      <w:r w:rsidRPr="7F21E696">
        <w:t>Dependency Injection 38:05 - 39:31</w:t>
      </w:r>
    </w:p>
    <w:p w:rsidR="00EF0734" w:rsidP="00EF0734" w:rsidRDefault="00EF0734" w14:paraId="365C9D6A" w14:textId="77777777">
      <w:pPr>
        <w:rPr>
          <w:rFonts w:ascii="Calibri" w:hAnsi="Calibri" w:eastAsia="Calibri" w:cs="Calibri"/>
          <w:color w:val="212121"/>
        </w:rPr>
      </w:pPr>
      <w:r w:rsidRPr="0C397510">
        <w:rPr>
          <w:rFonts w:ascii="Calibri" w:hAnsi="Calibri" w:eastAsia="Calibri" w:cs="Calibri"/>
          <w:color w:val="212121"/>
        </w:rPr>
        <w:t xml:space="preserve">Here, in our project we are using interfaces in our services. That’s because we always use a dependency injection. Inside of our </w:t>
      </w:r>
      <w:proofErr w:type="gramStart"/>
      <w:r w:rsidRPr="0C397510">
        <w:rPr>
          <w:rFonts w:ascii="Calibri" w:hAnsi="Calibri" w:eastAsia="Calibri" w:cs="Calibri"/>
          <w:color w:val="212121"/>
        </w:rPr>
        <w:t>Initialize(</w:t>
      </w:r>
      <w:proofErr w:type="gramEnd"/>
      <w:r w:rsidRPr="0C397510">
        <w:rPr>
          <w:rFonts w:ascii="Calibri" w:hAnsi="Calibri" w:eastAsia="Calibri" w:cs="Calibri"/>
          <w:color w:val="212121"/>
        </w:rPr>
        <w:t>) method in the Main class we register the Service implementations of the module and link them with the interfaces:</w:t>
      </w:r>
    </w:p>
    <w:tbl>
      <w:tblPr>
        <w:tblStyle w:val="a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88656E" w:rsidTr="7CCC03C0" w14:paraId="10C190EB" w14:textId="77777777">
        <w:tc>
          <w:tcPr>
            <w:tcW w:w="10343" w:type="dxa"/>
          </w:tcPr>
          <w:p w:rsidRPr="00E222E2" w:rsidR="0088656E" w:rsidP="7CCC03C0" w:rsidRDefault="7CCC03C0" w14:paraId="43A16354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container.RegisterType</w:t>
            </w:r>
            <w:proofErr w:type="gram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&lt;</w:t>
            </w:r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ICustomerReviewSearchService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, </w:t>
            </w:r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CustomerReviewSearchService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&gt;();</w:t>
            </w:r>
          </w:p>
          <w:p w:rsidRPr="00E222E2" w:rsidR="0088656E" w:rsidP="7CCC03C0" w:rsidRDefault="7CCC03C0" w14:paraId="216C5C0B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container.RegisterType</w:t>
            </w:r>
            <w:proofErr w:type="gram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&lt;</w:t>
            </w:r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ICustomerReviewService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, </w:t>
            </w:r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CustomerReviewService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&gt;();</w:t>
            </w:r>
          </w:p>
          <w:p w:rsidR="0088656E" w:rsidP="0051584F" w:rsidRDefault="0088656E" w14:paraId="4AC55E5A" w14:textId="77777777">
            <w:pPr>
              <w:rPr>
                <w:rFonts w:ascii="Calibri" w:hAnsi="Calibri" w:eastAsia="Calibri" w:cs="Calibri"/>
                <w:color w:val="212121"/>
              </w:rPr>
            </w:pPr>
          </w:p>
        </w:tc>
      </w:tr>
    </w:tbl>
    <w:p w:rsidR="0051584F" w:rsidP="0051584F" w:rsidRDefault="7F21E696" w14:paraId="1C4F3DDA" w14:textId="77777777">
      <w:pPr>
        <w:rPr>
          <w:rFonts w:ascii="Calibri" w:hAnsi="Calibri" w:eastAsia="Calibri" w:cs="Calibri"/>
          <w:color w:val="212121"/>
        </w:rPr>
      </w:pPr>
      <w:r w:rsidRPr="7F21E696">
        <w:rPr>
          <w:rFonts w:ascii="Calibri" w:hAnsi="Calibri" w:eastAsia="Calibri" w:cs="Calibri"/>
          <w:color w:val="212121"/>
        </w:rPr>
        <w:t>This is called a loose coupling mechanism.</w:t>
      </w:r>
    </w:p>
    <w:p w:rsidR="7F21E696" w:rsidP="7F21E696" w:rsidRDefault="7F21E696" w14:paraId="75D678BA" w14:textId="6E44B223">
      <w:pPr>
        <w:pStyle w:val="3"/>
      </w:pPr>
      <w:r w:rsidRPr="7F21E696">
        <w:t>Module settings 46:28 – 48:08</w:t>
      </w:r>
    </w:p>
    <w:p w:rsidR="7F21E696" w:rsidP="7F21E696" w:rsidRDefault="7F21E696" w14:paraId="3BF7F9BD" w14:textId="77777777">
      <w:pPr>
        <w:rPr>
          <w:rFonts w:ascii="Calibri" w:hAnsi="Calibri" w:eastAsia="Calibri" w:cs="Calibri"/>
          <w:color w:val="212121"/>
        </w:rPr>
      </w:pPr>
      <w:r w:rsidRPr="7F21E696">
        <w:rPr>
          <w:rFonts w:ascii="Calibri" w:hAnsi="Calibri" w:eastAsia="Calibri" w:cs="Calibri"/>
          <w:color w:val="212121"/>
        </w:rPr>
        <w:t>We need module settings to check if a specific feature is enabled, or to determine which search engine to use in our module.</w:t>
      </w:r>
    </w:p>
    <w:p w:rsidR="7F21E696" w:rsidP="7F21E696" w:rsidRDefault="7F21E696" w14:paraId="40224600" w14:textId="77777777">
      <w:pPr>
        <w:rPr>
          <w:rFonts w:ascii="Calibri" w:hAnsi="Calibri" w:eastAsia="Calibri" w:cs="Calibri"/>
          <w:b/>
          <w:bCs/>
          <w:color w:val="212121"/>
        </w:rPr>
      </w:pPr>
      <w:r w:rsidRPr="7F21E696">
        <w:rPr>
          <w:rFonts w:ascii="Calibri" w:hAnsi="Calibri" w:eastAsia="Calibri" w:cs="Calibri"/>
          <w:color w:val="212121"/>
        </w:rPr>
        <w:t xml:space="preserve">We define module settings with the Setting manager. First, we register the </w:t>
      </w:r>
      <w:proofErr w:type="spellStart"/>
      <w:r w:rsidRPr="7F21E696">
        <w:rPr>
          <w:rFonts w:ascii="Calibri" w:hAnsi="Calibri" w:eastAsia="Calibri" w:cs="Calibri"/>
          <w:b/>
          <w:bCs/>
          <w:color w:val="212121"/>
        </w:rPr>
        <w:t>ISettingsManager</w:t>
      </w:r>
      <w:proofErr w:type="spellEnd"/>
      <w:r w:rsidRPr="7F21E696">
        <w:rPr>
          <w:rFonts w:ascii="Calibri" w:hAnsi="Calibri" w:eastAsia="Calibri" w:cs="Calibri"/>
          <w:b/>
          <w:bCs/>
          <w:color w:val="212121"/>
        </w:rPr>
        <w:t>:</w:t>
      </w:r>
    </w:p>
    <w:tbl>
      <w:tblPr>
        <w:tblStyle w:val="ad"/>
        <w:tblW w:w="10343" w:type="dxa"/>
        <w:tblLayout w:type="fixed"/>
        <w:tblLook w:val="06A0" w:firstRow="1" w:lastRow="0" w:firstColumn="1" w:lastColumn="0" w:noHBand="1" w:noVBand="1"/>
      </w:tblPr>
      <w:tblGrid>
        <w:gridCol w:w="10343"/>
      </w:tblGrid>
      <w:tr w:rsidR="7F21E696" w:rsidTr="7CCC03C0" w14:paraId="076AEE82" w14:textId="77777777">
        <w:tc>
          <w:tcPr>
            <w:tcW w:w="10343" w:type="dxa"/>
          </w:tcPr>
          <w:p w:rsidR="7F21E696" w:rsidP="7CCC03C0" w:rsidRDefault="7CCC03C0" w14:paraId="644CB441" w14:textId="77777777">
            <w:pPr>
              <w:shd w:val="clear" w:color="auto" w:fill="FFFFFF" w:themeFill="background1"/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FF"/>
                <w:sz w:val="20"/>
                <w:szCs w:val="20"/>
              </w:rPr>
              <w:t>var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</w:t>
            </w:r>
            <w:proofErr w:type="spell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settingManager</w:t>
            </w:r>
            <w:proofErr w:type="spell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 = _</w:t>
            </w:r>
            <w:proofErr w:type="spellStart"/>
            <w:proofErr w:type="gramStart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container.Resolve</w:t>
            </w:r>
            <w:proofErr w:type="spellEnd"/>
            <w:proofErr w:type="gram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&lt;</w:t>
            </w:r>
            <w:proofErr w:type="spellStart"/>
            <w:r w:rsidRPr="7CCC03C0">
              <w:rPr>
                <w:rFonts w:ascii="Consolas" w:hAnsi="Consolas" w:eastAsia="Times New Roman" w:cs="Courier New"/>
                <w:color w:val="2B91AF"/>
                <w:sz w:val="20"/>
                <w:szCs w:val="20"/>
              </w:rPr>
              <w:t>ISettingsManager</w:t>
            </w:r>
            <w:proofErr w:type="spellEnd"/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&gt;();</w:t>
            </w:r>
          </w:p>
          <w:p w:rsidR="7F21E696" w:rsidP="7F21E696" w:rsidRDefault="7F21E696" w14:paraId="61957E52" w14:textId="390E0A33">
            <w:pPr>
              <w:rPr>
                <w:rFonts w:ascii="Calibri" w:hAnsi="Calibri" w:eastAsia="Calibri" w:cs="Calibri"/>
                <w:color w:val="000000" w:themeColor="text1"/>
              </w:rPr>
            </w:pPr>
          </w:p>
        </w:tc>
      </w:tr>
    </w:tbl>
    <w:p w:rsidR="7F21E696" w:rsidP="7F21E696" w:rsidRDefault="7F21E696" w14:paraId="4DD33087" w14:textId="77777777">
      <w:pPr>
        <w:rPr>
          <w:rFonts w:ascii="Calibri" w:hAnsi="Calibri" w:eastAsia="Calibri" w:cs="Calibri"/>
          <w:color w:val="000000" w:themeColor="text1"/>
        </w:rPr>
      </w:pPr>
    </w:p>
    <w:p w:rsidR="7F21E696" w:rsidP="7F21E696" w:rsidRDefault="7F21E696" w14:paraId="76EC3817" w14:textId="20CAFD5E">
      <w:pPr>
        <w:rPr>
          <w:rFonts w:ascii="Calibri" w:hAnsi="Calibri" w:eastAsia="Calibri" w:cs="Calibri"/>
          <w:color w:val="000000" w:themeColor="text1"/>
        </w:rPr>
      </w:pPr>
      <w:r w:rsidRPr="7F21E696">
        <w:rPr>
          <w:rFonts w:ascii="Calibri" w:hAnsi="Calibri" w:eastAsia="Calibri" w:cs="Calibri"/>
          <w:color w:val="000000" w:themeColor="text1"/>
        </w:rPr>
        <w:t>After, we can use it to create key, value associations:</w:t>
      </w:r>
    </w:p>
    <w:tbl>
      <w:tblPr>
        <w:tblStyle w:val="ad"/>
        <w:tblW w:w="10343" w:type="dxa"/>
        <w:tblLayout w:type="fixed"/>
        <w:tblLook w:val="06A0" w:firstRow="1" w:lastRow="0" w:firstColumn="1" w:lastColumn="0" w:noHBand="1" w:noVBand="1"/>
      </w:tblPr>
      <w:tblGrid>
        <w:gridCol w:w="10343"/>
      </w:tblGrid>
      <w:tr w:rsidR="7F21E696" w:rsidTr="7CCC03C0" w14:paraId="476318E1" w14:textId="77777777">
        <w:tc>
          <w:tcPr>
            <w:tcW w:w="10343" w:type="dxa"/>
          </w:tcPr>
          <w:p w:rsidR="7F21E696" w:rsidP="7CCC03C0" w:rsidRDefault="7CCC03C0" w14:paraId="1ADB6C55" w14:textId="36E959A0">
            <w:pPr>
              <w:shd w:val="clear" w:color="auto" w:fill="FFFFFF" w:themeFill="background1"/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settingManager.RegisterModuleSettings(</w:t>
            </w:r>
            <w:r w:rsidRPr="7CCC03C0">
              <w:rPr>
                <w:rFonts w:ascii="Consolas" w:hAnsi="Consolas" w:eastAsia="Times New Roman" w:cs="Courier New"/>
                <w:color w:val="A31515"/>
                <w:sz w:val="20"/>
                <w:szCs w:val="20"/>
              </w:rPr>
              <w:t>"VirtoCommerce.Store"</w:t>
            </w:r>
            <w:r w:rsidRPr="7CCC03C0"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  <w:t>, storeSettings);</w:t>
            </w:r>
          </w:p>
          <w:p w:rsidR="7F21E696" w:rsidP="7F21E696" w:rsidRDefault="7F21E696" w14:paraId="0AE7BFF7" w14:textId="7A124680">
            <w:pPr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</w:p>
        </w:tc>
      </w:tr>
    </w:tbl>
    <w:p w:rsidR="7F21E696" w:rsidP="7F21E696" w:rsidRDefault="7F21E696" w14:paraId="2F991061" w14:textId="77777777">
      <w:pPr>
        <w:rPr>
          <w:rFonts w:ascii="Calibri" w:hAnsi="Calibri" w:eastAsia="Calibri" w:cs="Calibri"/>
          <w:color w:val="000000" w:themeColor="text1"/>
        </w:rPr>
      </w:pPr>
    </w:p>
    <w:p w:rsidR="7F21E696" w:rsidP="7F21E696" w:rsidRDefault="7F21E696" w14:paraId="4BB7E3F8" w14:textId="362D6EE7"/>
    <w:p w:rsidR="0051584F" w:rsidP="02E70E5E" w:rsidRDefault="7F21E696" w14:paraId="270499CE" w14:textId="77777777">
      <w:pPr>
        <w:pStyle w:val="2"/>
        <w:rPr>
          <w:rFonts w:eastAsia="Calibri"/>
          <w:color w:val="212121"/>
        </w:rPr>
      </w:pPr>
      <w:commentRangeStart w:id="47"/>
      <w:r w:rsidRPr="7F21E696">
        <w:lastRenderedPageBreak/>
        <w:t>Define management UI</w:t>
      </w:r>
      <w:commentRangeEnd w:id="47"/>
      <w:r w:rsidR="0051584F">
        <w:commentReference w:id="47"/>
      </w:r>
      <w:r>
        <w:t xml:space="preserve"> </w:t>
      </w:r>
      <w:r w:rsidRPr="7F21E696">
        <w:t>39:35 – 44:08</w:t>
      </w:r>
    </w:p>
    <w:p w:rsidR="0051584F" w:rsidP="0051584F" w:rsidRDefault="0051584F" w14:paraId="768D43DB" w14:textId="77777777">
      <w:pPr>
        <w:rPr>
          <w:rFonts w:ascii="Calibri" w:hAnsi="Calibri" w:eastAsia="Calibri" w:cs="Calibri"/>
          <w:color w:val="212121"/>
        </w:rPr>
      </w:pPr>
      <w:r w:rsidRPr="0FD1C775">
        <w:rPr>
          <w:rFonts w:ascii="Calibri" w:hAnsi="Calibri" w:eastAsia="Calibri" w:cs="Calibri"/>
          <w:color w:val="212121"/>
        </w:rPr>
        <w:t xml:space="preserve">First, let’s open a product list in a catalog directory of Virto Commerce application UI. And click to one of the products in the products list. This will open the blade of product details. To add a review manually, we’ll use the Swagger API again. All we need is to copy the </w:t>
      </w:r>
      <w:proofErr w:type="spellStart"/>
      <w:r w:rsidRPr="0FD1C775">
        <w:rPr>
          <w:rFonts w:ascii="Calibri" w:hAnsi="Calibri" w:eastAsia="Calibri" w:cs="Calibri"/>
          <w:b/>
          <w:bCs/>
          <w:color w:val="212121"/>
        </w:rPr>
        <w:t>product_id</w:t>
      </w:r>
      <w:proofErr w:type="spellEnd"/>
      <w:r w:rsidRPr="0FD1C775">
        <w:rPr>
          <w:rFonts w:ascii="Calibri" w:hAnsi="Calibri" w:eastAsia="Calibri" w:cs="Calibri"/>
          <w:color w:val="212121"/>
        </w:rPr>
        <w:t xml:space="preserve"> from here and make a request with</w:t>
      </w:r>
      <w:r w:rsidRPr="0FD1C775">
        <w:rPr>
          <w:rFonts w:ascii="Calibri" w:hAnsi="Calibri" w:eastAsia="Calibri" w:cs="Calibri"/>
          <w:b/>
          <w:bCs/>
          <w:color w:val="212121"/>
        </w:rPr>
        <w:t xml:space="preserve"> http:localhost/admin/api/CutomerReviewsModule</w:t>
      </w:r>
      <w:r w:rsidRPr="0FD1C775">
        <w:rPr>
          <w:rFonts w:ascii="Calibri" w:hAnsi="Calibri" w:eastAsia="Calibri" w:cs="Calibri"/>
          <w:color w:val="212121"/>
        </w:rPr>
        <w:t xml:space="preserve"> endpoint in Swagger UI. </w:t>
      </w:r>
    </w:p>
    <w:p w:rsidR="0051584F" w:rsidP="0051584F" w:rsidRDefault="0051584F" w14:paraId="24712877" w14:textId="77777777">
      <w:pPr>
        <w:rPr>
          <w:rFonts w:ascii="Calibri" w:hAnsi="Calibri" w:eastAsia="Calibri" w:cs="Calibri"/>
          <w:color w:val="212121"/>
        </w:rPr>
      </w:pPr>
      <w:r w:rsidRPr="24BE602C">
        <w:rPr>
          <w:rFonts w:ascii="Calibri" w:hAnsi="Calibri" w:eastAsia="Calibri" w:cs="Calibri"/>
          <w:color w:val="212121"/>
        </w:rPr>
        <w:t>Now, we can see the added customer review item in Virto Commerce platform menu.</w:t>
      </w:r>
    </w:p>
    <w:p w:rsidR="0051584F" w:rsidP="0051584F" w:rsidRDefault="0051584F" w14:paraId="242A131B" w14:textId="77777777">
      <w:pPr>
        <w:rPr>
          <w:rFonts w:ascii="Calibri" w:hAnsi="Calibri" w:eastAsia="Calibri" w:cs="Calibri"/>
          <w:color w:val="212121"/>
        </w:rPr>
      </w:pPr>
      <w:commentRangeStart w:id="48"/>
      <w:r w:rsidRPr="5F21C184">
        <w:rPr>
          <w:rFonts w:ascii="Calibri" w:hAnsi="Calibri" w:eastAsia="Calibri" w:cs="Calibri"/>
          <w:color w:val="212121"/>
        </w:rPr>
        <w:t xml:space="preserve">We can add any JavaScript code to our module along with many other </w:t>
      </w:r>
      <w:hyperlink r:id="rId29">
        <w:r w:rsidRPr="5F21C184">
          <w:rPr>
            <w:rStyle w:val="a3"/>
            <w:rFonts w:ascii="Calibri" w:hAnsi="Calibri" w:eastAsia="Calibri" w:cs="Calibri"/>
            <w:color w:val="212121"/>
          </w:rPr>
          <w:t>types of extensions</w:t>
        </w:r>
      </w:hyperlink>
      <w:r w:rsidRPr="5F21C184">
        <w:rPr>
          <w:rFonts w:ascii="Calibri" w:hAnsi="Calibri" w:eastAsia="Calibri" w:cs="Calibri"/>
          <w:color w:val="212121"/>
        </w:rPr>
        <w:t xml:space="preserve">.  </w:t>
      </w:r>
      <w:commentRangeEnd w:id="48"/>
      <w:r>
        <w:commentReference w:id="48"/>
      </w:r>
    </w:p>
    <w:p w:rsidR="0051584F" w:rsidP="0051584F" w:rsidRDefault="0051584F" w14:paraId="7D2BBD49" w14:textId="77777777">
      <w:commentRangeStart w:id="49"/>
      <w:r w:rsidRPr="5F21C184">
        <w:rPr>
          <w:rFonts w:ascii="Calibri" w:hAnsi="Calibri" w:eastAsia="Calibri" w:cs="Calibri"/>
          <w:color w:val="212121"/>
        </w:rPr>
        <w:t>JavaScript</w:t>
      </w:r>
      <w:commentRangeEnd w:id="49"/>
      <w:r>
        <w:commentReference w:id="49"/>
      </w:r>
      <w:r w:rsidRPr="5F21C184">
        <w:t xml:space="preserve"> code you can find in folder Scripts:</w:t>
      </w:r>
    </w:p>
    <w:p w:rsidR="0051584F" w:rsidP="0051584F" w:rsidRDefault="0051584F" w14:paraId="1209887E" w14:textId="77777777">
      <w:pPr>
        <w:pStyle w:val="a4"/>
        <w:numPr>
          <w:ilvl w:val="0"/>
          <w:numId w:val="7"/>
        </w:numPr>
      </w:pPr>
      <w:r w:rsidRPr="5F21C184">
        <w:t>CustomerReviews.Web.js Contains an AngularJS module definition.</w:t>
      </w:r>
    </w:p>
    <w:p w:rsidR="0051584F" w:rsidP="0051584F" w:rsidRDefault="0051584F" w14:paraId="12C5FDB4" w14:textId="77777777">
      <w:pPr>
        <w:pStyle w:val="a4"/>
        <w:numPr>
          <w:ilvl w:val="0"/>
          <w:numId w:val="7"/>
        </w:numPr>
      </w:pPr>
      <w:r w:rsidRPr="5F21C184">
        <w:t>blades</w:t>
      </w:r>
    </w:p>
    <w:p w:rsidR="0051584F" w:rsidP="0051584F" w:rsidRDefault="0051584F" w14:paraId="50A29125" w14:textId="77777777">
      <w:pPr>
        <w:pStyle w:val="a4"/>
        <w:numPr>
          <w:ilvl w:val="1"/>
          <w:numId w:val="7"/>
        </w:numPr>
      </w:pPr>
      <w:r w:rsidRPr="5F21C184">
        <w:t>helloWorld_blade1.js Contains an AngularJS controller for the Hello World blade.</w:t>
      </w:r>
    </w:p>
    <w:p w:rsidR="0051584F" w:rsidP="0051584F" w:rsidRDefault="0051584F" w14:paraId="07A71F79" w14:textId="77777777">
      <w:pPr>
        <w:pStyle w:val="a4"/>
        <w:numPr>
          <w:ilvl w:val="1"/>
          <w:numId w:val="7"/>
        </w:numPr>
      </w:pPr>
      <w:r w:rsidRPr="5F21C184">
        <w:t>helloWorld_blade1.tpl.html Contains a markup for the Hello World blade.</w:t>
      </w:r>
    </w:p>
    <w:p w:rsidR="0051584F" w:rsidP="0051584F" w:rsidRDefault="0051584F" w14:paraId="316F0F11" w14:textId="77777777">
      <w:pPr>
        <w:pStyle w:val="a4"/>
        <w:numPr>
          <w:ilvl w:val="0"/>
          <w:numId w:val="7"/>
        </w:numPr>
      </w:pPr>
      <w:r w:rsidRPr="5F21C184">
        <w:t>resources</w:t>
      </w:r>
    </w:p>
    <w:p w:rsidR="0051584F" w:rsidP="0051584F" w:rsidRDefault="0051584F" w14:paraId="0CA1DC2A" w14:textId="77777777">
      <w:pPr>
        <w:pStyle w:val="a4"/>
        <w:numPr>
          <w:ilvl w:val="1"/>
          <w:numId w:val="7"/>
        </w:numPr>
      </w:pPr>
      <w:r w:rsidRPr="5F21C184">
        <w:t>CustomerReviews.WebApi.js Contains definitions for the resources (services) available inside AngularJS module.</w:t>
      </w:r>
    </w:p>
    <w:p w:rsidR="0051584F" w:rsidP="0051584F" w:rsidRDefault="0051584F" w14:paraId="3887FAB2" w14:textId="49C1D6DF">
      <w:pPr>
        <w:rPr>
          <w:rFonts w:ascii="Calibri" w:hAnsi="Calibri" w:eastAsia="Calibri" w:cs="Calibri"/>
        </w:rPr>
      </w:pPr>
      <w:r w:rsidRPr="5F21C184">
        <w:rPr>
          <w:rFonts w:ascii="Calibri" w:hAnsi="Calibri" w:eastAsia="Calibri" w:cs="Calibri"/>
        </w:rPr>
        <w:t xml:space="preserve">Let's add a new </w:t>
      </w:r>
      <w:hyperlink r:id="rId30">
        <w:r w:rsidRPr="5F21C184">
          <w:rPr>
            <w:rStyle w:val="a3"/>
            <w:rFonts w:ascii="Calibri" w:hAnsi="Calibri" w:eastAsia="Calibri" w:cs="Calibri"/>
          </w:rPr>
          <w:t>widget</w:t>
        </w:r>
      </w:hyperlink>
      <w:r w:rsidRPr="5F21C184">
        <w:rPr>
          <w:rFonts w:ascii="Calibri" w:hAnsi="Calibri" w:eastAsia="Calibri" w:cs="Calibri"/>
        </w:rPr>
        <w:t xml:space="preserve"> to </w:t>
      </w:r>
      <w:r w:rsidRPr="5F21C184">
        <w:rPr>
          <w:rFonts w:ascii="Calibri" w:hAnsi="Calibri" w:eastAsia="Calibri" w:cs="Calibri"/>
          <w:color w:val="212121"/>
        </w:rPr>
        <w:t xml:space="preserve">product details blade. </w:t>
      </w:r>
      <w:r w:rsidRPr="5F21C184">
        <w:rPr>
          <w:rFonts w:ascii="Calibri" w:hAnsi="Calibri" w:eastAsia="Calibri" w:cs="Calibri"/>
        </w:rPr>
        <w:t>This widget will display the count of Customer Reviews for the product.</w:t>
      </w:r>
    </w:p>
    <w:p w:rsidR="00EF0734" w:rsidP="00EF0734" w:rsidRDefault="00EF0734" w14:paraId="526300B2" w14:textId="77777777">
      <w:r w:rsidRPr="5F21C184">
        <w:rPr>
          <w:rFonts w:ascii="Calibri" w:hAnsi="Calibri" w:eastAsia="Calibri" w:cs="Calibri"/>
        </w:rPr>
        <w:t xml:space="preserve">First, let’s add available resources definition in </w:t>
      </w:r>
      <w:r w:rsidRPr="5F21C184">
        <w:t>CustomerReviews.WebApi.js</w:t>
      </w:r>
    </w:p>
    <w:tbl>
      <w:tblPr>
        <w:tblStyle w:val="a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88656E" w:rsidTr="7CCC03C0" w14:paraId="49CCB0F7" w14:textId="77777777">
        <w:tc>
          <w:tcPr>
            <w:tcW w:w="10343" w:type="dxa"/>
          </w:tcPr>
          <w:p w:rsidR="0088656E" w:rsidP="7CCC03C0" w:rsidRDefault="7CCC03C0" w14:paraId="706F42A5" w14:textId="083D8058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_</w:t>
            </w:r>
            <w:proofErr w:type="spellStart"/>
            <w:proofErr w:type="gramStart"/>
            <w:r w:rsidRPr="7CCC03C0">
              <w:rPr>
                <w:rFonts w:ascii="Consolas" w:hAnsi="Consolas"/>
                <w:color w:val="000000" w:themeColor="text1"/>
              </w:rPr>
              <w:t>angular.module</w:t>
            </w:r>
            <w:proofErr w:type="spellEnd"/>
            <w:proofErr w:type="gramEnd"/>
            <w:r w:rsidRPr="7CCC03C0">
              <w:rPr>
                <w:rFonts w:ascii="Consolas" w:hAnsi="Consolas"/>
                <w:color w:val="000000" w:themeColor="text1"/>
              </w:rPr>
              <w:t>(</w:t>
            </w:r>
            <w:r w:rsidRPr="7CCC03C0">
              <w:rPr>
                <w:rFonts w:ascii="Consolas" w:hAnsi="Consolas"/>
                <w:color w:val="A31515"/>
              </w:rPr>
              <w:t>'</w:t>
            </w:r>
            <w:proofErr w:type="spellStart"/>
            <w:r w:rsidRPr="7CCC03C0">
              <w:rPr>
                <w:rFonts w:ascii="Consolas" w:hAnsi="Consolas"/>
                <w:color w:val="A31515"/>
              </w:rPr>
              <w:t>CustomerReviews.Web</w:t>
            </w:r>
            <w:proofErr w:type="spellEnd"/>
            <w:r w:rsidRPr="7CCC03C0">
              <w:rPr>
                <w:rFonts w:ascii="Consolas" w:hAnsi="Consolas"/>
                <w:color w:val="A31515"/>
              </w:rPr>
              <w:t>'</w:t>
            </w:r>
            <w:r w:rsidRPr="7CCC03C0">
              <w:rPr>
                <w:rFonts w:ascii="Consolas" w:hAnsi="Consolas"/>
                <w:color w:val="000000" w:themeColor="text1"/>
              </w:rPr>
              <w:t>)</w:t>
            </w:r>
          </w:p>
          <w:p w:rsidR="0088656E" w:rsidP="7CCC03C0" w:rsidRDefault="7CCC03C0" w14:paraId="775CB976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proofErr w:type="gramStart"/>
            <w:r w:rsidRPr="7CCC03C0">
              <w:rPr>
                <w:rFonts w:ascii="Consolas" w:hAnsi="Consolas"/>
                <w:color w:val="000000" w:themeColor="text1"/>
              </w:rPr>
              <w:t>.factory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(</w:t>
            </w:r>
            <w:r w:rsidRPr="7CCC03C0">
              <w:rPr>
                <w:rFonts w:ascii="Consolas" w:hAnsi="Consolas"/>
                <w:color w:val="A31515"/>
              </w:rPr>
              <w:t>'CustomerReviews.WebApi'</w:t>
            </w:r>
            <w:r w:rsidRPr="7CCC03C0">
              <w:rPr>
                <w:rFonts w:ascii="Consolas" w:hAnsi="Consolas"/>
                <w:color w:val="000000" w:themeColor="text1"/>
              </w:rPr>
              <w:t>, [</w:t>
            </w:r>
            <w:r w:rsidRPr="7CCC03C0">
              <w:rPr>
                <w:rFonts w:ascii="Consolas" w:hAnsi="Consolas"/>
                <w:color w:val="A31515"/>
              </w:rPr>
              <w:t>'$resource'</w:t>
            </w:r>
            <w:r w:rsidRPr="7CCC03C0">
              <w:rPr>
                <w:rFonts w:ascii="Consolas" w:hAnsi="Consolas"/>
                <w:color w:val="000000" w:themeColor="text1"/>
              </w:rPr>
              <w:t>, </w:t>
            </w:r>
            <w:r w:rsidRPr="7CCC03C0">
              <w:rPr>
                <w:rFonts w:ascii="Consolas" w:hAnsi="Consolas"/>
                <w:color w:val="0000FF"/>
              </w:rPr>
              <w:t>function</w:t>
            </w:r>
            <w:r w:rsidRPr="7CCC03C0">
              <w:rPr>
                <w:rFonts w:ascii="Consolas" w:hAnsi="Consolas"/>
                <w:color w:val="000000" w:themeColor="text1"/>
              </w:rPr>
              <w:t> ($resource) {</w:t>
            </w:r>
          </w:p>
          <w:p w:rsidR="0088656E" w:rsidP="7CCC03C0" w:rsidRDefault="7CCC03C0" w14:paraId="3B43D815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</w:t>
            </w:r>
            <w:r w:rsidRPr="7CCC03C0">
              <w:rPr>
                <w:rFonts w:ascii="Consolas" w:hAnsi="Consolas"/>
                <w:color w:val="0000FF"/>
              </w:rPr>
              <w:t>return</w:t>
            </w:r>
            <w:r w:rsidRPr="7CCC03C0">
              <w:rPr>
                <w:rFonts w:ascii="Consolas" w:hAnsi="Consolas"/>
                <w:color w:val="000000" w:themeColor="text1"/>
              </w:rPr>
              <w:t> $</w:t>
            </w:r>
            <w:proofErr w:type="gramStart"/>
            <w:r w:rsidRPr="7CCC03C0">
              <w:rPr>
                <w:rFonts w:ascii="Consolas" w:hAnsi="Consolas"/>
                <w:color w:val="000000" w:themeColor="text1"/>
              </w:rPr>
              <w:t>resource(</w:t>
            </w:r>
            <w:proofErr w:type="gramEnd"/>
            <w:r w:rsidRPr="7CCC03C0">
              <w:rPr>
                <w:rFonts w:ascii="Consolas" w:hAnsi="Consolas"/>
                <w:color w:val="A31515"/>
              </w:rPr>
              <w:t>'</w:t>
            </w:r>
            <w:proofErr w:type="spellStart"/>
            <w:r w:rsidRPr="7CCC03C0">
              <w:rPr>
                <w:rFonts w:ascii="Consolas" w:hAnsi="Consolas"/>
                <w:color w:val="A31515"/>
              </w:rPr>
              <w:t>api</w:t>
            </w:r>
            <w:proofErr w:type="spellEnd"/>
            <w:r w:rsidRPr="7CCC03C0">
              <w:rPr>
                <w:rFonts w:ascii="Consolas" w:hAnsi="Consolas"/>
                <w:color w:val="A31515"/>
              </w:rPr>
              <w:t>/</w:t>
            </w:r>
            <w:proofErr w:type="spellStart"/>
            <w:r w:rsidRPr="7CCC03C0">
              <w:rPr>
                <w:rFonts w:ascii="Consolas" w:hAnsi="Consolas"/>
                <w:color w:val="A31515"/>
              </w:rPr>
              <w:t>customerReviews</w:t>
            </w:r>
            <w:proofErr w:type="spellEnd"/>
            <w:r w:rsidRPr="7CCC03C0">
              <w:rPr>
                <w:rFonts w:ascii="Consolas" w:hAnsi="Consolas"/>
                <w:color w:val="A31515"/>
              </w:rPr>
              <w:t>'</w:t>
            </w:r>
            <w:r w:rsidRPr="7CCC03C0">
              <w:rPr>
                <w:rFonts w:ascii="Consolas" w:hAnsi="Consolas"/>
                <w:color w:val="000000" w:themeColor="text1"/>
              </w:rPr>
              <w:t>, {}, {</w:t>
            </w:r>
          </w:p>
          <w:p w:rsidR="0088656E" w:rsidP="7CCC03C0" w:rsidRDefault="7CCC03C0" w14:paraId="34C56CFB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    search: </w:t>
            </w:r>
            <w:proofErr w:type="gramStart"/>
            <w:r w:rsidRPr="7CCC03C0">
              <w:rPr>
                <w:rFonts w:ascii="Consolas" w:hAnsi="Consolas"/>
                <w:color w:val="000000" w:themeColor="text1"/>
              </w:rPr>
              <w:t>{ method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: </w:t>
            </w:r>
            <w:r w:rsidRPr="7CCC03C0">
              <w:rPr>
                <w:rFonts w:ascii="Consolas" w:hAnsi="Consolas"/>
                <w:color w:val="A31515"/>
              </w:rPr>
              <w:t>'POST'</w:t>
            </w:r>
            <w:r w:rsidRPr="7CCC03C0">
              <w:rPr>
                <w:rFonts w:ascii="Consolas" w:hAnsi="Consolas"/>
                <w:color w:val="000000" w:themeColor="text1"/>
              </w:rPr>
              <w:t>, url: </w:t>
            </w:r>
            <w:r w:rsidRPr="7CCC03C0">
              <w:rPr>
                <w:rFonts w:ascii="Consolas" w:hAnsi="Consolas"/>
                <w:color w:val="A31515"/>
              </w:rPr>
              <w:t>'api/customerReviews/search'</w:t>
            </w:r>
            <w:r w:rsidRPr="7CCC03C0">
              <w:rPr>
                <w:rFonts w:ascii="Consolas" w:hAnsi="Consolas"/>
                <w:color w:val="000000" w:themeColor="text1"/>
              </w:rPr>
              <w:t> },</w:t>
            </w:r>
          </w:p>
          <w:p w:rsidR="0088656E" w:rsidP="7CCC03C0" w:rsidRDefault="7CCC03C0" w14:paraId="14F29A60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    update: </w:t>
            </w:r>
            <w:proofErr w:type="gramStart"/>
            <w:r w:rsidRPr="7CCC03C0">
              <w:rPr>
                <w:rFonts w:ascii="Consolas" w:hAnsi="Consolas"/>
                <w:color w:val="000000" w:themeColor="text1"/>
              </w:rPr>
              <w:t>{ method</w:t>
            </w:r>
            <w:proofErr w:type="gramEnd"/>
            <w:r w:rsidRPr="7CCC03C0">
              <w:rPr>
                <w:rFonts w:ascii="Consolas" w:hAnsi="Consolas"/>
                <w:color w:val="000000" w:themeColor="text1"/>
              </w:rPr>
              <w:t>: </w:t>
            </w:r>
            <w:r w:rsidRPr="7CCC03C0">
              <w:rPr>
                <w:rFonts w:ascii="Consolas" w:hAnsi="Consolas"/>
                <w:color w:val="A31515"/>
              </w:rPr>
              <w:t>'PUT'</w:t>
            </w:r>
            <w:r w:rsidRPr="7CCC03C0">
              <w:rPr>
                <w:rFonts w:ascii="Consolas" w:hAnsi="Consolas"/>
                <w:color w:val="000000" w:themeColor="text1"/>
              </w:rPr>
              <w:t> }</w:t>
            </w:r>
          </w:p>
          <w:p w:rsidR="0088656E" w:rsidP="7CCC03C0" w:rsidRDefault="7CCC03C0" w14:paraId="3A190967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    });</w:t>
            </w:r>
          </w:p>
          <w:p w:rsidRPr="00E222E2" w:rsidR="0088656E" w:rsidP="7CCC03C0" w:rsidRDefault="7CCC03C0" w14:paraId="6D8A748E" w14:textId="77777777">
            <w:pPr>
              <w:pStyle w:val="HTML"/>
              <w:shd w:val="clear" w:color="auto" w:fill="FFFFFF" w:themeFill="background1"/>
              <w:rPr>
                <w:rFonts w:ascii="Consolas" w:hAnsi="Consolas"/>
                <w:color w:val="000000" w:themeColor="text1"/>
              </w:rPr>
            </w:pPr>
            <w:r w:rsidRPr="7CCC03C0">
              <w:rPr>
                <w:rFonts w:ascii="Consolas" w:hAnsi="Consolas"/>
                <w:color w:val="000000" w:themeColor="text1"/>
              </w:rPr>
              <w:t>}]);</w:t>
            </w:r>
          </w:p>
          <w:p w:rsidR="0088656E" w:rsidP="7B376D4D" w:rsidRDefault="0088656E" w14:paraId="0C704326" w14:textId="77777777">
            <w:pPr>
              <w:pStyle w:val="HTML"/>
              <w:rPr>
                <w:rFonts w:ascii="Consolas" w:hAnsi="Consolas"/>
                <w:color w:val="000000" w:themeColor="text1"/>
              </w:rPr>
            </w:pPr>
          </w:p>
        </w:tc>
      </w:tr>
    </w:tbl>
    <w:p w:rsidR="0051584F" w:rsidP="7CCC03C0" w:rsidRDefault="0051584F" w14:paraId="1FB2C132" w14:textId="77777777">
      <w:pPr>
        <w:pStyle w:val="HTML"/>
        <w:shd w:val="clear" w:color="auto" w:fill="FFFFFF" w:themeFill="background1"/>
        <w:rPr>
          <w:rFonts w:ascii="Consolas" w:hAnsi="Consolas"/>
          <w:color w:val="000000" w:themeColor="text1"/>
        </w:rPr>
      </w:pPr>
    </w:p>
    <w:p w:rsidR="0051584F" w:rsidP="7CCC03C0" w:rsidRDefault="0051584F" w14:paraId="27AA6C77" w14:textId="77777777">
      <w:pPr>
        <w:pStyle w:val="HTML"/>
        <w:shd w:val="clear" w:color="auto" w:fill="FFFFFF" w:themeFill="background1"/>
        <w:rPr>
          <w:rFonts w:ascii="Consolas" w:hAnsi="Consolas"/>
          <w:color w:val="000000" w:themeColor="text1"/>
        </w:rPr>
      </w:pPr>
    </w:p>
    <w:p w:rsidR="0051584F" w:rsidP="0051584F" w:rsidRDefault="0051584F" w14:paraId="500FC7C7" w14:textId="77777777">
      <w:pPr>
        <w:rPr>
          <w:rFonts w:ascii="Calibri" w:hAnsi="Calibri" w:eastAsia="Calibri" w:cs="Calibri"/>
        </w:rPr>
      </w:pPr>
      <w:r w:rsidRPr="131A977B">
        <w:rPr>
          <w:rFonts w:ascii="Calibri" w:hAnsi="Calibri" w:eastAsia="Calibri" w:cs="Calibri"/>
        </w:rPr>
        <w:t>Then, crate new folder “widgets” in Scripts folder and add 2 files:</w:t>
      </w:r>
    </w:p>
    <w:p w:rsidR="0051584F" w:rsidP="0051584F" w:rsidRDefault="0051584F" w14:paraId="08700021" w14:textId="77777777">
      <w:pPr>
        <w:pStyle w:val="a4"/>
        <w:numPr>
          <w:ilvl w:val="0"/>
          <w:numId w:val="6"/>
        </w:numPr>
      </w:pPr>
      <w:r w:rsidRPr="5F21C184">
        <w:t xml:space="preserve">customerReviewWidget.js Contains an AngularJS controller for the </w:t>
      </w:r>
      <w:proofErr w:type="spellStart"/>
      <w:r w:rsidRPr="5F21C184">
        <w:t>CustonerReviews</w:t>
      </w:r>
      <w:proofErr w:type="spellEnd"/>
      <w:r w:rsidRPr="5F21C184">
        <w:t xml:space="preserve"> widget.</w:t>
      </w:r>
    </w:p>
    <w:p w:rsidR="0051584F" w:rsidP="0051584F" w:rsidRDefault="0051584F" w14:paraId="4BC19581" w14:textId="77777777">
      <w:pPr>
        <w:pStyle w:val="a4"/>
        <w:numPr>
          <w:ilvl w:val="0"/>
          <w:numId w:val="6"/>
        </w:numPr>
      </w:pPr>
      <w:r w:rsidRPr="5F21C184">
        <w:t xml:space="preserve">customerReviewWidget.tpl.html Contains a markup for the </w:t>
      </w:r>
      <w:proofErr w:type="spellStart"/>
      <w:r w:rsidRPr="5F21C184">
        <w:t>CustonerReviews</w:t>
      </w:r>
      <w:proofErr w:type="spellEnd"/>
      <w:r w:rsidRPr="5F21C184">
        <w:t xml:space="preserve"> widget.</w:t>
      </w:r>
    </w:p>
    <w:p w:rsidR="0051584F" w:rsidP="0051584F" w:rsidRDefault="0051584F" w14:paraId="5C915373" w14:textId="77777777">
      <w:r w:rsidRPr="5F21C184">
        <w:t>Add actual code to the files.</w:t>
      </w:r>
    </w:p>
    <w:p w:rsidR="0051584F" w:rsidP="0051584F" w:rsidRDefault="0051584F" w14:paraId="4E3B3798" w14:textId="77777777">
      <w:r w:rsidRPr="131A977B">
        <w:t xml:space="preserve">Then, in folder blade rename files to reviews-list.js and reviews-list.tpl.html (do not forget </w:t>
      </w:r>
      <w:proofErr w:type="gramStart"/>
      <w:r w:rsidRPr="131A977B">
        <w:t>add</w:t>
      </w:r>
      <w:proofErr w:type="gramEnd"/>
      <w:r w:rsidRPr="131A977B">
        <w:t xml:space="preserve"> actual code).</w:t>
      </w:r>
    </w:p>
    <w:p w:rsidR="0051584F" w:rsidP="0051584F" w:rsidRDefault="0051584F" w14:paraId="50D0B3BC" w14:textId="23A0E43D">
      <w:r w:rsidRPr="131A977B">
        <w:t xml:space="preserve">Actual code for all files you can find in </w:t>
      </w:r>
      <w:r w:rsidR="005146D2">
        <w:t xml:space="preserve">sample </w:t>
      </w:r>
      <w:hyperlink r:id="rId31">
        <w:r w:rsidRPr="131A977B">
          <w:rPr>
            <w:rStyle w:val="a3"/>
          </w:rPr>
          <w:t>repository</w:t>
        </w:r>
      </w:hyperlink>
      <w:r w:rsidRPr="131A977B">
        <w:t>.</w:t>
      </w:r>
    </w:p>
    <w:p w:rsidR="0051584F" w:rsidP="7F21E696" w:rsidRDefault="7F21E696" w14:paraId="718C1440" w14:textId="77777777">
      <w:pPr>
        <w:pStyle w:val="3"/>
        <w:rPr>
          <w:rFonts w:eastAsia="Calibri"/>
        </w:rPr>
      </w:pPr>
      <w:r w:rsidRPr="7F21E696">
        <w:t>Localization</w:t>
      </w:r>
    </w:p>
    <w:p w:rsidRPr="00443B1E" w:rsidR="0051584F" w:rsidP="0051584F" w:rsidRDefault="0051584F" w14:paraId="25F1DD1A" w14:textId="1299673E">
      <w:pPr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</w:pPr>
      <w:r w:rsidRPr="00443B1E">
        <w:t>Virto Commerce uses English as a default language.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t>T</w:t>
      </w:r>
      <w:r w:rsidRPr="00443B1E">
        <w:t xml:space="preserve">o localize a module content, </w:t>
      </w:r>
      <w:r w:rsidR="0065540C">
        <w:t>we</w:t>
      </w:r>
      <w:r w:rsidRPr="00443B1E">
        <w:t xml:space="preserve"> need to create a basic translation file for one of the languages. The file should be placed in module’s Localizations subfolder. </w:t>
      </w:r>
      <w:r>
        <w:t xml:space="preserve">You can read more about localization in </w:t>
      </w:r>
      <w:hyperlink w:history="1" r:id="rId32">
        <w:r w:rsidRPr="00443B1E">
          <w:rPr>
            <w:rStyle w:val="a3"/>
          </w:rPr>
          <w:t>Localization implementation</w:t>
        </w:r>
      </w:hyperlink>
      <w:r>
        <w:t xml:space="preserve"> article.</w:t>
      </w:r>
    </w:p>
    <w:p w:rsidR="00E52053" w:rsidP="0051584F" w:rsidRDefault="00E52053" w14:paraId="2666B28D" w14:textId="77777777">
      <w:pPr>
        <w:rPr>
          <w:rFonts w:ascii="Calibri" w:hAnsi="Calibri" w:eastAsia="Calibri" w:cs="Calibri"/>
          <w:color w:val="000000" w:themeColor="text1"/>
        </w:rPr>
      </w:pPr>
    </w:p>
    <w:p w:rsidR="02E70E5E" w:rsidP="02E70E5E" w:rsidRDefault="02E70E5E" w14:paraId="424E4807" w14:textId="0BA784F7">
      <w:pPr>
        <w:pStyle w:val="1"/>
        <w:rPr>
          <w:rFonts w:eastAsia="Calibri"/>
        </w:rPr>
      </w:pPr>
      <w:r w:rsidRPr="02E70E5E">
        <w:rPr>
          <w:rFonts w:eastAsia="Calibri"/>
        </w:rPr>
        <w:t>Test project</w:t>
      </w:r>
    </w:p>
    <w:p w:rsidRPr="00C35FA9" w:rsidR="00C35FA9" w:rsidP="00C35FA9" w:rsidRDefault="00C35FA9" w14:paraId="0A42FB20" w14:textId="7B8ADCC9">
      <w:r>
        <w:t xml:space="preserve">Now we are ready to create test project for </w:t>
      </w:r>
      <w:proofErr w:type="spellStart"/>
      <w:r w:rsidRPr="009F5458">
        <w:rPr>
          <w:rFonts w:ascii="Calibri" w:hAnsi="Calibri" w:eastAsia="Calibri" w:cs="Calibri"/>
          <w:b/>
        </w:rPr>
        <w:t>CustomerReviewsModule</w:t>
      </w:r>
      <w:proofErr w:type="spellEnd"/>
      <w:r>
        <w:rPr>
          <w:rFonts w:ascii="Calibri" w:hAnsi="Calibri" w:eastAsia="Calibri" w:cs="Calibri"/>
          <w:b/>
        </w:rPr>
        <w:t xml:space="preserve">. </w:t>
      </w:r>
      <w:r w:rsidRPr="00C35FA9">
        <w:rPr>
          <w:rFonts w:ascii="Calibri" w:hAnsi="Calibri" w:eastAsia="Calibri" w:cs="Calibri"/>
        </w:rPr>
        <w:t xml:space="preserve">We are using </w:t>
      </w:r>
      <w:proofErr w:type="spellStart"/>
      <w:r w:rsidRPr="00C35FA9">
        <w:rPr>
          <w:rFonts w:ascii="Calibri" w:hAnsi="Calibri" w:eastAsia="Calibri" w:cs="Calibri"/>
        </w:rPr>
        <w:t>xUnit</w:t>
      </w:r>
      <w:proofErr w:type="spellEnd"/>
      <w:r w:rsidRPr="00C35FA9">
        <w:rPr>
          <w:rFonts w:ascii="Calibri" w:hAnsi="Calibri" w:eastAsia="Calibri" w:cs="Calibri"/>
        </w:rPr>
        <w:t xml:space="preserve"> testing framework for test project.</w:t>
      </w:r>
    </w:p>
    <w:p w:rsidR="00C35FA9" w:rsidP="00C35FA9" w:rsidRDefault="00C35FA9" w14:paraId="1CB8A6FD" w14:textId="77777777">
      <w:pPr>
        <w:pStyle w:val="2"/>
      </w:pPr>
      <w:r w:rsidRPr="02E70E5E">
        <w:t>Prerequisites</w:t>
      </w:r>
    </w:p>
    <w:p w:rsidRPr="008D711B" w:rsidR="004E3031" w:rsidP="004E3031" w:rsidRDefault="004E3031" w14:paraId="47090631" w14:textId="191CA2F8">
      <w:pPr>
        <w:pStyle w:val="3"/>
      </w:pPr>
      <w:r w:rsidRPr="008D711B">
        <w:t>Adding new project</w:t>
      </w:r>
    </w:p>
    <w:p w:rsidR="004E3031" w:rsidP="004E3031" w:rsidRDefault="004E3031" w14:paraId="403F5D18" w14:textId="2AD3614B">
      <w:pPr>
        <w:rPr>
          <w:rFonts w:ascii="Calibri" w:hAnsi="Calibri" w:eastAsia="Calibri" w:cs="Calibri"/>
          <w:color w:val="212121"/>
        </w:rPr>
      </w:pPr>
      <w:r w:rsidRPr="02E70E5E">
        <w:rPr>
          <w:rFonts w:ascii="Calibri" w:hAnsi="Calibri" w:eastAsia="Calibri" w:cs="Calibri"/>
        </w:rPr>
        <w:t xml:space="preserve">Add new </w:t>
      </w:r>
      <w:proofErr w:type="spellStart"/>
      <w:r w:rsidRPr="009F5458">
        <w:rPr>
          <w:rFonts w:ascii="Calibri" w:hAnsi="Calibri" w:eastAsia="Calibri" w:cs="Calibri"/>
          <w:b/>
        </w:rPr>
        <w:t>CustomerReviewsModule.</w:t>
      </w:r>
      <w:r w:rsidR="00A35181">
        <w:rPr>
          <w:rFonts w:ascii="Calibri" w:hAnsi="Calibri" w:eastAsia="Calibri" w:cs="Calibri"/>
          <w:b/>
        </w:rPr>
        <w:t>Test</w:t>
      </w:r>
      <w:proofErr w:type="spellEnd"/>
      <w:r w:rsidRPr="02E70E5E">
        <w:rPr>
          <w:rFonts w:ascii="Calibri" w:hAnsi="Calibri" w:eastAsia="Calibri" w:cs="Calibri"/>
        </w:rPr>
        <w:t xml:space="preserve"> project to the solution. In Visual Studio</w:t>
      </w:r>
      <w:r w:rsidRPr="02E70E5E">
        <w:rPr>
          <w:rFonts w:ascii="Calibri" w:hAnsi="Calibri" w:eastAsia="Calibri" w:cs="Calibri"/>
          <w:color w:val="212121"/>
        </w:rPr>
        <w:t xml:space="preserve">, go to 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Solution Explorer, </w:t>
      </w:r>
      <w:r w:rsidRPr="02E70E5E">
        <w:rPr>
          <w:rFonts w:ascii="Calibri" w:hAnsi="Calibri" w:eastAsia="Calibri" w:cs="Calibri"/>
          <w:color w:val="212121"/>
        </w:rPr>
        <w:t>choose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 </w:t>
      </w:r>
      <w:proofErr w:type="spellStart"/>
      <w:r w:rsidRPr="02E70E5E">
        <w:rPr>
          <w:rFonts w:ascii="Calibri" w:hAnsi="Calibri" w:eastAsia="Calibri" w:cs="Calibri"/>
        </w:rPr>
        <w:t>CustomerReviewsModule</w:t>
      </w:r>
      <w:proofErr w:type="spellEnd"/>
      <w:r w:rsidRPr="02E70E5E">
        <w:rPr>
          <w:rFonts w:ascii="Calibri" w:hAnsi="Calibri" w:eastAsia="Calibri" w:cs="Calibri"/>
        </w:rPr>
        <w:t xml:space="preserve"> solution,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 </w:t>
      </w:r>
      <w:r w:rsidRPr="02E70E5E">
        <w:rPr>
          <w:rFonts w:ascii="Calibri" w:hAnsi="Calibri" w:eastAsia="Calibri" w:cs="Calibri"/>
          <w:color w:val="212121"/>
        </w:rPr>
        <w:t xml:space="preserve">click right mouse button 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Add &gt; New </w:t>
      </w:r>
      <w:proofErr w:type="spellStart"/>
      <w:r w:rsidRPr="02E70E5E">
        <w:rPr>
          <w:rFonts w:ascii="Calibri" w:hAnsi="Calibri" w:eastAsia="Calibri" w:cs="Calibri"/>
          <w:b/>
          <w:bCs/>
          <w:color w:val="212121"/>
        </w:rPr>
        <w:t>Progect</w:t>
      </w:r>
      <w:proofErr w:type="spellEnd"/>
      <w:r w:rsidRPr="02E70E5E">
        <w:rPr>
          <w:rFonts w:ascii="Calibri" w:hAnsi="Calibri" w:eastAsia="Calibri" w:cs="Calibri"/>
          <w:color w:val="212121"/>
        </w:rPr>
        <w:t xml:space="preserve">. Search for </w:t>
      </w:r>
      <w:r w:rsidRPr="004E3031">
        <w:rPr>
          <w:rFonts w:ascii="Calibri" w:hAnsi="Calibri" w:eastAsia="Calibri" w:cs="Calibri"/>
          <w:b/>
          <w:color w:val="212121"/>
        </w:rPr>
        <w:t>Unit test Project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 (.NET Framework)</w:t>
      </w:r>
      <w:r w:rsidRPr="02E70E5E">
        <w:rPr>
          <w:rFonts w:ascii="Calibri" w:hAnsi="Calibri" w:eastAsia="Calibri" w:cs="Calibri"/>
          <w:color w:val="212121"/>
        </w:rPr>
        <w:t>.</w:t>
      </w:r>
    </w:p>
    <w:p w:rsidR="004E3031" w:rsidP="00004474" w:rsidRDefault="004E3031" w14:paraId="0C4A1E20" w14:textId="12727357">
      <w:pPr>
        <w:rPr>
          <w:rFonts w:eastAsia="Calibri"/>
        </w:rPr>
      </w:pPr>
      <w:r>
        <w:drawing>
          <wp:inline wp14:editId="3DD7EF8F" wp14:anchorId="4BBF8F8B">
            <wp:extent cx="5943600" cy="4102100"/>
            <wp:effectExtent l="0" t="0" r="0" b="0"/>
            <wp:docPr id="93295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2fa1a2db7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31" w:rsidP="004E3031" w:rsidRDefault="004E3031" w14:paraId="59E32CA5" w14:textId="030CA523">
      <w:pPr>
        <w:pStyle w:val="3"/>
        <w:rPr>
          <w:rFonts w:eastAsia="Calibri"/>
        </w:rPr>
      </w:pPr>
      <w:r>
        <w:rPr>
          <w:rFonts w:eastAsia="Calibri"/>
        </w:rPr>
        <w:t>Installing NuGet packages</w:t>
      </w:r>
    </w:p>
    <w:p w:rsidR="00C35FA9" w:rsidP="004E3031" w:rsidRDefault="004E3031" w14:paraId="3FAD90AD" w14:textId="17EECD09">
      <w:pPr>
        <w:rPr>
          <w:rFonts w:ascii="Calibri" w:hAnsi="Calibri" w:eastAsia="Calibri" w:cs="Calibri"/>
          <w:color w:val="212121"/>
        </w:rPr>
      </w:pPr>
      <w:r w:rsidRPr="02E70E5E">
        <w:rPr>
          <w:rFonts w:ascii="Calibri" w:hAnsi="Calibri" w:eastAsia="Calibri" w:cs="Calibri"/>
        </w:rPr>
        <w:t>After that</w:t>
      </w:r>
      <w:r>
        <w:rPr>
          <w:rFonts w:ascii="Calibri" w:hAnsi="Calibri" w:eastAsia="Calibri" w:cs="Calibri"/>
        </w:rPr>
        <w:t>,</w:t>
      </w:r>
      <w:r w:rsidRPr="02E70E5E">
        <w:rPr>
          <w:rFonts w:ascii="Calibri" w:hAnsi="Calibri" w:eastAsia="Calibri" w:cs="Calibri"/>
        </w:rPr>
        <w:t xml:space="preserve"> install </w:t>
      </w:r>
      <w:proofErr w:type="spellStart"/>
      <w:proofErr w:type="gramStart"/>
      <w:r w:rsidRPr="02E70E5E">
        <w:rPr>
          <w:rFonts w:ascii="Calibri" w:hAnsi="Calibri" w:eastAsia="Calibri" w:cs="Calibri"/>
          <w:b/>
          <w:bCs/>
        </w:rPr>
        <w:t>VirtoCommerce.Platform.Core</w:t>
      </w:r>
      <w:proofErr w:type="spellEnd"/>
      <w:proofErr w:type="gramEnd"/>
      <w:r w:rsidRPr="02E70E5E">
        <w:rPr>
          <w:rFonts w:ascii="Calibri" w:hAnsi="Calibri" w:eastAsia="Calibri" w:cs="Calibri"/>
          <w:b/>
          <w:bCs/>
        </w:rPr>
        <w:t xml:space="preserve">, </w:t>
      </w:r>
      <w:proofErr w:type="spellStart"/>
      <w:r w:rsidRPr="02E70E5E">
        <w:rPr>
          <w:rFonts w:ascii="Calibri" w:hAnsi="Calibri" w:eastAsia="Calibri" w:cs="Calibri"/>
          <w:b/>
          <w:bCs/>
        </w:rPr>
        <w:t>VirtoCommerce.Platform.Data</w:t>
      </w:r>
      <w:proofErr w:type="spellEnd"/>
      <w:r w:rsidRPr="02E70E5E">
        <w:rPr>
          <w:rFonts w:ascii="Calibri" w:hAnsi="Calibri" w:eastAsia="Calibri" w:cs="Calibri"/>
          <w:b/>
          <w:bCs/>
        </w:rPr>
        <w:t xml:space="preserve"> </w:t>
      </w:r>
      <w:r w:rsidRPr="02E70E5E">
        <w:rPr>
          <w:rFonts w:ascii="Calibri" w:hAnsi="Calibri" w:eastAsia="Calibri" w:cs="Calibri"/>
        </w:rPr>
        <w:t xml:space="preserve"> and </w:t>
      </w:r>
      <w:proofErr w:type="spellStart"/>
      <w:r w:rsidRPr="02E70E5E">
        <w:rPr>
          <w:rFonts w:ascii="Calibri" w:hAnsi="Calibri" w:eastAsia="Calibri" w:cs="Calibri"/>
          <w:b/>
          <w:bCs/>
        </w:rPr>
        <w:t>VirtoCommerce.Domain</w:t>
      </w:r>
      <w:proofErr w:type="spellEnd"/>
      <w:r>
        <w:rPr>
          <w:rFonts w:ascii="Calibri" w:hAnsi="Calibri" w:eastAsia="Calibri" w:cs="Calibri"/>
          <w:b/>
          <w:bCs/>
        </w:rPr>
        <w:t xml:space="preserve">, </w:t>
      </w:r>
      <w:proofErr w:type="spellStart"/>
      <w:r w:rsidRPr="004E3031">
        <w:rPr>
          <w:rFonts w:ascii="Calibri" w:hAnsi="Calibri" w:eastAsia="Calibri" w:cs="Calibri"/>
          <w:b/>
          <w:bCs/>
        </w:rPr>
        <w:t>VirtoCommerce.Platform.Testing</w:t>
      </w:r>
      <w:proofErr w:type="spellEnd"/>
      <w:r>
        <w:rPr>
          <w:rFonts w:ascii="Calibri" w:hAnsi="Calibri" w:eastAsia="Calibri" w:cs="Calibri"/>
          <w:b/>
          <w:bCs/>
        </w:rPr>
        <w:t xml:space="preserve">, </w:t>
      </w:r>
      <w:proofErr w:type="spellStart"/>
      <w:r w:rsidRPr="004E3031">
        <w:rPr>
          <w:rFonts w:ascii="Calibri" w:hAnsi="Calibri" w:eastAsia="Calibri" w:cs="Calibri"/>
          <w:b/>
          <w:bCs/>
        </w:rPr>
        <w:t>xunit</w:t>
      </w:r>
      <w:proofErr w:type="spellEnd"/>
      <w:r w:rsidR="00004474">
        <w:rPr>
          <w:rFonts w:ascii="Calibri" w:hAnsi="Calibri" w:eastAsia="Calibri" w:cs="Calibri"/>
          <w:b/>
          <w:bCs/>
        </w:rPr>
        <w:t xml:space="preserve">, </w:t>
      </w:r>
      <w:proofErr w:type="spellStart"/>
      <w:r w:rsidRPr="00004474" w:rsidR="00004474">
        <w:rPr>
          <w:rFonts w:ascii="Calibri" w:hAnsi="Calibri" w:eastAsia="Calibri" w:cs="Calibri"/>
          <w:b/>
          <w:bCs/>
        </w:rPr>
        <w:t>xunit.runner.console</w:t>
      </w:r>
      <w:proofErr w:type="spellEnd"/>
      <w:r w:rsidR="00004474">
        <w:rPr>
          <w:rFonts w:ascii="Calibri" w:hAnsi="Calibri" w:eastAsia="Calibri" w:cs="Calibri"/>
          <w:b/>
          <w:bCs/>
        </w:rPr>
        <w:t xml:space="preserve">, </w:t>
      </w:r>
      <w:proofErr w:type="spellStart"/>
      <w:r w:rsidRPr="00004474" w:rsidR="00004474">
        <w:rPr>
          <w:rFonts w:ascii="Calibri" w:hAnsi="Calibri" w:eastAsia="Calibri" w:cs="Calibri"/>
          <w:b/>
          <w:bCs/>
        </w:rPr>
        <w:t>xunit.analyzers</w:t>
      </w:r>
      <w:proofErr w:type="spellEnd"/>
      <w:r w:rsidR="00004474">
        <w:rPr>
          <w:rFonts w:ascii="Calibri" w:hAnsi="Calibri" w:eastAsia="Calibri" w:cs="Calibri"/>
          <w:b/>
          <w:bCs/>
        </w:rPr>
        <w:t xml:space="preserve"> </w:t>
      </w:r>
      <w:r w:rsidRPr="02E70E5E">
        <w:rPr>
          <w:rFonts w:ascii="Calibri" w:hAnsi="Calibri" w:eastAsia="Calibri" w:cs="Calibri"/>
        </w:rPr>
        <w:t>NuGet packages. In Visual Studio</w:t>
      </w:r>
      <w:r w:rsidRPr="02E70E5E">
        <w:rPr>
          <w:rFonts w:ascii="Calibri" w:hAnsi="Calibri" w:eastAsia="Calibri" w:cs="Calibri"/>
          <w:color w:val="212121"/>
        </w:rPr>
        <w:t xml:space="preserve">, go to 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Solution Explorer, </w:t>
      </w:r>
      <w:r w:rsidRPr="02E70E5E">
        <w:rPr>
          <w:rFonts w:ascii="Calibri" w:hAnsi="Calibri" w:eastAsia="Calibri" w:cs="Calibri"/>
          <w:color w:val="212121"/>
        </w:rPr>
        <w:t>choose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 </w:t>
      </w:r>
      <w:proofErr w:type="spellStart"/>
      <w:r w:rsidRPr="00257E37">
        <w:rPr>
          <w:rFonts w:ascii="Calibri" w:hAnsi="Calibri" w:eastAsia="Calibri" w:cs="Calibri"/>
          <w:b/>
        </w:rPr>
        <w:t>CustomerReviewsModule.</w:t>
      </w:r>
      <w:r>
        <w:rPr>
          <w:rFonts w:ascii="Calibri" w:hAnsi="Calibri" w:eastAsia="Calibri" w:cs="Calibri"/>
          <w:b/>
        </w:rPr>
        <w:t>Test</w:t>
      </w:r>
      <w:proofErr w:type="spellEnd"/>
      <w:r w:rsidRPr="02E70E5E">
        <w:rPr>
          <w:rFonts w:ascii="Calibri" w:hAnsi="Calibri" w:eastAsia="Calibri" w:cs="Calibri"/>
        </w:rPr>
        <w:t xml:space="preserve"> project, </w:t>
      </w:r>
      <w:r w:rsidRPr="02E70E5E">
        <w:rPr>
          <w:rFonts w:ascii="Calibri" w:hAnsi="Calibri" w:eastAsia="Calibri" w:cs="Calibri"/>
          <w:color w:val="212121"/>
        </w:rPr>
        <w:t>click right mouse button</w:t>
      </w:r>
      <w:r w:rsidRPr="02E70E5E">
        <w:rPr>
          <w:rFonts w:ascii="Calibri" w:hAnsi="Calibri" w:eastAsia="Calibri" w:cs="Calibri"/>
          <w:b/>
          <w:bCs/>
          <w:color w:val="212121"/>
        </w:rPr>
        <w:t xml:space="preserve"> Manage NuGet Packages</w:t>
      </w:r>
      <w:r w:rsidRPr="02E70E5E">
        <w:rPr>
          <w:rFonts w:ascii="Calibri" w:hAnsi="Calibri" w:eastAsia="Calibri" w:cs="Calibri"/>
          <w:color w:val="212121"/>
        </w:rPr>
        <w:t>.</w:t>
      </w:r>
    </w:p>
    <w:p w:rsidR="00C35FA9" w:rsidP="00C35FA9" w:rsidRDefault="00C35FA9" w14:paraId="3F3C817A" w14:textId="18376026">
      <w:pPr>
        <w:pStyle w:val="2"/>
        <w:rPr>
          <w:rFonts w:eastAsia="Calibri"/>
        </w:rPr>
      </w:pPr>
      <w:r>
        <w:rPr>
          <w:rFonts w:eastAsia="Calibri"/>
        </w:rPr>
        <w:t>Tests implementation</w:t>
      </w:r>
    </w:p>
    <w:p w:rsidR="00C35FA9" w:rsidP="00C35FA9" w:rsidRDefault="00C35FA9" w14:paraId="0FDFA118" w14:textId="127B79A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recommend to </w:t>
      </w:r>
      <w:proofErr w:type="gramStart"/>
      <w:r>
        <w:rPr>
          <w:rFonts w:ascii="Segoe UI" w:hAnsi="Segoe UI" w:cs="Segoe UI"/>
          <w:sz w:val="21"/>
          <w:szCs w:val="21"/>
        </w:rPr>
        <w:t>use  "</w:t>
      </w:r>
      <w:proofErr w:type="gramEnd"/>
      <w:r>
        <w:rPr>
          <w:rFonts w:ascii="Segoe UI" w:hAnsi="Segoe UI" w:cs="Segoe UI"/>
          <w:sz w:val="21"/>
          <w:szCs w:val="21"/>
        </w:rPr>
        <w:t>Unit testing best practices with .NET Core and .NET Standard"</w:t>
      </w:r>
    </w:p>
    <w:p w:rsidR="00C35FA9" w:rsidP="00C35FA9" w:rsidRDefault="00585ADA" w14:paraId="1133BC89" w14:textId="318119ED">
      <w:pPr>
        <w:rPr>
          <w:rFonts w:ascii="Segoe UI" w:hAnsi="Segoe UI" w:cs="Segoe UI"/>
          <w:sz w:val="21"/>
          <w:szCs w:val="21"/>
        </w:rPr>
      </w:pPr>
      <w:hyperlink w:tgtFrame="_blank" w:tooltip="https://docs.microsoft.com/en-us/dotnet/core/testing/unit-testing-best-practices" w:history="1" r:id="rId34">
        <w:r w:rsidR="00C35FA9">
          <w:rPr>
            <w:rStyle w:val="a3"/>
            <w:rFonts w:ascii="Segoe UI" w:hAnsi="Segoe UI" w:cs="Segoe UI"/>
            <w:sz w:val="21"/>
            <w:szCs w:val="21"/>
          </w:rPr>
          <w:t>https://docs.microsoft.com/en-us/dotnet/core/testing/unit-testing-best-practices</w:t>
        </w:r>
      </w:hyperlink>
      <w:r w:rsidR="00C35FA9">
        <w:rPr>
          <w:rFonts w:ascii="Segoe UI" w:hAnsi="Segoe UI" w:cs="Segoe UI"/>
          <w:sz w:val="21"/>
          <w:szCs w:val="21"/>
        </w:rPr>
        <w:t xml:space="preserve"> </w:t>
      </w:r>
      <w:r w:rsidR="00A35181">
        <w:rPr>
          <w:rFonts w:ascii="Segoe UI" w:hAnsi="Segoe UI" w:cs="Segoe UI"/>
          <w:sz w:val="21"/>
          <w:szCs w:val="21"/>
        </w:rPr>
        <w:t xml:space="preserve"> in</w:t>
      </w:r>
      <w:r w:rsidR="00C35FA9">
        <w:rPr>
          <w:rFonts w:ascii="Segoe UI" w:hAnsi="Segoe UI" w:cs="Segoe UI"/>
          <w:sz w:val="21"/>
          <w:szCs w:val="21"/>
        </w:rPr>
        <w:t xml:space="preserve"> test</w:t>
      </w:r>
      <w:r w:rsidR="00A35181">
        <w:rPr>
          <w:rFonts w:ascii="Segoe UI" w:hAnsi="Segoe UI" w:cs="Segoe UI"/>
          <w:sz w:val="21"/>
          <w:szCs w:val="21"/>
        </w:rPr>
        <w:t>s</w:t>
      </w:r>
      <w:r w:rsidR="00C35FA9">
        <w:rPr>
          <w:rFonts w:ascii="Segoe UI" w:hAnsi="Segoe UI" w:cs="Segoe UI"/>
          <w:sz w:val="21"/>
          <w:szCs w:val="21"/>
        </w:rPr>
        <w:t xml:space="preserve"> development</w:t>
      </w:r>
      <w:r w:rsidR="00A35181">
        <w:rPr>
          <w:rFonts w:ascii="Segoe UI" w:hAnsi="Segoe UI" w:cs="Segoe UI"/>
          <w:sz w:val="21"/>
          <w:szCs w:val="21"/>
        </w:rPr>
        <w:t>.</w:t>
      </w:r>
    </w:p>
    <w:p w:rsidR="00A35181" w:rsidP="00A35181" w:rsidRDefault="00A35181" w14:paraId="7F1FEA52" w14:textId="07071FFF">
      <w:r w:rsidRPr="131A977B">
        <w:t xml:space="preserve">Actual code for </w:t>
      </w:r>
      <w:proofErr w:type="spellStart"/>
      <w:r w:rsidRPr="009F5458">
        <w:rPr>
          <w:rFonts w:ascii="Calibri" w:hAnsi="Calibri" w:eastAsia="Calibri" w:cs="Calibri"/>
          <w:b/>
        </w:rPr>
        <w:t>CustomerReviewsModule.</w:t>
      </w:r>
      <w:r>
        <w:rPr>
          <w:rFonts w:ascii="Calibri" w:hAnsi="Calibri" w:eastAsia="Calibri" w:cs="Calibri"/>
          <w:b/>
        </w:rPr>
        <w:t>Test</w:t>
      </w:r>
      <w:proofErr w:type="spellEnd"/>
      <w:r>
        <w:rPr>
          <w:rFonts w:ascii="Calibri" w:hAnsi="Calibri" w:eastAsia="Calibri" w:cs="Calibri"/>
          <w:b/>
        </w:rPr>
        <w:t xml:space="preserve"> </w:t>
      </w:r>
      <w:r w:rsidRPr="00A35181">
        <w:rPr>
          <w:rFonts w:ascii="Calibri" w:hAnsi="Calibri" w:eastAsia="Calibri" w:cs="Calibri"/>
        </w:rPr>
        <w:t>project</w:t>
      </w:r>
      <w:r w:rsidRPr="131A977B">
        <w:t xml:space="preserve"> you can find in </w:t>
      </w:r>
      <w:r>
        <w:t xml:space="preserve">sample </w:t>
      </w:r>
      <w:hyperlink r:id="rId35">
        <w:r w:rsidRPr="131A977B">
          <w:rPr>
            <w:rStyle w:val="a3"/>
          </w:rPr>
          <w:t>repository</w:t>
        </w:r>
      </w:hyperlink>
      <w:r w:rsidRPr="131A977B">
        <w:t>.</w:t>
      </w:r>
    </w:p>
    <w:p w:rsidR="0051584F" w:rsidP="02E70E5E" w:rsidRDefault="02E70E5E" w14:paraId="16AF14DB" w14:textId="6AF1D767">
      <w:pPr>
        <w:pStyle w:val="1"/>
        <w:rPr>
          <w:rFonts w:eastAsia="Calibri"/>
          <w:color w:val="212121"/>
        </w:rPr>
      </w:pPr>
      <w:r w:rsidRPr="02E70E5E">
        <w:rPr>
          <w:rFonts w:eastAsia="Calibri"/>
        </w:rPr>
        <w:t xml:space="preserve">Pack and release/deployment </w:t>
      </w:r>
      <w:r w:rsidRPr="02E70E5E">
        <w:rPr>
          <w:rFonts w:eastAsia="Calibri"/>
          <w:color w:val="212121"/>
        </w:rPr>
        <w:t>48:14 – 53:36</w:t>
      </w:r>
    </w:p>
    <w:p w:rsidR="00EF0734" w:rsidP="00EF0734" w:rsidRDefault="00EF0734" w14:paraId="20548C06" w14:textId="7E3E3390">
      <w:pPr>
        <w:rPr>
          <w:rFonts w:ascii="Calibri" w:hAnsi="Calibri" w:eastAsia="Calibri" w:cs="Calibri"/>
          <w:color w:val="212121"/>
        </w:rPr>
      </w:pPr>
      <w:r w:rsidRPr="1AF3063F">
        <w:rPr>
          <w:rFonts w:ascii="Calibri" w:hAnsi="Calibri" w:eastAsia="Calibri" w:cs="Calibri"/>
          <w:color w:val="212121"/>
        </w:rPr>
        <w:t>To deploy our module to other platforms we’ll need the package manager tool. The command for that is:</w:t>
      </w:r>
    </w:p>
    <w:tbl>
      <w:tblPr>
        <w:tblStyle w:val="a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E52053" w:rsidTr="7CCC03C0" w14:paraId="3811D0E4" w14:textId="77777777">
        <w:tc>
          <w:tcPr>
            <w:tcW w:w="10343" w:type="dxa"/>
          </w:tcPr>
          <w:p w:rsidRPr="00E222E2" w:rsidR="00E52053" w:rsidP="7CCC03C0" w:rsidRDefault="7CCC03C0" w14:paraId="1AD33E3C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Times New Roman" w:cs="Courier New"/>
                <w:color w:val="000000" w:themeColor="text1"/>
                <w:sz w:val="20"/>
                <w:szCs w:val="20"/>
              </w:rPr>
            </w:pPr>
            <w:r w:rsidRPr="7CCC03C0">
              <w:rPr>
                <w:rFonts w:ascii="Courier New" w:hAnsi="Courier New" w:eastAsia="Times New Roman" w:cs="Courier New"/>
                <w:color w:val="0080FF"/>
                <w:sz w:val="20"/>
                <w:szCs w:val="20"/>
              </w:rPr>
              <w:t>compress-module</w:t>
            </w:r>
          </w:p>
          <w:p w:rsidR="00E52053" w:rsidP="00EF0734" w:rsidRDefault="00E52053" w14:paraId="6E3D1314" w14:textId="77777777"/>
        </w:tc>
      </w:tr>
    </w:tbl>
    <w:p w:rsidRPr="00EF0734" w:rsidR="00E52053" w:rsidP="00EF0734" w:rsidRDefault="00E52053" w14:paraId="334D22A2" w14:textId="77777777"/>
    <w:p w:rsidR="0051584F" w:rsidP="0051584F" w:rsidRDefault="0051584F" w14:paraId="41E7BD1A" w14:textId="77777777">
      <w:pPr>
        <w:rPr>
          <w:rFonts w:ascii="Calibri" w:hAnsi="Calibri" w:eastAsia="Calibri" w:cs="Calibri"/>
          <w:color w:val="212121"/>
        </w:rPr>
      </w:pPr>
      <w:r w:rsidRPr="1AF3063F">
        <w:rPr>
          <w:rFonts w:ascii="Calibri" w:hAnsi="Calibri" w:eastAsia="Calibri" w:cs="Calibri"/>
          <w:color w:val="212121"/>
        </w:rPr>
        <w:t xml:space="preserve">After execution, the command will create the .zip module package. That’s it! We can deploy it to the other environment. </w:t>
      </w:r>
    </w:p>
    <w:p w:rsidR="0051584F" w:rsidP="0051584F" w:rsidRDefault="0051584F" w14:paraId="724E7000" w14:textId="77777777">
      <w:pPr>
        <w:rPr>
          <w:rFonts w:ascii="Calibri" w:hAnsi="Calibri" w:eastAsia="Calibri" w:cs="Calibri"/>
          <w:color w:val="212121"/>
        </w:rPr>
      </w:pPr>
      <w:r w:rsidRPr="1AF3063F">
        <w:rPr>
          <w:rFonts w:ascii="Calibri" w:hAnsi="Calibri" w:eastAsia="Calibri" w:cs="Calibri"/>
          <w:color w:val="212121"/>
        </w:rPr>
        <w:t xml:space="preserve">Let’s try it in </w:t>
      </w:r>
      <w:r w:rsidRPr="1AF3063F">
        <w:rPr>
          <w:rFonts w:ascii="Calibri" w:hAnsi="Calibri" w:eastAsia="Calibri" w:cs="Calibri"/>
          <w:b/>
          <w:bCs/>
          <w:color w:val="212121"/>
        </w:rPr>
        <w:t>admin-demo</w:t>
      </w:r>
      <w:r w:rsidRPr="1AF3063F">
        <w:rPr>
          <w:rFonts w:ascii="Calibri" w:hAnsi="Calibri" w:eastAsia="Calibri" w:cs="Calibri"/>
          <w:color w:val="212121"/>
        </w:rPr>
        <w:t xml:space="preserve"> application. Go to </w:t>
      </w:r>
      <w:r w:rsidRPr="1AF3063F">
        <w:rPr>
          <w:rFonts w:ascii="Calibri" w:hAnsi="Calibri" w:eastAsia="Calibri" w:cs="Calibri"/>
          <w:b/>
          <w:bCs/>
          <w:color w:val="212121"/>
        </w:rPr>
        <w:t>Modules&gt;Advanced&gt;Install/update module from file</w:t>
      </w:r>
      <w:r w:rsidRPr="1AF3063F">
        <w:rPr>
          <w:rFonts w:ascii="Calibri" w:hAnsi="Calibri" w:eastAsia="Calibri" w:cs="Calibri"/>
          <w:color w:val="212121"/>
        </w:rPr>
        <w:t xml:space="preserve">. Now upload the .zip file that we created with package manager. After checking, the upload details hit the </w:t>
      </w:r>
      <w:r w:rsidRPr="1AF3063F">
        <w:rPr>
          <w:rFonts w:ascii="Calibri" w:hAnsi="Calibri" w:eastAsia="Calibri" w:cs="Calibri"/>
          <w:b/>
          <w:bCs/>
          <w:color w:val="212121"/>
        </w:rPr>
        <w:t xml:space="preserve">Install </w:t>
      </w:r>
      <w:r w:rsidRPr="1AF3063F">
        <w:rPr>
          <w:rFonts w:ascii="Calibri" w:hAnsi="Calibri" w:eastAsia="Calibri" w:cs="Calibri"/>
          <w:color w:val="212121"/>
        </w:rPr>
        <w:t xml:space="preserve">button. </w:t>
      </w:r>
      <w:r w:rsidRPr="1AF3063F">
        <w:rPr>
          <w:rFonts w:ascii="Calibri" w:hAnsi="Calibri" w:eastAsia="Calibri" w:cs="Calibri"/>
          <w:b/>
          <w:bCs/>
          <w:color w:val="212121"/>
        </w:rPr>
        <w:t xml:space="preserve">Restart </w:t>
      </w:r>
      <w:r w:rsidRPr="1AF3063F">
        <w:rPr>
          <w:rFonts w:ascii="Calibri" w:hAnsi="Calibri" w:eastAsia="Calibri" w:cs="Calibri"/>
          <w:color w:val="212121"/>
        </w:rPr>
        <w:t>the application.</w:t>
      </w:r>
    </w:p>
    <w:p w:rsidR="0051584F" w:rsidP="02E70E5E" w:rsidRDefault="02E70E5E" w14:paraId="462B9CDF" w14:textId="77777777">
      <w:pPr>
        <w:rPr>
          <w:rFonts w:ascii="Calibri" w:hAnsi="Calibri" w:eastAsia="Calibri" w:cs="Calibri"/>
          <w:color w:val="212121"/>
        </w:rPr>
      </w:pPr>
      <w:r w:rsidRPr="02E70E5E">
        <w:rPr>
          <w:rFonts w:ascii="Calibri" w:hAnsi="Calibri" w:eastAsia="Calibri" w:cs="Calibri"/>
          <w:color w:val="212121"/>
        </w:rPr>
        <w:t>Under the hood, the application will unzip the file, check the structure, and copy all the required classes to the Modules folder of the current application.</w:t>
      </w:r>
    </w:p>
    <w:p w:rsidR="02E70E5E" w:rsidP="02E70E5E" w:rsidRDefault="02E70E5E" w14:paraId="1CC47A4D" w14:textId="4A1698B4">
      <w:pPr>
        <w:rPr>
          <w:rFonts w:ascii="Calibri" w:hAnsi="Calibri" w:eastAsia="Calibri" w:cs="Calibri"/>
          <w:color w:val="212121"/>
        </w:rPr>
      </w:pPr>
    </w:p>
    <w:p w:rsidR="0051584F" w:rsidP="0051584F" w:rsidRDefault="0051584F" w14:paraId="122DEE02" w14:textId="77777777">
      <w:pPr>
        <w:rPr>
          <w:rFonts w:ascii="Calibri" w:hAnsi="Calibri" w:eastAsia="Calibri" w:cs="Calibri"/>
          <w:color w:val="212121"/>
          <w:sz w:val="32"/>
          <w:szCs w:val="32"/>
        </w:rPr>
      </w:pPr>
    </w:p>
    <w:p w:rsidR="0051584F" w:rsidP="0051584F" w:rsidRDefault="0051584F" w14:paraId="071071C9" w14:textId="77777777"/>
    <w:p w:rsidR="0051584F" w:rsidP="0051584F" w:rsidRDefault="0051584F" w14:paraId="1CE9E232" w14:textId="77777777">
      <w:pPr>
        <w:rPr>
          <w:rFonts w:ascii="Calibri" w:hAnsi="Calibri" w:eastAsia="Calibri" w:cs="Calibri"/>
          <w:color w:val="212121"/>
          <w:sz w:val="32"/>
          <w:szCs w:val="32"/>
        </w:rPr>
      </w:pPr>
    </w:p>
    <w:p w:rsidRPr="0051584F" w:rsidR="1DE25C21" w:rsidP="0051584F" w:rsidRDefault="1DE25C21" w14:paraId="688784D3" w14:textId="0F74F9B7"/>
    <w:sectPr w:rsidRPr="0051584F" w:rsidR="1DE25C2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MK" w:author="Maksim Kopnov" w:date="2019-03-13T12:40:00Z" w:id="0">
    <w:p w:rsidR="00150EE6" w:rsidP="0051584F" w:rsidRDefault="00150EE6" w14:paraId="6CC3DDD0" w14:textId="77777777">
      <w:r>
        <w:t>Link to naming convention</w:t>
      </w:r>
      <w:r>
        <w:annotationRef/>
      </w:r>
      <w:r>
        <w:annotationRef/>
      </w:r>
    </w:p>
  </w:comment>
  <w:comment w:initials="MK" w:author="Maksim Kopnov [2]" w:date="2019-04-09T15:26:00Z" w:id="2">
    <w:p w:rsidRPr="00585ADA" w:rsidR="00585ADA" w:rsidP="00585ADA" w:rsidRDefault="00585ADA" w14:paraId="2CCB6051" w14:textId="77777777">
      <w:pPr>
        <w:rPr>
          <w:rFonts w:ascii="Segoe UI" w:hAnsi="Segoe UI" w:eastAsia="Times New Roman" w:cs="Segoe UI"/>
          <w:sz w:val="21"/>
          <w:szCs w:val="21"/>
        </w:rPr>
      </w:pPr>
      <w:r>
        <w:rPr>
          <w:rStyle w:val="a7"/>
        </w:rPr>
        <w:annotationRef/>
      </w:r>
      <w:r w:rsidRPr="00585ADA">
        <w:rPr>
          <w:rFonts w:ascii="Segoe UI" w:hAnsi="Segoe UI" w:eastAsia="Times New Roman" w:cs="Segoe UI"/>
          <w:sz w:val="21"/>
          <w:szCs w:val="21"/>
        </w:rPr>
        <w:t xml:space="preserve">[3:22 PM] Aleksandr </w:t>
      </w:r>
      <w:proofErr w:type="spellStart"/>
      <w:r w:rsidRPr="00585ADA">
        <w:rPr>
          <w:rFonts w:ascii="Segoe UI" w:hAnsi="Segoe UI" w:eastAsia="Times New Roman" w:cs="Segoe UI"/>
          <w:sz w:val="21"/>
          <w:szCs w:val="21"/>
        </w:rPr>
        <w:t>Vishnyakov</w:t>
      </w:r>
      <w:proofErr w:type="spellEnd"/>
    </w:p>
    <w:p w:rsidRPr="00585ADA" w:rsidR="00585ADA" w:rsidP="00585ADA" w:rsidRDefault="00585ADA" w14:paraId="113ADB8B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ru-RU"/>
        </w:rPr>
      </w:pPr>
      <w:r w:rsidRPr="00585ADA">
        <w:rPr>
          <w:rFonts w:ascii="Segoe UI" w:hAnsi="Segoe UI" w:eastAsia="Times New Roman" w:cs="Segoe UI"/>
          <w:sz w:val="21"/>
          <w:szCs w:val="21"/>
          <w:lang w:val="ru-RU"/>
        </w:rPr>
        <w:t xml:space="preserve">ну не </w:t>
      </w:r>
      <w:proofErr w:type="gramStart"/>
      <w:r w:rsidRPr="00585ADA">
        <w:rPr>
          <w:rFonts w:ascii="Segoe UI" w:hAnsi="Segoe UI" w:eastAsia="Times New Roman" w:cs="Segoe UI"/>
          <w:sz w:val="21"/>
          <w:szCs w:val="21"/>
          <w:lang w:val="ru-RU"/>
        </w:rPr>
        <w:t>знаю</w:t>
      </w:r>
      <w:proofErr w:type="gramEnd"/>
      <w:r w:rsidRPr="00585ADA">
        <w:rPr>
          <w:rFonts w:ascii="Segoe UI" w:hAnsi="Segoe UI" w:eastAsia="Times New Roman" w:cs="Segoe UI"/>
          <w:sz w:val="21"/>
          <w:szCs w:val="21"/>
          <w:lang w:val="ru-RU"/>
        </w:rPr>
        <w:t xml:space="preserve"> что там в видео, но надо бы поподробнее. по суть ведь у нас манифест = модуль, можно даже модуль из одного манифеста сделать)</w:t>
      </w:r>
    </w:p>
    <w:p w:rsidRPr="00585ADA" w:rsidR="00585ADA" w:rsidP="00585ADA" w:rsidRDefault="00585ADA" w14:paraId="1A052E5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00585ADA">
        <w:rPr>
          <w:rFonts w:ascii="Times New Roman" w:hAnsi="Times New Roman" w:eastAsia="Times New Roman" w:cs="Times New Roman"/>
          <w:sz w:val="24"/>
          <w:szCs w:val="24"/>
          <w:lang w:val="ru-RU"/>
        </w:rPr>
        <w:t>​</w:t>
      </w:r>
    </w:p>
    <w:p w:rsidRPr="00585ADA" w:rsidR="00585ADA" w:rsidP="00585ADA" w:rsidRDefault="00585ADA" w14:paraId="53CFF7C7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ru-RU"/>
        </w:rPr>
      </w:pPr>
      <w:r w:rsidRPr="00585ADA">
        <w:rPr>
          <w:rFonts w:ascii="Segoe UI" w:hAnsi="Segoe UI" w:eastAsia="Times New Roman" w:cs="Segoe UI"/>
          <w:sz w:val="21"/>
          <w:szCs w:val="21"/>
          <w:lang w:val="ru-RU"/>
        </w:rPr>
        <w:t xml:space="preserve">[3:23 </w:t>
      </w:r>
      <w:r w:rsidRPr="00585ADA">
        <w:rPr>
          <w:rFonts w:ascii="Segoe UI" w:hAnsi="Segoe UI" w:eastAsia="Times New Roman" w:cs="Segoe UI"/>
          <w:sz w:val="21"/>
          <w:szCs w:val="21"/>
        </w:rPr>
        <w:t>PM</w:t>
      </w:r>
      <w:r w:rsidRPr="00585ADA">
        <w:rPr>
          <w:rFonts w:ascii="Segoe UI" w:hAnsi="Segoe UI" w:eastAsia="Times New Roman" w:cs="Segoe UI"/>
          <w:sz w:val="21"/>
          <w:szCs w:val="21"/>
          <w:lang w:val="ru-RU"/>
        </w:rPr>
        <w:t xml:space="preserve">] </w:t>
      </w:r>
      <w:r w:rsidRPr="00585ADA">
        <w:rPr>
          <w:rFonts w:ascii="Segoe UI" w:hAnsi="Segoe UI" w:eastAsia="Times New Roman" w:cs="Segoe UI"/>
          <w:sz w:val="21"/>
          <w:szCs w:val="21"/>
        </w:rPr>
        <w:t>Aleksandr</w:t>
      </w:r>
      <w:r w:rsidRPr="00585ADA">
        <w:rPr>
          <w:rFonts w:ascii="Segoe UI" w:hAnsi="Segoe UI" w:eastAsia="Times New Roman" w:cs="Segoe UI"/>
          <w:sz w:val="21"/>
          <w:szCs w:val="21"/>
          <w:lang w:val="ru-RU"/>
        </w:rPr>
        <w:t xml:space="preserve"> </w:t>
      </w:r>
      <w:proofErr w:type="spellStart"/>
      <w:r w:rsidRPr="00585ADA">
        <w:rPr>
          <w:rFonts w:ascii="Segoe UI" w:hAnsi="Segoe UI" w:eastAsia="Times New Roman" w:cs="Segoe UI"/>
          <w:sz w:val="21"/>
          <w:szCs w:val="21"/>
        </w:rPr>
        <w:t>Vishnyakov</w:t>
      </w:r>
      <w:proofErr w:type="spellEnd"/>
    </w:p>
    <w:p w:rsidRPr="00585ADA" w:rsidR="00585ADA" w:rsidP="00585ADA" w:rsidRDefault="00585ADA" w14:paraId="6C617943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ru-RU"/>
        </w:rPr>
      </w:pPr>
      <w:r w:rsidRPr="00585ADA">
        <w:rPr>
          <w:rFonts w:ascii="Segoe UI" w:hAnsi="Segoe UI" w:eastAsia="Times New Roman" w:cs="Segoe UI"/>
          <w:sz w:val="21"/>
          <w:szCs w:val="21"/>
          <w:lang w:val="ru-RU"/>
        </w:rPr>
        <w:t xml:space="preserve">просто вот из-за этого </w:t>
      </w:r>
      <w:proofErr w:type="gramStart"/>
      <w:r w:rsidRPr="00585ADA">
        <w:rPr>
          <w:rFonts w:ascii="Segoe UI" w:hAnsi="Segoe UI" w:eastAsia="Times New Roman" w:cs="Segoe UI"/>
          <w:sz w:val="21"/>
          <w:szCs w:val="21"/>
          <w:lang w:val="ru-RU"/>
        </w:rPr>
        <w:t>*.</w:t>
      </w:r>
      <w:r w:rsidRPr="00585ADA">
        <w:rPr>
          <w:rFonts w:ascii="Segoe UI" w:hAnsi="Segoe UI" w:eastAsia="Times New Roman" w:cs="Segoe UI"/>
          <w:sz w:val="21"/>
          <w:szCs w:val="21"/>
        </w:rPr>
        <w:t>Web</w:t>
      </w:r>
      <w:proofErr w:type="gramEnd"/>
      <w:r w:rsidRPr="00585ADA">
        <w:rPr>
          <w:rFonts w:ascii="Segoe UI" w:hAnsi="Segoe UI" w:eastAsia="Times New Roman" w:cs="Segoe UI"/>
          <w:sz w:val="21"/>
          <w:szCs w:val="21"/>
          <w:lang w:val="ru-RU"/>
        </w:rPr>
        <w:t xml:space="preserve"> уже не первый разработчик считает что платформа ищет его</w:t>
      </w:r>
    </w:p>
    <w:p w:rsidRPr="00585ADA" w:rsidR="00585ADA" w:rsidP="00585ADA" w:rsidRDefault="00585ADA" w14:paraId="7275F5B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00585ADA">
        <w:rPr>
          <w:rFonts w:ascii="Times New Roman" w:hAnsi="Times New Roman" w:eastAsia="Times New Roman" w:cs="Times New Roman"/>
          <w:sz w:val="24"/>
          <w:szCs w:val="24"/>
          <w:lang w:val="ru-RU"/>
        </w:rPr>
        <w:t>​</w:t>
      </w:r>
    </w:p>
    <w:p w:rsidRPr="00585ADA" w:rsidR="00585ADA" w:rsidP="00585ADA" w:rsidRDefault="00585ADA" w14:paraId="3260BA1C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ru-RU"/>
        </w:rPr>
      </w:pPr>
      <w:r w:rsidRPr="00585ADA">
        <w:rPr>
          <w:rFonts w:ascii="Segoe UI" w:hAnsi="Segoe UI" w:eastAsia="Times New Roman" w:cs="Segoe UI"/>
          <w:sz w:val="21"/>
          <w:szCs w:val="21"/>
          <w:lang w:val="ru-RU"/>
        </w:rPr>
        <w:t xml:space="preserve">[3:23 </w:t>
      </w:r>
      <w:r w:rsidRPr="00585ADA">
        <w:rPr>
          <w:rFonts w:ascii="Segoe UI" w:hAnsi="Segoe UI" w:eastAsia="Times New Roman" w:cs="Segoe UI"/>
          <w:sz w:val="21"/>
          <w:szCs w:val="21"/>
        </w:rPr>
        <w:t>PM</w:t>
      </w:r>
      <w:r w:rsidRPr="00585ADA">
        <w:rPr>
          <w:rFonts w:ascii="Segoe UI" w:hAnsi="Segoe UI" w:eastAsia="Times New Roman" w:cs="Segoe UI"/>
          <w:sz w:val="21"/>
          <w:szCs w:val="21"/>
          <w:lang w:val="ru-RU"/>
        </w:rPr>
        <w:t xml:space="preserve">] </w:t>
      </w:r>
      <w:r w:rsidRPr="00585ADA">
        <w:rPr>
          <w:rFonts w:ascii="Segoe UI" w:hAnsi="Segoe UI" w:eastAsia="Times New Roman" w:cs="Segoe UI"/>
          <w:sz w:val="21"/>
          <w:szCs w:val="21"/>
        </w:rPr>
        <w:t>Aleksandr</w:t>
      </w:r>
      <w:r w:rsidRPr="00585ADA">
        <w:rPr>
          <w:rFonts w:ascii="Segoe UI" w:hAnsi="Segoe UI" w:eastAsia="Times New Roman" w:cs="Segoe UI"/>
          <w:sz w:val="21"/>
          <w:szCs w:val="21"/>
          <w:lang w:val="ru-RU"/>
        </w:rPr>
        <w:t xml:space="preserve"> </w:t>
      </w:r>
      <w:proofErr w:type="spellStart"/>
      <w:r w:rsidRPr="00585ADA">
        <w:rPr>
          <w:rFonts w:ascii="Segoe UI" w:hAnsi="Segoe UI" w:eastAsia="Times New Roman" w:cs="Segoe UI"/>
          <w:sz w:val="21"/>
          <w:szCs w:val="21"/>
        </w:rPr>
        <w:t>Vishnyakov</w:t>
      </w:r>
      <w:proofErr w:type="spellEnd"/>
    </w:p>
    <w:p w:rsidR="00585ADA" w:rsidP="00585ADA" w:rsidRDefault="00585ADA" w14:paraId="43D0A069" w14:textId="0F5ACEDE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ru-RU"/>
        </w:rPr>
      </w:pPr>
      <w:r w:rsidRPr="00585ADA">
        <w:rPr>
          <w:rFonts w:ascii="Segoe UI" w:hAnsi="Segoe UI" w:eastAsia="Times New Roman" w:cs="Segoe UI"/>
          <w:sz w:val="21"/>
          <w:szCs w:val="21"/>
          <w:lang w:val="ru-RU"/>
        </w:rPr>
        <w:t xml:space="preserve">когда на самом деле она ищет манифест, а тот уже </w:t>
      </w:r>
      <w:proofErr w:type="gramStart"/>
      <w:r w:rsidRPr="00585ADA">
        <w:rPr>
          <w:rFonts w:ascii="Segoe UI" w:hAnsi="Segoe UI" w:eastAsia="Times New Roman" w:cs="Segoe UI"/>
          <w:sz w:val="21"/>
          <w:szCs w:val="21"/>
          <w:lang w:val="ru-RU"/>
        </w:rPr>
        <w:t>говорит</w:t>
      </w:r>
      <w:proofErr w:type="gramEnd"/>
      <w:r w:rsidRPr="00585ADA">
        <w:rPr>
          <w:rFonts w:ascii="Segoe UI" w:hAnsi="Segoe UI" w:eastAsia="Times New Roman" w:cs="Segoe UI"/>
          <w:sz w:val="21"/>
          <w:szCs w:val="21"/>
          <w:lang w:val="ru-RU"/>
        </w:rPr>
        <w:t xml:space="preserve"> где входная точка</w:t>
      </w:r>
    </w:p>
    <w:p w:rsidRPr="00585ADA" w:rsidR="00585ADA" w:rsidP="00585ADA" w:rsidRDefault="00585ADA" w14:paraId="29BECB5B" w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val="ru-RU"/>
        </w:rPr>
      </w:pPr>
    </w:p>
    <w:p w:rsidRPr="00585ADA" w:rsidR="00585ADA" w:rsidP="00585ADA" w:rsidRDefault="00585ADA" w14:paraId="35A6A6A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00585ADA">
        <w:rPr>
          <w:rFonts w:ascii="Times New Roman" w:hAnsi="Times New Roman" w:eastAsia="Times New Roman" w:cs="Times New Roman"/>
          <w:sz w:val="24"/>
          <w:szCs w:val="24"/>
          <w:lang w:val="ru-RU"/>
        </w:rPr>
        <w:t>​</w:t>
      </w:r>
    </w:p>
    <w:p w:rsidR="00585ADA" w:rsidRDefault="00585ADA" w14:paraId="5B52378B" w14:textId="7C29BB17">
      <w:pPr>
        <w:pStyle w:val="a5"/>
      </w:pPr>
    </w:p>
  </w:comment>
  <w:comment w:initials="MK" w:author="Maksim Kopnov" w:date="2019-03-13T12:46:00Z" w:id="3">
    <w:p w:rsidR="00150EE6" w:rsidP="0051584F" w:rsidRDefault="00585ADA" w14:paraId="31215E96" w14:textId="77777777">
      <w:hyperlink w:history="1" r:id="rId1">
        <w:r w:rsidRPr="0C397510" w:rsidR="00150EE6">
          <w:rPr>
            <w:rStyle w:val="100"/>
            <w:noProof/>
          </w:rPr>
          <w:t>@Mher Baghinyan</w:t>
        </w:r>
      </w:hyperlink>
      <w:r w:rsidR="00150EE6">
        <w:t xml:space="preserve"> How to update </w:t>
      </w:r>
      <w:proofErr w:type="spellStart"/>
      <w:r w:rsidR="00150EE6">
        <w:t>permitions</w:t>
      </w:r>
      <w:proofErr w:type="spellEnd"/>
      <w:r w:rsidR="00150EE6">
        <w:t>?</w:t>
      </w:r>
      <w:r w:rsidR="00150EE6">
        <w:annotationRef/>
      </w:r>
      <w:r w:rsidR="00150EE6">
        <w:annotationRef/>
      </w:r>
      <w:r w:rsidR="00150EE6">
        <w:rPr>
          <w:rStyle w:val="a7"/>
        </w:rPr>
        <w:annotationRef/>
      </w:r>
    </w:p>
  </w:comment>
  <w:comment w:initials="MK" w:author="Maksim Kopnov" w:date="2019-03-13T12:58:00Z" w:id="4">
    <w:p w:rsidR="00150EE6" w:rsidP="0051584F" w:rsidRDefault="00150EE6" w14:paraId="68367B3A" w14:textId="77777777">
      <w:r>
        <w:rPr>
          <w:color w:val="2B579A"/>
          <w:shd w:val="clear" w:color="auto" w:fill="E6E6E6"/>
        </w:rPr>
        <w:fldChar w:fldCharType="begin"/>
      </w:r>
      <w:r>
        <w:instrText xml:space="preserve"> HYPERLINK "mailto:Mher.Baghinyan@virtoway.com"</w:instrText>
      </w:r>
      <w:bookmarkStart w:name="_@_4BB4F08BA1084F14A46F7E1C2A255EDEZ" w:id="6"/>
      <w:r>
        <w:rPr>
          <w:rStyle w:val="100"/>
        </w:rPr>
        <w:fldChar w:fldCharType="separate"/>
      </w:r>
      <w:bookmarkEnd w:id="6"/>
      <w:r w:rsidRPr="0C397510">
        <w:rPr>
          <w:rStyle w:val="100"/>
          <w:noProof/>
        </w:rPr>
        <w:t>@Mher Baghinyan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  <w:r>
        <w:annotationRef/>
      </w:r>
      <w:r>
        <w:rPr>
          <w:rStyle w:val="a7"/>
        </w:rPr>
        <w:annotationRef/>
      </w:r>
      <w:r>
        <w:annotationRef/>
      </w:r>
    </w:p>
    <w:p w:rsidR="00150EE6" w:rsidP="0051584F" w:rsidRDefault="00150EE6" w14:paraId="0D225F01" w14:textId="77777777">
      <w:r>
        <w:t xml:space="preserve">1. </w:t>
      </w:r>
      <w:proofErr w:type="spellStart"/>
      <w:r>
        <w:t>наверное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указать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запустить</w:t>
      </w:r>
      <w:proofErr w:type="spellEnd"/>
      <w:r>
        <w:t xml:space="preserve"> Virto Commerce platform manager</w:t>
      </w:r>
    </w:p>
    <w:p w:rsidRPr="00443B1E" w:rsidR="00150EE6" w:rsidP="0051584F" w:rsidRDefault="00150EE6" w14:paraId="7AA3514C" w14:textId="77777777">
      <w:pPr>
        <w:rPr>
          <w:lang w:val="ru-RU"/>
        </w:rPr>
      </w:pPr>
      <w:r w:rsidRPr="00443B1E">
        <w:rPr>
          <w:lang w:val="ru-RU"/>
        </w:rPr>
        <w:t xml:space="preserve">2. модуль появится после </w:t>
      </w:r>
      <w:proofErr w:type="gramStart"/>
      <w:r w:rsidRPr="00443B1E">
        <w:rPr>
          <w:lang w:val="ru-RU"/>
        </w:rPr>
        <w:t>того</w:t>
      </w:r>
      <w:proofErr w:type="gramEnd"/>
      <w:r w:rsidRPr="00443B1E">
        <w:rPr>
          <w:lang w:val="ru-RU"/>
        </w:rPr>
        <w:t xml:space="preserve"> как мы его скомпилируем. наверное стоит перенести   после </w:t>
      </w:r>
      <w:proofErr w:type="spellStart"/>
      <w:r>
        <w:t>Copile</w:t>
      </w:r>
      <w:proofErr w:type="spellEnd"/>
      <w:r w:rsidRPr="00443B1E">
        <w:rPr>
          <w:lang w:val="ru-RU"/>
        </w:rPr>
        <w:t xml:space="preserve"> </w:t>
      </w:r>
      <w:r>
        <w:t>and</w:t>
      </w:r>
      <w:r w:rsidRPr="00443B1E">
        <w:rPr>
          <w:lang w:val="ru-RU"/>
        </w:rPr>
        <w:t xml:space="preserve"> </w:t>
      </w:r>
      <w:r>
        <w:t>Debug</w:t>
      </w:r>
      <w:r w:rsidRPr="00443B1E">
        <w:rPr>
          <w:lang w:val="ru-RU"/>
        </w:rPr>
        <w:t>.</w:t>
      </w:r>
    </w:p>
  </w:comment>
  <w:comment w:initials="EM" w:author="Egidijus Mazeika" w:date="2019-03-15T15:29:00Z" w:id="5">
    <w:p w:rsidR="00150EE6" w:rsidP="0051584F" w:rsidRDefault="00150EE6" w14:paraId="6672C9B1" w14:textId="77777777">
      <w:pPr>
        <w:pStyle w:val="a5"/>
      </w:pPr>
      <w:r>
        <w:rPr>
          <w:rStyle w:val="a7"/>
        </w:rPr>
        <w:annotationRef/>
      </w:r>
      <w:r>
        <w:t>No. A term from glossary or abbr. should be used</w:t>
      </w:r>
      <w:r>
        <w:rPr>
          <w:rStyle w:val="a7"/>
        </w:rPr>
        <w:annotationRef/>
      </w:r>
      <w:r>
        <w:annotationRef/>
      </w:r>
    </w:p>
  </w:comment>
  <w:comment w:initials="MK" w:author="Maksim Kopnov" w:date="2019-03-14T19:59:00Z" w:id="7">
    <w:p w:rsidR="00150EE6" w:rsidP="0051584F" w:rsidRDefault="00150EE6" w14:paraId="5CB07985" w14:textId="77777777">
      <w:proofErr w:type="spellStart"/>
      <w:r>
        <w:t>Добавить</w:t>
      </w:r>
      <w:proofErr w:type="spellEnd"/>
      <w:r>
        <w:t xml:space="preserve"> </w:t>
      </w:r>
      <w:proofErr w:type="spellStart"/>
      <w:r>
        <w:t>HellowWorld</w:t>
      </w:r>
      <w:proofErr w:type="spellEnd"/>
      <w:r>
        <w:t xml:space="preserve"> </w:t>
      </w:r>
      <w:proofErr w:type="spellStart"/>
      <w:r>
        <w:t>скрншот</w:t>
      </w:r>
      <w:proofErr w:type="spellEnd"/>
      <w:r>
        <w:annotationRef/>
      </w:r>
      <w:r>
        <w:annotationRef/>
      </w:r>
    </w:p>
    <w:p w:rsidR="00150EE6" w:rsidP="0051584F" w:rsidRDefault="00150EE6" w14:paraId="7932C492" w14:textId="77777777"/>
  </w:comment>
  <w:comment w:initials="EM" w:author="Egidijus Mazeika" w:date="2019-03-15T15:32:00Z" w:id="8">
    <w:p w:rsidR="00150EE6" w:rsidP="0051584F" w:rsidRDefault="00150EE6" w14:paraId="2BAC0C67" w14:textId="77777777">
      <w:pPr>
        <w:pStyle w:val="a5"/>
        <w:numPr>
          <w:ilvl w:val="0"/>
          <w:numId w:val="11"/>
        </w:numPr>
      </w:pPr>
      <w:r>
        <w:rPr>
          <w:rStyle w:val="a7"/>
        </w:rPr>
        <w:annotationRef/>
      </w:r>
      <w:r>
        <w:t xml:space="preserve">Can rewrite this as there might be </w:t>
      </w:r>
      <w:proofErr w:type="spellStart"/>
      <w:r>
        <w:t>comile</w:t>
      </w:r>
      <w:proofErr w:type="spellEnd"/>
      <w:r>
        <w:t>-time and runtime errors</w:t>
      </w:r>
      <w:r>
        <w:annotationRef/>
      </w:r>
    </w:p>
    <w:p w:rsidR="00150EE6" w:rsidP="0051584F" w:rsidRDefault="00150EE6" w14:paraId="02648C89" w14:textId="77777777">
      <w:pPr>
        <w:pStyle w:val="a5"/>
        <w:numPr>
          <w:ilvl w:val="0"/>
          <w:numId w:val="11"/>
        </w:numPr>
      </w:pPr>
      <w:r>
        <w:t>How to attach the debugger?</w:t>
      </w:r>
    </w:p>
  </w:comment>
  <w:comment w:initials="MK" w:author="Maksim Kopnov" w:date="2019-03-19T21:26:00Z" w:id="9">
    <w:p w:rsidR="00150EE6" w:rsidP="0051584F" w:rsidRDefault="00150EE6" w14:paraId="66701153" w14:textId="77777777">
      <w:pPr>
        <w:pStyle w:val="a5"/>
      </w:pPr>
      <w:r>
        <w:fldChar w:fldCharType="begin"/>
      </w:r>
      <w:r>
        <w:instrText xml:space="preserve"> HYPERLINK "mailto:em@virtoway.com"</w:instrText>
      </w:r>
      <w:bookmarkStart w:name="_@_15B3C7A0B99D4382A169FC997D09B84BZ" w:id="10"/>
      <w:r>
        <w:rPr>
          <w:rStyle w:val="100"/>
        </w:rPr>
        <w:fldChar w:fldCharType="separate"/>
      </w:r>
      <w:bookmarkEnd w:id="10"/>
      <w:r w:rsidRPr="3222D6EC">
        <w:rPr>
          <w:rStyle w:val="100"/>
          <w:noProof/>
        </w:rPr>
        <w:t>@Egidijus Mazeika</w:t>
      </w:r>
      <w:r>
        <w:fldChar w:fldCharType="end"/>
      </w:r>
      <w:r>
        <w:t xml:space="preserve"> Good idea! And I think we should add how to debug </w:t>
      </w:r>
      <w:proofErr w:type="spellStart"/>
      <w:r>
        <w:t>js</w:t>
      </w:r>
      <w:proofErr w:type="spellEnd"/>
      <w:r>
        <w:t xml:space="preserve"> code </w:t>
      </w:r>
      <w:r>
        <w:rPr>
          <w:rStyle w:val="a7"/>
        </w:rPr>
        <w:annotationRef/>
      </w:r>
      <w:r>
        <w:annotationRef/>
      </w:r>
    </w:p>
  </w:comment>
  <w:comment w:initials="MB" w:author="Mher Baghinyan" w:date="2019-03-14T10:00:00Z" w:id="11">
    <w:p w:rsidR="00150EE6" w:rsidP="0051584F" w:rsidRDefault="00150EE6" w14:paraId="745587C6" w14:textId="77777777">
      <w:r>
        <w:rPr>
          <w:color w:val="2B579A"/>
          <w:shd w:val="clear" w:color="auto" w:fill="E6E6E6"/>
        </w:rPr>
        <w:fldChar w:fldCharType="begin"/>
      </w:r>
      <w:r>
        <w:instrText xml:space="preserve"> HYPERLINK "mailto:mko@virtoway.com"</w:instrText>
      </w:r>
      <w:bookmarkStart w:name="_@_73E3043DF009401580988D86D5C1B4C9Z" w:id="13"/>
      <w:r>
        <w:rPr>
          <w:rStyle w:val="100"/>
        </w:rPr>
        <w:fldChar w:fldCharType="separate"/>
      </w:r>
      <w:bookmarkEnd w:id="13"/>
      <w:r w:rsidRPr="0FD1C775">
        <w:rPr>
          <w:rStyle w:val="100"/>
          <w:noProof/>
        </w:rPr>
        <w:t>@Maksim Kopnov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"mailto:em@virtoway.com"</w:instrText>
      </w:r>
      <w:bookmarkStart w:name="_@_3020194A3339449AA9CE9DD49C837E8CZ" w:id="14"/>
      <w:r>
        <w:rPr>
          <w:rStyle w:val="100"/>
        </w:rPr>
        <w:fldChar w:fldCharType="separate"/>
      </w:r>
      <w:bookmarkEnd w:id="14"/>
      <w:r w:rsidRPr="0FD1C775">
        <w:rPr>
          <w:rStyle w:val="100"/>
          <w:noProof/>
        </w:rPr>
        <w:t>@Egidijus Mazeika</w:t>
      </w:r>
      <w:r>
        <w:rPr>
          <w:color w:val="2B579A"/>
          <w:shd w:val="clear" w:color="auto" w:fill="E6E6E6"/>
        </w:rPr>
        <w:fldChar w:fldCharType="end"/>
      </w:r>
      <w:r>
        <w:t xml:space="preserve"> в </w:t>
      </w:r>
      <w:proofErr w:type="spellStart"/>
      <w:r>
        <w:t>моем</w:t>
      </w:r>
      <w:proofErr w:type="spellEnd"/>
      <w:r>
        <w:t xml:space="preserve"> swagger </w:t>
      </w:r>
      <w:proofErr w:type="spellStart"/>
      <w:r>
        <w:t>нет</w:t>
      </w:r>
      <w:proofErr w:type="spellEnd"/>
      <w:r>
        <w:t xml:space="preserve"> /search endpoint-а</w:t>
      </w:r>
      <w:r>
        <w:annotationRef/>
      </w:r>
      <w:r>
        <w:rPr>
          <w:rStyle w:val="a7"/>
        </w:rPr>
        <w:annotationRef/>
      </w:r>
    </w:p>
  </w:comment>
  <w:comment w:initials="EM" w:author="Egidijus Mazeika" w:date="2019-03-14T10:24:00Z" w:id="12">
    <w:p w:rsidR="00150EE6" w:rsidP="0051584F" w:rsidRDefault="00150EE6" w14:paraId="1046B9FC" w14:textId="77777777">
      <w:r>
        <w:t xml:space="preserve">that means it is missing in your API.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"mailto:mko@virtoway.com"</w:instrText>
      </w:r>
      <w:bookmarkStart w:name="_@_78F7F30FD9A24A99865E864D8D06CDA5Z" w:id="15"/>
      <w:r>
        <w:rPr>
          <w:rStyle w:val="100"/>
        </w:rPr>
        <w:fldChar w:fldCharType="separate"/>
      </w:r>
      <w:bookmarkEnd w:id="15"/>
      <w:r w:rsidRPr="0FD1C775">
        <w:rPr>
          <w:rStyle w:val="100"/>
          <w:noProof/>
        </w:rPr>
        <w:t>@Maksim Kopnov</w:t>
      </w:r>
      <w:r>
        <w:rPr>
          <w:color w:val="2B579A"/>
          <w:shd w:val="clear" w:color="auto" w:fill="E6E6E6"/>
        </w:rPr>
        <w:fldChar w:fldCharType="end"/>
      </w:r>
      <w:r>
        <w:t>, should we provide a link to samples repository to use it as snippets?</w:t>
      </w:r>
      <w:r>
        <w:annotationRef/>
      </w:r>
      <w:r>
        <w:rPr>
          <w:rStyle w:val="a7"/>
        </w:rPr>
        <w:annotationRef/>
      </w:r>
    </w:p>
  </w:comment>
  <w:comment w:initials="MK" w:author="Maksim Kopnov" w:date="2019-03-11T15:06:00Z" w:id="16">
    <w:p w:rsidRPr="00443B1E" w:rsidR="00150EE6" w:rsidP="0051584F" w:rsidRDefault="00150EE6" w14:paraId="0459A030" w14:textId="77777777">
      <w:pPr>
        <w:rPr>
          <w:lang w:val="ru-RU"/>
        </w:rPr>
      </w:pPr>
      <w:r>
        <w:rPr>
          <w:color w:val="2B579A"/>
          <w:shd w:val="clear" w:color="auto" w:fill="E6E6E6"/>
        </w:rPr>
        <w:fldChar w:fldCharType="begin"/>
      </w:r>
      <w:r w:rsidRPr="00443B1E">
        <w:rPr>
          <w:lang w:val="ru-RU"/>
        </w:rPr>
        <w:instrText xml:space="preserve"> </w:instrText>
      </w:r>
      <w:r>
        <w:instrText>HYPERLINK</w:instrText>
      </w:r>
      <w:r w:rsidRPr="00443B1E">
        <w:rPr>
          <w:lang w:val="ru-RU"/>
        </w:rPr>
        <w:instrText xml:space="preserve"> "</w:instrText>
      </w:r>
      <w:r>
        <w:instrText>mailto</w:instrText>
      </w:r>
      <w:r w:rsidRPr="00443B1E">
        <w:rPr>
          <w:lang w:val="ru-RU"/>
        </w:rPr>
        <w:instrText>:</w:instrText>
      </w:r>
      <w:r>
        <w:instrText>Mher</w:instrText>
      </w:r>
      <w:r w:rsidRPr="00443B1E">
        <w:rPr>
          <w:lang w:val="ru-RU"/>
        </w:rPr>
        <w:instrText>.</w:instrText>
      </w:r>
      <w:r>
        <w:instrText>Baghinyan</w:instrText>
      </w:r>
      <w:r w:rsidRPr="00443B1E">
        <w:rPr>
          <w:lang w:val="ru-RU"/>
        </w:rPr>
        <w:instrText>@</w:instrText>
      </w:r>
      <w:r>
        <w:instrText>virtoway</w:instrText>
      </w:r>
      <w:r w:rsidRPr="00443B1E">
        <w:rPr>
          <w:lang w:val="ru-RU"/>
        </w:rPr>
        <w:instrText>.</w:instrText>
      </w:r>
      <w:r>
        <w:instrText>com</w:instrText>
      </w:r>
      <w:r w:rsidRPr="00443B1E">
        <w:rPr>
          <w:lang w:val="ru-RU"/>
        </w:rPr>
        <w:instrText>"</w:instrText>
      </w:r>
      <w:bookmarkStart w:name="_@_33ADFEBA4B1A43ABADB1F2A9894CEFDFZ" w:id="19"/>
      <w:r>
        <w:rPr>
          <w:rStyle w:val="100"/>
        </w:rPr>
        <w:fldChar w:fldCharType="separate"/>
      </w:r>
      <w:bookmarkEnd w:id="19"/>
      <w:r w:rsidRPr="00443B1E">
        <w:rPr>
          <w:rStyle w:val="100"/>
          <w:noProof/>
          <w:lang w:val="ru-RU"/>
        </w:rPr>
        <w:t>@</w:t>
      </w:r>
      <w:r w:rsidRPr="7C4659CB">
        <w:rPr>
          <w:rStyle w:val="100"/>
          <w:noProof/>
        </w:rPr>
        <w:t>Mher</w:t>
      </w:r>
      <w:r w:rsidRPr="00443B1E">
        <w:rPr>
          <w:rStyle w:val="100"/>
          <w:noProof/>
          <w:lang w:val="ru-RU"/>
        </w:rPr>
        <w:t xml:space="preserve"> </w:t>
      </w:r>
      <w:r w:rsidRPr="7C4659CB">
        <w:rPr>
          <w:rStyle w:val="100"/>
          <w:noProof/>
        </w:rPr>
        <w:t>Baghinyan</w:t>
      </w:r>
      <w:r>
        <w:rPr>
          <w:color w:val="2B579A"/>
          <w:shd w:val="clear" w:color="auto" w:fill="E6E6E6"/>
        </w:rPr>
        <w:fldChar w:fldCharType="end"/>
      </w:r>
      <w:r w:rsidRPr="00443B1E">
        <w:rPr>
          <w:lang w:val="ru-RU"/>
        </w:rPr>
        <w:t xml:space="preserve"> Добавить раздел с описанием структуры решения (</w:t>
      </w:r>
      <w:r>
        <w:t>solution</w:t>
      </w:r>
      <w:r w:rsidRPr="00443B1E">
        <w:rPr>
          <w:lang w:val="ru-RU"/>
        </w:rPr>
        <w:t xml:space="preserve">): какие проекты должны входить в </w:t>
      </w:r>
      <w:proofErr w:type="spellStart"/>
      <w:r w:rsidRPr="00443B1E">
        <w:rPr>
          <w:lang w:val="ru-RU"/>
        </w:rPr>
        <w:t>солюшн</w:t>
      </w:r>
      <w:proofErr w:type="spellEnd"/>
      <w:r w:rsidRPr="00443B1E">
        <w:rPr>
          <w:lang w:val="ru-RU"/>
        </w:rPr>
        <w:t xml:space="preserve"> </w:t>
      </w:r>
      <w:proofErr w:type="gramStart"/>
      <w:r w:rsidRPr="00443B1E">
        <w:rPr>
          <w:lang w:val="ru-RU"/>
        </w:rPr>
        <w:t>+  краткое</w:t>
      </w:r>
      <w:proofErr w:type="gramEnd"/>
      <w:r w:rsidRPr="00443B1E">
        <w:rPr>
          <w:lang w:val="ru-RU"/>
        </w:rPr>
        <w:t xml:space="preserve"> описание проектов входящих в решение.</w:t>
      </w:r>
      <w:r>
        <w:annotationRef/>
      </w:r>
      <w:r>
        <w:annotationRef/>
      </w:r>
    </w:p>
  </w:comment>
  <w:comment w:initials="MB" w:author="Mher Baghinyan" w:date="2019-03-11T12:09:00Z" w:id="17">
    <w:p w:rsidR="00150EE6" w:rsidP="0051584F" w:rsidRDefault="00150EE6" w14:paraId="7D630848" w14:textId="77777777">
      <w:r>
        <w:rPr>
          <w:color w:val="2B579A"/>
          <w:shd w:val="clear" w:color="auto" w:fill="E6E6E6"/>
        </w:rPr>
        <w:fldChar w:fldCharType="begin"/>
      </w:r>
      <w:r>
        <w:instrText xml:space="preserve"> HYPERLINK "mailto:mko@virtoway.com"</w:instrText>
      </w:r>
      <w:bookmarkStart w:name="_@_F88471D9F30F40EAAF5AEF48E7510375Z" w:id="20"/>
      <w:r>
        <w:rPr>
          <w:rStyle w:val="100"/>
        </w:rPr>
        <w:fldChar w:fldCharType="separate"/>
      </w:r>
      <w:bookmarkEnd w:id="20"/>
      <w:r w:rsidRPr="7C4659CB">
        <w:rPr>
          <w:rStyle w:val="100"/>
          <w:noProof/>
        </w:rPr>
        <w:t>@Maksim Kopnov</w:t>
      </w:r>
      <w:r>
        <w:rPr>
          <w:color w:val="2B579A"/>
          <w:shd w:val="clear" w:color="auto" w:fill="E6E6E6"/>
        </w:rPr>
        <w:fldChar w:fldCharType="end"/>
      </w:r>
      <w:r>
        <w:t xml:space="preserve"> web, core, data, test? </w:t>
      </w:r>
      <w:r>
        <w:annotationRef/>
      </w:r>
      <w:r>
        <w:annotationRef/>
      </w:r>
    </w:p>
  </w:comment>
  <w:comment w:initials="MK" w:author="Maksim Kopnov" w:date="2019-03-11T15:09:00Z" w:id="18">
    <w:p w:rsidR="00150EE6" w:rsidP="0051584F" w:rsidRDefault="00150EE6" w14:paraId="5B41B0DC" w14:textId="77777777">
      <w:r>
        <w:rPr>
          <w:color w:val="2B579A"/>
          <w:shd w:val="clear" w:color="auto" w:fill="E6E6E6"/>
        </w:rPr>
        <w:fldChar w:fldCharType="begin"/>
      </w:r>
      <w:r>
        <w:instrText xml:space="preserve"> HYPERLINK "mailto:Mher.Baghinyan@virtoway.com"</w:instrText>
      </w:r>
      <w:bookmarkStart w:name="_@_784B6083E9D3434D98E3CB1238A74B92Z" w:id="21"/>
      <w:r>
        <w:rPr>
          <w:rStyle w:val="100"/>
        </w:rPr>
        <w:fldChar w:fldCharType="separate"/>
      </w:r>
      <w:bookmarkEnd w:id="21"/>
      <w:r w:rsidRPr="7C4659CB">
        <w:rPr>
          <w:rStyle w:val="100"/>
          <w:noProof/>
        </w:rPr>
        <w:t>@Mher Baghinyan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r>
        <w:annotationRef/>
      </w:r>
      <w:r>
        <w:annotationRef/>
      </w:r>
    </w:p>
    <w:p w:rsidR="00150EE6" w:rsidP="0051584F" w:rsidRDefault="00150EE6" w14:paraId="022AC7C2" w14:textId="77777777"/>
  </w:comment>
  <w:comment w:initials="EM" w:author="Egidijus Mazeika" w:date="2019-03-15T15:54:00Z" w:id="22">
    <w:p w:rsidR="00150EE6" w:rsidP="00EF0734" w:rsidRDefault="00150EE6" w14:paraId="28702484" w14:textId="77777777">
      <w:pPr>
        <w:pStyle w:val="a5"/>
      </w:pPr>
      <w:r>
        <w:rPr>
          <w:rStyle w:val="a7"/>
        </w:rPr>
        <w:annotationRef/>
      </w:r>
      <w:r>
        <w:t xml:space="preserve">Core, Data and Test are </w:t>
      </w:r>
      <w:r w:rsidRPr="00E16A02">
        <w:rPr>
          <w:b/>
        </w:rPr>
        <w:t>projects</w:t>
      </w:r>
      <w:r>
        <w:rPr>
          <w:b/>
        </w:rPr>
        <w:t>, not modules. Recheck the document.</w:t>
      </w:r>
      <w:r>
        <w:rPr>
          <w:rStyle w:val="a7"/>
        </w:rPr>
        <w:annotationRef/>
      </w:r>
    </w:p>
  </w:comment>
  <w:comment w:initials="MK" w:author="Maksim Kopnov" w:date="2019-03-19T17:23:00Z" w:id="23">
    <w:p w:rsidR="00150EE6" w:rsidP="00EF0734" w:rsidRDefault="00150EE6" w14:paraId="7135A2FC" w14:textId="77777777">
      <w:pPr>
        <w:pStyle w:val="a5"/>
      </w:pPr>
      <w:r>
        <w:fldChar w:fldCharType="begin"/>
      </w:r>
      <w:r>
        <w:instrText xml:space="preserve"> HYPERLINK "mailto:em@virtoway.com"</w:instrText>
      </w:r>
      <w:bookmarkStart w:name="_@_6C1D297865EF4D2DAE177ECF4E96868AZ" w:id="24"/>
      <w:r>
        <w:rPr>
          <w:rStyle w:val="100"/>
        </w:rPr>
        <w:fldChar w:fldCharType="separate"/>
      </w:r>
      <w:bookmarkEnd w:id="24"/>
      <w:r w:rsidRPr="3222D6EC">
        <w:rPr>
          <w:rStyle w:val="100"/>
          <w:noProof/>
        </w:rPr>
        <w:t>@Egidijus Mazeika</w:t>
      </w:r>
      <w:r>
        <w:fldChar w:fldCharType="end"/>
      </w:r>
      <w:r>
        <w:t xml:space="preserve"> fixed</w:t>
      </w:r>
      <w:r>
        <w:rPr>
          <w:rStyle w:val="a7"/>
        </w:rPr>
        <w:annotationRef/>
      </w:r>
    </w:p>
  </w:comment>
  <w:comment w:initials="EM" w:author="Egidijus Mazeika" w:date="2019-03-15T15:57:00Z" w:id="25">
    <w:p w:rsidR="0034380B" w:rsidP="0034380B" w:rsidRDefault="0034380B" w14:paraId="32AE8D54" w14:textId="77777777">
      <w:r>
        <w:t>We do “care”. Rewrite in other way</w:t>
      </w:r>
      <w:r>
        <w:annotationRef/>
      </w:r>
    </w:p>
  </w:comment>
  <w:comment w:initials="MK" w:author="Maksim Kopnov" w:date="2019-03-20T15:19:00Z" w:id="26">
    <w:p w:rsidR="0034380B" w:rsidP="0034380B" w:rsidRDefault="0034380B" w14:paraId="6D70A442" w14:textId="77777777">
      <w:r>
        <w:fldChar w:fldCharType="begin"/>
      </w:r>
      <w:r>
        <w:instrText xml:space="preserve"> HYPERLINK "mailto:em@virtoway.com"</w:instrText>
      </w:r>
      <w:bookmarkStart w:name="_@_1742FC7C45234330A3CDCDE2F2296A28Z" w:id="27"/>
      <w:r>
        <w:rPr>
          <w:rStyle w:val="11"/>
        </w:rPr>
        <w:fldChar w:fldCharType="separate"/>
      </w:r>
      <w:bookmarkEnd w:id="27"/>
      <w:r w:rsidRPr="7B376D4D">
        <w:rPr>
          <w:rStyle w:val="11"/>
          <w:noProof/>
        </w:rPr>
        <w:t>@Egidijus Mazeika</w:t>
      </w:r>
      <w:r>
        <w:fldChar w:fldCharType="end"/>
      </w:r>
      <w:r>
        <w:t xml:space="preserve"> May delete "care </w:t>
      </w:r>
      <w:proofErr w:type="gramStart"/>
      <w:r>
        <w:t>about  implementation</w:t>
      </w:r>
      <w:proofErr w:type="gramEnd"/>
      <w:r>
        <w:t>" ?</w:t>
      </w:r>
      <w:r>
        <w:annotationRef/>
      </w:r>
    </w:p>
  </w:comment>
  <w:comment w:initials="EM" w:author="Egidijus Mazeika" w:date="2019-03-15T15:58:00Z" w:id="28">
    <w:p w:rsidR="00150EE6" w:rsidP="0051584F" w:rsidRDefault="00150EE6" w14:paraId="592F4F5A" w14:textId="77777777">
      <w:pPr>
        <w:pStyle w:val="a5"/>
      </w:pPr>
      <w:r>
        <w:rPr>
          <w:rStyle w:val="a7"/>
        </w:rPr>
        <w:annotationRef/>
      </w:r>
      <w:r>
        <w:t>VS? Add as abbreviation</w:t>
      </w:r>
      <w:r>
        <w:rPr>
          <w:rStyle w:val="a7"/>
        </w:rPr>
        <w:annotationRef/>
      </w:r>
      <w:r>
        <w:annotationRef/>
      </w:r>
      <w:r>
        <w:annotationRef/>
      </w:r>
    </w:p>
  </w:comment>
  <w:comment w:initials="MK" w:author="Maksim Kopnov" w:date="2019-03-19T17:28:00Z" w:id="29">
    <w:p w:rsidRPr="0051584F" w:rsidR="00150EE6" w:rsidP="0051584F" w:rsidRDefault="00150EE6" w14:paraId="070408CA" w14:textId="77777777">
      <w:pPr>
        <w:pStyle w:val="a5"/>
      </w:pPr>
      <w:r>
        <w:fldChar w:fldCharType="begin"/>
      </w:r>
      <w:r w:rsidRPr="0051584F">
        <w:instrText xml:space="preserve"> </w:instrText>
      </w:r>
      <w:r>
        <w:instrText>HYPERLINK</w:instrText>
      </w:r>
      <w:r w:rsidRPr="0051584F">
        <w:instrText xml:space="preserve"> "</w:instrText>
      </w:r>
      <w:r>
        <w:instrText>mailto</w:instrText>
      </w:r>
      <w:r w:rsidRPr="0051584F">
        <w:instrText>:</w:instrText>
      </w:r>
      <w:r>
        <w:instrText>em</w:instrText>
      </w:r>
      <w:r w:rsidRPr="0051584F">
        <w:instrText>@</w:instrText>
      </w:r>
      <w:r>
        <w:instrText>virtoway</w:instrText>
      </w:r>
      <w:r w:rsidRPr="0051584F">
        <w:instrText>.</w:instrText>
      </w:r>
      <w:r>
        <w:instrText>com</w:instrText>
      </w:r>
      <w:r w:rsidRPr="0051584F">
        <w:instrText>"</w:instrText>
      </w:r>
      <w:bookmarkStart w:name="_@_F5472AE707F740F4B859E61427EB2BB0Z" w:id="32"/>
      <w:r>
        <w:rPr>
          <w:rStyle w:val="100"/>
        </w:rPr>
        <w:fldChar w:fldCharType="separate"/>
      </w:r>
      <w:bookmarkEnd w:id="32"/>
      <w:r w:rsidRPr="0051584F">
        <w:rPr>
          <w:rStyle w:val="100"/>
          <w:noProof/>
        </w:rPr>
        <w:t>@</w:t>
      </w:r>
      <w:r w:rsidRPr="3222D6EC">
        <w:rPr>
          <w:rStyle w:val="100"/>
          <w:noProof/>
        </w:rPr>
        <w:t>Egidijus</w:t>
      </w:r>
      <w:r w:rsidRPr="0051584F">
        <w:rPr>
          <w:rStyle w:val="100"/>
          <w:noProof/>
        </w:rPr>
        <w:t xml:space="preserve"> </w:t>
      </w:r>
      <w:r w:rsidRPr="3222D6EC">
        <w:rPr>
          <w:rStyle w:val="100"/>
          <w:noProof/>
        </w:rPr>
        <w:t>Mazeika</w:t>
      </w:r>
      <w:r>
        <w:fldChar w:fldCharType="end"/>
      </w:r>
      <w:r w:rsidRPr="0051584F">
        <w:t xml:space="preserve"> </w:t>
      </w:r>
      <w:r>
        <w:t>fixed</w:t>
      </w:r>
      <w:r>
        <w:rPr>
          <w:rStyle w:val="a7"/>
        </w:rPr>
        <w:annotationRef/>
      </w:r>
      <w:r>
        <w:annotationRef/>
      </w:r>
      <w:r>
        <w:annotationRef/>
      </w:r>
    </w:p>
  </w:comment>
  <w:comment w:initials="EM" w:author="Egidijus Mazeika" w:date="2019-03-20T10:25:00Z" w:id="30">
    <w:p w:rsidR="00150EE6" w:rsidRDefault="00150EE6" w14:paraId="0FE16CF5" w14:textId="76533BA1">
      <w:r>
        <w:fldChar w:fldCharType="begin"/>
      </w:r>
      <w:r>
        <w:instrText xml:space="preserve"> HYPERLINK "mailto:mko@virtoway.com"</w:instrText>
      </w:r>
      <w:bookmarkStart w:name="_@_4EF0B6EC680B45B6A0F1EF32ED7FAC4AZ" w:id="33"/>
      <w:r>
        <w:rPr>
          <w:rStyle w:val="11"/>
        </w:rPr>
        <w:fldChar w:fldCharType="separate"/>
      </w:r>
      <w:bookmarkEnd w:id="33"/>
      <w:r w:rsidRPr="7B376D4D">
        <w:rPr>
          <w:rStyle w:val="11"/>
          <w:noProof/>
        </w:rPr>
        <w:t>@Maksim Kopnov</w:t>
      </w:r>
      <w:r>
        <w:fldChar w:fldCharType="end"/>
      </w:r>
      <w:r>
        <w:t>, it's about Visual Studio, not Virto Commerce ;)</w:t>
      </w:r>
      <w:r>
        <w:annotationRef/>
      </w:r>
      <w:r>
        <w:annotationRef/>
      </w:r>
    </w:p>
  </w:comment>
  <w:comment w:initials="MK" w:author="Maksim Kopnov" w:date="2019-03-20T15:29:00Z" w:id="31">
    <w:p w:rsidRPr="0088656E" w:rsidR="00150EE6" w:rsidRDefault="00150EE6" w14:paraId="0697C181" w14:textId="08800E99">
      <w:pPr>
        <w:rPr>
          <w:lang w:val="ru-RU"/>
        </w:rPr>
      </w:pPr>
      <w:r>
        <w:fldChar w:fldCharType="begin"/>
      </w:r>
      <w:r w:rsidRPr="0088656E">
        <w:rPr>
          <w:lang w:val="ru-RU"/>
        </w:rPr>
        <w:instrText xml:space="preserve"> </w:instrText>
      </w:r>
      <w:r>
        <w:instrText>HYPERLINK</w:instrText>
      </w:r>
      <w:r w:rsidRPr="0088656E">
        <w:rPr>
          <w:lang w:val="ru-RU"/>
        </w:rPr>
        <w:instrText xml:space="preserve"> "</w:instrText>
      </w:r>
      <w:r>
        <w:instrText>mailto</w:instrText>
      </w:r>
      <w:r w:rsidRPr="0088656E">
        <w:rPr>
          <w:lang w:val="ru-RU"/>
        </w:rPr>
        <w:instrText>:</w:instrText>
      </w:r>
      <w:r>
        <w:instrText>em</w:instrText>
      </w:r>
      <w:r w:rsidRPr="0088656E">
        <w:rPr>
          <w:lang w:val="ru-RU"/>
        </w:rPr>
        <w:instrText>@</w:instrText>
      </w:r>
      <w:r>
        <w:instrText>virtoway</w:instrText>
      </w:r>
      <w:r w:rsidRPr="0088656E">
        <w:rPr>
          <w:lang w:val="ru-RU"/>
        </w:rPr>
        <w:instrText>.</w:instrText>
      </w:r>
      <w:r>
        <w:instrText>com</w:instrText>
      </w:r>
      <w:r w:rsidRPr="0088656E">
        <w:rPr>
          <w:lang w:val="ru-RU"/>
        </w:rPr>
        <w:instrText>"</w:instrText>
      </w:r>
      <w:bookmarkStart w:name="_@_B5533068713E43398796B0074E653FF1Z" w:id="34"/>
      <w:r>
        <w:rPr>
          <w:rStyle w:val="11"/>
        </w:rPr>
        <w:fldChar w:fldCharType="separate"/>
      </w:r>
      <w:bookmarkEnd w:id="34"/>
      <w:r w:rsidRPr="0088656E">
        <w:rPr>
          <w:rStyle w:val="11"/>
          <w:noProof/>
          <w:lang w:val="ru-RU"/>
        </w:rPr>
        <w:t>@</w:t>
      </w:r>
      <w:r w:rsidRPr="7B376D4D">
        <w:rPr>
          <w:rStyle w:val="11"/>
          <w:noProof/>
        </w:rPr>
        <w:t>Egidijus</w:t>
      </w:r>
      <w:r w:rsidRPr="0088656E">
        <w:rPr>
          <w:rStyle w:val="11"/>
          <w:noProof/>
          <w:lang w:val="ru-RU"/>
        </w:rPr>
        <w:t xml:space="preserve"> </w:t>
      </w:r>
      <w:r w:rsidRPr="7B376D4D">
        <w:rPr>
          <w:rStyle w:val="11"/>
          <w:noProof/>
        </w:rPr>
        <w:t>Mazeika</w:t>
      </w:r>
      <w:r>
        <w:fldChar w:fldCharType="end"/>
      </w:r>
      <w:r w:rsidRPr="0088656E">
        <w:rPr>
          <w:lang w:val="ru-RU"/>
        </w:rPr>
        <w:t xml:space="preserve"> </w:t>
      </w:r>
      <w:r>
        <w:t>oops</w:t>
      </w:r>
      <w:r w:rsidRPr="0088656E">
        <w:rPr>
          <w:lang w:val="ru-RU"/>
        </w:rPr>
        <w:t xml:space="preserve"> :)</w:t>
      </w:r>
      <w:r>
        <w:annotationRef/>
      </w:r>
      <w:r>
        <w:annotationRef/>
      </w:r>
    </w:p>
  </w:comment>
  <w:comment w:initials="MK" w:author="Maksim Kopnov" w:date="2019-03-13T13:08:00Z" w:id="35">
    <w:p w:rsidRPr="00443B1E" w:rsidR="00150EE6" w:rsidP="0051584F" w:rsidRDefault="00150EE6" w14:paraId="40D1DFBC" w14:textId="77777777">
      <w:pPr>
        <w:rPr>
          <w:lang w:val="ru-RU"/>
        </w:rPr>
      </w:pPr>
      <w:r>
        <w:rPr>
          <w:color w:val="2B579A"/>
          <w:shd w:val="clear" w:color="auto" w:fill="E6E6E6"/>
        </w:rPr>
        <w:fldChar w:fldCharType="begin"/>
      </w:r>
      <w:r w:rsidRPr="00443B1E">
        <w:rPr>
          <w:lang w:val="ru-RU"/>
        </w:rPr>
        <w:instrText xml:space="preserve"> </w:instrText>
      </w:r>
      <w:r>
        <w:instrText>HYPERLINK</w:instrText>
      </w:r>
      <w:r w:rsidRPr="00443B1E">
        <w:rPr>
          <w:lang w:val="ru-RU"/>
        </w:rPr>
        <w:instrText xml:space="preserve"> "</w:instrText>
      </w:r>
      <w:r>
        <w:instrText>mailto</w:instrText>
      </w:r>
      <w:r w:rsidRPr="00443B1E">
        <w:rPr>
          <w:lang w:val="ru-RU"/>
        </w:rPr>
        <w:instrText>:</w:instrText>
      </w:r>
      <w:r>
        <w:instrText>Mher</w:instrText>
      </w:r>
      <w:r w:rsidRPr="00443B1E">
        <w:rPr>
          <w:lang w:val="ru-RU"/>
        </w:rPr>
        <w:instrText>.</w:instrText>
      </w:r>
      <w:r>
        <w:instrText>Baghinyan</w:instrText>
      </w:r>
      <w:r w:rsidRPr="00443B1E">
        <w:rPr>
          <w:lang w:val="ru-RU"/>
        </w:rPr>
        <w:instrText>@</w:instrText>
      </w:r>
      <w:r>
        <w:instrText>virtoway</w:instrText>
      </w:r>
      <w:r w:rsidRPr="00443B1E">
        <w:rPr>
          <w:lang w:val="ru-RU"/>
        </w:rPr>
        <w:instrText>.</w:instrText>
      </w:r>
      <w:r>
        <w:instrText>com</w:instrText>
      </w:r>
      <w:r w:rsidRPr="00443B1E">
        <w:rPr>
          <w:lang w:val="ru-RU"/>
        </w:rPr>
        <w:instrText>"</w:instrText>
      </w:r>
      <w:bookmarkStart w:name="_@_775C1D6324FE4CEE9F941418630AEE30Z" w:id="36"/>
      <w:r>
        <w:rPr>
          <w:rStyle w:val="100"/>
        </w:rPr>
        <w:fldChar w:fldCharType="separate"/>
      </w:r>
      <w:bookmarkEnd w:id="36"/>
      <w:r w:rsidRPr="00443B1E">
        <w:rPr>
          <w:rStyle w:val="100"/>
          <w:noProof/>
          <w:lang w:val="ru-RU"/>
        </w:rPr>
        <w:t>@</w:t>
      </w:r>
      <w:r w:rsidRPr="0C397510">
        <w:rPr>
          <w:rStyle w:val="100"/>
          <w:noProof/>
        </w:rPr>
        <w:t>Mher</w:t>
      </w:r>
      <w:r w:rsidRPr="00443B1E">
        <w:rPr>
          <w:rStyle w:val="100"/>
          <w:noProof/>
          <w:lang w:val="ru-RU"/>
        </w:rPr>
        <w:t xml:space="preserve"> </w:t>
      </w:r>
      <w:r w:rsidRPr="0C397510">
        <w:rPr>
          <w:rStyle w:val="100"/>
          <w:noProof/>
        </w:rPr>
        <w:t>Baghinyan</w:t>
      </w:r>
      <w:r>
        <w:rPr>
          <w:color w:val="2B579A"/>
          <w:shd w:val="clear" w:color="auto" w:fill="E6E6E6"/>
        </w:rPr>
        <w:fldChar w:fldCharType="end"/>
      </w:r>
      <w:r w:rsidRPr="00443B1E">
        <w:rPr>
          <w:lang w:val="ru-RU"/>
        </w:rPr>
        <w:t xml:space="preserve"> добавь скриншот, с </w:t>
      </w:r>
      <w:proofErr w:type="gramStart"/>
      <w:r w:rsidRPr="00443B1E">
        <w:rPr>
          <w:lang w:val="ru-RU"/>
        </w:rPr>
        <w:t>примером</w:t>
      </w:r>
      <w:proofErr w:type="gramEnd"/>
      <w:r w:rsidRPr="00443B1E">
        <w:rPr>
          <w:lang w:val="ru-RU"/>
        </w:rPr>
        <w:t xml:space="preserve"> где выбирается </w:t>
      </w:r>
      <w:r>
        <w:t>Data</w:t>
      </w:r>
      <w:r w:rsidRPr="00443B1E">
        <w:rPr>
          <w:lang w:val="ru-RU"/>
        </w:rPr>
        <w:t xml:space="preserve"> </w:t>
      </w:r>
      <w:r>
        <w:t>project</w:t>
      </w:r>
      <w:r w:rsidRPr="00443B1E">
        <w:rPr>
          <w:lang w:val="ru-RU"/>
        </w:rPr>
        <w:t xml:space="preserve"> </w:t>
      </w:r>
      <w:r>
        <w:annotationRef/>
      </w:r>
    </w:p>
  </w:comment>
  <w:comment w:initials="MK" w:author="Maksim Kopnov" w:date="2019-03-14T21:17:00Z" w:id="37">
    <w:p w:rsidRPr="00443B1E" w:rsidR="00150EE6" w:rsidP="00EF0734" w:rsidRDefault="00150EE6" w14:paraId="1519A7BD" w14:textId="77777777">
      <w:pPr>
        <w:rPr>
          <w:lang w:val="ru-RU"/>
        </w:rPr>
      </w:pPr>
      <w:r w:rsidRPr="00443B1E">
        <w:rPr>
          <w:lang w:val="ru-RU"/>
        </w:rPr>
        <w:t xml:space="preserve">Для создания первой миграции используется следующий скрипт </w:t>
      </w:r>
      <w:r>
        <w:annotationRef/>
      </w:r>
      <w:r>
        <w:annotationRef/>
      </w:r>
    </w:p>
    <w:p w:rsidR="00150EE6" w:rsidP="00EF0734" w:rsidRDefault="00150EE6" w14:paraId="1444CCB6" w14:textId="77777777">
      <w:r>
        <w:t>Add-Migration Initial -</w:t>
      </w:r>
      <w:proofErr w:type="spellStart"/>
      <w:r>
        <w:t>ConnectionString</w:t>
      </w:r>
      <w:proofErr w:type="spellEnd"/>
      <w:r>
        <w:t xml:space="preserve"> "Data Source=(local</w:t>
      </w:r>
      <w:proofErr w:type="gramStart"/>
      <w:r>
        <w:t>);Initial</w:t>
      </w:r>
      <w:proofErr w:type="gramEnd"/>
      <w:r>
        <w:t xml:space="preserve"> Catalog=VirtoCommerce2;Persist Security Info=</w:t>
      </w:r>
      <w:proofErr w:type="spellStart"/>
      <w:r>
        <w:t>True;User</w:t>
      </w:r>
      <w:proofErr w:type="spellEnd"/>
      <w:r>
        <w:t xml:space="preserve"> ID=</w:t>
      </w:r>
      <w:proofErr w:type="spellStart"/>
      <w:r>
        <w:t>virto;Password</w:t>
      </w:r>
      <w:proofErr w:type="spellEnd"/>
      <w:r>
        <w:t>=</w:t>
      </w:r>
      <w:proofErr w:type="spellStart"/>
      <w:r>
        <w:t>virto;MultipleActiveResultSets</w:t>
      </w:r>
      <w:proofErr w:type="spellEnd"/>
      <w:r>
        <w:t>=</w:t>
      </w:r>
      <w:proofErr w:type="spellStart"/>
      <w:r>
        <w:t>True;Connect</w:t>
      </w:r>
      <w:proofErr w:type="spellEnd"/>
      <w:r>
        <w:t xml:space="preserve"> Timeout=420" -</w:t>
      </w:r>
      <w:proofErr w:type="spellStart"/>
      <w:r>
        <w:t>ConnectionProviderName</w:t>
      </w:r>
      <w:proofErr w:type="spellEnd"/>
      <w:r>
        <w:t xml:space="preserve"> "</w:t>
      </w:r>
      <w:proofErr w:type="spellStart"/>
      <w:r>
        <w:t>System.Data.SqlClient</w:t>
      </w:r>
      <w:proofErr w:type="spellEnd"/>
      <w:r>
        <w:t>"</w:t>
      </w:r>
    </w:p>
  </w:comment>
  <w:comment w:initials="MK" w:author="Maksim Kopnov" w:date="2019-03-13T13:15:00Z" w:id="38">
    <w:p w:rsidRPr="00443B1E" w:rsidR="00150EE6" w:rsidP="0051584F" w:rsidRDefault="00150EE6" w14:paraId="7454C514" w14:textId="77777777">
      <w:pPr>
        <w:rPr>
          <w:lang w:val="ru-RU"/>
        </w:rPr>
      </w:pPr>
      <w:r>
        <w:rPr>
          <w:color w:val="2B579A"/>
          <w:shd w:val="clear" w:color="auto" w:fill="E6E6E6"/>
        </w:rPr>
        <w:fldChar w:fldCharType="begin"/>
      </w:r>
      <w:r w:rsidRPr="00443B1E">
        <w:rPr>
          <w:lang w:val="ru-RU"/>
        </w:rPr>
        <w:instrText xml:space="preserve"> </w:instrText>
      </w:r>
      <w:r>
        <w:instrText>HYPERLINK</w:instrText>
      </w:r>
      <w:r w:rsidRPr="00443B1E">
        <w:rPr>
          <w:lang w:val="ru-RU"/>
        </w:rPr>
        <w:instrText xml:space="preserve"> "</w:instrText>
      </w:r>
      <w:r>
        <w:instrText>mailto</w:instrText>
      </w:r>
      <w:r w:rsidRPr="00443B1E">
        <w:rPr>
          <w:lang w:val="ru-RU"/>
        </w:rPr>
        <w:instrText>:</w:instrText>
      </w:r>
      <w:r>
        <w:instrText>Mher</w:instrText>
      </w:r>
      <w:r w:rsidRPr="00443B1E">
        <w:rPr>
          <w:lang w:val="ru-RU"/>
        </w:rPr>
        <w:instrText>.</w:instrText>
      </w:r>
      <w:r>
        <w:instrText>Baghinyan</w:instrText>
      </w:r>
      <w:r w:rsidRPr="00443B1E">
        <w:rPr>
          <w:lang w:val="ru-RU"/>
        </w:rPr>
        <w:instrText>@</w:instrText>
      </w:r>
      <w:r>
        <w:instrText>virtoway</w:instrText>
      </w:r>
      <w:r w:rsidRPr="00443B1E">
        <w:rPr>
          <w:lang w:val="ru-RU"/>
        </w:rPr>
        <w:instrText>.</w:instrText>
      </w:r>
      <w:r>
        <w:instrText>com</w:instrText>
      </w:r>
      <w:r w:rsidRPr="00443B1E">
        <w:rPr>
          <w:lang w:val="ru-RU"/>
        </w:rPr>
        <w:instrText>"</w:instrText>
      </w:r>
      <w:bookmarkStart w:name="_@_CA413D0DD58E4629AC78E267F0834E11Z" w:id="40"/>
      <w:r>
        <w:rPr>
          <w:rStyle w:val="100"/>
        </w:rPr>
        <w:fldChar w:fldCharType="separate"/>
      </w:r>
      <w:bookmarkEnd w:id="40"/>
      <w:r w:rsidRPr="00443B1E">
        <w:rPr>
          <w:rStyle w:val="100"/>
          <w:noProof/>
          <w:lang w:val="ru-RU"/>
        </w:rPr>
        <w:t>@</w:t>
      </w:r>
      <w:r w:rsidRPr="0C397510">
        <w:rPr>
          <w:rStyle w:val="100"/>
          <w:noProof/>
        </w:rPr>
        <w:t>Mher</w:t>
      </w:r>
      <w:r w:rsidRPr="00443B1E">
        <w:rPr>
          <w:rStyle w:val="100"/>
          <w:noProof/>
          <w:lang w:val="ru-RU"/>
        </w:rPr>
        <w:t xml:space="preserve"> </w:t>
      </w:r>
      <w:r w:rsidRPr="0C397510">
        <w:rPr>
          <w:rStyle w:val="100"/>
          <w:noProof/>
        </w:rPr>
        <w:t>Baghinyan</w:t>
      </w:r>
      <w:r>
        <w:rPr>
          <w:color w:val="2B579A"/>
          <w:shd w:val="clear" w:color="auto" w:fill="E6E6E6"/>
        </w:rPr>
        <w:fldChar w:fldCharType="end"/>
      </w:r>
      <w:r w:rsidRPr="00443B1E">
        <w:rPr>
          <w:lang w:val="ru-RU"/>
        </w:rPr>
        <w:t xml:space="preserve"> Добавить примечание, что по внутреннему соглашению между </w:t>
      </w:r>
      <w:proofErr w:type="spellStart"/>
      <w:r w:rsidRPr="00443B1E">
        <w:rPr>
          <w:lang w:val="ru-RU"/>
        </w:rPr>
        <w:t>разхработчиками</w:t>
      </w:r>
      <w:proofErr w:type="spellEnd"/>
      <w:r w:rsidRPr="00443B1E">
        <w:rPr>
          <w:lang w:val="ru-RU"/>
        </w:rPr>
        <w:t xml:space="preserve"> не используем </w:t>
      </w:r>
      <w:r>
        <w:t>Down</w:t>
      </w:r>
      <w:r w:rsidRPr="00443B1E">
        <w:rPr>
          <w:lang w:val="ru-RU"/>
        </w:rPr>
        <w:t xml:space="preserve"> миграции. </w:t>
      </w:r>
      <w:proofErr w:type="gramStart"/>
      <w:r w:rsidRPr="00443B1E">
        <w:rPr>
          <w:lang w:val="ru-RU"/>
        </w:rPr>
        <w:t>т.е.</w:t>
      </w:r>
      <w:proofErr w:type="gramEnd"/>
      <w:r w:rsidRPr="00443B1E">
        <w:rPr>
          <w:lang w:val="ru-RU"/>
        </w:rPr>
        <w:t xml:space="preserve"> </w:t>
      </w:r>
      <w:proofErr w:type="spellStart"/>
      <w:r w:rsidRPr="00443B1E">
        <w:rPr>
          <w:lang w:val="ru-RU"/>
        </w:rPr>
        <w:t>откатться</w:t>
      </w:r>
      <w:proofErr w:type="spellEnd"/>
      <w:r w:rsidRPr="00443B1E">
        <w:rPr>
          <w:lang w:val="ru-RU"/>
        </w:rPr>
        <w:t xml:space="preserve"> назад нельзя, это </w:t>
      </w:r>
      <w:proofErr w:type="spellStart"/>
      <w:r w:rsidRPr="00443B1E">
        <w:rPr>
          <w:lang w:val="ru-RU"/>
        </w:rPr>
        <w:t>отвествоннось</w:t>
      </w:r>
      <w:proofErr w:type="spellEnd"/>
      <w:r w:rsidRPr="00443B1E">
        <w:rPr>
          <w:lang w:val="ru-RU"/>
        </w:rPr>
        <w:t xml:space="preserve"> лежит на разработчике.</w:t>
      </w:r>
      <w:r>
        <w:annotationRef/>
      </w:r>
      <w:r>
        <w:annotationRef/>
      </w:r>
    </w:p>
  </w:comment>
  <w:comment w:initials="EM" w:author="Egidijus Mazeika" w:date="2019-03-15T16:03:00Z" w:id="39">
    <w:p w:rsidR="00150EE6" w:rsidP="0051584F" w:rsidRDefault="00150EE6" w14:paraId="73197B69" w14:textId="77777777">
      <w:pPr>
        <w:pStyle w:val="a5"/>
      </w:pPr>
      <w:r>
        <w:rPr>
          <w:rStyle w:val="a7"/>
        </w:rPr>
        <w:annotationRef/>
      </w:r>
      <w:r>
        <w:t>Nope, it will generate a migration in Data project. Once migration is executed, then a new table is created.</w:t>
      </w:r>
      <w:r>
        <w:annotationRef/>
      </w:r>
    </w:p>
  </w:comment>
  <w:comment w:initials="MK" w:author="Maksim Kopnov" w:date="2019-03-14T21:10:00Z" w:id="41">
    <w:p w:rsidR="00150EE6" w:rsidP="0051584F" w:rsidRDefault="00150EE6" w14:paraId="2AD317A2" w14:textId="77777777">
      <w:proofErr w:type="spellStart"/>
      <w:r>
        <w:t>Имелось</w:t>
      </w:r>
      <w:proofErr w:type="spellEnd"/>
      <w:r>
        <w:t xml:space="preserve"> </w:t>
      </w:r>
      <w:proofErr w:type="spellStart"/>
      <w:r>
        <w:t>ввиду</w:t>
      </w:r>
      <w:proofErr w:type="spellEnd"/>
      <w:r>
        <w:t xml:space="preserve"> </w:t>
      </w:r>
      <w:proofErr w:type="spellStart"/>
      <w:proofErr w:type="gramStart"/>
      <w:r>
        <w:t>ICustomerReviewRepositiry</w:t>
      </w:r>
      <w:proofErr w:type="spellEnd"/>
      <w:r>
        <w:t xml:space="preserve"> ?</w:t>
      </w:r>
      <w:proofErr w:type="gramEnd"/>
      <w:r>
        <w:annotationRef/>
      </w:r>
      <w:r>
        <w:annotationRef/>
      </w:r>
    </w:p>
  </w:comment>
  <w:comment w:initials="EM" w:author="Egidijus Mazeika" w:date="2019-03-15T16:41:00Z" w:id="42">
    <w:p w:rsidR="00150EE6" w:rsidP="0051584F" w:rsidRDefault="00150EE6" w14:paraId="7F3E789D" w14:textId="77777777">
      <w:pPr>
        <w:pStyle w:val="a5"/>
        <w:numPr>
          <w:ilvl w:val="0"/>
          <w:numId w:val="12"/>
        </w:numPr>
      </w:pPr>
      <w:r>
        <w:rPr>
          <w:rStyle w:val="a7"/>
        </w:rPr>
        <w:annotationRef/>
      </w:r>
      <w:r>
        <w:t>Typo</w:t>
      </w:r>
      <w:r>
        <w:annotationRef/>
      </w:r>
    </w:p>
    <w:p w:rsidR="00150EE6" w:rsidP="0051584F" w:rsidRDefault="00150EE6" w14:paraId="1AA62C47" w14:textId="77777777">
      <w:pPr>
        <w:pStyle w:val="a5"/>
        <w:numPr>
          <w:ilvl w:val="0"/>
          <w:numId w:val="12"/>
        </w:numPr>
      </w:pPr>
      <w:r>
        <w:t xml:space="preserve"> Is name correct?</w:t>
      </w:r>
    </w:p>
    <w:p w:rsidR="00150EE6" w:rsidP="0051584F" w:rsidRDefault="00150EE6" w14:paraId="73FD6267" w14:textId="77777777">
      <w:pPr>
        <w:pStyle w:val="a5"/>
        <w:numPr>
          <w:ilvl w:val="0"/>
          <w:numId w:val="12"/>
        </w:numPr>
      </w:pPr>
      <w:r>
        <w:t xml:space="preserve"> Probably, the modules script, not Platform itself</w:t>
      </w:r>
    </w:p>
  </w:comment>
  <w:comment w:initials="EM" w:author="Egidijus Mazeika" w:date="2019-03-15T16:44:00Z" w:id="43">
    <w:p w:rsidR="00150EE6" w:rsidP="00EF0734" w:rsidRDefault="00150EE6" w14:paraId="6D6557B1" w14:textId="77777777">
      <w:pPr>
        <w:pStyle w:val="a5"/>
      </w:pPr>
      <w:r>
        <w:rPr>
          <w:rStyle w:val="a7"/>
        </w:rPr>
        <w:annotationRef/>
      </w:r>
      <w:r>
        <w:t>Not platform, but module</w:t>
      </w:r>
      <w:r>
        <w:rPr>
          <w:rStyle w:val="a7"/>
        </w:rPr>
        <w:annotationRef/>
      </w:r>
    </w:p>
  </w:comment>
  <w:comment w:initials="EM" w:author="Egidijus Mazeika" w:date="2019-03-15T16:44:00Z" w:id="44">
    <w:p w:rsidR="00150EE6" w:rsidP="0051584F" w:rsidRDefault="00150EE6" w14:paraId="6B3F6CF6" w14:textId="77777777">
      <w:pPr>
        <w:pStyle w:val="a5"/>
      </w:pPr>
      <w:r>
        <w:rPr>
          <w:rStyle w:val="a7"/>
        </w:rPr>
        <w:annotationRef/>
      </w:r>
      <w:r>
        <w:t>Sentence structure?</w:t>
      </w:r>
      <w:r>
        <w:rPr>
          <w:rStyle w:val="a7"/>
        </w:rPr>
        <w:annotationRef/>
      </w:r>
    </w:p>
  </w:comment>
  <w:comment w:initials="MB" w:author="Mher Baghinyan" w:date="2019-03-14T10:00:00Z" w:id="45">
    <w:p w:rsidR="00150EE6" w:rsidP="0051584F" w:rsidRDefault="00585ADA" w14:paraId="7B440CE7" w14:textId="77777777">
      <w:hyperlink w:history="1" r:id="rId2">
        <w:r w:rsidRPr="0FD1C775" w:rsidR="00150EE6">
          <w:rPr>
            <w:rStyle w:val="100"/>
            <w:noProof/>
          </w:rPr>
          <w:t>@Maksim Kopnov</w:t>
        </w:r>
      </w:hyperlink>
      <w:r w:rsidR="00150EE6">
        <w:t xml:space="preserve"> </w:t>
      </w:r>
      <w:hyperlink w:history="1" r:id="rId3">
        <w:r w:rsidRPr="0FD1C775" w:rsidR="00150EE6">
          <w:rPr>
            <w:rStyle w:val="100"/>
            <w:noProof/>
          </w:rPr>
          <w:t>@Egidijus Mazeika</w:t>
        </w:r>
      </w:hyperlink>
      <w:r w:rsidR="00150EE6">
        <w:t xml:space="preserve"> в </w:t>
      </w:r>
      <w:proofErr w:type="spellStart"/>
      <w:r w:rsidR="00150EE6">
        <w:t>моем</w:t>
      </w:r>
      <w:proofErr w:type="spellEnd"/>
      <w:r w:rsidR="00150EE6">
        <w:t xml:space="preserve"> swagger </w:t>
      </w:r>
      <w:proofErr w:type="spellStart"/>
      <w:r w:rsidR="00150EE6">
        <w:t>нет</w:t>
      </w:r>
      <w:proofErr w:type="spellEnd"/>
      <w:r w:rsidR="00150EE6">
        <w:t xml:space="preserve"> /search endpoint-а</w:t>
      </w:r>
      <w:r w:rsidR="00150EE6">
        <w:annotationRef/>
      </w:r>
      <w:r w:rsidR="00150EE6">
        <w:annotationRef/>
      </w:r>
    </w:p>
  </w:comment>
  <w:comment w:initials="EM" w:author="Egidijus Mazeika" w:date="2019-03-14T10:24:00Z" w:id="46">
    <w:p w:rsidR="00150EE6" w:rsidP="0051584F" w:rsidRDefault="00150EE6" w14:paraId="7CAFFDB7" w14:textId="77777777">
      <w:r>
        <w:t xml:space="preserve">that means it is missing in your API. </w:t>
      </w:r>
      <w:hyperlink w:history="1" r:id="rId4">
        <w:r w:rsidRPr="0FD1C775">
          <w:rPr>
            <w:rStyle w:val="100"/>
            <w:noProof/>
          </w:rPr>
          <w:t>@Maksim Kopnov</w:t>
        </w:r>
      </w:hyperlink>
      <w:r>
        <w:t>, should we provide a link to samples repository to use it as snippets?</w:t>
      </w:r>
      <w:r>
        <w:annotationRef/>
      </w:r>
      <w:r>
        <w:annotationRef/>
      </w:r>
    </w:p>
  </w:comment>
  <w:comment w:initials="MK" w:author="Maksim Kopnov" w:date="2019-03-14T21:24:00Z" w:id="47">
    <w:p w:rsidRPr="00443B1E" w:rsidR="00150EE6" w:rsidP="0051584F" w:rsidRDefault="00150EE6" w14:paraId="06A542CE" w14:textId="77777777">
      <w:pPr>
        <w:rPr>
          <w:lang w:val="ru-RU"/>
        </w:rPr>
      </w:pPr>
      <w:r w:rsidRPr="00443B1E">
        <w:rPr>
          <w:lang w:val="ru-RU"/>
        </w:rPr>
        <w:t xml:space="preserve">Описать содержимое папки </w:t>
      </w:r>
      <w:r>
        <w:t>Scripts</w:t>
      </w:r>
      <w:r>
        <w:annotationRef/>
      </w:r>
      <w:r>
        <w:annotationRef/>
      </w:r>
    </w:p>
  </w:comment>
  <w:comment w:initials="MK" w:author="Maksim Kopnov" w:date="2019-03-13T13:52:00Z" w:id="48">
    <w:p w:rsidRPr="00443B1E" w:rsidR="00150EE6" w:rsidP="0051584F" w:rsidRDefault="00585ADA" w14:paraId="0D008CEA" w14:textId="77777777">
      <w:pPr>
        <w:rPr>
          <w:lang w:val="ru-RU"/>
        </w:rPr>
      </w:pPr>
      <w:hyperlink w:history="1" r:id="rId5">
        <w:r w:rsidRPr="00443B1E" w:rsidR="00150EE6">
          <w:rPr>
            <w:rStyle w:val="100"/>
            <w:noProof/>
            <w:lang w:val="ru-RU"/>
          </w:rPr>
          <w:t>@</w:t>
        </w:r>
        <w:r w:rsidR="00150EE6">
          <w:rPr>
            <w:rStyle w:val="100"/>
            <w:noProof/>
          </w:rPr>
          <w:t>Mher</w:t>
        </w:r>
        <w:r w:rsidRPr="00443B1E" w:rsidR="00150EE6">
          <w:rPr>
            <w:rStyle w:val="100"/>
            <w:noProof/>
            <w:lang w:val="ru-RU"/>
          </w:rPr>
          <w:t xml:space="preserve"> </w:t>
        </w:r>
        <w:r w:rsidR="00150EE6">
          <w:rPr>
            <w:rStyle w:val="100"/>
            <w:noProof/>
          </w:rPr>
          <w:t>Baghinyan</w:t>
        </w:r>
      </w:hyperlink>
      <w:r w:rsidRPr="00443B1E" w:rsidR="00150EE6">
        <w:rPr>
          <w:lang w:val="ru-RU"/>
        </w:rPr>
        <w:t xml:space="preserve"> надо добавить небольшое описание как создавать виджет, как создавать </w:t>
      </w:r>
      <w:proofErr w:type="spellStart"/>
      <w:r w:rsidRPr="00443B1E" w:rsidR="00150EE6">
        <w:rPr>
          <w:lang w:val="ru-RU"/>
        </w:rPr>
        <w:t>блейд</w:t>
      </w:r>
      <w:proofErr w:type="spellEnd"/>
      <w:r w:rsidRPr="00443B1E" w:rsidR="00150EE6">
        <w:rPr>
          <w:lang w:val="ru-RU"/>
        </w:rPr>
        <w:t xml:space="preserve"> для </w:t>
      </w:r>
      <w:proofErr w:type="spellStart"/>
      <w:r w:rsidR="00150EE6">
        <w:t>CustomerReview</w:t>
      </w:r>
      <w:proofErr w:type="spellEnd"/>
      <w:r w:rsidRPr="00443B1E" w:rsidR="00150EE6">
        <w:rPr>
          <w:lang w:val="ru-RU"/>
        </w:rPr>
        <w:t xml:space="preserve"> и сделать ссылку на </w:t>
      </w:r>
      <w:proofErr w:type="gramStart"/>
      <w:r w:rsidRPr="00443B1E" w:rsidR="00150EE6">
        <w:rPr>
          <w:lang w:val="ru-RU"/>
        </w:rPr>
        <w:t>то</w:t>
      </w:r>
      <w:proofErr w:type="gramEnd"/>
      <w:r w:rsidRPr="00443B1E" w:rsidR="00150EE6">
        <w:rPr>
          <w:lang w:val="ru-RU"/>
        </w:rPr>
        <w:t xml:space="preserve"> как </w:t>
      </w:r>
      <w:proofErr w:type="spellStart"/>
      <w:r w:rsidRPr="00443B1E" w:rsidR="00150EE6">
        <w:rPr>
          <w:lang w:val="ru-RU"/>
        </w:rPr>
        <w:t>разразрабатывать</w:t>
      </w:r>
      <w:proofErr w:type="spellEnd"/>
      <w:r w:rsidRPr="00443B1E" w:rsidR="00150EE6">
        <w:rPr>
          <w:lang w:val="ru-RU"/>
        </w:rPr>
        <w:t xml:space="preserve"> виджеты и </w:t>
      </w:r>
      <w:proofErr w:type="spellStart"/>
      <w:r w:rsidRPr="00443B1E" w:rsidR="00150EE6">
        <w:rPr>
          <w:lang w:val="ru-RU"/>
        </w:rPr>
        <w:t>блейды</w:t>
      </w:r>
      <w:proofErr w:type="spellEnd"/>
      <w:r w:rsidRPr="00443B1E" w:rsidR="00150EE6">
        <w:rPr>
          <w:lang w:val="ru-RU"/>
        </w:rPr>
        <w:t>.</w:t>
      </w:r>
      <w:r w:rsidR="00150EE6">
        <w:annotationRef/>
      </w:r>
      <w:r w:rsidR="00150EE6">
        <w:annotationRef/>
      </w:r>
    </w:p>
  </w:comment>
  <w:comment w:initials="MK" w:author="Maksim Kopnov" w:date="2019-03-13T13:52:00Z" w:id="49">
    <w:p w:rsidRPr="00443B1E" w:rsidR="00150EE6" w:rsidP="0051584F" w:rsidRDefault="00150EE6" w14:paraId="692AA9B3" w14:textId="77777777">
      <w:pPr>
        <w:rPr>
          <w:lang w:val="ru-RU"/>
        </w:rPr>
      </w:pPr>
      <w:r>
        <w:rPr>
          <w:color w:val="2B579A"/>
          <w:shd w:val="clear" w:color="auto" w:fill="E6E6E6"/>
        </w:rPr>
        <w:fldChar w:fldCharType="begin"/>
      </w:r>
      <w:r w:rsidRPr="00443B1E">
        <w:rPr>
          <w:lang w:val="ru-RU"/>
        </w:rPr>
        <w:instrText xml:space="preserve"> </w:instrText>
      </w:r>
      <w:r>
        <w:instrText>HYPERLINK</w:instrText>
      </w:r>
      <w:r w:rsidRPr="00443B1E">
        <w:rPr>
          <w:lang w:val="ru-RU"/>
        </w:rPr>
        <w:instrText xml:space="preserve"> "</w:instrText>
      </w:r>
      <w:r>
        <w:instrText>mailto</w:instrText>
      </w:r>
      <w:r w:rsidRPr="00443B1E">
        <w:rPr>
          <w:lang w:val="ru-RU"/>
        </w:rPr>
        <w:instrText>:</w:instrText>
      </w:r>
      <w:r>
        <w:instrText>Mher</w:instrText>
      </w:r>
      <w:r w:rsidRPr="00443B1E">
        <w:rPr>
          <w:lang w:val="ru-RU"/>
        </w:rPr>
        <w:instrText>.</w:instrText>
      </w:r>
      <w:r>
        <w:instrText>Baghinyan</w:instrText>
      </w:r>
      <w:r w:rsidRPr="00443B1E">
        <w:rPr>
          <w:lang w:val="ru-RU"/>
        </w:rPr>
        <w:instrText>@</w:instrText>
      </w:r>
      <w:r>
        <w:instrText>virtoway</w:instrText>
      </w:r>
      <w:r w:rsidRPr="00443B1E">
        <w:rPr>
          <w:lang w:val="ru-RU"/>
        </w:rPr>
        <w:instrText>.</w:instrText>
      </w:r>
      <w:r>
        <w:instrText>com</w:instrText>
      </w:r>
      <w:r w:rsidRPr="00443B1E">
        <w:rPr>
          <w:lang w:val="ru-RU"/>
        </w:rPr>
        <w:instrText>"</w:instrText>
      </w:r>
      <w:bookmarkStart w:name="_@_D81A6AFB64EC448EA4DCF2AF7C0775F7Z" w:id="50"/>
      <w:r>
        <w:rPr>
          <w:rStyle w:val="100"/>
        </w:rPr>
        <w:fldChar w:fldCharType="separate"/>
      </w:r>
      <w:bookmarkEnd w:id="50"/>
      <w:r w:rsidRPr="00443B1E">
        <w:rPr>
          <w:rStyle w:val="100"/>
          <w:noProof/>
          <w:lang w:val="ru-RU"/>
        </w:rPr>
        <w:t>@</w:t>
      </w:r>
      <w:r>
        <w:rPr>
          <w:rStyle w:val="100"/>
          <w:noProof/>
        </w:rPr>
        <w:t>Mher</w:t>
      </w:r>
      <w:r w:rsidRPr="00443B1E">
        <w:rPr>
          <w:rStyle w:val="100"/>
          <w:noProof/>
          <w:lang w:val="ru-RU"/>
        </w:rPr>
        <w:t xml:space="preserve"> </w:t>
      </w:r>
      <w:r>
        <w:rPr>
          <w:rStyle w:val="100"/>
          <w:noProof/>
        </w:rPr>
        <w:t>Baghinyan</w:t>
      </w:r>
      <w:r>
        <w:rPr>
          <w:color w:val="2B579A"/>
          <w:shd w:val="clear" w:color="auto" w:fill="E6E6E6"/>
        </w:rPr>
        <w:fldChar w:fldCharType="end"/>
      </w:r>
      <w:r w:rsidRPr="00443B1E">
        <w:rPr>
          <w:lang w:val="ru-RU"/>
        </w:rPr>
        <w:t xml:space="preserve"> надо добавить небольшое описание как создавать виджет, как создавать </w:t>
      </w:r>
      <w:proofErr w:type="spellStart"/>
      <w:r w:rsidRPr="00443B1E">
        <w:rPr>
          <w:lang w:val="ru-RU"/>
        </w:rPr>
        <w:t>блейд</w:t>
      </w:r>
      <w:proofErr w:type="spellEnd"/>
      <w:r w:rsidRPr="00443B1E">
        <w:rPr>
          <w:lang w:val="ru-RU"/>
        </w:rPr>
        <w:t xml:space="preserve"> для </w:t>
      </w:r>
      <w:proofErr w:type="spellStart"/>
      <w:r>
        <w:t>CustomerReview</w:t>
      </w:r>
      <w:proofErr w:type="spellEnd"/>
      <w:r w:rsidRPr="00443B1E">
        <w:rPr>
          <w:lang w:val="ru-RU"/>
        </w:rPr>
        <w:t xml:space="preserve"> и сделать ссылку на </w:t>
      </w:r>
      <w:proofErr w:type="gramStart"/>
      <w:r w:rsidRPr="00443B1E">
        <w:rPr>
          <w:lang w:val="ru-RU"/>
        </w:rPr>
        <w:t>то</w:t>
      </w:r>
      <w:proofErr w:type="gramEnd"/>
      <w:r w:rsidRPr="00443B1E">
        <w:rPr>
          <w:lang w:val="ru-RU"/>
        </w:rPr>
        <w:t xml:space="preserve"> как </w:t>
      </w:r>
      <w:proofErr w:type="spellStart"/>
      <w:r w:rsidRPr="00443B1E">
        <w:rPr>
          <w:lang w:val="ru-RU"/>
        </w:rPr>
        <w:t>разразрабатывать</w:t>
      </w:r>
      <w:proofErr w:type="spellEnd"/>
      <w:r w:rsidRPr="00443B1E">
        <w:rPr>
          <w:lang w:val="ru-RU"/>
        </w:rPr>
        <w:t xml:space="preserve"> виджеты и </w:t>
      </w:r>
      <w:proofErr w:type="spellStart"/>
      <w:r w:rsidRPr="00443B1E">
        <w:rPr>
          <w:lang w:val="ru-RU"/>
        </w:rPr>
        <w:t>блейды</w:t>
      </w:r>
      <w:proofErr w:type="spellEnd"/>
      <w:r w:rsidRPr="00443B1E">
        <w:rPr>
          <w:lang w:val="ru-RU"/>
        </w:rPr>
        <w:t>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C3DDD0" w15:done="1"/>
  <w15:commentEx w15:paraId="5B52378B" w15:done="0"/>
  <w15:commentEx w15:paraId="31215E96" w15:done="1"/>
  <w15:commentEx w15:paraId="7AA3514C" w15:done="1"/>
  <w15:commentEx w15:paraId="6672C9B1" w15:paraIdParent="7AA3514C" w15:done="1"/>
  <w15:commentEx w15:paraId="7932C492" w15:done="1"/>
  <w15:commentEx w15:paraId="02648C89" w15:done="1"/>
  <w15:commentEx w15:paraId="66701153" w15:paraIdParent="02648C89" w15:done="1"/>
  <w15:commentEx w15:paraId="745587C6" w15:done="1"/>
  <w15:commentEx w15:paraId="1046B9FC" w15:paraIdParent="745587C6" w15:done="1"/>
  <w15:commentEx w15:paraId="0459A030" w15:done="1"/>
  <w15:commentEx w15:paraId="7D630848" w15:paraIdParent="0459A030" w15:done="1"/>
  <w15:commentEx w15:paraId="022AC7C2" w15:paraIdParent="0459A030" w15:done="1"/>
  <w15:commentEx w15:paraId="28702484" w15:done="1"/>
  <w15:commentEx w15:paraId="7135A2FC" w15:paraIdParent="28702484" w15:done="1"/>
  <w15:commentEx w15:paraId="32AE8D54" w15:done="1"/>
  <w15:commentEx w15:paraId="6D70A442" w15:paraIdParent="32AE8D54" w15:done="1"/>
  <w15:commentEx w15:paraId="592F4F5A" w15:done="1"/>
  <w15:commentEx w15:paraId="070408CA" w15:paraIdParent="592F4F5A" w15:done="1"/>
  <w15:commentEx w15:paraId="0FE16CF5" w15:paraIdParent="592F4F5A" w15:done="1"/>
  <w15:commentEx w15:paraId="0697C181" w15:paraIdParent="592F4F5A" w15:done="1"/>
  <w15:commentEx w15:paraId="40D1DFBC" w15:done="1"/>
  <w15:commentEx w15:paraId="1444CCB6" w15:done="1"/>
  <w15:commentEx w15:paraId="7454C514" w15:done="1"/>
  <w15:commentEx w15:paraId="73197B69" w15:done="1"/>
  <w15:commentEx w15:paraId="2AD317A2" w15:done="1"/>
  <w15:commentEx w15:paraId="73FD6267" w15:done="1"/>
  <w15:commentEx w15:paraId="6D6557B1" w15:done="1"/>
  <w15:commentEx w15:paraId="6B3F6CF6" w15:done="1"/>
  <w15:commentEx w15:paraId="7B440CE7" w15:done="1"/>
  <w15:commentEx w15:paraId="7CAFFDB7" w15:paraIdParent="7B440CE7" w15:done="1"/>
  <w15:commentEx w15:paraId="06A542CE" w15:done="1"/>
  <w15:commentEx w15:paraId="0D008CEA" w15:done="1"/>
  <w15:commentEx w15:paraId="692AA9B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C3DDD0" w16cid:durableId="5D2CCD45"/>
  <w16cid:commentId w16cid:paraId="5B52378B" w16cid:durableId="2057381A"/>
  <w16cid:commentId w16cid:paraId="31215E96" w16cid:durableId="1365727A"/>
  <w16cid:commentId w16cid:paraId="7AA3514C" w16cid:durableId="0AAF5833"/>
  <w16cid:commentId w16cid:paraId="6672C9B1" w16cid:durableId="77041A8E"/>
  <w16cid:commentId w16cid:paraId="7932C492" w16cid:durableId="0BE7C0B8"/>
  <w16cid:commentId w16cid:paraId="02648C89" w16cid:durableId="3FF7B61B"/>
  <w16cid:commentId w16cid:paraId="66701153" w16cid:durableId="795239FD"/>
  <w16cid:commentId w16cid:paraId="745587C6" w16cid:durableId="50163F6A"/>
  <w16cid:commentId w16cid:paraId="1046B9FC" w16cid:durableId="51523276"/>
  <w16cid:commentId w16cid:paraId="0459A030" w16cid:durableId="1F3EEB43"/>
  <w16cid:commentId w16cid:paraId="7D630848" w16cid:durableId="7EF2D7F2"/>
  <w16cid:commentId w16cid:paraId="022AC7C2" w16cid:durableId="2381D6C6"/>
  <w16cid:commentId w16cid:paraId="28702484" w16cid:durableId="5D310D38"/>
  <w16cid:commentId w16cid:paraId="7135A2FC" w16cid:durableId="13FB6E6A"/>
  <w16cid:commentId w16cid:paraId="32AE8D54" w16cid:durableId="477347AB"/>
  <w16cid:commentId w16cid:paraId="6D70A442" w16cid:durableId="6EE99B62"/>
  <w16cid:commentId w16cid:paraId="592F4F5A" w16cid:durableId="5CF5B589"/>
  <w16cid:commentId w16cid:paraId="070408CA" w16cid:durableId="37C8A339"/>
  <w16cid:commentId w16cid:paraId="0FE16CF5" w16cid:durableId="13D38EC1"/>
  <w16cid:commentId w16cid:paraId="0697C181" w16cid:durableId="467EE649"/>
  <w16cid:commentId w16cid:paraId="40D1DFBC" w16cid:durableId="598A3D31"/>
  <w16cid:commentId w16cid:paraId="1444CCB6" w16cid:durableId="3CF5BDC5"/>
  <w16cid:commentId w16cid:paraId="7454C514" w16cid:durableId="5A27028E"/>
  <w16cid:commentId w16cid:paraId="73197B69" w16cid:durableId="0D7A27A6"/>
  <w16cid:commentId w16cid:paraId="2AD317A2" w16cid:durableId="6254A7BE"/>
  <w16cid:commentId w16cid:paraId="73FD6267" w16cid:durableId="526A5BDB"/>
  <w16cid:commentId w16cid:paraId="6D6557B1" w16cid:durableId="5664B442"/>
  <w16cid:commentId w16cid:paraId="6B3F6CF6" w16cid:durableId="4E4F3AD9"/>
  <w16cid:commentId w16cid:paraId="7B440CE7" w16cid:durableId="1ACDE2E6"/>
  <w16cid:commentId w16cid:paraId="7CAFFDB7" w16cid:durableId="36454BEF"/>
  <w16cid:commentId w16cid:paraId="06A542CE" w16cid:durableId="7C8629EA"/>
  <w16cid:commentId w16cid:paraId="0D008CEA" w16cid:durableId="5DBB6A1B"/>
  <w16cid:commentId w16cid:paraId="692AA9B3" w16cid:durableId="74CC9B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D6C"/>
    <w:multiLevelType w:val="hybridMultilevel"/>
    <w:tmpl w:val="4A46B6DE"/>
    <w:lvl w:ilvl="0" w:tplc="1BFCEC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F204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0C13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06AD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B8CE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A84E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9414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E8BA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0AB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1A7EFD"/>
    <w:multiLevelType w:val="hybridMultilevel"/>
    <w:tmpl w:val="151C55AA"/>
    <w:lvl w:ilvl="0" w:tplc="E29AD6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9223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AAB4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26E2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4296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30B1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45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8CD9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3CF1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85713B"/>
    <w:multiLevelType w:val="hybridMultilevel"/>
    <w:tmpl w:val="D3BC6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653A1"/>
    <w:multiLevelType w:val="hybridMultilevel"/>
    <w:tmpl w:val="12627F20"/>
    <w:lvl w:ilvl="0" w:tplc="91724940">
      <w:start w:val="1"/>
      <w:numFmt w:val="decimal"/>
      <w:lvlText w:val="%1."/>
      <w:lvlJc w:val="left"/>
      <w:pPr>
        <w:ind w:left="720" w:hanging="360"/>
      </w:pPr>
    </w:lvl>
    <w:lvl w:ilvl="1" w:tplc="76786536">
      <w:start w:val="1"/>
      <w:numFmt w:val="lowerLetter"/>
      <w:lvlText w:val="%2."/>
      <w:lvlJc w:val="left"/>
      <w:pPr>
        <w:ind w:left="1440" w:hanging="360"/>
      </w:pPr>
    </w:lvl>
    <w:lvl w:ilvl="2" w:tplc="3B26A448">
      <w:start w:val="1"/>
      <w:numFmt w:val="lowerRoman"/>
      <w:lvlText w:val="%3."/>
      <w:lvlJc w:val="right"/>
      <w:pPr>
        <w:ind w:left="2160" w:hanging="180"/>
      </w:pPr>
    </w:lvl>
    <w:lvl w:ilvl="3" w:tplc="01764D5E">
      <w:start w:val="1"/>
      <w:numFmt w:val="decimal"/>
      <w:lvlText w:val="%4."/>
      <w:lvlJc w:val="left"/>
      <w:pPr>
        <w:ind w:left="2880" w:hanging="360"/>
      </w:pPr>
    </w:lvl>
    <w:lvl w:ilvl="4" w:tplc="A6965A58">
      <w:start w:val="1"/>
      <w:numFmt w:val="lowerLetter"/>
      <w:lvlText w:val="%5."/>
      <w:lvlJc w:val="left"/>
      <w:pPr>
        <w:ind w:left="3600" w:hanging="360"/>
      </w:pPr>
    </w:lvl>
    <w:lvl w:ilvl="5" w:tplc="6818D322">
      <w:start w:val="1"/>
      <w:numFmt w:val="lowerRoman"/>
      <w:lvlText w:val="%6."/>
      <w:lvlJc w:val="right"/>
      <w:pPr>
        <w:ind w:left="4320" w:hanging="180"/>
      </w:pPr>
    </w:lvl>
    <w:lvl w:ilvl="6" w:tplc="7C8C813C">
      <w:start w:val="1"/>
      <w:numFmt w:val="decimal"/>
      <w:lvlText w:val="%7."/>
      <w:lvlJc w:val="left"/>
      <w:pPr>
        <w:ind w:left="5040" w:hanging="360"/>
      </w:pPr>
    </w:lvl>
    <w:lvl w:ilvl="7" w:tplc="4D94851E">
      <w:start w:val="1"/>
      <w:numFmt w:val="lowerLetter"/>
      <w:lvlText w:val="%8."/>
      <w:lvlJc w:val="left"/>
      <w:pPr>
        <w:ind w:left="5760" w:hanging="360"/>
      </w:pPr>
    </w:lvl>
    <w:lvl w:ilvl="8" w:tplc="67F211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967BF"/>
    <w:multiLevelType w:val="hybridMultilevel"/>
    <w:tmpl w:val="A54854BA"/>
    <w:lvl w:ilvl="0" w:tplc="B8ECD8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2671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EE15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6A1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5C15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E03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B696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F23E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C843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A0B1ED4"/>
    <w:multiLevelType w:val="hybridMultilevel"/>
    <w:tmpl w:val="579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071FF"/>
    <w:multiLevelType w:val="hybridMultilevel"/>
    <w:tmpl w:val="10DE6920"/>
    <w:lvl w:ilvl="0" w:tplc="4A9E0972">
      <w:start w:val="1"/>
      <w:numFmt w:val="decimal"/>
      <w:lvlText w:val="%1."/>
      <w:lvlJc w:val="left"/>
      <w:pPr>
        <w:ind w:left="720" w:hanging="360"/>
      </w:pPr>
    </w:lvl>
    <w:lvl w:ilvl="1" w:tplc="A2B0A77C">
      <w:start w:val="1"/>
      <w:numFmt w:val="lowerLetter"/>
      <w:lvlText w:val="%2."/>
      <w:lvlJc w:val="left"/>
      <w:pPr>
        <w:ind w:left="1440" w:hanging="360"/>
      </w:pPr>
    </w:lvl>
    <w:lvl w:ilvl="2" w:tplc="B5784338">
      <w:start w:val="1"/>
      <w:numFmt w:val="lowerRoman"/>
      <w:lvlText w:val="%3."/>
      <w:lvlJc w:val="right"/>
      <w:pPr>
        <w:ind w:left="2160" w:hanging="180"/>
      </w:pPr>
    </w:lvl>
    <w:lvl w:ilvl="3" w:tplc="169A9068">
      <w:start w:val="1"/>
      <w:numFmt w:val="decimal"/>
      <w:lvlText w:val="%4."/>
      <w:lvlJc w:val="left"/>
      <w:pPr>
        <w:ind w:left="2880" w:hanging="360"/>
      </w:pPr>
    </w:lvl>
    <w:lvl w:ilvl="4" w:tplc="5770DB56">
      <w:start w:val="1"/>
      <w:numFmt w:val="lowerLetter"/>
      <w:lvlText w:val="%5."/>
      <w:lvlJc w:val="left"/>
      <w:pPr>
        <w:ind w:left="3600" w:hanging="360"/>
      </w:pPr>
    </w:lvl>
    <w:lvl w:ilvl="5" w:tplc="08505C9E">
      <w:start w:val="1"/>
      <w:numFmt w:val="lowerRoman"/>
      <w:lvlText w:val="%6."/>
      <w:lvlJc w:val="right"/>
      <w:pPr>
        <w:ind w:left="4320" w:hanging="180"/>
      </w:pPr>
    </w:lvl>
    <w:lvl w:ilvl="6" w:tplc="A6EAF594">
      <w:start w:val="1"/>
      <w:numFmt w:val="decimal"/>
      <w:lvlText w:val="%7."/>
      <w:lvlJc w:val="left"/>
      <w:pPr>
        <w:ind w:left="5040" w:hanging="360"/>
      </w:pPr>
    </w:lvl>
    <w:lvl w:ilvl="7" w:tplc="F716AEE4">
      <w:start w:val="1"/>
      <w:numFmt w:val="lowerLetter"/>
      <w:lvlText w:val="%8."/>
      <w:lvlJc w:val="left"/>
      <w:pPr>
        <w:ind w:left="5760" w:hanging="360"/>
      </w:pPr>
    </w:lvl>
    <w:lvl w:ilvl="8" w:tplc="CC986A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43CFB"/>
    <w:multiLevelType w:val="hybridMultilevel"/>
    <w:tmpl w:val="5716584A"/>
    <w:lvl w:ilvl="0" w:tplc="A23693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FCB7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9437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C2DD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4A06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407A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6AC4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C81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B0C6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3CB2789"/>
    <w:multiLevelType w:val="hybridMultilevel"/>
    <w:tmpl w:val="BB60D0FA"/>
    <w:lvl w:ilvl="0" w:tplc="9182BEF8">
      <w:start w:val="1"/>
      <w:numFmt w:val="decimal"/>
      <w:lvlText w:val="%1."/>
      <w:lvlJc w:val="left"/>
      <w:pPr>
        <w:ind w:left="720" w:hanging="360"/>
      </w:pPr>
    </w:lvl>
    <w:lvl w:ilvl="1" w:tplc="B008C39E">
      <w:start w:val="1"/>
      <w:numFmt w:val="lowerLetter"/>
      <w:lvlText w:val="%2."/>
      <w:lvlJc w:val="left"/>
      <w:pPr>
        <w:ind w:left="1440" w:hanging="360"/>
      </w:pPr>
    </w:lvl>
    <w:lvl w:ilvl="2" w:tplc="2A56A188">
      <w:start w:val="1"/>
      <w:numFmt w:val="lowerRoman"/>
      <w:lvlText w:val="%3."/>
      <w:lvlJc w:val="right"/>
      <w:pPr>
        <w:ind w:left="2160" w:hanging="180"/>
      </w:pPr>
    </w:lvl>
    <w:lvl w:ilvl="3" w:tplc="50CE44BC">
      <w:start w:val="1"/>
      <w:numFmt w:val="decimal"/>
      <w:lvlText w:val="%4."/>
      <w:lvlJc w:val="left"/>
      <w:pPr>
        <w:ind w:left="2880" w:hanging="360"/>
      </w:pPr>
    </w:lvl>
    <w:lvl w:ilvl="4" w:tplc="530EABAE">
      <w:start w:val="1"/>
      <w:numFmt w:val="lowerLetter"/>
      <w:lvlText w:val="%5."/>
      <w:lvlJc w:val="left"/>
      <w:pPr>
        <w:ind w:left="3600" w:hanging="360"/>
      </w:pPr>
    </w:lvl>
    <w:lvl w:ilvl="5" w:tplc="E76845DE">
      <w:start w:val="1"/>
      <w:numFmt w:val="lowerRoman"/>
      <w:lvlText w:val="%6."/>
      <w:lvlJc w:val="right"/>
      <w:pPr>
        <w:ind w:left="4320" w:hanging="180"/>
      </w:pPr>
    </w:lvl>
    <w:lvl w:ilvl="6" w:tplc="B45E12B0">
      <w:start w:val="1"/>
      <w:numFmt w:val="decimal"/>
      <w:lvlText w:val="%7."/>
      <w:lvlJc w:val="left"/>
      <w:pPr>
        <w:ind w:left="5040" w:hanging="360"/>
      </w:pPr>
    </w:lvl>
    <w:lvl w:ilvl="7" w:tplc="2F4A8E4C">
      <w:start w:val="1"/>
      <w:numFmt w:val="lowerLetter"/>
      <w:lvlText w:val="%8."/>
      <w:lvlJc w:val="left"/>
      <w:pPr>
        <w:ind w:left="5760" w:hanging="360"/>
      </w:pPr>
    </w:lvl>
    <w:lvl w:ilvl="8" w:tplc="9D44C2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055C0"/>
    <w:multiLevelType w:val="hybridMultilevel"/>
    <w:tmpl w:val="E1A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79A50B3"/>
    <w:multiLevelType w:val="hybridMultilevel"/>
    <w:tmpl w:val="2E386EFE"/>
    <w:lvl w:ilvl="0" w:tplc="927E978A">
      <w:start w:val="1"/>
      <w:numFmt w:val="decimal"/>
      <w:lvlText w:val="%1."/>
      <w:lvlJc w:val="left"/>
      <w:pPr>
        <w:ind w:left="720" w:hanging="360"/>
      </w:pPr>
    </w:lvl>
    <w:lvl w:ilvl="1" w:tplc="2E0C1108">
      <w:start w:val="1"/>
      <w:numFmt w:val="lowerLetter"/>
      <w:lvlText w:val="%2."/>
      <w:lvlJc w:val="left"/>
      <w:pPr>
        <w:ind w:left="1440" w:hanging="360"/>
      </w:pPr>
    </w:lvl>
    <w:lvl w:ilvl="2" w:tplc="E104F18C">
      <w:start w:val="1"/>
      <w:numFmt w:val="lowerRoman"/>
      <w:lvlText w:val="%3."/>
      <w:lvlJc w:val="right"/>
      <w:pPr>
        <w:ind w:left="2160" w:hanging="180"/>
      </w:pPr>
    </w:lvl>
    <w:lvl w:ilvl="3" w:tplc="3F38A4DE">
      <w:start w:val="1"/>
      <w:numFmt w:val="decimal"/>
      <w:lvlText w:val="%4."/>
      <w:lvlJc w:val="left"/>
      <w:pPr>
        <w:ind w:left="2880" w:hanging="360"/>
      </w:pPr>
    </w:lvl>
    <w:lvl w:ilvl="4" w:tplc="78E8C098">
      <w:start w:val="1"/>
      <w:numFmt w:val="lowerLetter"/>
      <w:lvlText w:val="%5."/>
      <w:lvlJc w:val="left"/>
      <w:pPr>
        <w:ind w:left="3600" w:hanging="360"/>
      </w:pPr>
    </w:lvl>
    <w:lvl w:ilvl="5" w:tplc="138A1120">
      <w:start w:val="1"/>
      <w:numFmt w:val="lowerRoman"/>
      <w:lvlText w:val="%6."/>
      <w:lvlJc w:val="right"/>
      <w:pPr>
        <w:ind w:left="4320" w:hanging="180"/>
      </w:pPr>
    </w:lvl>
    <w:lvl w:ilvl="6" w:tplc="34F641C4">
      <w:start w:val="1"/>
      <w:numFmt w:val="decimal"/>
      <w:lvlText w:val="%7."/>
      <w:lvlJc w:val="left"/>
      <w:pPr>
        <w:ind w:left="5040" w:hanging="360"/>
      </w:pPr>
    </w:lvl>
    <w:lvl w:ilvl="7" w:tplc="56880230">
      <w:start w:val="1"/>
      <w:numFmt w:val="lowerLetter"/>
      <w:lvlText w:val="%8."/>
      <w:lvlJc w:val="left"/>
      <w:pPr>
        <w:ind w:left="5760" w:hanging="360"/>
      </w:pPr>
    </w:lvl>
    <w:lvl w:ilvl="8" w:tplc="5E5441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A6906"/>
    <w:multiLevelType w:val="hybridMultilevel"/>
    <w:tmpl w:val="A85C5B6E"/>
    <w:lvl w:ilvl="0" w:tplc="280C9C36">
      <w:start w:val="1"/>
      <w:numFmt w:val="decimal"/>
      <w:lvlText w:val="%1."/>
      <w:lvlJc w:val="left"/>
      <w:pPr>
        <w:ind w:left="720" w:hanging="360"/>
      </w:pPr>
    </w:lvl>
    <w:lvl w:ilvl="1" w:tplc="649ACDC4">
      <w:start w:val="1"/>
      <w:numFmt w:val="lowerLetter"/>
      <w:lvlText w:val="%2."/>
      <w:lvlJc w:val="left"/>
      <w:pPr>
        <w:ind w:left="1440" w:hanging="360"/>
      </w:pPr>
    </w:lvl>
    <w:lvl w:ilvl="2" w:tplc="6A2A401E">
      <w:start w:val="1"/>
      <w:numFmt w:val="lowerRoman"/>
      <w:lvlText w:val="%3."/>
      <w:lvlJc w:val="right"/>
      <w:pPr>
        <w:ind w:left="2160" w:hanging="180"/>
      </w:pPr>
    </w:lvl>
    <w:lvl w:ilvl="3" w:tplc="2E0269EA">
      <w:start w:val="1"/>
      <w:numFmt w:val="decimal"/>
      <w:lvlText w:val="%4."/>
      <w:lvlJc w:val="left"/>
      <w:pPr>
        <w:ind w:left="2880" w:hanging="360"/>
      </w:pPr>
    </w:lvl>
    <w:lvl w:ilvl="4" w:tplc="8C643B28">
      <w:start w:val="1"/>
      <w:numFmt w:val="lowerLetter"/>
      <w:lvlText w:val="%5."/>
      <w:lvlJc w:val="left"/>
      <w:pPr>
        <w:ind w:left="3600" w:hanging="360"/>
      </w:pPr>
    </w:lvl>
    <w:lvl w:ilvl="5" w:tplc="F3B87882">
      <w:start w:val="1"/>
      <w:numFmt w:val="lowerRoman"/>
      <w:lvlText w:val="%6."/>
      <w:lvlJc w:val="right"/>
      <w:pPr>
        <w:ind w:left="4320" w:hanging="180"/>
      </w:pPr>
    </w:lvl>
    <w:lvl w:ilvl="6" w:tplc="9C62C378">
      <w:start w:val="1"/>
      <w:numFmt w:val="decimal"/>
      <w:lvlText w:val="%7."/>
      <w:lvlJc w:val="left"/>
      <w:pPr>
        <w:ind w:left="5040" w:hanging="360"/>
      </w:pPr>
    </w:lvl>
    <w:lvl w:ilvl="7" w:tplc="5096E948">
      <w:start w:val="1"/>
      <w:numFmt w:val="lowerLetter"/>
      <w:lvlText w:val="%8."/>
      <w:lvlJc w:val="left"/>
      <w:pPr>
        <w:ind w:left="5760" w:hanging="360"/>
      </w:pPr>
    </w:lvl>
    <w:lvl w:ilvl="8" w:tplc="0BF4D4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ksim Kopnov">
    <w15:presenceInfo w15:providerId="AD" w15:userId="S::mko@virtoway.com::1617bbd9-586b-48a8-a7d5-fc46170a7b3b"/>
  </w15:person>
  <w15:person w15:author="Maksim Kopnov [2]">
    <w15:presenceInfo w15:providerId="None" w15:userId="Maksim Kopnov"/>
  </w15:person>
  <w15:person w15:author="Egidijus Mazeika">
    <w15:presenceInfo w15:providerId="AD" w15:userId="S::em@virtoway.com::27f33a37-5d5e-48f9-87ab-fbb29a2bc53e"/>
  </w15:person>
  <w15:person w15:author="Mher Baghinyan">
    <w15:presenceInfo w15:providerId="AD" w15:userId="S::mher.baghinyan@virtoway.com::72ee1140-a258-464c-971c-cfb71af2ae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80BAA7"/>
    <w:rsid w:val="000011EB"/>
    <w:rsid w:val="00004474"/>
    <w:rsid w:val="000141FC"/>
    <w:rsid w:val="00017E74"/>
    <w:rsid w:val="00026E2B"/>
    <w:rsid w:val="000455C1"/>
    <w:rsid w:val="00045B64"/>
    <w:rsid w:val="00050F7C"/>
    <w:rsid w:val="000840EC"/>
    <w:rsid w:val="00085BB8"/>
    <w:rsid w:val="000C22FB"/>
    <w:rsid w:val="000F25F0"/>
    <w:rsid w:val="00117A5D"/>
    <w:rsid w:val="00120356"/>
    <w:rsid w:val="00150EE6"/>
    <w:rsid w:val="00156B97"/>
    <w:rsid w:val="00192A83"/>
    <w:rsid w:val="00197C4A"/>
    <w:rsid w:val="001E3588"/>
    <w:rsid w:val="00202A4F"/>
    <w:rsid w:val="00231BDC"/>
    <w:rsid w:val="00235489"/>
    <w:rsid w:val="0025727A"/>
    <w:rsid w:val="00257E37"/>
    <w:rsid w:val="00286938"/>
    <w:rsid w:val="00293A44"/>
    <w:rsid w:val="002A2895"/>
    <w:rsid w:val="002D7997"/>
    <w:rsid w:val="002F56DF"/>
    <w:rsid w:val="002F69DF"/>
    <w:rsid w:val="00320C2E"/>
    <w:rsid w:val="0034380B"/>
    <w:rsid w:val="0035183D"/>
    <w:rsid w:val="00383ACF"/>
    <w:rsid w:val="003922BC"/>
    <w:rsid w:val="00397689"/>
    <w:rsid w:val="003D3FE8"/>
    <w:rsid w:val="003F5F9D"/>
    <w:rsid w:val="00410E8E"/>
    <w:rsid w:val="0044179D"/>
    <w:rsid w:val="00443B1E"/>
    <w:rsid w:val="00496C9C"/>
    <w:rsid w:val="004A421C"/>
    <w:rsid w:val="004E0E0B"/>
    <w:rsid w:val="004E2247"/>
    <w:rsid w:val="004E3031"/>
    <w:rsid w:val="004E4A14"/>
    <w:rsid w:val="005146D2"/>
    <w:rsid w:val="0051584F"/>
    <w:rsid w:val="005202D6"/>
    <w:rsid w:val="00530951"/>
    <w:rsid w:val="00531809"/>
    <w:rsid w:val="005435A8"/>
    <w:rsid w:val="00551DC5"/>
    <w:rsid w:val="00561120"/>
    <w:rsid w:val="00575B27"/>
    <w:rsid w:val="00585ADA"/>
    <w:rsid w:val="005D2755"/>
    <w:rsid w:val="005E2D27"/>
    <w:rsid w:val="00630F33"/>
    <w:rsid w:val="00633C93"/>
    <w:rsid w:val="0065540C"/>
    <w:rsid w:val="00674086"/>
    <w:rsid w:val="006A2561"/>
    <w:rsid w:val="006B5D68"/>
    <w:rsid w:val="00756AC6"/>
    <w:rsid w:val="00796705"/>
    <w:rsid w:val="007E1281"/>
    <w:rsid w:val="007E3495"/>
    <w:rsid w:val="007E53FE"/>
    <w:rsid w:val="00801956"/>
    <w:rsid w:val="008363DA"/>
    <w:rsid w:val="0088656E"/>
    <w:rsid w:val="008C6DB1"/>
    <w:rsid w:val="008D711B"/>
    <w:rsid w:val="008E6736"/>
    <w:rsid w:val="009226C3"/>
    <w:rsid w:val="009C0393"/>
    <w:rsid w:val="009C7A57"/>
    <w:rsid w:val="009F5458"/>
    <w:rsid w:val="00A10E9E"/>
    <w:rsid w:val="00A35181"/>
    <w:rsid w:val="00A769C8"/>
    <w:rsid w:val="00A943B7"/>
    <w:rsid w:val="00AA2103"/>
    <w:rsid w:val="00AB7876"/>
    <w:rsid w:val="00AE1E24"/>
    <w:rsid w:val="00B37B30"/>
    <w:rsid w:val="00BA4F8A"/>
    <w:rsid w:val="00BE40E5"/>
    <w:rsid w:val="00C261EC"/>
    <w:rsid w:val="00C35FA9"/>
    <w:rsid w:val="00C541F8"/>
    <w:rsid w:val="00C5757B"/>
    <w:rsid w:val="00C7555F"/>
    <w:rsid w:val="00C930CD"/>
    <w:rsid w:val="00CA230E"/>
    <w:rsid w:val="00CA48D3"/>
    <w:rsid w:val="00CC0EB4"/>
    <w:rsid w:val="00CD15C9"/>
    <w:rsid w:val="00CF0758"/>
    <w:rsid w:val="00D720D7"/>
    <w:rsid w:val="00DA5D0C"/>
    <w:rsid w:val="00DB33C9"/>
    <w:rsid w:val="00DB67AE"/>
    <w:rsid w:val="00DD4FF6"/>
    <w:rsid w:val="00DF2BCD"/>
    <w:rsid w:val="00DF715D"/>
    <w:rsid w:val="00E16A02"/>
    <w:rsid w:val="00E42E98"/>
    <w:rsid w:val="00E52053"/>
    <w:rsid w:val="00E9019E"/>
    <w:rsid w:val="00EB0A5B"/>
    <w:rsid w:val="00EB254C"/>
    <w:rsid w:val="00EB4C54"/>
    <w:rsid w:val="00EF0734"/>
    <w:rsid w:val="00EF131C"/>
    <w:rsid w:val="00F208BB"/>
    <w:rsid w:val="00F43A1C"/>
    <w:rsid w:val="00F515F1"/>
    <w:rsid w:val="00F70959"/>
    <w:rsid w:val="00F8224E"/>
    <w:rsid w:val="00FA6FD6"/>
    <w:rsid w:val="00FB07CB"/>
    <w:rsid w:val="020E75C1"/>
    <w:rsid w:val="02E70E5E"/>
    <w:rsid w:val="0B8E5BCB"/>
    <w:rsid w:val="0C397510"/>
    <w:rsid w:val="0FD1C775"/>
    <w:rsid w:val="131A977B"/>
    <w:rsid w:val="1AF3063F"/>
    <w:rsid w:val="1C18C86B"/>
    <w:rsid w:val="1DE25C21"/>
    <w:rsid w:val="1E848F44"/>
    <w:rsid w:val="1EE47295"/>
    <w:rsid w:val="206CC9FB"/>
    <w:rsid w:val="24BE602C"/>
    <w:rsid w:val="2A129D75"/>
    <w:rsid w:val="2DC514F0"/>
    <w:rsid w:val="2EFC2444"/>
    <w:rsid w:val="2F7A91E2"/>
    <w:rsid w:val="3222D6EC"/>
    <w:rsid w:val="382D91EB"/>
    <w:rsid w:val="3C80BAA7"/>
    <w:rsid w:val="3DBDB44F"/>
    <w:rsid w:val="436E53DB"/>
    <w:rsid w:val="4B082C01"/>
    <w:rsid w:val="4C16A3DF"/>
    <w:rsid w:val="52A0E9B4"/>
    <w:rsid w:val="5F21C184"/>
    <w:rsid w:val="67633E22"/>
    <w:rsid w:val="6F2D7F09"/>
    <w:rsid w:val="74428257"/>
    <w:rsid w:val="78D6CE6A"/>
    <w:rsid w:val="7B376D4D"/>
    <w:rsid w:val="7C4659CB"/>
    <w:rsid w:val="7CCC03C0"/>
    <w:rsid w:val="7ED8C5B5"/>
    <w:rsid w:val="7F21E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7295"/>
  <w15:chartTrackingRefBased/>
  <w15:docId w15:val="{285A412F-FFFF-449B-B990-D787461A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1584F"/>
  </w:style>
  <w:style w:type="paragraph" w:styleId="1">
    <w:name w:val="heading 1"/>
    <w:basedOn w:val="a"/>
    <w:next w:val="a"/>
    <w:link w:val="10"/>
    <w:uiPriority w:val="9"/>
    <w:qFormat/>
    <w:rsid w:val="0051584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84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179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i/>
      <w:sz w:val="26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51584F"/>
    <w:rPr>
      <w:rFonts w:asciiTheme="majorHAnsi" w:hAnsiTheme="majorHAnsi" w:eastAsiaTheme="majorEastAsia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11" w:customStyle="1">
    <w:name w:val="Упомянуть1"/>
    <w:basedOn w:val="a0"/>
    <w:uiPriority w:val="99"/>
    <w:unhideWhenUsed/>
    <w:rPr>
      <w:color w:val="2B579A"/>
      <w:shd w:val="clear" w:color="auto" w:fill="E6E6E6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443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443B1E"/>
    <w:rPr>
      <w:rFonts w:ascii="Segoe UI" w:hAnsi="Segoe UI" w:cs="Segoe U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43B1E"/>
    <w:rPr>
      <w:color w:val="954F72" w:themeColor="followed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51584F"/>
    <w:rPr>
      <w:rFonts w:asciiTheme="majorHAnsi" w:hAnsiTheme="majorHAnsi" w:eastAsiaTheme="majorEastAsia" w:cstheme="majorBidi"/>
      <w:b/>
      <w:sz w:val="36"/>
      <w:szCs w:val="32"/>
    </w:rPr>
  </w:style>
  <w:style w:type="character" w:styleId="12" w:customStyle="1">
    <w:name w:val="Неразрешенное упоминание1"/>
    <w:basedOn w:val="a0"/>
    <w:uiPriority w:val="99"/>
    <w:semiHidden/>
    <w:unhideWhenUsed/>
    <w:rsid w:val="00443B1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AE1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AE1E24"/>
    <w:rPr>
      <w:rFonts w:ascii="Courier New" w:hAnsi="Courier New" w:eastAsia="Times New Roman" w:cs="Courier New"/>
      <w:sz w:val="20"/>
      <w:szCs w:val="20"/>
    </w:rPr>
  </w:style>
  <w:style w:type="paragraph" w:styleId="ab">
    <w:name w:val="annotation subject"/>
    <w:basedOn w:val="a5"/>
    <w:next w:val="a5"/>
    <w:link w:val="ac"/>
    <w:uiPriority w:val="99"/>
    <w:semiHidden/>
    <w:unhideWhenUsed/>
    <w:rsid w:val="004E2247"/>
    <w:rPr>
      <w:b/>
      <w:bCs/>
    </w:rPr>
  </w:style>
  <w:style w:type="character" w:styleId="ac" w:customStyle="1">
    <w:name w:val="Тема примечания Знак"/>
    <w:basedOn w:val="a6"/>
    <w:link w:val="ab"/>
    <w:uiPriority w:val="99"/>
    <w:semiHidden/>
    <w:rsid w:val="004E2247"/>
    <w:rPr>
      <w:b/>
      <w:bCs/>
      <w:sz w:val="20"/>
      <w:szCs w:val="20"/>
    </w:rPr>
  </w:style>
  <w:style w:type="character" w:styleId="30" w:customStyle="1">
    <w:name w:val="Заголовок 3 Знак"/>
    <w:basedOn w:val="a0"/>
    <w:link w:val="3"/>
    <w:uiPriority w:val="9"/>
    <w:rsid w:val="0044179D"/>
    <w:rPr>
      <w:rFonts w:asciiTheme="majorHAnsi" w:hAnsiTheme="majorHAnsi" w:eastAsiaTheme="majorEastAsia" w:cstheme="majorBidi"/>
      <w:b/>
      <w:i/>
      <w:sz w:val="26"/>
      <w:szCs w:val="24"/>
    </w:rPr>
  </w:style>
  <w:style w:type="character" w:styleId="100" w:customStyle="1">
    <w:name w:val="Упомянуть10"/>
    <w:basedOn w:val="a0"/>
    <w:uiPriority w:val="99"/>
    <w:unhideWhenUsed/>
    <w:rsid w:val="0051584F"/>
    <w:rPr>
      <w:color w:val="2B579A"/>
      <w:shd w:val="clear" w:color="auto" w:fill="E6E6E6"/>
    </w:rPr>
  </w:style>
  <w:style w:type="table" w:styleId="ad">
    <w:name w:val="Table Grid"/>
    <w:basedOn w:val="a1"/>
    <w:uiPriority w:val="39"/>
    <w:rsid w:val="008865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9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9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0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mailto:em@virtoway.com" TargetMode="External"/><Relationship Id="rId2" Type="http://schemas.openxmlformats.org/officeDocument/2006/relationships/hyperlink" Target="mailto:mko@virtoway.com" TargetMode="External"/><Relationship Id="rId1" Type="http://schemas.openxmlformats.org/officeDocument/2006/relationships/hyperlink" Target="mailto:Mher.Baghinyan@virtoway.com" TargetMode="External"/><Relationship Id="rId5" Type="http://schemas.openxmlformats.org/officeDocument/2006/relationships/hyperlink" Target="mailto:Mher.Baghinyan@virtoway.com" TargetMode="External"/><Relationship Id="rId4" Type="http://schemas.openxmlformats.org/officeDocument/2006/relationships/hyperlink" Target="mailto:mko@virtoway.com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en-us/dotnet/core/testing/unit-testing-best-practices" TargetMode="External" Id="rId34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hyperlink" Target="https://javascript.info/debugging-chrome" TargetMode="External" Id="rId17" /><Relationship Type="http://schemas.openxmlformats.org/officeDocument/2006/relationships/hyperlink" Target="https://github.com/VirtoCommerce/vc-samples/tree/master/CustomerReviews" TargetMode="External" Id="rId25" /><Relationship Type="http://schemas.openxmlformats.org/officeDocument/2006/relationships/theme" Target="theme/theme1.xml" Id="rId38" /><Relationship Type="http://schemas.openxmlformats.org/officeDocument/2006/relationships/customXml" Target="../customXml/item2.xml" Id="rId2" /><Relationship Type="http://schemas.openxmlformats.org/officeDocument/2006/relationships/hyperlink" Target="https://virtocommerce.com/docs/vc2devguide/working-with-platform-manager/extending-functionality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hyperlink" Target="https://github.com/VirtoCommerce/vc-samples/tree/master/CustomerReviews" TargetMode="External" Id="rId24" /><Relationship Type="http://schemas.openxmlformats.org/officeDocument/2006/relationships/hyperlink" Target="https://virtocommerce.com/docs/vc2devguide/working-with-platform-manager/localization-implementation" TargetMode="External" Id="rId32" /><Relationship Type="http://schemas.microsoft.com/office/2011/relationships/people" Target="people.xml" Id="rId37" /><Relationship Type="http://schemas.openxmlformats.org/officeDocument/2006/relationships/styles" Target="styles.xml" Id="rId5" /><Relationship Type="http://schemas.openxmlformats.org/officeDocument/2006/relationships/hyperlink" Target="https://github.com/VirtoCommerce/vc-samples/tree/master/CustomerReviews" TargetMode="External" Id="rId23" /><Relationship Type="http://schemas.openxmlformats.org/officeDocument/2006/relationships/fontTable" Target="fontTable.xml" Id="rId36" /><Relationship Type="http://schemas.openxmlformats.org/officeDocument/2006/relationships/comments" Target="comments.xml" Id="rId10" /><Relationship Type="http://schemas.openxmlformats.org/officeDocument/2006/relationships/hyperlink" Target="https://github.com/VirtoCommerce/vc-samples/tree/master/CustomerReviews" TargetMode="External" Id="rId31" /><Relationship Type="http://schemas.openxmlformats.org/officeDocument/2006/relationships/numbering" Target="numbering.xml" Id="rId4" /><Relationship Type="http://schemas.openxmlformats.org/officeDocument/2006/relationships/hyperlink" Target="https://virtocommerce.com/docs/vc2devguide/working-with-platform-manager/basic-functions/working-with-platform-security" TargetMode="External" Id="rId27" /><Relationship Type="http://schemas.openxmlformats.org/officeDocument/2006/relationships/hyperlink" Target="https://virtocommerce.com/docs/vc2devguide/working-with-platform-manager/basic-functions/widgets" TargetMode="External" Id="rId30" /><Relationship Type="http://schemas.openxmlformats.org/officeDocument/2006/relationships/hyperlink" Target="https://github.com/VirtoCommerce/vc-samples/tree/master/CustomerReviews" TargetMode="External" Id="rId35" /><Relationship Type="http://schemas.openxmlformats.org/officeDocument/2006/relationships/hyperlink" Target="https://web.microsoftstream.com/video/43fd5a0a-d482-4de9-93af-4e0ad0837601" TargetMode="External" Id="rId8" /><Relationship Type="http://schemas.openxmlformats.org/officeDocument/2006/relationships/customXml" Target="../customXml/item3.xml" Id="rId3" /><Relationship Type="http://schemas.openxmlformats.org/officeDocument/2006/relationships/image" Target="/media/imaged.png" Id="R148cbbb32dee4f59" /><Relationship Type="http://schemas.openxmlformats.org/officeDocument/2006/relationships/image" Target="/media/imagee.png" Id="Rbe55917b627f474c" /><Relationship Type="http://schemas.openxmlformats.org/officeDocument/2006/relationships/image" Target="/media/imagef.png" Id="R15e6f88857eb4f5f" /><Relationship Type="http://schemas.openxmlformats.org/officeDocument/2006/relationships/image" Target="/media/image10.png" Id="Rc416622a52f84afb" /><Relationship Type="http://schemas.openxmlformats.org/officeDocument/2006/relationships/image" Target="/media/image11.png" Id="R982c49a6dd2244f3" /><Relationship Type="http://schemas.openxmlformats.org/officeDocument/2006/relationships/image" Target="/media/image2.jpg" Id="R2a64475250fb4302" /><Relationship Type="http://schemas.openxmlformats.org/officeDocument/2006/relationships/image" Target="/media/image12.png" Id="R395080756bb44b4f" /><Relationship Type="http://schemas.openxmlformats.org/officeDocument/2006/relationships/image" Target="/media/image13.png" Id="Rc6195291ed73429a" /><Relationship Type="http://schemas.openxmlformats.org/officeDocument/2006/relationships/image" Target="/media/image14.png" Id="R9116628ea2a147ed" /><Relationship Type="http://schemas.openxmlformats.org/officeDocument/2006/relationships/image" Target="/media/image15.png" Id="Rcba4f034c40847b6" /><Relationship Type="http://schemas.openxmlformats.org/officeDocument/2006/relationships/image" Target="/media/image16.png" Id="Rd5e8bf1715c442dd" /><Relationship Type="http://schemas.openxmlformats.org/officeDocument/2006/relationships/image" Target="/media/image17.png" Id="Racb229042a6c4e6a" /><Relationship Type="http://schemas.openxmlformats.org/officeDocument/2006/relationships/image" Target="/media/image18.png" Id="Rc092fa1a2db74c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2548E0A32D1E4992A054B539B2C8B7" ma:contentTypeVersion="10" ma:contentTypeDescription="Создание документа." ma:contentTypeScope="" ma:versionID="018e780641ca71c2728b7628d3cf17f2">
  <xsd:schema xmlns:xsd="http://www.w3.org/2001/XMLSchema" xmlns:xs="http://www.w3.org/2001/XMLSchema" xmlns:p="http://schemas.microsoft.com/office/2006/metadata/properties" xmlns:ns2="860f2592-fddf-445c-beb2-67311d690a50" xmlns:ns3="a3316952-4225-4e08-88ee-91bddcbcb857" targetNamespace="http://schemas.microsoft.com/office/2006/metadata/properties" ma:root="true" ma:fieldsID="abe369582757fb3acb9bd294983511ef" ns2:_="" ns3:_="">
    <xsd:import namespace="860f2592-fddf-445c-beb2-67311d690a50"/>
    <xsd:import namespace="a3316952-4225-4e08-88ee-91bddcbcb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f2592-fddf-445c-beb2-67311d690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16952-4225-4e08-88ee-91bddcbcb85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395F3-6026-444B-ACA8-178988100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f2592-fddf-445c-beb2-67311d690a50"/>
    <ds:schemaRef ds:uri="a3316952-4225-4e08-88ee-91bddcbcb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AE2B3-2585-4755-B0E6-77E79F7E05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90D242-30D9-47A6-A464-58F4D40BD1D6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860f2592-fddf-445c-beb2-67311d690a50"/>
    <ds:schemaRef ds:uri="http://schemas.microsoft.com/office/2006/metadata/properties"/>
    <ds:schemaRef ds:uri="http://purl.org/dc/dcmitype/"/>
    <ds:schemaRef ds:uri="http://schemas.microsoft.com/office/infopath/2007/PartnerControls"/>
    <ds:schemaRef ds:uri="a3316952-4225-4e08-88ee-91bddcbcb857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maks_</dc:creator>
  <keywords/>
  <dc:description/>
  <lastModifiedBy>Anton Veretennikov</lastModifiedBy>
  <revision>113</revision>
  <dcterms:created xsi:type="dcterms:W3CDTF">2019-03-12T03:39:00.0000000Z</dcterms:created>
  <dcterms:modified xsi:type="dcterms:W3CDTF">2019-04-09T16:30:32.2023157Z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0x010100312548E0A32D1E4992A054B539B2C8B7</vt:lpwstr>
  </property>
  <property fmtid="{D5CDD505-2E9C-101B-9397-08002B2CF9AE}" pid="3" name="AuthorIds_UIVersion_1024">
    <vt:lpwstr>25</vt:lpwstr>
  </property>
  <property fmtid="{D5CDD505-2E9C-101B-9397-08002B2CF9AE}" pid="4" name="AuthorIds_UIVersion_9728">
    <vt:lpwstr>25,212</vt:lpwstr>
  </property>
  <property fmtid="{D5CDD505-2E9C-101B-9397-08002B2CF9AE}" pid="5" name="AuthorIds_UIVersion_13312">
    <vt:lpwstr>25,212</vt:lpwstr>
  </property>
  <property fmtid="{D5CDD505-2E9C-101B-9397-08002B2CF9AE}" pid="6" name="AuthorIds_UIVersion_15360">
    <vt:lpwstr>212</vt:lpwstr>
  </property>
  <property fmtid="{D5CDD505-2E9C-101B-9397-08002B2CF9AE}" pid="7" name="AuthorIds_UIVersion_15872">
    <vt:lpwstr>212</vt:lpwstr>
  </property>
  <property fmtid="{D5CDD505-2E9C-101B-9397-08002B2CF9AE}" pid="8" name="AuthorIds_UIVersion_17408">
    <vt:lpwstr>212</vt:lpwstr>
  </property>
</Properties>
</file>