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467825061"/>
        <w:placeholder>
          <w:docPart w:val="F18019AF2310443BBD9DA27C91563AD2"/>
        </w:placeholder>
        <w15:appearance w15:val="hidden"/>
      </w:sdtPr>
      <w:sdtEndPr/>
      <w:sdtContent>
        <w:p w:rsidRPr="005D3126" w:rsidR="14D36F52" w:rsidP="2051F0D9" w:rsidRDefault="005D3126" w14:paraId="35685F19" w14:textId="598D0454">
          <w:pPr>
            <w:ind w:firstLine="0"/>
          </w:pPr>
          <w:r w:rsidR="0CD00814">
            <w:rPr/>
            <w:t>Reginald True</w:t>
          </w:r>
        </w:p>
        <w:p w:rsidRPr="005D3126" w:rsidR="14D36F52" w:rsidP="2051F0D9" w:rsidRDefault="005D3126" w14:paraId="023E199F" w14:textId="280693BD">
          <w:pPr>
            <w:ind w:firstLine="0"/>
          </w:pPr>
          <w:r w:rsidR="0CD00814">
            <w:rPr/>
            <w:t>Professor Kayl</w:t>
          </w:r>
        </w:p>
        <w:p w:rsidRPr="005D3126" w:rsidR="14D36F52" w:rsidP="2051F0D9" w:rsidRDefault="005D3126" w14:paraId="018309DB" w14:textId="1DBAE994">
          <w:pPr>
            <w:ind w:firstLine="0"/>
          </w:pPr>
          <w:r w:rsidR="0CD00814">
            <w:rPr/>
            <w:t>CS 340</w:t>
          </w:r>
        </w:p>
        <w:p w:rsidRPr="005D3126" w:rsidR="14D36F52" w:rsidP="2051F0D9" w:rsidRDefault="005D3126" w14:paraId="5A5A244B" w14:textId="00A27280">
          <w:pPr>
            <w:ind w:firstLine="0"/>
          </w:pPr>
          <w:r w:rsidR="0CD00814">
            <w:rPr/>
            <w:t>March 29 2025</w:t>
          </w:r>
        </w:p>
        <w:p w:rsidRPr="005D3126" w:rsidR="14D36F52" w:rsidP="005D3126" w:rsidRDefault="005D3126" w14:paraId="7223C6C8" w14:textId="4F60B266">
          <w:pPr/>
          <w:r w:rsidR="66EEB51B">
            <w:drawing>
              <wp:inline wp14:editId="609BEA60" wp14:anchorId="0D4E176D">
                <wp:extent cx="5943600" cy="2857500"/>
                <wp:effectExtent l="0" t="0" r="0" b="0"/>
                <wp:docPr id="1551631759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1551631759" name=""/>
                        <pic:cNvPicPr/>
                      </pic:nvPicPr>
                      <pic:blipFill>
                        <a:blip xmlns:r="http://schemas.openxmlformats.org/officeDocument/2006/relationships" r:embed="rId27862746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5D3126" w:rsidR="14D36F52" w:rsidP="005D3126" w:rsidRDefault="005D3126" w14:paraId="03BC5745" w14:textId="00A03ABE">
          <w:pPr/>
          <w:r w:rsidR="66EEB51B">
            <w:drawing>
              <wp:inline wp14:editId="064B2160" wp14:anchorId="235528BB">
                <wp:extent cx="5943600" cy="666750"/>
                <wp:effectExtent l="0" t="0" r="0" b="0"/>
                <wp:docPr id="727306504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727306504" name=""/>
                        <pic:cNvPicPr/>
                      </pic:nvPicPr>
                      <pic:blipFill>
                        <a:blip xmlns:r="http://schemas.openxmlformats.org/officeDocument/2006/relationships" r:embed="rId1803986617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5D3126" w:rsidR="14D36F52" w:rsidP="005D3126" w:rsidRDefault="005D3126" w14:paraId="493AAEA7" w14:textId="312DAA20">
          <w:pPr/>
          <w:r w:rsidR="66EEB51B">
            <w:drawing>
              <wp:inline wp14:editId="5F9A856F" wp14:anchorId="7E00B6CE">
                <wp:extent cx="5943600" cy="1057275"/>
                <wp:effectExtent l="0" t="0" r="0" b="0"/>
                <wp:docPr id="1601627138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1601627138" name=""/>
                        <pic:cNvPicPr/>
                      </pic:nvPicPr>
                      <pic:blipFill>
                        <a:blip xmlns:r="http://schemas.openxmlformats.org/officeDocument/2006/relationships" r:embed="rId744254719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5D3126" w:rsidR="14D36F52" w:rsidP="005D3126" w:rsidRDefault="005D3126" w14:paraId="497AA9BD" w14:textId="36F7ED94">
          <w:pPr/>
        </w:p>
      </w:sdtContent>
    </w:sdt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16b6e88c8c44cd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51F0D9" w:rsidTr="2051F0D9" w14:paraId="4270F87C">
      <w:trPr>
        <w:trHeight w:val="300"/>
      </w:trPr>
      <w:tc>
        <w:tcPr>
          <w:tcW w:w="3120" w:type="dxa"/>
          <w:tcMar/>
        </w:tcPr>
        <w:p w:rsidR="2051F0D9" w:rsidP="2051F0D9" w:rsidRDefault="2051F0D9" w14:paraId="0F1E5F3B" w14:textId="50BF60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51F0D9" w:rsidP="2051F0D9" w:rsidRDefault="2051F0D9" w14:paraId="04063388" w14:textId="78C441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51F0D9" w:rsidP="2051F0D9" w:rsidRDefault="2051F0D9" w14:paraId="1B446068" w14:textId="5F3EF0E5">
          <w:pPr>
            <w:pStyle w:val="Header"/>
            <w:bidi w:val="0"/>
            <w:ind w:right="-115"/>
            <w:jc w:val="right"/>
          </w:pPr>
        </w:p>
      </w:tc>
    </w:tr>
  </w:tbl>
  <w:p w:rsidR="2051F0D9" w:rsidP="2051F0D9" w:rsidRDefault="2051F0D9" w14:paraId="0F0AB2BF" w14:textId="31723B6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7B2" w:rsidP="00F157B2" w:rsidRDefault="00E02A66" w14:paraId="5C7C471C" w14:textId="764CD784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2051F0D9">
          <w:rPr/>
          <w:t>Tru</w:t>
        </w:r>
        <w:r w:rsidR="2051F0D9">
          <w:rPr/>
          <w:t>e</w:t>
        </w:r>
      </w:sdtContent>
    </w:sdt>
    <w:r w:rsidR="2051F0D9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2051F0D9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2051F0D9" w:rsidR="2051F0D9">
          <w:rPr>
            <w:noProof/>
          </w:rPr>
          <w:t>2</w:t>
        </w:r>
        <w:r w:rsidRPr="2051F0D9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F29D1"/>
    <w:rsid w:val="00206926"/>
    <w:rsid w:val="00244F3D"/>
    <w:rsid w:val="002D702F"/>
    <w:rsid w:val="003252BA"/>
    <w:rsid w:val="003803F8"/>
    <w:rsid w:val="0043896F"/>
    <w:rsid w:val="0051754C"/>
    <w:rsid w:val="0052278D"/>
    <w:rsid w:val="005878D6"/>
    <w:rsid w:val="005D3126"/>
    <w:rsid w:val="006A078D"/>
    <w:rsid w:val="00722EC4"/>
    <w:rsid w:val="00754B7A"/>
    <w:rsid w:val="00874ADF"/>
    <w:rsid w:val="008A42C4"/>
    <w:rsid w:val="008F08E0"/>
    <w:rsid w:val="00946008"/>
    <w:rsid w:val="00B414AC"/>
    <w:rsid w:val="00BE4F89"/>
    <w:rsid w:val="00CA071F"/>
    <w:rsid w:val="00CD5620"/>
    <w:rsid w:val="00DF40CF"/>
    <w:rsid w:val="00E02A66"/>
    <w:rsid w:val="00F157B2"/>
    <w:rsid w:val="0102C99A"/>
    <w:rsid w:val="0301E0AD"/>
    <w:rsid w:val="0A65AE72"/>
    <w:rsid w:val="0CD00814"/>
    <w:rsid w:val="0F14089A"/>
    <w:rsid w:val="1103E28E"/>
    <w:rsid w:val="11ADF6F5"/>
    <w:rsid w:val="14D36F52"/>
    <w:rsid w:val="1B2EFEF6"/>
    <w:rsid w:val="2051F0D9"/>
    <w:rsid w:val="23A8F473"/>
    <w:rsid w:val="24DD8B64"/>
    <w:rsid w:val="268F57AF"/>
    <w:rsid w:val="2BD8220A"/>
    <w:rsid w:val="322A8CD8"/>
    <w:rsid w:val="341554A6"/>
    <w:rsid w:val="3925AE3A"/>
    <w:rsid w:val="39D0B1EC"/>
    <w:rsid w:val="40A461D8"/>
    <w:rsid w:val="464504E4"/>
    <w:rsid w:val="47EF19F0"/>
    <w:rsid w:val="4F7B8650"/>
    <w:rsid w:val="4FD96860"/>
    <w:rsid w:val="513D01D0"/>
    <w:rsid w:val="517C4945"/>
    <w:rsid w:val="51EB11EF"/>
    <w:rsid w:val="5378BD93"/>
    <w:rsid w:val="542981D5"/>
    <w:rsid w:val="54743B3B"/>
    <w:rsid w:val="5678FAE7"/>
    <w:rsid w:val="56E2B8AC"/>
    <w:rsid w:val="57EFA3FC"/>
    <w:rsid w:val="5851A853"/>
    <w:rsid w:val="5E142C1A"/>
    <w:rsid w:val="66EEB51B"/>
    <w:rsid w:val="6AD8BD77"/>
    <w:rsid w:val="6C290B24"/>
    <w:rsid w:val="6C5EF24B"/>
    <w:rsid w:val="70C75F69"/>
    <w:rsid w:val="733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8F473"/>
  <w15:docId w15:val="{41B86B6F-C28B-4EFC-96A8-EFF2184D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.png" Id="rId27862746" /><Relationship Type="http://schemas.openxmlformats.org/officeDocument/2006/relationships/image" Target="/media/image2.png" Id="rId1803986617" /><Relationship Type="http://schemas.openxmlformats.org/officeDocument/2006/relationships/image" Target="/media/image3.png" Id="rId744254719" /><Relationship Type="http://schemas.openxmlformats.org/officeDocument/2006/relationships/footer" Target="footer.xml" Id="Ra16b6e88c8c44c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8019AF2310443BBD9DA27C9156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8C9D-02C7-4304-907F-1C96E5BF0F35}"/>
      </w:docPartPr>
      <w:docPartBody>
        <w:p w:rsidR="003657D8" w:rsidRDefault="002961A2">
          <w:r w:rsidRPr="005D3126">
            <w:t>14 September 20XX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3657D8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2961A2"/>
    <w:rsid w:val="003657D8"/>
    <w:rsid w:val="009B2973"/>
    <w:rsid w:val="00CD5620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True, Reginald</dc:creator>
  <keywords/>
  <dc:description/>
  <lastModifiedBy>True, Reginald</lastModifiedBy>
  <revision>2</revision>
  <dcterms:created xsi:type="dcterms:W3CDTF">2025-03-31T07:33:00.0000000Z</dcterms:created>
  <dcterms:modified xsi:type="dcterms:W3CDTF">2025-03-31T07:42:05.3606995Z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