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МОСКОВСКИЙ ГОСУДАРСТВЕННЫЙ УНИВЕРСИТЕТ ИМЕНИ М.В. ЛОМОНОСОВА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Факультет / Институт: психологии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Направление подготовки: 37.03.01 Психология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Кафедра: Общей психологии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ВЫПУСКНАЯ КВАЛИФИКАЦИОННАЯ РАБОТА</w:t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на тему: «Тестовая тема для проверки титульника»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Выполнил(а):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студент(ка) 3 курса, гр. ПС-301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Смирнова Анна Сергеевна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Руководитель: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Петров Дмитрий Александрович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Оценка: ________________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Дата: ________________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ОГЛАВЛЕНИЕ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begin"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instrText xml:space="preserve"> TOC \o "1-2" \h \z </w:instrTex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separate"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Откройте документ в Word и нажмите Ctrl+A, затем F9 для обновления содержания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end"/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ВВЕДЕНИЕ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Тестовый текст введения.</w:t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ЗАКЛЮЧЕНИЕ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Тестовый текст заключения.</w:t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СПИСОК ЛИТЕРАТУРЫ</w:t>
      </w:r>
    </w:p>
    <w:p>
      <w:pPr>
        <w:spacing w:line="420" w:lineRule="exact" w:before="0" w:after="0"/>
        <w:ind w:left="709" w:hanging="709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1. Тестовый источник. — М.: Издательство, 2024. — 100 с.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rFonts w:ascii="Times New Roman" w:hAnsi="Times New Roman"/>
        <w:b w:val="0"/>
        <w:sz w:val="24"/>
      </w:rPr>
      <w:fldChar w:fldCharType="begin"/>
      <w:instrText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rFonts w:ascii="Times New Roman" w:hAnsi="Times New Roman"/>
        <w:b w:val="0"/>
        <w:sz w:val="28"/>
      </w:rPr>
      <w:t>Москва,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20" w:lineRule="exact"/>
      <w:ind w:firstLine="0"/>
      <w:jc w:val="center"/>
      <w:outlineLvl w:val="0"/>
      <w:pageBreakBefore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20" w:lineRule="exact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