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92D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Clinax Website Build Brief — V2</w:t>
      </w:r>
    </w:p>
    <w:p w14:paraId="355C912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Document Purpose</w:t>
      </w:r>
    </w:p>
    <w:p w14:paraId="3B3A5419" w14:textId="77777777" w:rsidR="00552E06" w:rsidRPr="00552E06" w:rsidRDefault="00552E06" w:rsidP="00552E06">
      <w:r w:rsidRPr="00552E06">
        <w:t xml:space="preserve">This document is the </w:t>
      </w:r>
      <w:r w:rsidRPr="00552E06">
        <w:rPr>
          <w:b/>
          <w:bCs/>
        </w:rPr>
        <w:t>single source of truth</w:t>
      </w:r>
      <w:r w:rsidRPr="00552E06">
        <w:t xml:space="preserve"> for the Clinax product website.</w:t>
      </w:r>
    </w:p>
    <w:p w14:paraId="47B91A60" w14:textId="77777777" w:rsidR="00552E06" w:rsidRPr="00552E06" w:rsidRDefault="00552E06" w:rsidP="00552E06">
      <w:r w:rsidRPr="00552E06">
        <w:t>It defines:</w:t>
      </w:r>
    </w:p>
    <w:p w14:paraId="23359FCE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Website business objectives </w:t>
      </w:r>
    </w:p>
    <w:p w14:paraId="5B406DE3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Product positioning </w:t>
      </w:r>
    </w:p>
    <w:p w14:paraId="51C48551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Target audience </w:t>
      </w:r>
    </w:p>
    <w:p w14:paraId="7B3B44D2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Messaging </w:t>
      </w:r>
    </w:p>
    <w:p w14:paraId="2BCC28AC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Brand architecture </w:t>
      </w:r>
    </w:p>
    <w:p w14:paraId="5241160A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Navigation strategy </w:t>
      </w:r>
    </w:p>
    <w:p w14:paraId="25F76962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Visual direction </w:t>
      </w:r>
    </w:p>
    <w:p w14:paraId="1F928FB9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Page structure </w:t>
      </w:r>
    </w:p>
    <w:p w14:paraId="54A06BBF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Conversion strategy </w:t>
      </w:r>
    </w:p>
    <w:p w14:paraId="2952596D" w14:textId="77777777" w:rsidR="00552E06" w:rsidRPr="00552E06" w:rsidRDefault="00552E06" w:rsidP="00552E06">
      <w:pPr>
        <w:numPr>
          <w:ilvl w:val="0"/>
          <w:numId w:val="1"/>
        </w:numPr>
      </w:pPr>
      <w:r w:rsidRPr="00552E06">
        <w:t xml:space="preserve">Implementation principles </w:t>
      </w:r>
    </w:p>
    <w:p w14:paraId="573D78AC" w14:textId="77777777" w:rsidR="00552E06" w:rsidRPr="00552E06" w:rsidRDefault="00552E06" w:rsidP="00552E06">
      <w:r w:rsidRPr="00552E06">
        <w:t>All future website decisions should align with this document unless explicitly revised.</w:t>
      </w:r>
    </w:p>
    <w:p w14:paraId="6C4B42A9" w14:textId="77777777" w:rsidR="00552E06" w:rsidRPr="00552E06" w:rsidRDefault="00552E06" w:rsidP="00552E06">
      <w:r w:rsidRPr="00552E06">
        <w:pict w14:anchorId="7D3C740C">
          <v:rect id="_x0000_i1493" style="width:0;height:1.5pt" o:hralign="center" o:hrstd="t" o:hr="t" fillcolor="#a0a0a0" stroked="f"/>
        </w:pict>
      </w:r>
    </w:p>
    <w:p w14:paraId="1E4947F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1. PROJECT OVERVIEW</w:t>
      </w:r>
    </w:p>
    <w:p w14:paraId="7C5B21F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Project</w:t>
      </w:r>
    </w:p>
    <w:p w14:paraId="4F326934" w14:textId="77777777" w:rsidR="00552E06" w:rsidRPr="00552E06" w:rsidRDefault="00552E06" w:rsidP="00552E06">
      <w:r w:rsidRPr="00552E06">
        <w:rPr>
          <w:b/>
          <w:bCs/>
        </w:rPr>
        <w:t>Clinax Product Website</w:t>
      </w:r>
    </w:p>
    <w:p w14:paraId="5BFAC88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Company</w:t>
      </w:r>
    </w:p>
    <w:p w14:paraId="3EEBDEAD" w14:textId="77777777" w:rsidR="00552E06" w:rsidRPr="00552E06" w:rsidRDefault="00552E06" w:rsidP="00552E06">
      <w:r w:rsidRPr="00552E06">
        <w:rPr>
          <w:b/>
          <w:bCs/>
        </w:rPr>
        <w:t>TrueSpur</w:t>
      </w:r>
    </w:p>
    <w:p w14:paraId="79CA617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Product</w:t>
      </w:r>
    </w:p>
    <w:p w14:paraId="64094102" w14:textId="77777777" w:rsidR="00552E06" w:rsidRPr="00552E06" w:rsidRDefault="00552E06" w:rsidP="00552E06">
      <w:r w:rsidRPr="00552E06">
        <w:rPr>
          <w:b/>
          <w:bCs/>
        </w:rPr>
        <w:t>Clinax</w:t>
      </w:r>
    </w:p>
    <w:p w14:paraId="520FC77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Current Public Product URL</w:t>
      </w:r>
    </w:p>
    <w:p w14:paraId="4263DC9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truespur.ai/clinax</w:t>
      </w:r>
    </w:p>
    <w:p w14:paraId="0C13A90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Version</w:t>
      </w:r>
    </w:p>
    <w:p w14:paraId="69489FF9" w14:textId="77777777" w:rsidR="00552E06" w:rsidRPr="00552E06" w:rsidRDefault="00552E06" w:rsidP="00552E06">
      <w:r w:rsidRPr="00552E06">
        <w:rPr>
          <w:b/>
          <w:bCs/>
        </w:rPr>
        <w:t>V2 — Market Validation &amp; Sales Enablement</w:t>
      </w:r>
    </w:p>
    <w:p w14:paraId="222E0E44" w14:textId="77777777" w:rsidR="00552E06" w:rsidRPr="00552E06" w:rsidRDefault="00552E06" w:rsidP="00552E06">
      <w:r w:rsidRPr="00552E06">
        <w:pict w14:anchorId="133CEB9F">
          <v:rect id="_x0000_i1494" style="width:0;height:1.5pt" o:hralign="center" o:hrstd="t" o:hr="t" fillcolor="#a0a0a0" stroked="f"/>
        </w:pict>
      </w:r>
    </w:p>
    <w:p w14:paraId="5BE6156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2. PROJECT PURPOSE</w:t>
      </w:r>
    </w:p>
    <w:p w14:paraId="24CEF971" w14:textId="77777777" w:rsidR="00552E06" w:rsidRPr="00552E06" w:rsidRDefault="00552E06" w:rsidP="00552E06">
      <w:r w:rsidRPr="00552E06">
        <w:t>The primary purpose of the Clinax website is to create a professional product presence that helps prospective physiotherapy and rehabilitation clinic decision-makers quickly understand:</w:t>
      </w:r>
    </w:p>
    <w:p w14:paraId="3344174E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lastRenderedPageBreak/>
        <w:t xml:space="preserve">What Clinax is </w:t>
      </w:r>
    </w:p>
    <w:p w14:paraId="563EC81A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Who it is designed for </w:t>
      </w:r>
    </w:p>
    <w:p w14:paraId="418F7333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What business problem it addresses </w:t>
      </w:r>
    </w:p>
    <w:p w14:paraId="374338A1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Why disconnected clinic operations become difficult as organizations grow </w:t>
      </w:r>
    </w:p>
    <w:p w14:paraId="28E04ECF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How Clinax represents a different approach </w:t>
      </w:r>
    </w:p>
    <w:p w14:paraId="403C1844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Why a connected operating system matters </w:t>
      </w:r>
    </w:p>
    <w:p w14:paraId="5C7BC3F7" w14:textId="77777777" w:rsidR="00552E06" w:rsidRPr="00552E06" w:rsidRDefault="00552E06" w:rsidP="00552E06">
      <w:pPr>
        <w:numPr>
          <w:ilvl w:val="0"/>
          <w:numId w:val="2"/>
        </w:numPr>
      </w:pPr>
      <w:r w:rsidRPr="00552E06">
        <w:t xml:space="preserve">Why they should request a demo </w:t>
      </w:r>
    </w:p>
    <w:p w14:paraId="1319BDB7" w14:textId="77777777" w:rsidR="00552E06" w:rsidRPr="00552E06" w:rsidRDefault="00552E06" w:rsidP="00552E06">
      <w:r w:rsidRPr="00552E06">
        <w:t>The website will support:</w:t>
      </w:r>
    </w:p>
    <w:p w14:paraId="5D8FC6EF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Founder-led sales conversations </w:t>
      </w:r>
    </w:p>
    <w:p w14:paraId="6FCF942A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Clinic discovery meetings </w:t>
      </w:r>
    </w:p>
    <w:p w14:paraId="09740B31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Prospect follow-ups </w:t>
      </w:r>
    </w:p>
    <w:p w14:paraId="43DE1B10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WhatsApp sharing </w:t>
      </w:r>
    </w:p>
    <w:p w14:paraId="3AC0FA7F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Demo generation </w:t>
      </w:r>
    </w:p>
    <w:p w14:paraId="1856B122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Early market validation </w:t>
      </w:r>
    </w:p>
    <w:p w14:paraId="50D61468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Brand credibility </w:t>
      </w:r>
    </w:p>
    <w:p w14:paraId="3FD9B651" w14:textId="77777777" w:rsidR="00552E06" w:rsidRPr="00552E06" w:rsidRDefault="00552E06" w:rsidP="00552E06">
      <w:pPr>
        <w:numPr>
          <w:ilvl w:val="0"/>
          <w:numId w:val="3"/>
        </w:numPr>
      </w:pPr>
      <w:r w:rsidRPr="00552E06">
        <w:t xml:space="preserve">Future marketing and lead generation </w:t>
      </w:r>
    </w:p>
    <w:p w14:paraId="1E3427C8" w14:textId="77777777" w:rsidR="00552E06" w:rsidRPr="00552E06" w:rsidRDefault="00552E06" w:rsidP="00552E06">
      <w:r w:rsidRPr="00552E06">
        <w:pict w14:anchorId="2327F586">
          <v:rect id="_x0000_i1495" style="width:0;height:1.5pt" o:hralign="center" o:hrstd="t" o:hr="t" fillcolor="#a0a0a0" stroked="f"/>
        </w:pict>
      </w:r>
    </w:p>
    <w:p w14:paraId="51E6DBC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3. STRATEGIC CONTEXT</w:t>
      </w:r>
    </w:p>
    <w:p w14:paraId="208A3D02" w14:textId="77777777" w:rsidR="00552E06" w:rsidRPr="00552E06" w:rsidRDefault="00552E06" w:rsidP="00552E06">
      <w:r w:rsidRPr="00552E06">
        <w:t>Clinax has a long-term ambition to evolve into a scalable healthcare operating platform.</w:t>
      </w:r>
    </w:p>
    <w:p w14:paraId="725335CA" w14:textId="77777777" w:rsidR="00552E06" w:rsidRPr="00552E06" w:rsidRDefault="00552E06" w:rsidP="00552E06">
      <w:r w:rsidRPr="00552E06">
        <w:t>However, the initial go-to-market strategy is intentionally focused.</w:t>
      </w:r>
    </w:p>
    <w:p w14:paraId="7D436BD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Initial Market Focus</w:t>
      </w:r>
    </w:p>
    <w:p w14:paraId="1E8CC87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Physiotherapy and Rehabilitation Clinics</w:t>
      </w:r>
    </w:p>
    <w:p w14:paraId="19F40B80" w14:textId="77777777" w:rsidR="00552E06" w:rsidRPr="00552E06" w:rsidRDefault="00552E06" w:rsidP="00552E06">
      <w:r w:rsidRPr="00552E06">
        <w:t xml:space="preserve">This is the initial </w:t>
      </w:r>
      <w:r w:rsidRPr="00552E06">
        <w:rPr>
          <w:b/>
          <w:bCs/>
        </w:rPr>
        <w:t>beachhead market</w:t>
      </w:r>
      <w:r w:rsidRPr="00552E06">
        <w:t>.</w:t>
      </w:r>
    </w:p>
    <w:p w14:paraId="4269E7CB" w14:textId="77777777" w:rsidR="00552E06" w:rsidRPr="00552E06" w:rsidRDefault="00552E06" w:rsidP="00552E06">
      <w:r w:rsidRPr="00552E06">
        <w:t>The company may eventually expand into:</w:t>
      </w:r>
    </w:p>
    <w:p w14:paraId="73EE3CB8" w14:textId="77777777" w:rsidR="00552E06" w:rsidRPr="00552E06" w:rsidRDefault="00552E06" w:rsidP="00552E06">
      <w:pPr>
        <w:numPr>
          <w:ilvl w:val="0"/>
          <w:numId w:val="4"/>
        </w:numPr>
      </w:pPr>
      <w:r w:rsidRPr="00552E06">
        <w:t xml:space="preserve">Other speciality clinics </w:t>
      </w:r>
    </w:p>
    <w:p w14:paraId="159C6737" w14:textId="77777777" w:rsidR="00552E06" w:rsidRPr="00552E06" w:rsidRDefault="00552E06" w:rsidP="00552E06">
      <w:pPr>
        <w:numPr>
          <w:ilvl w:val="0"/>
          <w:numId w:val="4"/>
        </w:numPr>
      </w:pPr>
      <w:r w:rsidRPr="00552E06">
        <w:t xml:space="preserve">Multi-speciality clinics </w:t>
      </w:r>
    </w:p>
    <w:p w14:paraId="2C3072F0" w14:textId="77777777" w:rsidR="00552E06" w:rsidRPr="00552E06" w:rsidRDefault="00552E06" w:rsidP="00552E06">
      <w:pPr>
        <w:numPr>
          <w:ilvl w:val="0"/>
          <w:numId w:val="4"/>
        </w:numPr>
      </w:pPr>
      <w:r w:rsidRPr="00552E06">
        <w:t xml:space="preserve">Rehabilitation organizations </w:t>
      </w:r>
    </w:p>
    <w:p w14:paraId="59B61F60" w14:textId="77777777" w:rsidR="00552E06" w:rsidRPr="00552E06" w:rsidRDefault="00552E06" w:rsidP="00552E06">
      <w:pPr>
        <w:numPr>
          <w:ilvl w:val="0"/>
          <w:numId w:val="4"/>
        </w:numPr>
      </w:pPr>
      <w:r w:rsidRPr="00552E06">
        <w:t xml:space="preserve">Healthcare organizations </w:t>
      </w:r>
    </w:p>
    <w:p w14:paraId="3ADE9CF0" w14:textId="77777777" w:rsidR="00552E06" w:rsidRPr="00552E06" w:rsidRDefault="00552E06" w:rsidP="00552E06">
      <w:pPr>
        <w:numPr>
          <w:ilvl w:val="0"/>
          <w:numId w:val="4"/>
        </w:numPr>
      </w:pPr>
      <w:r w:rsidRPr="00552E06">
        <w:t xml:space="preserve">Small healthcare facilities </w:t>
      </w:r>
    </w:p>
    <w:p w14:paraId="09376EB8" w14:textId="77777777" w:rsidR="00552E06" w:rsidRPr="00552E06" w:rsidRDefault="00552E06" w:rsidP="00552E06">
      <w:r w:rsidRPr="00552E06">
        <w:t xml:space="preserve">However, the public website should </w:t>
      </w:r>
      <w:r w:rsidRPr="00552E06">
        <w:rPr>
          <w:b/>
          <w:bCs/>
        </w:rPr>
        <w:t>not dilute the initial positioning</w:t>
      </w:r>
      <w:r w:rsidRPr="00552E06">
        <w:t xml:space="preserve"> by trying to speak to every healthcare organization immediately.</w:t>
      </w:r>
    </w:p>
    <w:p w14:paraId="2E9F3FE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lastRenderedPageBreak/>
        <w:t>Strategic Principle</w:t>
      </w:r>
    </w:p>
    <w:p w14:paraId="2E63E14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Think broad internally. Focus narrow externally.</w:t>
      </w:r>
    </w:p>
    <w:p w14:paraId="48C54E02" w14:textId="77777777" w:rsidR="00552E06" w:rsidRPr="00552E06" w:rsidRDefault="00552E06" w:rsidP="00552E06">
      <w:r w:rsidRPr="00552E06">
        <w:pict w14:anchorId="4F02E973">
          <v:rect id="_x0000_i1496" style="width:0;height:1.5pt" o:hralign="center" o:hrstd="t" o:hr="t" fillcolor="#a0a0a0" stroked="f"/>
        </w:pict>
      </w:r>
    </w:p>
    <w:p w14:paraId="544E82E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4. BRAND ARCHITECTURE</w:t>
      </w:r>
    </w:p>
    <w:p w14:paraId="6301ED5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TRUE SPUR</w:t>
      </w:r>
    </w:p>
    <w:p w14:paraId="5BFB906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Role</w:t>
      </w:r>
    </w:p>
    <w:p w14:paraId="5CE093AA" w14:textId="77777777" w:rsidR="00552E06" w:rsidRPr="00552E06" w:rsidRDefault="00552E06" w:rsidP="00552E06">
      <w:r w:rsidRPr="00552E06">
        <w:rPr>
          <w:b/>
          <w:bCs/>
        </w:rPr>
        <w:t>Corporate / Company Brand</w:t>
      </w:r>
    </w:p>
    <w:p w14:paraId="2E8DDA71" w14:textId="77777777" w:rsidR="00552E06" w:rsidRPr="00552E06" w:rsidRDefault="00552E06" w:rsidP="00552E06">
      <w:r w:rsidRPr="00552E06">
        <w:t>TrueSpur represents:</w:t>
      </w:r>
    </w:p>
    <w:p w14:paraId="1301FA4B" w14:textId="77777777" w:rsidR="00552E06" w:rsidRPr="00552E06" w:rsidRDefault="00552E06" w:rsidP="00552E06">
      <w:pPr>
        <w:numPr>
          <w:ilvl w:val="0"/>
          <w:numId w:val="5"/>
        </w:numPr>
      </w:pPr>
      <w:r w:rsidRPr="00552E06">
        <w:t xml:space="preserve">The company behind Clinax </w:t>
      </w:r>
    </w:p>
    <w:p w14:paraId="4DEBCF89" w14:textId="77777777" w:rsidR="00552E06" w:rsidRPr="00552E06" w:rsidRDefault="00552E06" w:rsidP="00552E06">
      <w:pPr>
        <w:numPr>
          <w:ilvl w:val="0"/>
          <w:numId w:val="5"/>
        </w:numPr>
      </w:pPr>
      <w:r w:rsidRPr="00552E06">
        <w:t xml:space="preserve">Corporate credibility </w:t>
      </w:r>
    </w:p>
    <w:p w14:paraId="6A858EC3" w14:textId="77777777" w:rsidR="00552E06" w:rsidRPr="00552E06" w:rsidRDefault="00552E06" w:rsidP="00552E06">
      <w:pPr>
        <w:numPr>
          <w:ilvl w:val="0"/>
          <w:numId w:val="5"/>
        </w:numPr>
      </w:pPr>
      <w:r w:rsidRPr="00552E06">
        <w:t xml:space="preserve">Product portfolio </w:t>
      </w:r>
    </w:p>
    <w:p w14:paraId="20C2C06F" w14:textId="77777777" w:rsidR="00552E06" w:rsidRPr="00552E06" w:rsidRDefault="00552E06" w:rsidP="00552E06">
      <w:pPr>
        <w:numPr>
          <w:ilvl w:val="0"/>
          <w:numId w:val="5"/>
        </w:numPr>
      </w:pPr>
      <w:r w:rsidRPr="00552E06">
        <w:t xml:space="preserve">Services and capabilities </w:t>
      </w:r>
    </w:p>
    <w:p w14:paraId="6A5D23E2" w14:textId="77777777" w:rsidR="00552E06" w:rsidRPr="00552E06" w:rsidRDefault="00552E06" w:rsidP="00552E06">
      <w:pPr>
        <w:numPr>
          <w:ilvl w:val="0"/>
          <w:numId w:val="5"/>
        </w:numPr>
      </w:pPr>
      <w:r w:rsidRPr="00552E06">
        <w:t xml:space="preserve">Company story </w:t>
      </w:r>
    </w:p>
    <w:p w14:paraId="123692D6" w14:textId="77777777" w:rsidR="00552E06" w:rsidRPr="00552E06" w:rsidRDefault="00552E06" w:rsidP="00552E06">
      <w:r w:rsidRPr="00552E06">
        <w:pict w14:anchorId="3DC2BD77">
          <v:rect id="_x0000_i1497" style="width:0;height:1.5pt" o:hralign="center" o:hrstd="t" o:hr="t" fillcolor="#a0a0a0" stroked="f"/>
        </w:pict>
      </w:r>
    </w:p>
    <w:p w14:paraId="52ABC74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CLINAX</w:t>
      </w:r>
    </w:p>
    <w:p w14:paraId="2308B6B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Role</w:t>
      </w:r>
    </w:p>
    <w:p w14:paraId="2056BF6F" w14:textId="77777777" w:rsidR="00552E06" w:rsidRPr="00552E06" w:rsidRDefault="00552E06" w:rsidP="00552E06">
      <w:r w:rsidRPr="00552E06">
        <w:rPr>
          <w:b/>
          <w:bCs/>
        </w:rPr>
        <w:t>Product Brand</w:t>
      </w:r>
    </w:p>
    <w:p w14:paraId="3AFAD234" w14:textId="77777777" w:rsidR="00552E06" w:rsidRPr="00552E06" w:rsidRDefault="00552E06" w:rsidP="00552E06">
      <w:r w:rsidRPr="00552E06">
        <w:t>Clinax represents:</w:t>
      </w:r>
    </w:p>
    <w:p w14:paraId="435ED64E" w14:textId="77777777" w:rsidR="00552E06" w:rsidRPr="00552E06" w:rsidRDefault="00552E06" w:rsidP="00552E06">
      <w:pPr>
        <w:numPr>
          <w:ilvl w:val="0"/>
          <w:numId w:val="6"/>
        </w:numPr>
      </w:pPr>
      <w:r w:rsidRPr="00552E06">
        <w:t xml:space="preserve">A dedicated healthcare software product </w:t>
      </w:r>
    </w:p>
    <w:p w14:paraId="285037C4" w14:textId="77777777" w:rsidR="00552E06" w:rsidRPr="00552E06" w:rsidRDefault="00552E06" w:rsidP="00552E06">
      <w:pPr>
        <w:numPr>
          <w:ilvl w:val="0"/>
          <w:numId w:val="6"/>
        </w:numPr>
      </w:pPr>
      <w:r w:rsidRPr="00552E06">
        <w:t xml:space="preserve">A focused product experience </w:t>
      </w:r>
    </w:p>
    <w:p w14:paraId="28783458" w14:textId="77777777" w:rsidR="00552E06" w:rsidRPr="00552E06" w:rsidRDefault="00552E06" w:rsidP="00552E06">
      <w:pPr>
        <w:numPr>
          <w:ilvl w:val="0"/>
          <w:numId w:val="6"/>
        </w:numPr>
      </w:pPr>
      <w:r w:rsidRPr="00552E06">
        <w:t xml:space="preserve">A clinic operating system </w:t>
      </w:r>
    </w:p>
    <w:p w14:paraId="267CDB27" w14:textId="77777777" w:rsidR="00552E06" w:rsidRPr="00552E06" w:rsidRDefault="00552E06" w:rsidP="00552E06">
      <w:pPr>
        <w:numPr>
          <w:ilvl w:val="0"/>
          <w:numId w:val="6"/>
        </w:numPr>
      </w:pPr>
      <w:r w:rsidRPr="00552E06">
        <w:t xml:space="preserve">A future scalable SaaS platform </w:t>
      </w:r>
    </w:p>
    <w:p w14:paraId="1EF03013" w14:textId="77777777" w:rsidR="00552E06" w:rsidRPr="00552E06" w:rsidRDefault="00552E06" w:rsidP="00552E06">
      <w:r w:rsidRPr="00552E06">
        <w:pict w14:anchorId="72EB4C27">
          <v:rect id="_x0000_i1498" style="width:0;height:1.5pt" o:hralign="center" o:hrstd="t" o:hr="t" fillcolor="#a0a0a0" stroked="f"/>
        </w:pict>
      </w:r>
    </w:p>
    <w:p w14:paraId="7F71189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Relationship</w:t>
      </w:r>
    </w:p>
    <w:p w14:paraId="30CA9628" w14:textId="77777777" w:rsidR="00552E06" w:rsidRPr="00552E06" w:rsidRDefault="00552E06" w:rsidP="00552E06">
      <w:r w:rsidRPr="00552E06">
        <w:t>TRUE SPUR</w:t>
      </w:r>
    </w:p>
    <w:p w14:paraId="66EF42E3" w14:textId="77777777" w:rsidR="00552E06" w:rsidRPr="00552E06" w:rsidRDefault="00552E06" w:rsidP="00552E06">
      <w:r w:rsidRPr="00552E06">
        <w:t>Company Brand</w:t>
      </w:r>
    </w:p>
    <w:p w14:paraId="03E5EDD0" w14:textId="77777777" w:rsidR="00552E06" w:rsidRPr="00552E06" w:rsidRDefault="00552E06" w:rsidP="00552E06">
      <w:r w:rsidRPr="00552E06">
        <w:t xml:space="preserve">     ↓</w:t>
      </w:r>
    </w:p>
    <w:p w14:paraId="26E0F4E5" w14:textId="77777777" w:rsidR="00552E06" w:rsidRPr="00552E06" w:rsidRDefault="00552E06" w:rsidP="00552E06">
      <w:r w:rsidRPr="00552E06">
        <w:t>CLINAX</w:t>
      </w:r>
    </w:p>
    <w:p w14:paraId="1F1FAEBD" w14:textId="77777777" w:rsidR="00552E06" w:rsidRPr="00552E06" w:rsidRDefault="00552E06" w:rsidP="00552E06">
      <w:r w:rsidRPr="00552E06">
        <w:t>Product Brand</w:t>
      </w:r>
    </w:p>
    <w:p w14:paraId="1D7F4F52" w14:textId="77777777" w:rsidR="00552E06" w:rsidRPr="00552E06" w:rsidRDefault="00552E06" w:rsidP="00552E06">
      <w:r w:rsidRPr="00552E06">
        <w:t xml:space="preserve">     ↓</w:t>
      </w:r>
    </w:p>
    <w:p w14:paraId="3812BB48" w14:textId="77777777" w:rsidR="00552E06" w:rsidRPr="00552E06" w:rsidRDefault="00552E06" w:rsidP="00552E06">
      <w:r w:rsidRPr="00552E06">
        <w:t>Physiotherapy &amp; Rehabilitation Clinics</w:t>
      </w:r>
    </w:p>
    <w:p w14:paraId="41A77F5D" w14:textId="77777777" w:rsidR="00552E06" w:rsidRPr="00552E06" w:rsidRDefault="00552E06" w:rsidP="00552E06">
      <w:r w:rsidRPr="00552E06">
        <w:lastRenderedPageBreak/>
        <w:pict w14:anchorId="47D570C6">
          <v:rect id="_x0000_i1499" style="width:0;height:1.5pt" o:hralign="center" o:hrstd="t" o:hr="t" fillcolor="#a0a0a0" stroked="f"/>
        </w:pict>
      </w:r>
    </w:p>
    <w:p w14:paraId="51CDF43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5. WEBSITE ARCHITECTURE</w:t>
      </w:r>
    </w:p>
    <w:p w14:paraId="651DDAB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TrueSpur Corporate Website</w:t>
      </w:r>
    </w:p>
    <w:p w14:paraId="455D3D75" w14:textId="77777777" w:rsidR="00552E06" w:rsidRPr="00552E06" w:rsidRDefault="00552E06" w:rsidP="00552E06">
      <w:r w:rsidRPr="00552E06">
        <w:t>TrueSpur visitors should be able to discover Clinax through the corporate website.</w:t>
      </w:r>
    </w:p>
    <w:p w14:paraId="250B7F35" w14:textId="77777777" w:rsidR="00552E06" w:rsidRPr="00552E06" w:rsidRDefault="00552E06" w:rsidP="00552E06">
      <w:r w:rsidRPr="00552E06">
        <w:t>Conceptually:</w:t>
      </w:r>
    </w:p>
    <w:p w14:paraId="451BD597" w14:textId="77777777" w:rsidR="00552E06" w:rsidRPr="00552E06" w:rsidRDefault="00552E06" w:rsidP="00552E06">
      <w:r w:rsidRPr="00552E06">
        <w:t>TrueSpur</w:t>
      </w:r>
    </w:p>
    <w:p w14:paraId="57DDEAAE" w14:textId="77777777" w:rsidR="00552E06" w:rsidRPr="00552E06" w:rsidRDefault="00552E06" w:rsidP="00552E06">
      <w:r w:rsidRPr="00552E06">
        <w:t xml:space="preserve">   ↓</w:t>
      </w:r>
    </w:p>
    <w:p w14:paraId="7780F378" w14:textId="77777777" w:rsidR="00552E06" w:rsidRPr="00552E06" w:rsidRDefault="00552E06" w:rsidP="00552E06">
      <w:r w:rsidRPr="00552E06">
        <w:t>Products</w:t>
      </w:r>
    </w:p>
    <w:p w14:paraId="29092FC4" w14:textId="77777777" w:rsidR="00552E06" w:rsidRPr="00552E06" w:rsidRDefault="00552E06" w:rsidP="00552E06">
      <w:r w:rsidRPr="00552E06">
        <w:t xml:space="preserve">   ↓</w:t>
      </w:r>
    </w:p>
    <w:p w14:paraId="607A3EB4" w14:textId="77777777" w:rsidR="00552E06" w:rsidRPr="00552E06" w:rsidRDefault="00552E06" w:rsidP="00552E06">
      <w:r w:rsidRPr="00552E06">
        <w:t>Clinax</w:t>
      </w:r>
    </w:p>
    <w:p w14:paraId="4CC46AB0" w14:textId="77777777" w:rsidR="00552E06" w:rsidRPr="00552E06" w:rsidRDefault="00552E06" w:rsidP="00552E06">
      <w:r w:rsidRPr="00552E06">
        <w:t>TrueSpur maintains its corporate navigation and company identity.</w:t>
      </w:r>
    </w:p>
    <w:p w14:paraId="263DBFF9" w14:textId="77777777" w:rsidR="00552E06" w:rsidRPr="00552E06" w:rsidRDefault="00552E06" w:rsidP="00552E06">
      <w:r w:rsidRPr="00552E06">
        <w:pict w14:anchorId="62543877">
          <v:rect id="_x0000_i1500" style="width:0;height:1.5pt" o:hralign="center" o:hrstd="t" o:hr="t" fillcolor="#a0a0a0" stroked="f"/>
        </w:pict>
      </w:r>
    </w:p>
    <w:p w14:paraId="29FA8BB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Clinax Product Website</w:t>
      </w:r>
    </w:p>
    <w:p w14:paraId="0BCF1100" w14:textId="77777777" w:rsidR="00552E06" w:rsidRPr="00552E06" w:rsidRDefault="00552E06" w:rsidP="00552E06">
      <w:r w:rsidRPr="00552E06">
        <w:t>Once a visitor enters:</w:t>
      </w:r>
    </w:p>
    <w:p w14:paraId="21CBE9D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truespur.ai/clinax</w:t>
      </w:r>
    </w:p>
    <w:p w14:paraId="26D6C9D4" w14:textId="77777777" w:rsidR="00552E06" w:rsidRPr="00552E06" w:rsidRDefault="00552E06" w:rsidP="00552E06">
      <w:r w:rsidRPr="00552E06">
        <w:t xml:space="preserve">They should enter a </w:t>
      </w:r>
      <w:r w:rsidRPr="00552E06">
        <w:rPr>
          <w:b/>
          <w:bCs/>
        </w:rPr>
        <w:t>product-focused experience</w:t>
      </w:r>
      <w:r w:rsidRPr="00552E06">
        <w:t>.</w:t>
      </w:r>
    </w:p>
    <w:p w14:paraId="19099300" w14:textId="77777777" w:rsidR="00552E06" w:rsidRPr="00552E06" w:rsidRDefault="00552E06" w:rsidP="00552E06">
      <w:r w:rsidRPr="00552E06">
        <w:t>The Clinax page should not feel like:</w:t>
      </w:r>
    </w:p>
    <w:p w14:paraId="1F591755" w14:textId="77777777" w:rsidR="00552E06" w:rsidRPr="00552E06" w:rsidRDefault="00552E06" w:rsidP="00552E06">
      <w:pPr>
        <w:numPr>
          <w:ilvl w:val="0"/>
          <w:numId w:val="7"/>
        </w:numPr>
      </w:pPr>
      <w:r w:rsidRPr="00552E06">
        <w:t xml:space="preserve">A TrueSpur service page </w:t>
      </w:r>
    </w:p>
    <w:p w14:paraId="37E0D16D" w14:textId="77777777" w:rsidR="00552E06" w:rsidRPr="00552E06" w:rsidRDefault="00552E06" w:rsidP="00552E06">
      <w:pPr>
        <w:numPr>
          <w:ilvl w:val="0"/>
          <w:numId w:val="7"/>
        </w:numPr>
      </w:pPr>
      <w:r w:rsidRPr="00552E06">
        <w:t xml:space="preserve">A software agency portfolio page </w:t>
      </w:r>
    </w:p>
    <w:p w14:paraId="46CF0941" w14:textId="77777777" w:rsidR="00552E06" w:rsidRPr="00552E06" w:rsidRDefault="00552E06" w:rsidP="00552E06">
      <w:pPr>
        <w:numPr>
          <w:ilvl w:val="0"/>
          <w:numId w:val="7"/>
        </w:numPr>
      </w:pPr>
      <w:r w:rsidRPr="00552E06">
        <w:t xml:space="preserve">A corporate product listing </w:t>
      </w:r>
    </w:p>
    <w:p w14:paraId="0FA2E778" w14:textId="77777777" w:rsidR="00552E06" w:rsidRPr="00552E06" w:rsidRDefault="00552E06" w:rsidP="00552E06">
      <w:r w:rsidRPr="00552E06">
        <w:t>It should feel like:</w:t>
      </w:r>
    </w:p>
    <w:p w14:paraId="7796ACC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A serious SaaS product experience.</w:t>
      </w:r>
    </w:p>
    <w:p w14:paraId="6A7015E1" w14:textId="77777777" w:rsidR="00552E06" w:rsidRPr="00552E06" w:rsidRDefault="00552E06" w:rsidP="00552E06">
      <w:r w:rsidRPr="00552E06">
        <w:pict w14:anchorId="54071395">
          <v:rect id="_x0000_i1501" style="width:0;height:1.5pt" o:hralign="center" o:hrstd="t" o:hr="t" fillcolor="#a0a0a0" stroked="f"/>
        </w:pict>
      </w:r>
    </w:p>
    <w:p w14:paraId="690437A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6. CLINAX NAVIGATION STRATEGY</w:t>
      </w:r>
    </w:p>
    <w:p w14:paraId="61D8A0A4" w14:textId="77777777" w:rsidR="00552E06" w:rsidRPr="00552E06" w:rsidRDefault="00552E06" w:rsidP="00552E06">
      <w:r w:rsidRPr="00552E06">
        <w:t>The Clinax product page should have its own product-focused navigation.</w:t>
      </w:r>
    </w:p>
    <w:p w14:paraId="4E97A7A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Desktop Navigation</w:t>
      </w:r>
    </w:p>
    <w:p w14:paraId="2B07264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Left</w:t>
      </w:r>
    </w:p>
    <w:p w14:paraId="4C545A9E" w14:textId="77777777" w:rsidR="00552E06" w:rsidRPr="00552E06" w:rsidRDefault="00552E06" w:rsidP="00552E06">
      <w:r w:rsidRPr="00552E06">
        <w:rPr>
          <w:b/>
          <w:bCs/>
        </w:rPr>
        <w:t>CLINAX</w:t>
      </w:r>
    </w:p>
    <w:p w14:paraId="5B253DA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Centre / Right</w:t>
      </w:r>
    </w:p>
    <w:p w14:paraId="3EBB4334" w14:textId="77777777" w:rsidR="00552E06" w:rsidRPr="00552E06" w:rsidRDefault="00552E06" w:rsidP="00552E06">
      <w:pPr>
        <w:numPr>
          <w:ilvl w:val="0"/>
          <w:numId w:val="8"/>
        </w:numPr>
      </w:pPr>
      <w:r w:rsidRPr="00552E06">
        <w:t xml:space="preserve">How It Works </w:t>
      </w:r>
    </w:p>
    <w:p w14:paraId="310DEE52" w14:textId="77777777" w:rsidR="00552E06" w:rsidRPr="00552E06" w:rsidRDefault="00552E06" w:rsidP="00552E06">
      <w:pPr>
        <w:numPr>
          <w:ilvl w:val="0"/>
          <w:numId w:val="8"/>
        </w:numPr>
      </w:pPr>
      <w:r w:rsidRPr="00552E06">
        <w:t xml:space="preserve">Why Clinax </w:t>
      </w:r>
    </w:p>
    <w:p w14:paraId="7E7C7DC0" w14:textId="77777777" w:rsidR="00552E06" w:rsidRPr="00552E06" w:rsidRDefault="00552E06" w:rsidP="00552E06">
      <w:pPr>
        <w:numPr>
          <w:ilvl w:val="0"/>
          <w:numId w:val="8"/>
        </w:numPr>
      </w:pPr>
      <w:r w:rsidRPr="00552E06">
        <w:lastRenderedPageBreak/>
        <w:t xml:space="preserve">Who It's For </w:t>
      </w:r>
    </w:p>
    <w:p w14:paraId="08F1374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CTA</w:t>
      </w:r>
    </w:p>
    <w:p w14:paraId="28E22A1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07763810" w14:textId="77777777" w:rsidR="00552E06" w:rsidRPr="00552E06" w:rsidRDefault="00552E06" w:rsidP="00552E06">
      <w:r w:rsidRPr="00552E06">
        <w:t>Navigation links should scroll to the relevant sections of the Clinax page.</w:t>
      </w:r>
    </w:p>
    <w:p w14:paraId="5D5160A7" w14:textId="77777777" w:rsidR="00552E06" w:rsidRPr="00552E06" w:rsidRDefault="00552E06" w:rsidP="00552E06">
      <w:r w:rsidRPr="00552E06">
        <w:pict w14:anchorId="2E87199D">
          <v:rect id="_x0000_i1502" style="width:0;height:1.5pt" o:hralign="center" o:hrstd="t" o:hr="t" fillcolor="#a0a0a0" stroked="f"/>
        </w:pict>
      </w:r>
    </w:p>
    <w:p w14:paraId="15F5D24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Mobile Navigation</w:t>
      </w:r>
    </w:p>
    <w:p w14:paraId="12904E4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Header</w:t>
      </w:r>
    </w:p>
    <w:p w14:paraId="4516B508" w14:textId="77777777" w:rsidR="00552E06" w:rsidRPr="00552E06" w:rsidRDefault="00552E06" w:rsidP="00552E06">
      <w:r w:rsidRPr="00552E06">
        <w:rPr>
          <w:b/>
          <w:bCs/>
        </w:rPr>
        <w:t>CLINAX</w:t>
      </w:r>
      <w:r w:rsidRPr="00552E06">
        <w:t xml:space="preserve"> + Hamburger Menu</w:t>
      </w:r>
    </w:p>
    <w:p w14:paraId="132BCE33" w14:textId="77777777" w:rsidR="00552E06" w:rsidRPr="00552E06" w:rsidRDefault="00552E06" w:rsidP="00552E06">
      <w:r w:rsidRPr="00552E06">
        <w:t>Menu items:</w:t>
      </w:r>
    </w:p>
    <w:p w14:paraId="12922949" w14:textId="77777777" w:rsidR="00552E06" w:rsidRPr="00552E06" w:rsidRDefault="00552E06" w:rsidP="00552E06">
      <w:pPr>
        <w:numPr>
          <w:ilvl w:val="0"/>
          <w:numId w:val="9"/>
        </w:numPr>
      </w:pPr>
      <w:r w:rsidRPr="00552E06">
        <w:t xml:space="preserve">How It Works </w:t>
      </w:r>
    </w:p>
    <w:p w14:paraId="0C469630" w14:textId="77777777" w:rsidR="00552E06" w:rsidRPr="00552E06" w:rsidRDefault="00552E06" w:rsidP="00552E06">
      <w:pPr>
        <w:numPr>
          <w:ilvl w:val="0"/>
          <w:numId w:val="9"/>
        </w:numPr>
      </w:pPr>
      <w:r w:rsidRPr="00552E06">
        <w:t xml:space="preserve">Why Clinax </w:t>
      </w:r>
    </w:p>
    <w:p w14:paraId="0AFC598D" w14:textId="77777777" w:rsidR="00552E06" w:rsidRPr="00552E06" w:rsidRDefault="00552E06" w:rsidP="00552E06">
      <w:pPr>
        <w:numPr>
          <w:ilvl w:val="0"/>
          <w:numId w:val="9"/>
        </w:numPr>
      </w:pPr>
      <w:r w:rsidRPr="00552E06">
        <w:t xml:space="preserve">Who It's For </w:t>
      </w:r>
    </w:p>
    <w:p w14:paraId="0E042CD9" w14:textId="77777777" w:rsidR="00552E06" w:rsidRPr="00552E06" w:rsidRDefault="00552E06" w:rsidP="00552E06">
      <w:pPr>
        <w:numPr>
          <w:ilvl w:val="0"/>
          <w:numId w:val="9"/>
        </w:numPr>
      </w:pPr>
      <w:r w:rsidRPr="00552E06">
        <w:t xml:space="preserve">Request a Demo </w:t>
      </w:r>
    </w:p>
    <w:p w14:paraId="51394444" w14:textId="77777777" w:rsidR="00552E06" w:rsidRPr="00552E06" w:rsidRDefault="00552E06" w:rsidP="00552E06">
      <w:r w:rsidRPr="00552E06">
        <w:pict w14:anchorId="0FEE77C0">
          <v:rect id="_x0000_i1503" style="width:0;height:1.5pt" o:hralign="center" o:hrstd="t" o:hr="t" fillcolor="#a0a0a0" stroked="f"/>
        </w:pict>
      </w:r>
    </w:p>
    <w:p w14:paraId="1CFCD0D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TrueSpur Relationship</w:t>
      </w:r>
    </w:p>
    <w:p w14:paraId="29E40C9D" w14:textId="77777777" w:rsidR="00552E06" w:rsidRPr="00552E06" w:rsidRDefault="00552E06" w:rsidP="00552E06">
      <w:r w:rsidRPr="00552E06">
        <w:t xml:space="preserve">TrueSpur should have a </w:t>
      </w:r>
      <w:r w:rsidRPr="00552E06">
        <w:rPr>
          <w:b/>
          <w:bCs/>
        </w:rPr>
        <w:t>subtle presence</w:t>
      </w:r>
      <w:r w:rsidRPr="00552E06">
        <w:t xml:space="preserve"> within the Clinax experience.</w:t>
      </w:r>
    </w:p>
    <w:p w14:paraId="2CC4B455" w14:textId="77777777" w:rsidR="00552E06" w:rsidRPr="00552E06" w:rsidRDefault="00552E06" w:rsidP="00552E06">
      <w:r w:rsidRPr="00552E06">
        <w:t>Recommended placement:</w:t>
      </w:r>
    </w:p>
    <w:p w14:paraId="1146FDC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Footer</w:t>
      </w:r>
    </w:p>
    <w:p w14:paraId="6B831136" w14:textId="77777777" w:rsidR="00552E06" w:rsidRPr="00552E06" w:rsidRDefault="00552E06" w:rsidP="00552E06">
      <w:r w:rsidRPr="00552E06">
        <w:rPr>
          <w:b/>
          <w:bCs/>
        </w:rPr>
        <w:t>Clinax is a product of TrueSpur.</w:t>
      </w:r>
    </w:p>
    <w:p w14:paraId="1E3834DD" w14:textId="77777777" w:rsidR="00552E06" w:rsidRPr="00552E06" w:rsidRDefault="00552E06" w:rsidP="00552E06">
      <w:r w:rsidRPr="00552E06">
        <w:t>The Clinax page should not prominently display the entire TrueSpur corporate navigation.</w:t>
      </w:r>
    </w:p>
    <w:p w14:paraId="6D50B9A8" w14:textId="77777777" w:rsidR="00552E06" w:rsidRPr="00552E06" w:rsidRDefault="00552E06" w:rsidP="00552E06">
      <w:r w:rsidRPr="00552E06">
        <w:pict w14:anchorId="4A74C0D0">
          <v:rect id="_x0000_i1504" style="width:0;height:1.5pt" o:hralign="center" o:hrstd="t" o:hr="t" fillcolor="#a0a0a0" stroked="f"/>
        </w:pict>
      </w:r>
    </w:p>
    <w:p w14:paraId="4CEF44C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7. PRODUCT CATEGORY</w:t>
      </w:r>
    </w:p>
    <w:p w14:paraId="122EBC7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Clinic Operating System</w:t>
      </w:r>
    </w:p>
    <w:p w14:paraId="26002AB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Positioning</w:t>
      </w:r>
    </w:p>
    <w:p w14:paraId="6F72BAD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connected operating system for physiotherapy and rehabilitation clinics.</w:t>
      </w:r>
    </w:p>
    <w:p w14:paraId="1F77A613" w14:textId="77777777" w:rsidR="00552E06" w:rsidRPr="00552E06" w:rsidRDefault="00552E06" w:rsidP="00552E06">
      <w:r w:rsidRPr="00552E06">
        <w:t>Clinax should not be positioned merely as:</w:t>
      </w:r>
    </w:p>
    <w:p w14:paraId="4C2AEF0F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t xml:space="preserve">Appointment software </w:t>
      </w:r>
    </w:p>
    <w:p w14:paraId="2621E938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t xml:space="preserve">Billing software </w:t>
      </w:r>
    </w:p>
    <w:p w14:paraId="7DFCC9DB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t xml:space="preserve">Patient management software </w:t>
      </w:r>
    </w:p>
    <w:p w14:paraId="65D8BF75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t xml:space="preserve">Electronic medical records </w:t>
      </w:r>
    </w:p>
    <w:p w14:paraId="4735D0BB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t xml:space="preserve">Generic clinic management software </w:t>
      </w:r>
    </w:p>
    <w:p w14:paraId="76957EFB" w14:textId="77777777" w:rsidR="00552E06" w:rsidRPr="00552E06" w:rsidRDefault="00552E06" w:rsidP="00552E06">
      <w:pPr>
        <w:numPr>
          <w:ilvl w:val="0"/>
          <w:numId w:val="10"/>
        </w:numPr>
      </w:pPr>
      <w:r w:rsidRPr="00552E06">
        <w:lastRenderedPageBreak/>
        <w:t xml:space="preserve">Hospital management software </w:t>
      </w:r>
    </w:p>
    <w:p w14:paraId="60355659" w14:textId="77777777" w:rsidR="00552E06" w:rsidRPr="00552E06" w:rsidRDefault="00552E06" w:rsidP="00552E06">
      <w:r w:rsidRPr="00552E06">
        <w:t>The strategic differentiation is:</w:t>
      </w:r>
    </w:p>
    <w:p w14:paraId="793E7536" w14:textId="77777777" w:rsidR="00552E06" w:rsidRPr="00552E06" w:rsidRDefault="00552E06" w:rsidP="00552E06">
      <w:r w:rsidRPr="00552E06">
        <w:rPr>
          <w:b/>
          <w:bCs/>
        </w:rPr>
        <w:t>Clinax connects the different parts of clinic operations through one connected digital foundation.</w:t>
      </w:r>
    </w:p>
    <w:p w14:paraId="6C23937F" w14:textId="77777777" w:rsidR="00552E06" w:rsidRPr="00552E06" w:rsidRDefault="00552E06" w:rsidP="00552E06">
      <w:r w:rsidRPr="00552E06">
        <w:pict w14:anchorId="7C15D103">
          <v:rect id="_x0000_i1505" style="width:0;height:1.5pt" o:hralign="center" o:hrstd="t" o:hr="t" fillcolor="#a0a0a0" stroked="f"/>
        </w:pict>
      </w:r>
    </w:p>
    <w:p w14:paraId="2BDE6B2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8. CORE PRODUCT CONCEPT</w:t>
      </w:r>
    </w:p>
    <w:p w14:paraId="0EC13599" w14:textId="77777777" w:rsidR="00552E06" w:rsidRPr="00552E06" w:rsidRDefault="00552E06" w:rsidP="00552E06">
      <w:r w:rsidRPr="00552E06">
        <w:t>Clinax brings together:</w:t>
      </w:r>
    </w:p>
    <w:p w14:paraId="2531E92E" w14:textId="77777777" w:rsidR="00552E06" w:rsidRPr="00552E06" w:rsidRDefault="00552E06" w:rsidP="00552E06">
      <w:pPr>
        <w:numPr>
          <w:ilvl w:val="0"/>
          <w:numId w:val="11"/>
        </w:numPr>
      </w:pPr>
      <w:r w:rsidRPr="00552E06">
        <w:t xml:space="preserve">Patient care </w:t>
      </w:r>
    </w:p>
    <w:p w14:paraId="06CB3ED7" w14:textId="77777777" w:rsidR="00552E06" w:rsidRPr="00552E06" w:rsidRDefault="00552E06" w:rsidP="00552E06">
      <w:pPr>
        <w:numPr>
          <w:ilvl w:val="0"/>
          <w:numId w:val="11"/>
        </w:numPr>
      </w:pPr>
      <w:r w:rsidRPr="00552E06">
        <w:t xml:space="preserve">Teams </w:t>
      </w:r>
    </w:p>
    <w:p w14:paraId="3E366944" w14:textId="77777777" w:rsidR="00552E06" w:rsidRPr="00552E06" w:rsidRDefault="00552E06" w:rsidP="00552E06">
      <w:pPr>
        <w:numPr>
          <w:ilvl w:val="0"/>
          <w:numId w:val="11"/>
        </w:numPr>
      </w:pPr>
      <w:r w:rsidRPr="00552E06">
        <w:t xml:space="preserve">Clinical workflows </w:t>
      </w:r>
    </w:p>
    <w:p w14:paraId="48712128" w14:textId="77777777" w:rsidR="00552E06" w:rsidRPr="00552E06" w:rsidRDefault="00552E06" w:rsidP="00552E06">
      <w:pPr>
        <w:numPr>
          <w:ilvl w:val="0"/>
          <w:numId w:val="11"/>
        </w:numPr>
      </w:pPr>
      <w:r w:rsidRPr="00552E06">
        <w:t xml:space="preserve">Clinic operations </w:t>
      </w:r>
    </w:p>
    <w:p w14:paraId="3711D200" w14:textId="77777777" w:rsidR="00552E06" w:rsidRPr="00552E06" w:rsidRDefault="00552E06" w:rsidP="00552E06">
      <w:pPr>
        <w:numPr>
          <w:ilvl w:val="0"/>
          <w:numId w:val="11"/>
        </w:numPr>
      </w:pPr>
      <w:r w:rsidRPr="00552E06">
        <w:t xml:space="preserve">Information </w:t>
      </w:r>
    </w:p>
    <w:p w14:paraId="41B21501" w14:textId="77777777" w:rsidR="00552E06" w:rsidRPr="00552E06" w:rsidRDefault="00552E06" w:rsidP="00552E06">
      <w:r w:rsidRPr="00552E06">
        <w:t>The goal is not simply to digitize individual tasks.</w:t>
      </w:r>
    </w:p>
    <w:p w14:paraId="67DC9A62" w14:textId="77777777" w:rsidR="00552E06" w:rsidRPr="00552E06" w:rsidRDefault="00552E06" w:rsidP="00552E06">
      <w:r w:rsidRPr="00552E06">
        <w:t>The goal is to create:</w:t>
      </w:r>
    </w:p>
    <w:p w14:paraId="151B855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Connected clinic operations.</w:t>
      </w:r>
    </w:p>
    <w:p w14:paraId="5BD6DEA6" w14:textId="77777777" w:rsidR="00552E06" w:rsidRPr="00552E06" w:rsidRDefault="00552E06" w:rsidP="00552E06">
      <w:r w:rsidRPr="00552E06">
        <w:pict w14:anchorId="6C005E0B">
          <v:rect id="_x0000_i1506" style="width:0;height:1.5pt" o:hralign="center" o:hrstd="t" o:hr="t" fillcolor="#a0a0a0" stroked="f"/>
        </w:pict>
      </w:r>
    </w:p>
    <w:p w14:paraId="5D287F2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9. CORE CUSTOMER PROBLEM</w:t>
      </w:r>
    </w:p>
    <w:p w14:paraId="75A34792" w14:textId="77777777" w:rsidR="00552E06" w:rsidRPr="00552E06" w:rsidRDefault="00552E06" w:rsidP="00552E06">
      <w:r w:rsidRPr="00552E06">
        <w:t>As physiotherapy and rehabilitation clinics grow, operations often become fragmented.</w:t>
      </w:r>
    </w:p>
    <w:p w14:paraId="13FD99AA" w14:textId="77777777" w:rsidR="00552E06" w:rsidRPr="00552E06" w:rsidRDefault="00552E06" w:rsidP="00552E06">
      <w:r w:rsidRPr="00552E06">
        <w:t>Information and coordination can become distributed across:</w:t>
      </w:r>
    </w:p>
    <w:p w14:paraId="02FCB859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WhatsApp </w:t>
      </w:r>
    </w:p>
    <w:p w14:paraId="3438DA8A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Phone calls </w:t>
      </w:r>
    </w:p>
    <w:p w14:paraId="0424C06C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Spreadsheets </w:t>
      </w:r>
    </w:p>
    <w:p w14:paraId="10F6A303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Paper records </w:t>
      </w:r>
    </w:p>
    <w:p w14:paraId="60D87145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Multiple software tools </w:t>
      </w:r>
    </w:p>
    <w:p w14:paraId="6A7E5355" w14:textId="77777777" w:rsidR="00552E06" w:rsidRPr="00552E06" w:rsidRDefault="00552E06" w:rsidP="00552E06">
      <w:pPr>
        <w:numPr>
          <w:ilvl w:val="0"/>
          <w:numId w:val="12"/>
        </w:numPr>
      </w:pPr>
      <w:r w:rsidRPr="00552E06">
        <w:t xml:space="preserve">Individual staff knowledge </w:t>
      </w:r>
    </w:p>
    <w:p w14:paraId="0B4FD9F8" w14:textId="77777777" w:rsidR="00552E06" w:rsidRPr="00552E06" w:rsidRDefault="00552E06" w:rsidP="00552E06">
      <w:r w:rsidRPr="00552E06">
        <w:t>As a result, people increasingly become responsible for manually connecting information and workflows.</w:t>
      </w:r>
    </w:p>
    <w:p w14:paraId="1169BCC3" w14:textId="77777777" w:rsidR="00552E06" w:rsidRPr="00552E06" w:rsidRDefault="00552E06" w:rsidP="00552E06">
      <w:r w:rsidRPr="00552E06">
        <w:t>This creates:</w:t>
      </w:r>
    </w:p>
    <w:p w14:paraId="207B4B20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Manual coordination </w:t>
      </w:r>
    </w:p>
    <w:p w14:paraId="34FDCCA3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Information silos </w:t>
      </w:r>
    </w:p>
    <w:p w14:paraId="07A06408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Dependency on individuals </w:t>
      </w:r>
    </w:p>
    <w:p w14:paraId="2F2A4014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Limited operational visibility </w:t>
      </w:r>
    </w:p>
    <w:p w14:paraId="02E90973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lastRenderedPageBreak/>
        <w:t xml:space="preserve">Inconsistent workflows </w:t>
      </w:r>
    </w:p>
    <w:p w14:paraId="411C2D83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Communication gaps </w:t>
      </w:r>
    </w:p>
    <w:p w14:paraId="710ABEED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Difficulty managing teams </w:t>
      </w:r>
    </w:p>
    <w:p w14:paraId="444B6DC1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Difficulty scaling locations </w:t>
      </w:r>
    </w:p>
    <w:p w14:paraId="1CBE4F12" w14:textId="77777777" w:rsidR="00552E06" w:rsidRPr="00552E06" w:rsidRDefault="00552E06" w:rsidP="00552E06">
      <w:pPr>
        <w:numPr>
          <w:ilvl w:val="0"/>
          <w:numId w:val="13"/>
        </w:numPr>
      </w:pPr>
      <w:r w:rsidRPr="00552E06">
        <w:t xml:space="preserve">Increasing operational complexity </w:t>
      </w:r>
    </w:p>
    <w:p w14:paraId="4BEC23BB" w14:textId="77777777" w:rsidR="00552E06" w:rsidRPr="00552E06" w:rsidRDefault="00552E06" w:rsidP="00552E06">
      <w:r w:rsidRPr="00552E06">
        <w:pict w14:anchorId="6524B2DF">
          <v:rect id="_x0000_i1507" style="width:0;height:1.5pt" o:hralign="center" o:hrstd="t" o:hr="t" fillcolor="#a0a0a0" stroked="f"/>
        </w:pict>
      </w:r>
    </w:p>
    <w:p w14:paraId="3D238DA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10. CORE TRANSFORMATION</w:t>
      </w:r>
    </w:p>
    <w:p w14:paraId="17FD4B6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FROM</w:t>
      </w:r>
    </w:p>
    <w:p w14:paraId="6B41A5A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Fragmented, people-dependent clinic operations</w:t>
      </w:r>
    </w:p>
    <w:p w14:paraId="507DA4BB" w14:textId="77777777" w:rsidR="00552E06" w:rsidRPr="00552E06" w:rsidRDefault="00552E06" w:rsidP="00552E06">
      <w:r w:rsidRPr="00552E06">
        <w:t>↓</w:t>
      </w:r>
    </w:p>
    <w:p w14:paraId="7F256D7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TO</w:t>
      </w:r>
    </w:p>
    <w:p w14:paraId="59E5CF7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Connected clinic operations supported by a digital operating system</w:t>
      </w:r>
    </w:p>
    <w:p w14:paraId="6054E2AB" w14:textId="77777777" w:rsidR="00552E06" w:rsidRPr="00552E06" w:rsidRDefault="00552E06" w:rsidP="00552E06">
      <w:r w:rsidRPr="00552E06">
        <w:t>The central transformation is:</w:t>
      </w:r>
    </w:p>
    <w:p w14:paraId="33889D2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From disconnected tools to connected clinic operations.</w:t>
      </w:r>
    </w:p>
    <w:p w14:paraId="1B02A622" w14:textId="77777777" w:rsidR="00552E06" w:rsidRPr="00552E06" w:rsidRDefault="00552E06" w:rsidP="00552E06">
      <w:r w:rsidRPr="00552E06">
        <w:pict w14:anchorId="4BEEFDFC">
          <v:rect id="_x0000_i1508" style="width:0;height:1.5pt" o:hralign="center" o:hrstd="t" o:hr="t" fillcolor="#a0a0a0" stroked="f"/>
        </w:pict>
      </w:r>
    </w:p>
    <w:p w14:paraId="4FAC379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11. CORE BRAND MESSAGE</w:t>
      </w:r>
    </w:p>
    <w:p w14:paraId="1CDCD85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Eyebrow</w:t>
      </w:r>
    </w:p>
    <w:p w14:paraId="5F648EEB" w14:textId="77777777" w:rsidR="00552E06" w:rsidRPr="00552E06" w:rsidRDefault="00552E06" w:rsidP="00552E06">
      <w:r w:rsidRPr="00552E06">
        <w:rPr>
          <w:b/>
          <w:bCs/>
        </w:rPr>
        <w:t>CLINAX · CLINIC OPERATING SYSTEM</w:t>
      </w:r>
    </w:p>
    <w:p w14:paraId="2FCBBD3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Headline</w:t>
      </w:r>
    </w:p>
    <w:p w14:paraId="3627AE4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connected operating system for physiotherapy and rehabilitation clinics.</w:t>
      </w:r>
    </w:p>
    <w:p w14:paraId="2B55502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Message</w:t>
      </w:r>
    </w:p>
    <w:p w14:paraId="02EFCB46" w14:textId="77777777" w:rsidR="00552E06" w:rsidRPr="00552E06" w:rsidRDefault="00552E06" w:rsidP="00552E06">
      <w:r w:rsidRPr="00552E06">
        <w:t>Bring patient care, teams and clinic operations together in one connected platform—so your clinic can operate with greater visibility, efficiency and control as it grows.</w:t>
      </w:r>
    </w:p>
    <w:p w14:paraId="4455E24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CTA</w:t>
      </w:r>
    </w:p>
    <w:p w14:paraId="2DD6407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0F7500F0" w14:textId="77777777" w:rsidR="00552E06" w:rsidRPr="00552E06" w:rsidRDefault="00552E06" w:rsidP="00552E06">
      <w:r w:rsidRPr="00552E06">
        <w:pict w14:anchorId="2A9298BF">
          <v:rect id="_x0000_i1509" style="width:0;height:1.5pt" o:hralign="center" o:hrstd="t" o:hr="t" fillcolor="#a0a0a0" stroked="f"/>
        </w:pict>
      </w:r>
    </w:p>
    <w:p w14:paraId="16B19E8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12. TARGET AUDIENCE</w:t>
      </w:r>
    </w:p>
    <w:p w14:paraId="371B626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AUDIENCE</w:t>
      </w:r>
    </w:p>
    <w:p w14:paraId="309A0C1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Clinic Owners / Founders</w:t>
      </w:r>
    </w:p>
    <w:p w14:paraId="20CDA013" w14:textId="77777777" w:rsidR="00552E06" w:rsidRPr="00552E06" w:rsidRDefault="00552E06" w:rsidP="00552E06">
      <w:r w:rsidRPr="00552E06">
        <w:t>They care primarily about:</w:t>
      </w:r>
    </w:p>
    <w:p w14:paraId="0B82BFB7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Visibility </w:t>
      </w:r>
    </w:p>
    <w:p w14:paraId="3201758C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lastRenderedPageBreak/>
        <w:t xml:space="preserve">Operational control </w:t>
      </w:r>
    </w:p>
    <w:p w14:paraId="7D0739D2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Growth </w:t>
      </w:r>
    </w:p>
    <w:p w14:paraId="194235D0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Revenue </w:t>
      </w:r>
    </w:p>
    <w:p w14:paraId="1C171E3E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Efficiency </w:t>
      </w:r>
    </w:p>
    <w:p w14:paraId="3DEFF469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Team productivity </w:t>
      </w:r>
    </w:p>
    <w:p w14:paraId="3980295A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Patient experience </w:t>
      </w:r>
    </w:p>
    <w:p w14:paraId="04BF26EF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Multi-location management </w:t>
      </w:r>
    </w:p>
    <w:p w14:paraId="34454C02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Standardization </w:t>
      </w:r>
    </w:p>
    <w:p w14:paraId="6181B082" w14:textId="77777777" w:rsidR="00552E06" w:rsidRPr="00552E06" w:rsidRDefault="00552E06" w:rsidP="00552E06">
      <w:pPr>
        <w:numPr>
          <w:ilvl w:val="0"/>
          <w:numId w:val="14"/>
        </w:numPr>
      </w:pPr>
      <w:r w:rsidRPr="00552E06">
        <w:t xml:space="preserve">Scalability </w:t>
      </w:r>
    </w:p>
    <w:p w14:paraId="475D4584" w14:textId="77777777" w:rsidR="00552E06" w:rsidRPr="00552E06" w:rsidRDefault="00552E06" w:rsidP="00552E06">
      <w:r w:rsidRPr="00552E06">
        <w:pict w14:anchorId="54FA95F3">
          <v:rect id="_x0000_i1510" style="width:0;height:1.5pt" o:hralign="center" o:hrstd="t" o:hr="t" fillcolor="#a0a0a0" stroked="f"/>
        </w:pict>
      </w:r>
    </w:p>
    <w:p w14:paraId="6040AE1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SECONDARY AUDIENCE</w:t>
      </w:r>
    </w:p>
    <w:p w14:paraId="2C62CF91" w14:textId="77777777" w:rsidR="00552E06" w:rsidRPr="00552E06" w:rsidRDefault="00552E06" w:rsidP="00552E06">
      <w:pPr>
        <w:numPr>
          <w:ilvl w:val="0"/>
          <w:numId w:val="15"/>
        </w:numPr>
      </w:pPr>
      <w:r w:rsidRPr="00552E06">
        <w:t xml:space="preserve">Branch Managers </w:t>
      </w:r>
    </w:p>
    <w:p w14:paraId="65C1BE26" w14:textId="77777777" w:rsidR="00552E06" w:rsidRPr="00552E06" w:rsidRDefault="00552E06" w:rsidP="00552E06">
      <w:pPr>
        <w:numPr>
          <w:ilvl w:val="0"/>
          <w:numId w:val="15"/>
        </w:numPr>
      </w:pPr>
      <w:r w:rsidRPr="00552E06">
        <w:t xml:space="preserve">Senior Consultants </w:t>
      </w:r>
    </w:p>
    <w:p w14:paraId="54A894CA" w14:textId="77777777" w:rsidR="00552E06" w:rsidRPr="00552E06" w:rsidRDefault="00552E06" w:rsidP="00552E06">
      <w:pPr>
        <w:numPr>
          <w:ilvl w:val="0"/>
          <w:numId w:val="15"/>
        </w:numPr>
      </w:pPr>
      <w:r w:rsidRPr="00552E06">
        <w:t xml:space="preserve">Clinical Leaders </w:t>
      </w:r>
    </w:p>
    <w:p w14:paraId="6260F32E" w14:textId="77777777" w:rsidR="00552E06" w:rsidRPr="00552E06" w:rsidRDefault="00552E06" w:rsidP="00552E06">
      <w:pPr>
        <w:numPr>
          <w:ilvl w:val="0"/>
          <w:numId w:val="15"/>
        </w:numPr>
      </w:pPr>
      <w:r w:rsidRPr="00552E06">
        <w:t xml:space="preserve">Operations Managers </w:t>
      </w:r>
    </w:p>
    <w:p w14:paraId="3C5E17D5" w14:textId="77777777" w:rsidR="00552E06" w:rsidRPr="00552E06" w:rsidRDefault="00552E06" w:rsidP="00552E06">
      <w:r w:rsidRPr="00552E06">
        <w:pict w14:anchorId="2C577ED1">
          <v:rect id="_x0000_i1511" style="width:0;height:1.5pt" o:hralign="center" o:hrstd="t" o:hr="t" fillcolor="#a0a0a0" stroked="f"/>
        </w:pict>
      </w:r>
    </w:p>
    <w:p w14:paraId="00C5245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PRODUCT USERS</w:t>
      </w:r>
    </w:p>
    <w:p w14:paraId="260FEEE8" w14:textId="77777777" w:rsidR="00552E06" w:rsidRPr="00552E06" w:rsidRDefault="00552E06" w:rsidP="00552E06">
      <w:r w:rsidRPr="00552E06">
        <w:t>The Clinax platform will ultimately support:</w:t>
      </w:r>
    </w:p>
    <w:p w14:paraId="4C4CF0D4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Receptionists </w:t>
      </w:r>
    </w:p>
    <w:p w14:paraId="3EBFE359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Physiotherapists </w:t>
      </w:r>
    </w:p>
    <w:p w14:paraId="6281A5E5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Occupational Therapists </w:t>
      </w:r>
    </w:p>
    <w:p w14:paraId="22C636DB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Speech Therapists </w:t>
      </w:r>
    </w:p>
    <w:p w14:paraId="29334248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Senior Consultants </w:t>
      </w:r>
    </w:p>
    <w:p w14:paraId="2E828C04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Patients </w:t>
      </w:r>
    </w:p>
    <w:p w14:paraId="61423058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Caregivers </w:t>
      </w:r>
    </w:p>
    <w:p w14:paraId="43459754" w14:textId="77777777" w:rsidR="00552E06" w:rsidRPr="00552E06" w:rsidRDefault="00552E06" w:rsidP="00552E06">
      <w:pPr>
        <w:numPr>
          <w:ilvl w:val="0"/>
          <w:numId w:val="16"/>
        </w:numPr>
      </w:pPr>
      <w:r w:rsidRPr="00552E06">
        <w:t xml:space="preserve">Administrative teams </w:t>
      </w:r>
    </w:p>
    <w:p w14:paraId="5FCB58EA" w14:textId="77777777" w:rsidR="00552E06" w:rsidRPr="00552E06" w:rsidRDefault="00552E06" w:rsidP="00552E06">
      <w:r w:rsidRPr="00552E06">
        <w:t xml:space="preserve">However, the primary website narrative should speak first to the </w:t>
      </w:r>
      <w:r w:rsidRPr="00552E06">
        <w:rPr>
          <w:b/>
          <w:bCs/>
        </w:rPr>
        <w:t>clinic decision-maker</w:t>
      </w:r>
      <w:r w:rsidRPr="00552E06">
        <w:t>.</w:t>
      </w:r>
    </w:p>
    <w:p w14:paraId="171EFC53" w14:textId="77777777" w:rsidR="00552E06" w:rsidRPr="00552E06" w:rsidRDefault="00552E06" w:rsidP="00552E06">
      <w:r w:rsidRPr="00552E06">
        <w:pict w14:anchorId="33A8F536">
          <v:rect id="_x0000_i1512" style="width:0;height:1.5pt" o:hralign="center" o:hrstd="t" o:hr="t" fillcolor="#a0a0a0" stroked="f"/>
        </w:pict>
      </w:r>
    </w:p>
    <w:p w14:paraId="1AC2C48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13. THE CLINAX PRODUCT MODEL</w:t>
      </w:r>
    </w:p>
    <w:p w14:paraId="3CFA8114" w14:textId="77777777" w:rsidR="00552E06" w:rsidRPr="00552E06" w:rsidRDefault="00552E06" w:rsidP="00552E06">
      <w:r w:rsidRPr="00552E06">
        <w:t>This is the primary product framework.</w:t>
      </w:r>
    </w:p>
    <w:p w14:paraId="7136B6C7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🔗</w:t>
      </w:r>
      <w:r w:rsidRPr="00552E06">
        <w:rPr>
          <w:b/>
          <w:bCs/>
        </w:rPr>
        <w:t xml:space="preserve"> CONNECT → </w:t>
      </w:r>
      <w:r w:rsidRPr="00552E06">
        <w:rPr>
          <w:rFonts w:ascii="Segoe UI Emoji" w:hAnsi="Segoe UI Emoji" w:cs="Segoe UI Emoji"/>
          <w:b/>
          <w:bCs/>
        </w:rPr>
        <w:t>⚙️</w:t>
      </w:r>
      <w:r w:rsidRPr="00552E06">
        <w:rPr>
          <w:b/>
          <w:bCs/>
        </w:rPr>
        <w:t xml:space="preserve"> OPERATE → </w:t>
      </w:r>
      <w:r w:rsidRPr="00552E06">
        <w:rPr>
          <w:rFonts w:ascii="Segoe UI Emoji" w:hAnsi="Segoe UI Emoji" w:cs="Segoe UI Emoji"/>
          <w:b/>
          <w:bCs/>
        </w:rPr>
        <w:t>📈</w:t>
      </w:r>
      <w:r w:rsidRPr="00552E06">
        <w:rPr>
          <w:b/>
          <w:bCs/>
        </w:rPr>
        <w:t xml:space="preserve"> SCALE</w:t>
      </w:r>
    </w:p>
    <w:p w14:paraId="5B0EDA51" w14:textId="77777777" w:rsidR="00552E06" w:rsidRPr="00552E06" w:rsidRDefault="00552E06" w:rsidP="00552E06">
      <w:r w:rsidRPr="00552E06">
        <w:lastRenderedPageBreak/>
        <w:pict w14:anchorId="73D3F7EC">
          <v:rect id="_x0000_i1513" style="width:0;height:1.5pt" o:hralign="center" o:hrstd="t" o:hr="t" fillcolor="#a0a0a0" stroked="f"/>
        </w:pict>
      </w:r>
    </w:p>
    <w:p w14:paraId="63DA302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</w:t>
      </w:r>
    </w:p>
    <w:p w14:paraId="447693D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Bring your clinic together.</w:t>
      </w:r>
    </w:p>
    <w:p w14:paraId="1411D3F5" w14:textId="77777777" w:rsidR="00552E06" w:rsidRPr="00552E06" w:rsidRDefault="00552E06" w:rsidP="00552E06">
      <w:r w:rsidRPr="00552E06">
        <w:t>Connect patient information, care journeys, teams and daily operations through one connected foundation.</w:t>
      </w:r>
    </w:p>
    <w:p w14:paraId="0AFD0A5D" w14:textId="77777777" w:rsidR="00552E06" w:rsidRPr="00552E06" w:rsidRDefault="00552E06" w:rsidP="00552E06">
      <w:r w:rsidRPr="00552E06">
        <w:pict w14:anchorId="25DB1ABD">
          <v:rect id="_x0000_i1514" style="width:0;height:1.5pt" o:hralign="center" o:hrstd="t" o:hr="t" fillcolor="#a0a0a0" stroked="f"/>
        </w:pict>
      </w:r>
    </w:p>
    <w:p w14:paraId="288359A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OPERATE</w:t>
      </w:r>
    </w:p>
    <w:p w14:paraId="5212C9D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Make everyday work flow better.</w:t>
      </w:r>
    </w:p>
    <w:p w14:paraId="35D5E7BE" w14:textId="77777777" w:rsidR="00552E06" w:rsidRPr="00552E06" w:rsidRDefault="00552E06" w:rsidP="00552E06">
      <w:r w:rsidRPr="00552E06">
        <w:t>Help teams work with shared context and reduce unnecessary manual coordination.</w:t>
      </w:r>
    </w:p>
    <w:p w14:paraId="6A28250F" w14:textId="77777777" w:rsidR="00552E06" w:rsidRPr="00552E06" w:rsidRDefault="00552E06" w:rsidP="00552E06">
      <w:r w:rsidRPr="00552E06">
        <w:pict w14:anchorId="619D7DD4">
          <v:rect id="_x0000_i1515" style="width:0;height:1.5pt" o:hralign="center" o:hrstd="t" o:hr="t" fillcolor="#a0a0a0" stroked="f"/>
        </w:pict>
      </w:r>
    </w:p>
    <w:p w14:paraId="2122A3C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SCALE</w:t>
      </w:r>
    </w:p>
    <w:p w14:paraId="48F15E9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Grow without losing control.</w:t>
      </w:r>
    </w:p>
    <w:p w14:paraId="6EC665CC" w14:textId="77777777" w:rsidR="00552E06" w:rsidRPr="00552E06" w:rsidRDefault="00552E06" w:rsidP="00552E06">
      <w:r w:rsidRPr="00552E06">
        <w:t>Build the structure and visibility needed to confidently expand teams, services and locations.</w:t>
      </w:r>
    </w:p>
    <w:p w14:paraId="4C3C43FC" w14:textId="77777777" w:rsidR="00552E06" w:rsidRPr="00552E06" w:rsidRDefault="00552E06" w:rsidP="00552E06">
      <w:r w:rsidRPr="00552E06">
        <w:pict w14:anchorId="71F11E8E">
          <v:rect id="_x0000_i1516" style="width:0;height:1.5pt" o:hralign="center" o:hrstd="t" o:hr="t" fillcolor="#a0a0a0" stroked="f"/>
        </w:pict>
      </w:r>
    </w:p>
    <w:p w14:paraId="3F09049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14. THE OWNER OUTCOME MODEL</w:t>
      </w:r>
    </w:p>
    <w:p w14:paraId="58012FB3" w14:textId="77777777" w:rsidR="00552E06" w:rsidRPr="00552E06" w:rsidRDefault="00552E06" w:rsidP="00552E06">
      <w:r w:rsidRPr="00552E06">
        <w:t>The primary outcomes for clinic leadership are:</w:t>
      </w:r>
    </w:p>
    <w:p w14:paraId="408FDDFD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👁️</w:t>
      </w:r>
      <w:r w:rsidRPr="00552E06">
        <w:rPr>
          <w:b/>
          <w:bCs/>
        </w:rPr>
        <w:t xml:space="preserve"> SEE → </w:t>
      </w:r>
      <w:r w:rsidRPr="00552E06">
        <w:rPr>
          <w:rFonts w:ascii="Segoe UI Emoji" w:hAnsi="Segoe UI Emoji" w:cs="Segoe UI Emoji"/>
          <w:b/>
          <w:bCs/>
        </w:rPr>
        <w:t>🎯</w:t>
      </w:r>
      <w:r w:rsidRPr="00552E06">
        <w:rPr>
          <w:b/>
          <w:bCs/>
        </w:rPr>
        <w:t xml:space="preserve"> CONTROL → </w:t>
      </w:r>
      <w:r w:rsidRPr="00552E06">
        <w:rPr>
          <w:rFonts w:ascii="Segoe UI Emoji" w:hAnsi="Segoe UI Emoji" w:cs="Segoe UI Emoji"/>
          <w:b/>
          <w:bCs/>
        </w:rPr>
        <w:t>📈</w:t>
      </w:r>
      <w:r w:rsidRPr="00552E06">
        <w:rPr>
          <w:b/>
          <w:bCs/>
        </w:rPr>
        <w:t xml:space="preserve"> GROW</w:t>
      </w:r>
    </w:p>
    <w:p w14:paraId="6A440554" w14:textId="77777777" w:rsidR="00552E06" w:rsidRPr="00552E06" w:rsidRDefault="00552E06" w:rsidP="00552E06">
      <w:r w:rsidRPr="00552E06">
        <w:pict w14:anchorId="4A2E270B">
          <v:rect id="_x0000_i1517" style="width:0;height:1.5pt" o:hralign="center" o:hrstd="t" o:hr="t" fillcolor="#a0a0a0" stroked="f"/>
        </w:pict>
      </w:r>
    </w:p>
    <w:p w14:paraId="4E8D603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SEE</w:t>
      </w:r>
    </w:p>
    <w:p w14:paraId="20B15C7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Know what's happening.</w:t>
      </w:r>
    </w:p>
    <w:p w14:paraId="4F347747" w14:textId="77777777" w:rsidR="00552E06" w:rsidRPr="00552E06" w:rsidRDefault="00552E06" w:rsidP="00552E06">
      <w:r w:rsidRPr="00552E06">
        <w:t>Gain greater visibility across your clinic, teams and operations.</w:t>
      </w:r>
    </w:p>
    <w:p w14:paraId="2AD0ADEB" w14:textId="77777777" w:rsidR="00552E06" w:rsidRPr="00552E06" w:rsidRDefault="00552E06" w:rsidP="00552E06">
      <w:r w:rsidRPr="00552E06">
        <w:pict w14:anchorId="679CBBC4">
          <v:rect id="_x0000_i1518" style="width:0;height:1.5pt" o:hralign="center" o:hrstd="t" o:hr="t" fillcolor="#a0a0a0" stroked="f"/>
        </w:pict>
      </w:r>
    </w:p>
    <w:p w14:paraId="22ACE30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CONTROL</w:t>
      </w:r>
    </w:p>
    <w:p w14:paraId="5D8DF7B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Manage with confidence.</w:t>
      </w:r>
    </w:p>
    <w:p w14:paraId="2A6499C5" w14:textId="77777777" w:rsidR="00552E06" w:rsidRPr="00552E06" w:rsidRDefault="00552E06" w:rsidP="00552E06">
      <w:r w:rsidRPr="00552E06">
        <w:t>Create more consistent workflows and reduce unnecessary dependency on individual people and manual coordination.</w:t>
      </w:r>
    </w:p>
    <w:p w14:paraId="706BEB30" w14:textId="77777777" w:rsidR="00552E06" w:rsidRPr="00552E06" w:rsidRDefault="00552E06" w:rsidP="00552E06">
      <w:r w:rsidRPr="00552E06">
        <w:pict w14:anchorId="02DC4831">
          <v:rect id="_x0000_i1519" style="width:0;height:1.5pt" o:hralign="center" o:hrstd="t" o:hr="t" fillcolor="#a0a0a0" stroked="f"/>
        </w:pict>
      </w:r>
    </w:p>
    <w:p w14:paraId="772A7B5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GROW</w:t>
      </w:r>
    </w:p>
    <w:p w14:paraId="33CB5A0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Build for what's next.</w:t>
      </w:r>
    </w:p>
    <w:p w14:paraId="1B4A98A4" w14:textId="77777777" w:rsidR="00552E06" w:rsidRPr="00552E06" w:rsidRDefault="00552E06" w:rsidP="00552E06">
      <w:r w:rsidRPr="00552E06">
        <w:t>Create an operational foundation that supports growing teams, patient volumes and locations.</w:t>
      </w:r>
    </w:p>
    <w:p w14:paraId="17CE7EFB" w14:textId="77777777" w:rsidR="00552E06" w:rsidRPr="00552E06" w:rsidRDefault="00552E06" w:rsidP="00552E06">
      <w:r w:rsidRPr="00552E06">
        <w:pict w14:anchorId="57CA2830">
          <v:rect id="_x0000_i1520" style="width:0;height:1.5pt" o:hralign="center" o:hrstd="t" o:hr="t" fillcolor="#a0a0a0" stroked="f"/>
        </w:pict>
      </w:r>
    </w:p>
    <w:p w14:paraId="67EA2DE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15. VISUAL DESIGN CONCEPT</w:t>
      </w:r>
    </w:p>
    <w:p w14:paraId="1DEF3AF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lastRenderedPageBreak/>
        <w:t>THE CONNECTED CLINIC</w:t>
      </w:r>
    </w:p>
    <w:p w14:paraId="7DB656AB" w14:textId="77777777" w:rsidR="00552E06" w:rsidRPr="00552E06" w:rsidRDefault="00552E06" w:rsidP="00552E06">
      <w:r w:rsidRPr="00552E06">
        <w:t>The central visual concept represents:</w:t>
      </w:r>
    </w:p>
    <w:p w14:paraId="5727D3C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People + Care + Operations + Information</w:t>
      </w:r>
    </w:p>
    <w:p w14:paraId="2DF39A36" w14:textId="77777777" w:rsidR="00552E06" w:rsidRPr="00552E06" w:rsidRDefault="00552E06" w:rsidP="00552E06">
      <w:r w:rsidRPr="00552E06">
        <w:t>working together as one connected system.</w:t>
      </w:r>
    </w:p>
    <w:p w14:paraId="756FD032" w14:textId="77777777" w:rsidR="00552E06" w:rsidRPr="00552E06" w:rsidRDefault="00552E06" w:rsidP="00552E06">
      <w:r w:rsidRPr="00552E06">
        <w:t>The website should visually reinforce:</w:t>
      </w:r>
    </w:p>
    <w:p w14:paraId="5D931269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Connection </w:t>
      </w:r>
    </w:p>
    <w:p w14:paraId="6E3636E9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Flow </w:t>
      </w:r>
    </w:p>
    <w:p w14:paraId="30E570A5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Shared information </w:t>
      </w:r>
    </w:p>
    <w:p w14:paraId="6D1F4846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Coordination </w:t>
      </w:r>
    </w:p>
    <w:p w14:paraId="64249991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Systems </w:t>
      </w:r>
    </w:p>
    <w:p w14:paraId="6B243E7E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Operational visibility </w:t>
      </w:r>
    </w:p>
    <w:p w14:paraId="687E5A69" w14:textId="77777777" w:rsidR="00552E06" w:rsidRPr="00552E06" w:rsidRDefault="00552E06" w:rsidP="00552E06">
      <w:pPr>
        <w:numPr>
          <w:ilvl w:val="0"/>
          <w:numId w:val="17"/>
        </w:numPr>
      </w:pPr>
      <w:r w:rsidRPr="00552E06">
        <w:t xml:space="preserve">Growth </w:t>
      </w:r>
    </w:p>
    <w:p w14:paraId="525F6B0D" w14:textId="77777777" w:rsidR="00552E06" w:rsidRPr="00552E06" w:rsidRDefault="00552E06" w:rsidP="00552E06">
      <w:r w:rsidRPr="00552E06">
        <w:pict w14:anchorId="01748F9D">
          <v:rect id="_x0000_i1521" style="width:0;height:1.5pt" o:hralign="center" o:hrstd="t" o:hr="t" fillcolor="#a0a0a0" stroked="f"/>
        </w:pict>
      </w:r>
    </w:p>
    <w:p w14:paraId="319AA3B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Potential Visual Language</w:t>
      </w:r>
    </w:p>
    <w:p w14:paraId="1486B291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Connected nodes </w:t>
      </w:r>
    </w:p>
    <w:p w14:paraId="0E7D226C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Workflow paths </w:t>
      </w:r>
    </w:p>
    <w:p w14:paraId="719E301F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Information flow </w:t>
      </w:r>
    </w:p>
    <w:p w14:paraId="5CA8F984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Interconnected domains </w:t>
      </w:r>
    </w:p>
    <w:p w14:paraId="5979184A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System maps </w:t>
      </w:r>
    </w:p>
    <w:p w14:paraId="15A5B8D6" w14:textId="77777777" w:rsidR="00552E06" w:rsidRPr="00552E06" w:rsidRDefault="00552E06" w:rsidP="00552E06">
      <w:pPr>
        <w:numPr>
          <w:ilvl w:val="0"/>
          <w:numId w:val="18"/>
        </w:numPr>
      </w:pPr>
      <w:r w:rsidRPr="00552E06">
        <w:t xml:space="preserve">Expanding connected networks </w:t>
      </w:r>
    </w:p>
    <w:p w14:paraId="11B09714" w14:textId="77777777" w:rsidR="00552E06" w:rsidRPr="00552E06" w:rsidRDefault="00552E06" w:rsidP="00552E06">
      <w:r w:rsidRPr="00552E06">
        <w:t>The execution should feel:</w:t>
      </w:r>
    </w:p>
    <w:p w14:paraId="3EA0899F" w14:textId="77777777" w:rsidR="00552E06" w:rsidRPr="00552E06" w:rsidRDefault="00552E06" w:rsidP="00552E06">
      <w:pPr>
        <w:numPr>
          <w:ilvl w:val="0"/>
          <w:numId w:val="19"/>
        </w:numPr>
      </w:pPr>
      <w:r w:rsidRPr="00552E06">
        <w:t xml:space="preserve">Elegant </w:t>
      </w:r>
    </w:p>
    <w:p w14:paraId="2FCC6ACF" w14:textId="77777777" w:rsidR="00552E06" w:rsidRPr="00552E06" w:rsidRDefault="00552E06" w:rsidP="00552E06">
      <w:pPr>
        <w:numPr>
          <w:ilvl w:val="0"/>
          <w:numId w:val="19"/>
        </w:numPr>
      </w:pPr>
      <w:r w:rsidRPr="00552E06">
        <w:t xml:space="preserve">Premium </w:t>
      </w:r>
    </w:p>
    <w:p w14:paraId="502A5D11" w14:textId="77777777" w:rsidR="00552E06" w:rsidRPr="00552E06" w:rsidRDefault="00552E06" w:rsidP="00552E06">
      <w:pPr>
        <w:numPr>
          <w:ilvl w:val="0"/>
          <w:numId w:val="19"/>
        </w:numPr>
      </w:pPr>
      <w:r w:rsidRPr="00552E06">
        <w:t xml:space="preserve">Minimal </w:t>
      </w:r>
    </w:p>
    <w:p w14:paraId="0441352A" w14:textId="77777777" w:rsidR="00552E06" w:rsidRPr="00552E06" w:rsidRDefault="00552E06" w:rsidP="00552E06">
      <w:pPr>
        <w:numPr>
          <w:ilvl w:val="0"/>
          <w:numId w:val="19"/>
        </w:numPr>
      </w:pPr>
      <w:r w:rsidRPr="00552E06">
        <w:t xml:space="preserve">Human </w:t>
      </w:r>
    </w:p>
    <w:p w14:paraId="54A13385" w14:textId="77777777" w:rsidR="00552E06" w:rsidRPr="00552E06" w:rsidRDefault="00552E06" w:rsidP="00552E06">
      <w:pPr>
        <w:numPr>
          <w:ilvl w:val="0"/>
          <w:numId w:val="19"/>
        </w:numPr>
      </w:pPr>
      <w:r w:rsidRPr="00552E06">
        <w:t xml:space="preserve">Understandable </w:t>
      </w:r>
    </w:p>
    <w:p w14:paraId="4742560C" w14:textId="77777777" w:rsidR="00552E06" w:rsidRPr="00552E06" w:rsidRDefault="00552E06" w:rsidP="00552E06">
      <w:r w:rsidRPr="00552E06">
        <w:t xml:space="preserve">It should </w:t>
      </w:r>
      <w:r w:rsidRPr="00552E06">
        <w:rPr>
          <w:b/>
          <w:bCs/>
        </w:rPr>
        <w:t>not</w:t>
      </w:r>
      <w:r w:rsidRPr="00552E06">
        <w:t xml:space="preserve"> look like a technical system architecture diagram.</w:t>
      </w:r>
    </w:p>
    <w:p w14:paraId="56EBF74E" w14:textId="77777777" w:rsidR="00552E06" w:rsidRPr="00552E06" w:rsidRDefault="00552E06" w:rsidP="00552E06">
      <w:r w:rsidRPr="00552E06">
        <w:pict w14:anchorId="6FB619CD">
          <v:rect id="_x0000_i1522" style="width:0;height:1.5pt" o:hralign="center" o:hrstd="t" o:hr="t" fillcolor="#a0a0a0" stroked="f"/>
        </w:pict>
      </w:r>
    </w:p>
    <w:p w14:paraId="357B493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16. DESIGN PERSONALITY</w:t>
      </w:r>
    </w:p>
    <w:p w14:paraId="55B4DA09" w14:textId="77777777" w:rsidR="00552E06" w:rsidRPr="00552E06" w:rsidRDefault="00552E06" w:rsidP="00552E06">
      <w:r w:rsidRPr="00552E06">
        <w:t>Clinax should feel:</w:t>
      </w:r>
    </w:p>
    <w:p w14:paraId="161D6C4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Connected</w:t>
      </w:r>
    </w:p>
    <w:p w14:paraId="01D0A86F" w14:textId="77777777" w:rsidR="00552E06" w:rsidRPr="00552E06" w:rsidRDefault="00552E06" w:rsidP="00552E06">
      <w:r w:rsidRPr="00552E06">
        <w:lastRenderedPageBreak/>
        <w:t>One integrated system rather than disconnected tools.</w:t>
      </w:r>
    </w:p>
    <w:p w14:paraId="3CDA515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Intelligent</w:t>
      </w:r>
    </w:p>
    <w:p w14:paraId="1E70289E" w14:textId="77777777" w:rsidR="00552E06" w:rsidRPr="00552E06" w:rsidRDefault="00552E06" w:rsidP="00552E06">
      <w:r w:rsidRPr="00552E06">
        <w:t>Modern and sophisticated without excessive AI messaging.</w:t>
      </w:r>
    </w:p>
    <w:p w14:paraId="4FD2F8F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Healthcare-aware</w:t>
      </w:r>
    </w:p>
    <w:p w14:paraId="6BA6AF3D" w14:textId="77777777" w:rsidR="00552E06" w:rsidRPr="00552E06" w:rsidRDefault="00552E06" w:rsidP="00552E06">
      <w:r w:rsidRPr="00552E06">
        <w:t>Trustworthy, calm and professional.</w:t>
      </w:r>
    </w:p>
    <w:p w14:paraId="749DB33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Operational</w:t>
      </w:r>
    </w:p>
    <w:p w14:paraId="60F22391" w14:textId="77777777" w:rsidR="00552E06" w:rsidRPr="00552E06" w:rsidRDefault="00552E06" w:rsidP="00552E06">
      <w:r w:rsidRPr="00552E06">
        <w:t>Structured, clear and purposeful.</w:t>
      </w:r>
    </w:p>
    <w:p w14:paraId="444B6DF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Forward-looking</w:t>
      </w:r>
    </w:p>
    <w:p w14:paraId="1CC71D23" w14:textId="77777777" w:rsidR="00552E06" w:rsidRPr="00552E06" w:rsidRDefault="00552E06" w:rsidP="00552E06">
      <w:r w:rsidRPr="00552E06">
        <w:t>Modern enough to represent the future of clinic operations.</w:t>
      </w:r>
    </w:p>
    <w:p w14:paraId="1DB59139" w14:textId="77777777" w:rsidR="00552E06" w:rsidRPr="00552E06" w:rsidRDefault="00552E06" w:rsidP="00552E06">
      <w:r w:rsidRPr="00552E06">
        <w:pict w14:anchorId="3808CE47">
          <v:rect id="_x0000_i1523" style="width:0;height:1.5pt" o:hralign="center" o:hrstd="t" o:hr="t" fillcolor="#a0a0a0" stroked="f"/>
        </w:pict>
      </w:r>
    </w:p>
    <w:p w14:paraId="5990F27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17. DESIGN EMOTION</w:t>
      </w:r>
    </w:p>
    <w:p w14:paraId="28B20F3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Calm Confidence</w:t>
      </w:r>
    </w:p>
    <w:p w14:paraId="51FE072B" w14:textId="77777777" w:rsidR="00552E06" w:rsidRPr="00552E06" w:rsidRDefault="00552E06" w:rsidP="00552E06">
      <w:r w:rsidRPr="00552E06">
        <w:t>The visitor should feel:</w:t>
      </w:r>
    </w:p>
    <w:p w14:paraId="1965EF30" w14:textId="77777777" w:rsidR="00552E06" w:rsidRPr="00552E06" w:rsidRDefault="00552E06" w:rsidP="00552E06">
      <w:r w:rsidRPr="00552E06">
        <w:rPr>
          <w:b/>
          <w:bCs/>
        </w:rPr>
        <w:t>“This is how modern clinics should operate.”</w:t>
      </w:r>
    </w:p>
    <w:p w14:paraId="7695D3DC" w14:textId="77777777" w:rsidR="00552E06" w:rsidRPr="00552E06" w:rsidRDefault="00552E06" w:rsidP="00552E06">
      <w:r w:rsidRPr="00552E06">
        <w:t>Avoid making Clinax feel:</w:t>
      </w:r>
    </w:p>
    <w:p w14:paraId="6CED8D70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Overly futuristic </w:t>
      </w:r>
    </w:p>
    <w:p w14:paraId="7057FEE4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Flashy </w:t>
      </w:r>
    </w:p>
    <w:p w14:paraId="7ADA5EBF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Experimental </w:t>
      </w:r>
    </w:p>
    <w:p w14:paraId="2671B136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Generic </w:t>
      </w:r>
    </w:p>
    <w:p w14:paraId="72A826C7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Corporate-heavy </w:t>
      </w:r>
    </w:p>
    <w:p w14:paraId="37E4890B" w14:textId="77777777" w:rsidR="00552E06" w:rsidRPr="00552E06" w:rsidRDefault="00552E06" w:rsidP="00552E06">
      <w:pPr>
        <w:numPr>
          <w:ilvl w:val="0"/>
          <w:numId w:val="20"/>
        </w:numPr>
      </w:pPr>
      <w:r w:rsidRPr="00552E06">
        <w:t xml:space="preserve">Like traditional hospital software </w:t>
      </w:r>
    </w:p>
    <w:p w14:paraId="556A4270" w14:textId="77777777" w:rsidR="00552E06" w:rsidRPr="00552E06" w:rsidRDefault="00552E06" w:rsidP="00552E06">
      <w:r w:rsidRPr="00552E06">
        <w:pict w14:anchorId="44DE4219">
          <v:rect id="_x0000_i1524" style="width:0;height:1.5pt" o:hralign="center" o:hrstd="t" o:hr="t" fillcolor="#a0a0a0" stroked="f"/>
        </w:pict>
      </w:r>
    </w:p>
    <w:p w14:paraId="68839B8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18. VISUAL POSITIONING</w:t>
      </w:r>
    </w:p>
    <w:p w14:paraId="1BF35A66" w14:textId="77777777" w:rsidR="00552E06" w:rsidRPr="00552E06" w:rsidRDefault="00552E06" w:rsidP="00552E06">
      <w:r w:rsidRPr="00552E06">
        <w:t>Clinax sits at the intersection of:</w:t>
      </w:r>
    </w:p>
    <w:p w14:paraId="61DFBD4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Healthcare + Operations + Modern SaaS</w:t>
      </w:r>
    </w:p>
    <w:p w14:paraId="5F6DAF99" w14:textId="77777777" w:rsidR="00552E06" w:rsidRPr="00552E06" w:rsidRDefault="00552E06" w:rsidP="00552E06">
      <w:r w:rsidRPr="00552E06">
        <w:t>The design should balance all three.</w:t>
      </w:r>
    </w:p>
    <w:p w14:paraId="0DF67A1E" w14:textId="77777777" w:rsidR="00552E06" w:rsidRPr="00552E06" w:rsidRDefault="00552E06" w:rsidP="00552E06">
      <w:r w:rsidRPr="00552E06">
        <w:pict w14:anchorId="1D9A9DCA">
          <v:rect id="_x0000_i1525" style="width:0;height:1.5pt" o:hralign="center" o:hrstd="t" o:hr="t" fillcolor="#a0a0a0" stroked="f"/>
        </w:pict>
      </w:r>
    </w:p>
    <w:p w14:paraId="43B79C3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19. COLOUR DIRECTION</w:t>
      </w:r>
    </w:p>
    <w:p w14:paraId="75F03F6B" w14:textId="77777777" w:rsidR="00552E06" w:rsidRPr="00552E06" w:rsidRDefault="00552E06" w:rsidP="00552E06">
      <w:r w:rsidRPr="00552E06">
        <w:t>Clinax should remain visually compatible with TrueSpur while developing its own product personality.</w:t>
      </w:r>
    </w:p>
    <w:p w14:paraId="1CBDE57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Direction</w:t>
      </w:r>
    </w:p>
    <w:p w14:paraId="3C19720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Deep Blue</w:t>
      </w:r>
    </w:p>
    <w:p w14:paraId="37386849" w14:textId="77777777" w:rsidR="00552E06" w:rsidRPr="00552E06" w:rsidRDefault="00552E06" w:rsidP="00552E06">
      <w:r w:rsidRPr="00552E06">
        <w:lastRenderedPageBreak/>
        <w:t>Represents:</w:t>
      </w:r>
    </w:p>
    <w:p w14:paraId="0A058806" w14:textId="77777777" w:rsidR="00552E06" w:rsidRPr="00552E06" w:rsidRDefault="00552E06" w:rsidP="00552E06">
      <w:pPr>
        <w:numPr>
          <w:ilvl w:val="0"/>
          <w:numId w:val="21"/>
        </w:numPr>
      </w:pPr>
      <w:r w:rsidRPr="00552E06">
        <w:t xml:space="preserve">Trust </w:t>
      </w:r>
    </w:p>
    <w:p w14:paraId="113FF6F2" w14:textId="77777777" w:rsidR="00552E06" w:rsidRPr="00552E06" w:rsidRDefault="00552E06" w:rsidP="00552E06">
      <w:pPr>
        <w:numPr>
          <w:ilvl w:val="0"/>
          <w:numId w:val="21"/>
        </w:numPr>
      </w:pPr>
      <w:r w:rsidRPr="00552E06">
        <w:t xml:space="preserve">Technology </w:t>
      </w:r>
    </w:p>
    <w:p w14:paraId="5DF14E32" w14:textId="77777777" w:rsidR="00552E06" w:rsidRPr="00552E06" w:rsidRDefault="00552E06" w:rsidP="00552E06">
      <w:pPr>
        <w:numPr>
          <w:ilvl w:val="0"/>
          <w:numId w:val="21"/>
        </w:numPr>
      </w:pPr>
      <w:r w:rsidRPr="00552E06">
        <w:t xml:space="preserve">Healthcare </w:t>
      </w:r>
    </w:p>
    <w:p w14:paraId="0D51BB6B" w14:textId="77777777" w:rsidR="00552E06" w:rsidRPr="00552E06" w:rsidRDefault="00552E06" w:rsidP="00552E06">
      <w:pPr>
        <w:numPr>
          <w:ilvl w:val="0"/>
          <w:numId w:val="21"/>
        </w:numPr>
      </w:pPr>
      <w:r w:rsidRPr="00552E06">
        <w:t xml:space="preserve">Professionalism </w:t>
      </w:r>
    </w:p>
    <w:p w14:paraId="138FB6E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Teal / Cyan Accent</w:t>
      </w:r>
    </w:p>
    <w:p w14:paraId="0B67F317" w14:textId="77777777" w:rsidR="00552E06" w:rsidRPr="00552E06" w:rsidRDefault="00552E06" w:rsidP="00552E06">
      <w:r w:rsidRPr="00552E06">
        <w:t>Represents:</w:t>
      </w:r>
    </w:p>
    <w:p w14:paraId="2DE57DEB" w14:textId="77777777" w:rsidR="00552E06" w:rsidRPr="00552E06" w:rsidRDefault="00552E06" w:rsidP="00552E06">
      <w:pPr>
        <w:numPr>
          <w:ilvl w:val="0"/>
          <w:numId w:val="22"/>
        </w:numPr>
      </w:pPr>
      <w:r w:rsidRPr="00552E06">
        <w:t xml:space="preserve">Connection </w:t>
      </w:r>
    </w:p>
    <w:p w14:paraId="581C5B90" w14:textId="77777777" w:rsidR="00552E06" w:rsidRPr="00552E06" w:rsidRDefault="00552E06" w:rsidP="00552E06">
      <w:pPr>
        <w:numPr>
          <w:ilvl w:val="0"/>
          <w:numId w:val="22"/>
        </w:numPr>
      </w:pPr>
      <w:r w:rsidRPr="00552E06">
        <w:t xml:space="preserve">Flow </w:t>
      </w:r>
    </w:p>
    <w:p w14:paraId="52F1902F" w14:textId="77777777" w:rsidR="00552E06" w:rsidRPr="00552E06" w:rsidRDefault="00552E06" w:rsidP="00552E06">
      <w:pPr>
        <w:numPr>
          <w:ilvl w:val="0"/>
          <w:numId w:val="22"/>
        </w:numPr>
      </w:pPr>
      <w:r w:rsidRPr="00552E06">
        <w:t xml:space="preserve">Modern technology </w:t>
      </w:r>
    </w:p>
    <w:p w14:paraId="183531F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Neutral Backgrounds</w:t>
      </w:r>
    </w:p>
    <w:p w14:paraId="4BCBABB9" w14:textId="77777777" w:rsidR="00552E06" w:rsidRPr="00552E06" w:rsidRDefault="00552E06" w:rsidP="00552E06">
      <w:r w:rsidRPr="00552E06">
        <w:t>Use:</w:t>
      </w:r>
    </w:p>
    <w:p w14:paraId="5F87B8DD" w14:textId="77777777" w:rsidR="00552E06" w:rsidRPr="00552E06" w:rsidRDefault="00552E06" w:rsidP="00552E06">
      <w:pPr>
        <w:numPr>
          <w:ilvl w:val="0"/>
          <w:numId w:val="23"/>
        </w:numPr>
      </w:pPr>
      <w:r w:rsidRPr="00552E06">
        <w:t xml:space="preserve">White </w:t>
      </w:r>
    </w:p>
    <w:p w14:paraId="74CBDC42" w14:textId="77777777" w:rsidR="00552E06" w:rsidRPr="00552E06" w:rsidRDefault="00552E06" w:rsidP="00552E06">
      <w:pPr>
        <w:numPr>
          <w:ilvl w:val="0"/>
          <w:numId w:val="23"/>
        </w:numPr>
      </w:pPr>
      <w:r w:rsidRPr="00552E06">
        <w:t xml:space="preserve">Soft grey </w:t>
      </w:r>
    </w:p>
    <w:p w14:paraId="4BCDD858" w14:textId="77777777" w:rsidR="00552E06" w:rsidRPr="00552E06" w:rsidRDefault="00552E06" w:rsidP="00552E06">
      <w:pPr>
        <w:numPr>
          <w:ilvl w:val="0"/>
          <w:numId w:val="23"/>
        </w:numPr>
      </w:pPr>
      <w:r w:rsidRPr="00552E06">
        <w:t xml:space="preserve">Light neutral tones </w:t>
      </w:r>
    </w:p>
    <w:p w14:paraId="32F1984A" w14:textId="77777777" w:rsidR="00552E06" w:rsidRPr="00552E06" w:rsidRDefault="00552E06" w:rsidP="00552E06">
      <w:r w:rsidRPr="00552E06">
        <w:t>To create:</w:t>
      </w:r>
    </w:p>
    <w:p w14:paraId="796C0D12" w14:textId="77777777" w:rsidR="00552E06" w:rsidRPr="00552E06" w:rsidRDefault="00552E06" w:rsidP="00552E06">
      <w:pPr>
        <w:numPr>
          <w:ilvl w:val="0"/>
          <w:numId w:val="24"/>
        </w:numPr>
      </w:pPr>
      <w:r w:rsidRPr="00552E06">
        <w:t xml:space="preserve">Clarity </w:t>
      </w:r>
    </w:p>
    <w:p w14:paraId="413E629A" w14:textId="77777777" w:rsidR="00552E06" w:rsidRPr="00552E06" w:rsidRDefault="00552E06" w:rsidP="00552E06">
      <w:pPr>
        <w:numPr>
          <w:ilvl w:val="0"/>
          <w:numId w:val="24"/>
        </w:numPr>
      </w:pPr>
      <w:r w:rsidRPr="00552E06">
        <w:t xml:space="preserve">Readability </w:t>
      </w:r>
    </w:p>
    <w:p w14:paraId="1159798D" w14:textId="77777777" w:rsidR="00552E06" w:rsidRPr="00552E06" w:rsidRDefault="00552E06" w:rsidP="00552E06">
      <w:pPr>
        <w:numPr>
          <w:ilvl w:val="0"/>
          <w:numId w:val="24"/>
        </w:numPr>
      </w:pPr>
      <w:r w:rsidRPr="00552E06">
        <w:t xml:space="preserve">Clinical cleanliness </w:t>
      </w:r>
    </w:p>
    <w:p w14:paraId="3098D444" w14:textId="77777777" w:rsidR="00552E06" w:rsidRPr="00552E06" w:rsidRDefault="00552E06" w:rsidP="00552E06">
      <w:pPr>
        <w:numPr>
          <w:ilvl w:val="0"/>
          <w:numId w:val="24"/>
        </w:numPr>
      </w:pPr>
      <w:r w:rsidRPr="00552E06">
        <w:t xml:space="preserve">Premium simplicity </w:t>
      </w:r>
    </w:p>
    <w:p w14:paraId="7213F776" w14:textId="77777777" w:rsidR="00552E06" w:rsidRPr="00552E06" w:rsidRDefault="00552E06" w:rsidP="00552E06">
      <w:r w:rsidRPr="00552E06">
        <w:pict w14:anchorId="4FA406A7">
          <v:rect id="_x0000_i1526" style="width:0;height:1.5pt" o:hralign="center" o:hrstd="t" o:hr="t" fillcolor="#a0a0a0" stroked="f"/>
        </w:pict>
      </w:r>
    </w:p>
    <w:p w14:paraId="0309640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Avoid</w:t>
      </w:r>
    </w:p>
    <w:p w14:paraId="1A4E30D7" w14:textId="77777777" w:rsidR="00552E06" w:rsidRPr="00552E06" w:rsidRDefault="00552E06" w:rsidP="00552E06">
      <w:pPr>
        <w:numPr>
          <w:ilvl w:val="0"/>
          <w:numId w:val="25"/>
        </w:numPr>
      </w:pPr>
      <w:r w:rsidRPr="00552E06">
        <w:t xml:space="preserve">Excessive gradients </w:t>
      </w:r>
    </w:p>
    <w:p w14:paraId="44B45D9B" w14:textId="77777777" w:rsidR="00552E06" w:rsidRPr="00552E06" w:rsidRDefault="00552E06" w:rsidP="00552E06">
      <w:pPr>
        <w:numPr>
          <w:ilvl w:val="0"/>
          <w:numId w:val="25"/>
        </w:numPr>
      </w:pPr>
      <w:r w:rsidRPr="00552E06">
        <w:t xml:space="preserve">Too much green </w:t>
      </w:r>
    </w:p>
    <w:p w14:paraId="5677E850" w14:textId="77777777" w:rsidR="00552E06" w:rsidRPr="00552E06" w:rsidRDefault="00552E06" w:rsidP="00552E06">
      <w:pPr>
        <w:numPr>
          <w:ilvl w:val="0"/>
          <w:numId w:val="25"/>
        </w:numPr>
      </w:pPr>
      <w:r w:rsidRPr="00552E06">
        <w:t xml:space="preserve">Entirely blue interfaces </w:t>
      </w:r>
    </w:p>
    <w:p w14:paraId="51181935" w14:textId="77777777" w:rsidR="00552E06" w:rsidRPr="00552E06" w:rsidRDefault="00552E06" w:rsidP="00552E06">
      <w:pPr>
        <w:numPr>
          <w:ilvl w:val="0"/>
          <w:numId w:val="25"/>
        </w:numPr>
      </w:pPr>
      <w:r w:rsidRPr="00552E06">
        <w:t xml:space="preserve">Purple AI aesthetics </w:t>
      </w:r>
    </w:p>
    <w:p w14:paraId="248BDF6C" w14:textId="77777777" w:rsidR="00552E06" w:rsidRPr="00552E06" w:rsidRDefault="00552E06" w:rsidP="00552E06">
      <w:r w:rsidRPr="00552E06">
        <w:pict w14:anchorId="62A01E51">
          <v:rect id="_x0000_i1527" style="width:0;height:1.5pt" o:hralign="center" o:hrstd="t" o:hr="t" fillcolor="#a0a0a0" stroked="f"/>
        </w:pict>
      </w:r>
    </w:p>
    <w:p w14:paraId="2506EB8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20. TYPOGRAPHY</w:t>
      </w:r>
    </w:p>
    <w:p w14:paraId="15877EB4" w14:textId="77777777" w:rsidR="00552E06" w:rsidRPr="00552E06" w:rsidRDefault="00552E06" w:rsidP="00552E06">
      <w:r w:rsidRPr="00552E06">
        <w:t>Use a modern sans-serif typography system.</w:t>
      </w:r>
    </w:p>
    <w:p w14:paraId="0A148A3F" w14:textId="77777777" w:rsidR="00552E06" w:rsidRPr="00552E06" w:rsidRDefault="00552E06" w:rsidP="00552E06">
      <w:r w:rsidRPr="00552E06">
        <w:t>Prefer consistency with the existing TrueSpur typography where appropriate.</w:t>
      </w:r>
    </w:p>
    <w:p w14:paraId="510857F8" w14:textId="77777777" w:rsidR="00552E06" w:rsidRPr="00552E06" w:rsidRDefault="00552E06" w:rsidP="00552E06">
      <w:r w:rsidRPr="00552E06">
        <w:t>Typography should feel:</w:t>
      </w:r>
    </w:p>
    <w:p w14:paraId="4823B111" w14:textId="77777777" w:rsidR="00552E06" w:rsidRPr="00552E06" w:rsidRDefault="00552E06" w:rsidP="00552E06">
      <w:pPr>
        <w:numPr>
          <w:ilvl w:val="0"/>
          <w:numId w:val="26"/>
        </w:numPr>
      </w:pPr>
      <w:r w:rsidRPr="00552E06">
        <w:lastRenderedPageBreak/>
        <w:t xml:space="preserve">Clean </w:t>
      </w:r>
    </w:p>
    <w:p w14:paraId="1C4CA934" w14:textId="77777777" w:rsidR="00552E06" w:rsidRPr="00552E06" w:rsidRDefault="00552E06" w:rsidP="00552E06">
      <w:pPr>
        <w:numPr>
          <w:ilvl w:val="0"/>
          <w:numId w:val="26"/>
        </w:numPr>
      </w:pPr>
      <w:r w:rsidRPr="00552E06">
        <w:t xml:space="preserve">Highly readable </w:t>
      </w:r>
    </w:p>
    <w:p w14:paraId="4403E311" w14:textId="77777777" w:rsidR="00552E06" w:rsidRPr="00552E06" w:rsidRDefault="00552E06" w:rsidP="00552E06">
      <w:pPr>
        <w:numPr>
          <w:ilvl w:val="0"/>
          <w:numId w:val="26"/>
        </w:numPr>
      </w:pPr>
      <w:r w:rsidRPr="00552E06">
        <w:t xml:space="preserve">Professional </w:t>
      </w:r>
    </w:p>
    <w:p w14:paraId="642ADF56" w14:textId="77777777" w:rsidR="00552E06" w:rsidRPr="00552E06" w:rsidRDefault="00552E06" w:rsidP="00552E06">
      <w:pPr>
        <w:numPr>
          <w:ilvl w:val="0"/>
          <w:numId w:val="26"/>
        </w:numPr>
      </w:pPr>
      <w:r w:rsidRPr="00552E06">
        <w:t xml:space="preserve">Modern </w:t>
      </w:r>
    </w:p>
    <w:p w14:paraId="5BC6D01D" w14:textId="77777777" w:rsidR="00552E06" w:rsidRPr="00552E06" w:rsidRDefault="00552E06" w:rsidP="00552E06">
      <w:pPr>
        <w:numPr>
          <w:ilvl w:val="0"/>
          <w:numId w:val="26"/>
        </w:numPr>
      </w:pPr>
      <w:r w:rsidRPr="00552E06">
        <w:t xml:space="preserve">Confident </w:t>
      </w:r>
    </w:p>
    <w:p w14:paraId="752ADB9F" w14:textId="77777777" w:rsidR="00552E06" w:rsidRPr="00552E06" w:rsidRDefault="00552E06" w:rsidP="00552E06">
      <w:r w:rsidRPr="00552E06">
        <w:t>Use:</w:t>
      </w:r>
    </w:p>
    <w:p w14:paraId="083862F8" w14:textId="77777777" w:rsidR="00552E06" w:rsidRPr="00552E06" w:rsidRDefault="00552E06" w:rsidP="00552E06">
      <w:pPr>
        <w:numPr>
          <w:ilvl w:val="0"/>
          <w:numId w:val="27"/>
        </w:numPr>
      </w:pPr>
      <w:r w:rsidRPr="00552E06">
        <w:t xml:space="preserve">Strong headlines </w:t>
      </w:r>
    </w:p>
    <w:p w14:paraId="76396F79" w14:textId="77777777" w:rsidR="00552E06" w:rsidRPr="00552E06" w:rsidRDefault="00552E06" w:rsidP="00552E06">
      <w:pPr>
        <w:numPr>
          <w:ilvl w:val="0"/>
          <w:numId w:val="27"/>
        </w:numPr>
      </w:pPr>
      <w:r w:rsidRPr="00552E06">
        <w:t xml:space="preserve">Clear hierarchy </w:t>
      </w:r>
    </w:p>
    <w:p w14:paraId="14767BAE" w14:textId="77777777" w:rsidR="00552E06" w:rsidRPr="00552E06" w:rsidRDefault="00552E06" w:rsidP="00552E06">
      <w:pPr>
        <w:numPr>
          <w:ilvl w:val="0"/>
          <w:numId w:val="27"/>
        </w:numPr>
      </w:pPr>
      <w:r w:rsidRPr="00552E06">
        <w:t xml:space="preserve">Generous whitespace </w:t>
      </w:r>
    </w:p>
    <w:p w14:paraId="20738C78" w14:textId="77777777" w:rsidR="00552E06" w:rsidRPr="00552E06" w:rsidRDefault="00552E06" w:rsidP="00552E06">
      <w:pPr>
        <w:numPr>
          <w:ilvl w:val="0"/>
          <w:numId w:val="27"/>
        </w:numPr>
      </w:pPr>
      <w:r w:rsidRPr="00552E06">
        <w:t xml:space="preserve">Short paragraphs </w:t>
      </w:r>
    </w:p>
    <w:p w14:paraId="0BE08B4C" w14:textId="77777777" w:rsidR="00552E06" w:rsidRPr="00552E06" w:rsidRDefault="00552E06" w:rsidP="00552E06">
      <w:r w:rsidRPr="00552E06">
        <w:t>Avoid:</w:t>
      </w:r>
    </w:p>
    <w:p w14:paraId="404CA2D3" w14:textId="77777777" w:rsidR="00552E06" w:rsidRPr="00552E06" w:rsidRDefault="00552E06" w:rsidP="00552E06">
      <w:pPr>
        <w:numPr>
          <w:ilvl w:val="0"/>
          <w:numId w:val="28"/>
        </w:numPr>
      </w:pPr>
      <w:r w:rsidRPr="00552E06">
        <w:t xml:space="preserve">Decorative fonts </w:t>
      </w:r>
    </w:p>
    <w:p w14:paraId="570F45AD" w14:textId="77777777" w:rsidR="00552E06" w:rsidRPr="00552E06" w:rsidRDefault="00552E06" w:rsidP="00552E06">
      <w:pPr>
        <w:numPr>
          <w:ilvl w:val="0"/>
          <w:numId w:val="28"/>
        </w:numPr>
      </w:pPr>
      <w:r w:rsidRPr="00552E06">
        <w:t xml:space="preserve">Playful startup fonts </w:t>
      </w:r>
    </w:p>
    <w:p w14:paraId="7FF0F38E" w14:textId="77777777" w:rsidR="00552E06" w:rsidRPr="00552E06" w:rsidRDefault="00552E06" w:rsidP="00552E06">
      <w:pPr>
        <w:numPr>
          <w:ilvl w:val="0"/>
          <w:numId w:val="28"/>
        </w:numPr>
      </w:pPr>
      <w:r w:rsidRPr="00552E06">
        <w:t xml:space="preserve">Traditional healthcare brochure typography </w:t>
      </w:r>
    </w:p>
    <w:p w14:paraId="59BC9C80" w14:textId="77777777" w:rsidR="00552E06" w:rsidRPr="00552E06" w:rsidRDefault="00552E06" w:rsidP="00552E06">
      <w:r w:rsidRPr="00552E06">
        <w:pict w14:anchorId="33B7E79D">
          <v:rect id="_x0000_i1528" style="width:0;height:1.5pt" o:hralign="center" o:hrstd="t" o:hr="t" fillcolor="#a0a0a0" stroked="f"/>
        </w:pict>
      </w:r>
    </w:p>
    <w:p w14:paraId="33CCB58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21. IMAGE STRATEGY</w:t>
      </w:r>
    </w:p>
    <w:p w14:paraId="4F5D3D3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Primary Visuals</w:t>
      </w:r>
    </w:p>
    <w:p w14:paraId="4701FE6F" w14:textId="77777777" w:rsidR="00552E06" w:rsidRPr="00552E06" w:rsidRDefault="00552E06" w:rsidP="00552E06">
      <w:r w:rsidRPr="00552E06">
        <w:t>Prioritize:</w:t>
      </w:r>
    </w:p>
    <w:p w14:paraId="328ABC8B" w14:textId="77777777" w:rsidR="00552E06" w:rsidRPr="00552E06" w:rsidRDefault="00552E06" w:rsidP="00552E06">
      <w:pPr>
        <w:numPr>
          <w:ilvl w:val="0"/>
          <w:numId w:val="29"/>
        </w:numPr>
      </w:pPr>
      <w:r w:rsidRPr="00552E06">
        <w:t xml:space="preserve">Connected system visuals </w:t>
      </w:r>
    </w:p>
    <w:p w14:paraId="0F7000A2" w14:textId="77777777" w:rsidR="00552E06" w:rsidRPr="00552E06" w:rsidRDefault="00552E06" w:rsidP="00552E06">
      <w:pPr>
        <w:numPr>
          <w:ilvl w:val="0"/>
          <w:numId w:val="29"/>
        </w:numPr>
      </w:pPr>
      <w:r w:rsidRPr="00552E06">
        <w:t xml:space="preserve">Workflow illustrations </w:t>
      </w:r>
    </w:p>
    <w:p w14:paraId="56D4FC0D" w14:textId="77777777" w:rsidR="00552E06" w:rsidRPr="00552E06" w:rsidRDefault="00552E06" w:rsidP="00552E06">
      <w:pPr>
        <w:numPr>
          <w:ilvl w:val="0"/>
          <w:numId w:val="29"/>
        </w:numPr>
      </w:pPr>
      <w:r w:rsidRPr="00552E06">
        <w:t xml:space="preserve">Operating maps </w:t>
      </w:r>
    </w:p>
    <w:p w14:paraId="43D65737" w14:textId="77777777" w:rsidR="00552E06" w:rsidRPr="00552E06" w:rsidRDefault="00552E06" w:rsidP="00552E06">
      <w:pPr>
        <w:numPr>
          <w:ilvl w:val="0"/>
          <w:numId w:val="29"/>
        </w:numPr>
      </w:pPr>
      <w:r w:rsidRPr="00552E06">
        <w:t xml:space="preserve">Information flow </w:t>
      </w:r>
    </w:p>
    <w:p w14:paraId="10DCA051" w14:textId="77777777" w:rsidR="00552E06" w:rsidRPr="00552E06" w:rsidRDefault="00552E06" w:rsidP="00552E06">
      <w:pPr>
        <w:numPr>
          <w:ilvl w:val="0"/>
          <w:numId w:val="29"/>
        </w:numPr>
      </w:pPr>
      <w:r w:rsidRPr="00552E06">
        <w:t xml:space="preserve">Abstract product concepts </w:t>
      </w:r>
    </w:p>
    <w:p w14:paraId="7AFEF3E7" w14:textId="77777777" w:rsidR="00552E06" w:rsidRPr="00552E06" w:rsidRDefault="00552E06" w:rsidP="00552E06">
      <w:r w:rsidRPr="00552E06">
        <w:pict w14:anchorId="313D31E0">
          <v:rect id="_x0000_i1529" style="width:0;height:1.5pt" o:hralign="center" o:hrstd="t" o:hr="t" fillcolor="#a0a0a0" stroked="f"/>
        </w:pict>
      </w:r>
    </w:p>
    <w:p w14:paraId="21DFD2C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Secondary Visuals</w:t>
      </w:r>
    </w:p>
    <w:p w14:paraId="22A567C5" w14:textId="77777777" w:rsidR="00552E06" w:rsidRPr="00552E06" w:rsidRDefault="00552E06" w:rsidP="00552E06">
      <w:r w:rsidRPr="00552E06">
        <w:t>Use authentic healthcare or clinic imagery sparingly.</w:t>
      </w:r>
    </w:p>
    <w:p w14:paraId="3E8ABDBE" w14:textId="77777777" w:rsidR="00552E06" w:rsidRPr="00552E06" w:rsidRDefault="00552E06" w:rsidP="00552E06">
      <w:r w:rsidRPr="00552E06">
        <w:t>Possible contexts:</w:t>
      </w:r>
    </w:p>
    <w:p w14:paraId="6B9DFF4F" w14:textId="77777777" w:rsidR="00552E06" w:rsidRPr="00552E06" w:rsidRDefault="00552E06" w:rsidP="00552E06">
      <w:pPr>
        <w:numPr>
          <w:ilvl w:val="0"/>
          <w:numId w:val="30"/>
        </w:numPr>
      </w:pPr>
      <w:r w:rsidRPr="00552E06">
        <w:t xml:space="preserve">Reception workflows </w:t>
      </w:r>
    </w:p>
    <w:p w14:paraId="27585903" w14:textId="77777777" w:rsidR="00552E06" w:rsidRPr="00552E06" w:rsidRDefault="00552E06" w:rsidP="00552E06">
      <w:pPr>
        <w:numPr>
          <w:ilvl w:val="0"/>
          <w:numId w:val="30"/>
        </w:numPr>
      </w:pPr>
      <w:r w:rsidRPr="00552E06">
        <w:t xml:space="preserve">Physiotherapy environments </w:t>
      </w:r>
    </w:p>
    <w:p w14:paraId="035B7D5E" w14:textId="77777777" w:rsidR="00552E06" w:rsidRPr="00552E06" w:rsidRDefault="00552E06" w:rsidP="00552E06">
      <w:pPr>
        <w:numPr>
          <w:ilvl w:val="0"/>
          <w:numId w:val="30"/>
        </w:numPr>
      </w:pPr>
      <w:r w:rsidRPr="00552E06">
        <w:t xml:space="preserve">Therapy teams </w:t>
      </w:r>
    </w:p>
    <w:p w14:paraId="67E5383E" w14:textId="77777777" w:rsidR="00552E06" w:rsidRPr="00552E06" w:rsidRDefault="00552E06" w:rsidP="00552E06">
      <w:pPr>
        <w:numPr>
          <w:ilvl w:val="0"/>
          <w:numId w:val="30"/>
        </w:numPr>
      </w:pPr>
      <w:r w:rsidRPr="00552E06">
        <w:t xml:space="preserve">Patient care </w:t>
      </w:r>
    </w:p>
    <w:p w14:paraId="5FAB8C19" w14:textId="77777777" w:rsidR="00552E06" w:rsidRPr="00552E06" w:rsidRDefault="00552E06" w:rsidP="00552E06">
      <w:r w:rsidRPr="00552E06">
        <w:lastRenderedPageBreak/>
        <w:t>However:</w:t>
      </w:r>
    </w:p>
    <w:p w14:paraId="532A724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primary visual identity should be the Clinax connected operating system concept—not stock photography.</w:t>
      </w:r>
    </w:p>
    <w:p w14:paraId="1E6FB7EF" w14:textId="77777777" w:rsidR="00552E06" w:rsidRPr="00552E06" w:rsidRDefault="00552E06" w:rsidP="00552E06">
      <w:r w:rsidRPr="00552E06">
        <w:pict w14:anchorId="13AF2EED">
          <v:rect id="_x0000_i1530" style="width:0;height:1.5pt" o:hralign="center" o:hrstd="t" o:hr="t" fillcolor="#a0a0a0" stroked="f"/>
        </w:pict>
      </w:r>
    </w:p>
    <w:p w14:paraId="3EF01BF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22. PRODUCT SCREENSHOT STRATEGY</w:t>
      </w:r>
    </w:p>
    <w:p w14:paraId="1C6EED1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V1</w:t>
      </w:r>
    </w:p>
    <w:p w14:paraId="668B4574" w14:textId="77777777" w:rsidR="00552E06" w:rsidRPr="00552E06" w:rsidRDefault="00552E06" w:rsidP="00552E06">
      <w:r w:rsidRPr="00552E06">
        <w:t>Do not rely heavily on product screenshots.</w:t>
      </w:r>
    </w:p>
    <w:p w14:paraId="07F45DC4" w14:textId="77777777" w:rsidR="00552E06" w:rsidRPr="00552E06" w:rsidRDefault="00552E06" w:rsidP="00552E06">
      <w:r w:rsidRPr="00552E06">
        <w:t>Avoid:</w:t>
      </w:r>
    </w:p>
    <w:p w14:paraId="44BDEDE3" w14:textId="77777777" w:rsidR="00552E06" w:rsidRPr="00552E06" w:rsidRDefault="00552E06" w:rsidP="00552E06">
      <w:pPr>
        <w:numPr>
          <w:ilvl w:val="0"/>
          <w:numId w:val="31"/>
        </w:numPr>
      </w:pPr>
      <w:r w:rsidRPr="00552E06">
        <w:t xml:space="preserve">Fake product interfaces </w:t>
      </w:r>
    </w:p>
    <w:p w14:paraId="455BF475" w14:textId="77777777" w:rsidR="00552E06" w:rsidRPr="00552E06" w:rsidRDefault="00552E06" w:rsidP="00552E06">
      <w:pPr>
        <w:numPr>
          <w:ilvl w:val="0"/>
          <w:numId w:val="31"/>
        </w:numPr>
      </w:pPr>
      <w:r w:rsidRPr="00552E06">
        <w:t xml:space="preserve">Screens implying unavailable functionality </w:t>
      </w:r>
    </w:p>
    <w:p w14:paraId="73BE01EB" w14:textId="77777777" w:rsidR="00552E06" w:rsidRPr="00552E06" w:rsidRDefault="00552E06" w:rsidP="00552E06">
      <w:pPr>
        <w:numPr>
          <w:ilvl w:val="0"/>
          <w:numId w:val="31"/>
        </w:numPr>
      </w:pPr>
      <w:r w:rsidRPr="00552E06">
        <w:t xml:space="preserve">Large collections of immature UI screenshots </w:t>
      </w:r>
    </w:p>
    <w:p w14:paraId="5B5C9745" w14:textId="77777777" w:rsidR="00552E06" w:rsidRPr="00552E06" w:rsidRDefault="00552E06" w:rsidP="00552E06">
      <w:r w:rsidRPr="00552E06">
        <w:t>Instead, use:</w:t>
      </w:r>
    </w:p>
    <w:p w14:paraId="0A24187F" w14:textId="77777777" w:rsidR="00552E06" w:rsidRPr="00552E06" w:rsidRDefault="00552E06" w:rsidP="00552E06">
      <w:pPr>
        <w:numPr>
          <w:ilvl w:val="0"/>
          <w:numId w:val="32"/>
        </w:numPr>
      </w:pPr>
      <w:r w:rsidRPr="00552E06">
        <w:t xml:space="preserve">Conceptual product visuals </w:t>
      </w:r>
    </w:p>
    <w:p w14:paraId="25CC7F3A" w14:textId="77777777" w:rsidR="00552E06" w:rsidRPr="00552E06" w:rsidRDefault="00552E06" w:rsidP="00552E06">
      <w:pPr>
        <w:numPr>
          <w:ilvl w:val="0"/>
          <w:numId w:val="32"/>
        </w:numPr>
      </w:pPr>
      <w:r w:rsidRPr="00552E06">
        <w:t xml:space="preserve">Connected operating maps </w:t>
      </w:r>
    </w:p>
    <w:p w14:paraId="3139ABAA" w14:textId="77777777" w:rsidR="00552E06" w:rsidRPr="00552E06" w:rsidRDefault="00552E06" w:rsidP="00552E06">
      <w:pPr>
        <w:numPr>
          <w:ilvl w:val="0"/>
          <w:numId w:val="32"/>
        </w:numPr>
      </w:pPr>
      <w:r w:rsidRPr="00552E06">
        <w:t xml:space="preserve">Workflow representations </w:t>
      </w:r>
    </w:p>
    <w:p w14:paraId="0C7B5933" w14:textId="77777777" w:rsidR="00552E06" w:rsidRPr="00552E06" w:rsidRDefault="00552E06" w:rsidP="00552E06">
      <w:pPr>
        <w:numPr>
          <w:ilvl w:val="0"/>
          <w:numId w:val="32"/>
        </w:numPr>
      </w:pPr>
      <w:r w:rsidRPr="00552E06">
        <w:t xml:space="preserve">System illustrations </w:t>
      </w:r>
    </w:p>
    <w:p w14:paraId="7319B518" w14:textId="77777777" w:rsidR="00552E06" w:rsidRPr="00552E06" w:rsidRDefault="00552E06" w:rsidP="00552E06">
      <w:r w:rsidRPr="00552E06">
        <w:t>Real screenshots can be introduced as the product matures.</w:t>
      </w:r>
    </w:p>
    <w:p w14:paraId="3C454312" w14:textId="77777777" w:rsidR="00552E06" w:rsidRPr="00552E06" w:rsidRDefault="00552E06" w:rsidP="00552E06">
      <w:r w:rsidRPr="00552E06">
        <w:pict w14:anchorId="42A7F7B0">
          <v:rect id="_x0000_i1531" style="width:0;height:1.5pt" o:hralign="center" o:hrstd="t" o:hr="t" fillcolor="#a0a0a0" stroked="f"/>
        </w:pict>
      </w:r>
    </w:p>
    <w:p w14:paraId="482ACC0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23. INTERACTION PRINCIPLES</w:t>
      </w:r>
    </w:p>
    <w:p w14:paraId="2CE0FA43" w14:textId="77777777" w:rsidR="00552E06" w:rsidRPr="00552E06" w:rsidRDefault="00552E06" w:rsidP="00552E06">
      <w:r w:rsidRPr="00552E06">
        <w:t>Use interaction only when it improves understanding.</w:t>
      </w:r>
    </w:p>
    <w:p w14:paraId="4DEDA326" w14:textId="77777777" w:rsidR="00552E06" w:rsidRPr="00552E06" w:rsidRDefault="00552E06" w:rsidP="00552E06">
      <w:r w:rsidRPr="00552E06">
        <w:t>Motion may communicate:</w:t>
      </w:r>
    </w:p>
    <w:p w14:paraId="3098B53C" w14:textId="77777777" w:rsidR="00552E06" w:rsidRPr="00552E06" w:rsidRDefault="00552E06" w:rsidP="00552E06">
      <w:pPr>
        <w:numPr>
          <w:ilvl w:val="0"/>
          <w:numId w:val="33"/>
        </w:numPr>
      </w:pPr>
      <w:r w:rsidRPr="00552E06">
        <w:t xml:space="preserve">Connection </w:t>
      </w:r>
    </w:p>
    <w:p w14:paraId="6D6D7CC3" w14:textId="77777777" w:rsidR="00552E06" w:rsidRPr="00552E06" w:rsidRDefault="00552E06" w:rsidP="00552E06">
      <w:pPr>
        <w:numPr>
          <w:ilvl w:val="0"/>
          <w:numId w:val="33"/>
        </w:numPr>
      </w:pPr>
      <w:r w:rsidRPr="00552E06">
        <w:t xml:space="preserve">Flow </w:t>
      </w:r>
    </w:p>
    <w:p w14:paraId="1C582700" w14:textId="77777777" w:rsidR="00552E06" w:rsidRPr="00552E06" w:rsidRDefault="00552E06" w:rsidP="00552E06">
      <w:pPr>
        <w:numPr>
          <w:ilvl w:val="0"/>
          <w:numId w:val="33"/>
        </w:numPr>
      </w:pPr>
      <w:r w:rsidRPr="00552E06">
        <w:t xml:space="preserve">Transformation </w:t>
      </w:r>
    </w:p>
    <w:p w14:paraId="7CDCDCAD" w14:textId="77777777" w:rsidR="00552E06" w:rsidRPr="00552E06" w:rsidRDefault="00552E06" w:rsidP="00552E06">
      <w:pPr>
        <w:numPr>
          <w:ilvl w:val="0"/>
          <w:numId w:val="33"/>
        </w:numPr>
      </w:pPr>
      <w:r w:rsidRPr="00552E06">
        <w:t xml:space="preserve">Expansion </w:t>
      </w:r>
    </w:p>
    <w:p w14:paraId="400AC319" w14:textId="77777777" w:rsidR="00552E06" w:rsidRPr="00552E06" w:rsidRDefault="00552E06" w:rsidP="00552E06">
      <w:r w:rsidRPr="00552E06">
        <w:t>Recommended:</w:t>
      </w:r>
    </w:p>
    <w:p w14:paraId="77EB5F6F" w14:textId="77777777" w:rsidR="00552E06" w:rsidRPr="00552E06" w:rsidRDefault="00552E06" w:rsidP="00552E06">
      <w:pPr>
        <w:numPr>
          <w:ilvl w:val="0"/>
          <w:numId w:val="34"/>
        </w:numPr>
      </w:pPr>
      <w:r w:rsidRPr="00552E06">
        <w:t xml:space="preserve">Subtle scroll transitions </w:t>
      </w:r>
    </w:p>
    <w:p w14:paraId="1BB91EDC" w14:textId="77777777" w:rsidR="00552E06" w:rsidRPr="00552E06" w:rsidRDefault="00552E06" w:rsidP="00552E06">
      <w:pPr>
        <w:numPr>
          <w:ilvl w:val="0"/>
          <w:numId w:val="34"/>
        </w:numPr>
      </w:pPr>
      <w:r w:rsidRPr="00552E06">
        <w:t xml:space="preserve">Nodes connecting </w:t>
      </w:r>
    </w:p>
    <w:p w14:paraId="27E1A960" w14:textId="77777777" w:rsidR="00552E06" w:rsidRPr="00552E06" w:rsidRDefault="00552E06" w:rsidP="00552E06">
      <w:pPr>
        <w:numPr>
          <w:ilvl w:val="0"/>
          <w:numId w:val="34"/>
        </w:numPr>
      </w:pPr>
      <w:r w:rsidRPr="00552E06">
        <w:t xml:space="preserve">Information flowing </w:t>
      </w:r>
    </w:p>
    <w:p w14:paraId="172B9E58" w14:textId="77777777" w:rsidR="00552E06" w:rsidRPr="00552E06" w:rsidRDefault="00552E06" w:rsidP="00552E06">
      <w:pPr>
        <w:numPr>
          <w:ilvl w:val="0"/>
          <w:numId w:val="34"/>
        </w:numPr>
      </w:pPr>
      <w:r w:rsidRPr="00552E06">
        <w:t xml:space="preserve">Progressive system expansion </w:t>
      </w:r>
    </w:p>
    <w:p w14:paraId="7F6660F8" w14:textId="77777777" w:rsidR="00552E06" w:rsidRPr="00552E06" w:rsidRDefault="00552E06" w:rsidP="00552E06">
      <w:r w:rsidRPr="00552E06">
        <w:t>Avoid:</w:t>
      </w:r>
    </w:p>
    <w:p w14:paraId="15A3037B" w14:textId="77777777" w:rsidR="00552E06" w:rsidRPr="00552E06" w:rsidRDefault="00552E06" w:rsidP="00552E06">
      <w:pPr>
        <w:numPr>
          <w:ilvl w:val="0"/>
          <w:numId w:val="35"/>
        </w:numPr>
      </w:pPr>
      <w:r w:rsidRPr="00552E06">
        <w:lastRenderedPageBreak/>
        <w:t xml:space="preserve">Decorative motion </w:t>
      </w:r>
    </w:p>
    <w:p w14:paraId="29C9430D" w14:textId="77777777" w:rsidR="00552E06" w:rsidRPr="00552E06" w:rsidRDefault="00552E06" w:rsidP="00552E06">
      <w:pPr>
        <w:numPr>
          <w:ilvl w:val="0"/>
          <w:numId w:val="35"/>
        </w:numPr>
      </w:pPr>
      <w:r w:rsidRPr="00552E06">
        <w:t xml:space="preserve">Excessive animation </w:t>
      </w:r>
    </w:p>
    <w:p w14:paraId="291E1A7F" w14:textId="77777777" w:rsidR="00552E06" w:rsidRPr="00552E06" w:rsidRDefault="00552E06" w:rsidP="00552E06">
      <w:pPr>
        <w:numPr>
          <w:ilvl w:val="0"/>
          <w:numId w:val="35"/>
        </w:numPr>
      </w:pPr>
      <w:r w:rsidRPr="00552E06">
        <w:t xml:space="preserve">Slow page performance </w:t>
      </w:r>
    </w:p>
    <w:p w14:paraId="02EB4CA3" w14:textId="77777777" w:rsidR="00552E06" w:rsidRPr="00552E06" w:rsidRDefault="00552E06" w:rsidP="00552E06">
      <w:pPr>
        <w:numPr>
          <w:ilvl w:val="0"/>
          <w:numId w:val="35"/>
        </w:numPr>
      </w:pPr>
      <w:r w:rsidRPr="00552E06">
        <w:t xml:space="preserve">Distracting effects </w:t>
      </w:r>
    </w:p>
    <w:p w14:paraId="17E7BC2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Principle</w:t>
      </w:r>
    </w:p>
    <w:p w14:paraId="302A84E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Motion should explain the product story.</w:t>
      </w:r>
    </w:p>
    <w:p w14:paraId="6A38929D" w14:textId="77777777" w:rsidR="00552E06" w:rsidRPr="00552E06" w:rsidRDefault="00552E06" w:rsidP="00552E06">
      <w:r w:rsidRPr="00552E06">
        <w:pict w14:anchorId="40D6009E">
          <v:rect id="_x0000_i1532" style="width:0;height:1.5pt" o:hralign="center" o:hrstd="t" o:hr="t" fillcolor="#a0a0a0" stroked="f"/>
        </w:pict>
      </w:r>
    </w:p>
    <w:p w14:paraId="175D79F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24. WEBSITE STORY &amp; PAGE STRUCTURE</w:t>
      </w:r>
    </w:p>
    <w:p w14:paraId="781BAB0D" w14:textId="77777777" w:rsidR="00552E06" w:rsidRPr="00552E06" w:rsidRDefault="00552E06" w:rsidP="00552E06">
      <w:r w:rsidRPr="00552E06">
        <w:t>The Clinax website should tell a progressive story.</w:t>
      </w:r>
    </w:p>
    <w:p w14:paraId="587DFAC5" w14:textId="77777777" w:rsidR="00552E06" w:rsidRPr="00552E06" w:rsidRDefault="00552E06" w:rsidP="00552E06">
      <w:r w:rsidRPr="00552E06">
        <w:pict w14:anchorId="6CE27387">
          <v:rect id="_x0000_i1533" style="width:0;height:1.5pt" o:hralign="center" o:hrstd="t" o:hr="t" fillcolor="#a0a0a0" stroked="f"/>
        </w:pict>
      </w:r>
    </w:p>
    <w:p w14:paraId="740A4AE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1 — HERO</w:t>
      </w:r>
    </w:p>
    <w:p w14:paraId="49E7887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Objective</w:t>
      </w:r>
    </w:p>
    <w:p w14:paraId="526BC281" w14:textId="77777777" w:rsidR="00552E06" w:rsidRPr="00552E06" w:rsidRDefault="00552E06" w:rsidP="00552E06">
      <w:r w:rsidRPr="00552E06">
        <w:t>Immediately answer:</w:t>
      </w:r>
    </w:p>
    <w:p w14:paraId="0B11B751" w14:textId="77777777" w:rsidR="00552E06" w:rsidRPr="00552E06" w:rsidRDefault="00552E06" w:rsidP="00552E06">
      <w:pPr>
        <w:numPr>
          <w:ilvl w:val="0"/>
          <w:numId w:val="36"/>
        </w:numPr>
      </w:pPr>
      <w:r w:rsidRPr="00552E06">
        <w:t xml:space="preserve">What is Clinax? </w:t>
      </w:r>
    </w:p>
    <w:p w14:paraId="41B259D8" w14:textId="77777777" w:rsidR="00552E06" w:rsidRPr="00552E06" w:rsidRDefault="00552E06" w:rsidP="00552E06">
      <w:pPr>
        <w:numPr>
          <w:ilvl w:val="0"/>
          <w:numId w:val="36"/>
        </w:numPr>
      </w:pPr>
      <w:r w:rsidRPr="00552E06">
        <w:t xml:space="preserve">Who is it for? </w:t>
      </w:r>
    </w:p>
    <w:p w14:paraId="722D8EE1" w14:textId="77777777" w:rsidR="00552E06" w:rsidRPr="00552E06" w:rsidRDefault="00552E06" w:rsidP="00552E06">
      <w:pPr>
        <w:numPr>
          <w:ilvl w:val="0"/>
          <w:numId w:val="36"/>
        </w:numPr>
      </w:pPr>
      <w:r w:rsidRPr="00552E06">
        <w:t xml:space="preserve">Why should the visitor care? </w:t>
      </w:r>
    </w:p>
    <w:p w14:paraId="58CF3EA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Eyebrow</w:t>
      </w:r>
    </w:p>
    <w:p w14:paraId="21A382AF" w14:textId="77777777" w:rsidR="00552E06" w:rsidRPr="00552E06" w:rsidRDefault="00552E06" w:rsidP="00552E06">
      <w:r w:rsidRPr="00552E06">
        <w:t>CLINAX · CLINIC OPERATING SYSTEM</w:t>
      </w:r>
    </w:p>
    <w:p w14:paraId="18D92A4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5E3789D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connected operating system for physiotherapy and rehabilitation clinics.</w:t>
      </w:r>
    </w:p>
    <w:p w14:paraId="13AF986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Copy</w:t>
      </w:r>
    </w:p>
    <w:p w14:paraId="52759F92" w14:textId="77777777" w:rsidR="00552E06" w:rsidRPr="00552E06" w:rsidRDefault="00552E06" w:rsidP="00552E06">
      <w:r w:rsidRPr="00552E06">
        <w:t>Bring patient care, teams and clinic operations together in one connected platform—so your clinic can operate with greater visibility, efficiency and control as it grows.</w:t>
      </w:r>
    </w:p>
    <w:p w14:paraId="0577982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CTA</w:t>
      </w:r>
    </w:p>
    <w:p w14:paraId="5815E50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5AFFAF2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Hero Visual</w:t>
      </w:r>
    </w:p>
    <w:p w14:paraId="1DEF702B" w14:textId="77777777" w:rsidR="00552E06" w:rsidRPr="00552E06" w:rsidRDefault="00552E06" w:rsidP="00552E06">
      <w:r w:rsidRPr="00552E06">
        <w:t>A premium abstract representation of a connected clinic operating system.</w:t>
      </w:r>
    </w:p>
    <w:p w14:paraId="05AEE4E9" w14:textId="77777777" w:rsidR="00552E06" w:rsidRPr="00552E06" w:rsidRDefault="00552E06" w:rsidP="00552E06">
      <w:r w:rsidRPr="00552E06">
        <w:t>Possible connected domains:</w:t>
      </w:r>
    </w:p>
    <w:p w14:paraId="21907678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t xml:space="preserve">Patient &amp; Care </w:t>
      </w:r>
    </w:p>
    <w:p w14:paraId="3E1D996F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t xml:space="preserve">Appointments </w:t>
      </w:r>
    </w:p>
    <w:p w14:paraId="109407E0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t xml:space="preserve">Clinical Workflows </w:t>
      </w:r>
    </w:p>
    <w:p w14:paraId="19FED9F8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lastRenderedPageBreak/>
        <w:t xml:space="preserve">Teams </w:t>
      </w:r>
    </w:p>
    <w:p w14:paraId="60FCBE68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t xml:space="preserve">Branch Operations </w:t>
      </w:r>
    </w:p>
    <w:p w14:paraId="5B218847" w14:textId="77777777" w:rsidR="00552E06" w:rsidRPr="00552E06" w:rsidRDefault="00552E06" w:rsidP="00552E06">
      <w:pPr>
        <w:numPr>
          <w:ilvl w:val="0"/>
          <w:numId w:val="37"/>
        </w:numPr>
      </w:pPr>
      <w:r w:rsidRPr="00552E06">
        <w:t xml:space="preserve">Insights </w:t>
      </w:r>
    </w:p>
    <w:p w14:paraId="3075E63C" w14:textId="77777777" w:rsidR="00552E06" w:rsidRPr="00552E06" w:rsidRDefault="00552E06" w:rsidP="00552E06">
      <w:r w:rsidRPr="00552E06">
        <w:t>Clinax represents the connected core.</w:t>
      </w:r>
    </w:p>
    <w:p w14:paraId="360E487D" w14:textId="77777777" w:rsidR="00552E06" w:rsidRPr="00552E06" w:rsidRDefault="00552E06" w:rsidP="00552E06">
      <w:r w:rsidRPr="00552E06">
        <w:pict w14:anchorId="467702D8">
          <v:rect id="_x0000_i1534" style="width:0;height:1.5pt" o:hralign="center" o:hrstd="t" o:hr="t" fillcolor="#a0a0a0" stroked="f"/>
        </w:pict>
      </w:r>
    </w:p>
    <w:p w14:paraId="5CFFC23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2 — THE PROBLEM</w:t>
      </w:r>
    </w:p>
    <w:p w14:paraId="5AC9C96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0A3FB0E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Growth shouldn't make your clinic harder to run.</w:t>
      </w:r>
    </w:p>
    <w:p w14:paraId="48729B3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Narrative</w:t>
      </w:r>
    </w:p>
    <w:p w14:paraId="6FBA164D" w14:textId="77777777" w:rsidR="00552E06" w:rsidRPr="00552E06" w:rsidRDefault="00552E06" w:rsidP="00552E06">
      <w:r w:rsidRPr="00552E06">
        <w:t>More patients.</w:t>
      </w:r>
    </w:p>
    <w:p w14:paraId="50F66914" w14:textId="77777777" w:rsidR="00552E06" w:rsidRPr="00552E06" w:rsidRDefault="00552E06" w:rsidP="00552E06">
      <w:r w:rsidRPr="00552E06">
        <w:t>More therapists.</w:t>
      </w:r>
    </w:p>
    <w:p w14:paraId="182A0DB1" w14:textId="77777777" w:rsidR="00552E06" w:rsidRPr="00552E06" w:rsidRDefault="00552E06" w:rsidP="00552E06">
      <w:r w:rsidRPr="00552E06">
        <w:t>More appointments.</w:t>
      </w:r>
    </w:p>
    <w:p w14:paraId="205C0895" w14:textId="77777777" w:rsidR="00552E06" w:rsidRPr="00552E06" w:rsidRDefault="00552E06" w:rsidP="00552E06">
      <w:r w:rsidRPr="00552E06">
        <w:t>More services.</w:t>
      </w:r>
    </w:p>
    <w:p w14:paraId="05C20856" w14:textId="77777777" w:rsidR="00552E06" w:rsidRPr="00552E06" w:rsidRDefault="00552E06" w:rsidP="00552E06">
      <w:r w:rsidRPr="00552E06">
        <w:t>More coordination.</w:t>
      </w:r>
    </w:p>
    <w:p w14:paraId="7FC6744D" w14:textId="77777777" w:rsidR="00552E06" w:rsidRPr="00552E06" w:rsidRDefault="00552E06" w:rsidP="00552E06">
      <w:r w:rsidRPr="00552E06">
        <w:t>More locations.</w:t>
      </w:r>
    </w:p>
    <w:p w14:paraId="7B689C7D" w14:textId="77777777" w:rsidR="00552E06" w:rsidRPr="00552E06" w:rsidRDefault="00552E06" w:rsidP="00552E06">
      <w:r w:rsidRPr="00552E06">
        <w:t>As your clinic grows, so does the complexity of running it.</w:t>
      </w:r>
    </w:p>
    <w:p w14:paraId="7748649D" w14:textId="77777777" w:rsidR="00552E06" w:rsidRPr="00552E06" w:rsidRDefault="00552E06" w:rsidP="00552E06">
      <w:r w:rsidRPr="00552E06">
        <w:t>Information and workflows can become scattered across people and disconnected tools.</w:t>
      </w:r>
    </w:p>
    <w:p w14:paraId="2F48C8F5" w14:textId="77777777" w:rsidR="00552E06" w:rsidRPr="00552E06" w:rsidRDefault="00552E06" w:rsidP="00552E06">
      <w:r w:rsidRPr="00552E06">
        <w:pict w14:anchorId="5EB4FB99">
          <v:rect id="_x0000_i1535" style="width:0;height:1.5pt" o:hralign="center" o:hrstd="t" o:hr="t" fillcolor="#a0a0a0" stroked="f"/>
        </w:pict>
      </w:r>
    </w:p>
    <w:p w14:paraId="1652247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Fragmentation Elements</w:t>
      </w:r>
    </w:p>
    <w:p w14:paraId="684DAB51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WhatsApp </w:t>
      </w:r>
    </w:p>
    <w:p w14:paraId="06B22436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Spreadsheets </w:t>
      </w:r>
    </w:p>
    <w:p w14:paraId="7B23E0AA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Calls </w:t>
      </w:r>
    </w:p>
    <w:p w14:paraId="2A6ECAAD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Paper Records </w:t>
      </w:r>
    </w:p>
    <w:p w14:paraId="77621E7E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Multiple Tools </w:t>
      </w:r>
    </w:p>
    <w:p w14:paraId="0A38CB34" w14:textId="77777777" w:rsidR="00552E06" w:rsidRPr="00552E06" w:rsidRDefault="00552E06" w:rsidP="00552E06">
      <w:pPr>
        <w:numPr>
          <w:ilvl w:val="0"/>
          <w:numId w:val="38"/>
        </w:numPr>
      </w:pPr>
      <w:r w:rsidRPr="00552E06">
        <w:t xml:space="preserve">Individual Knowledge </w:t>
      </w:r>
    </w:p>
    <w:p w14:paraId="3FD82E15" w14:textId="77777777" w:rsidR="00552E06" w:rsidRPr="00552E06" w:rsidRDefault="00552E06" w:rsidP="00552E06">
      <w:r w:rsidRPr="00552E06">
        <w:pict w14:anchorId="60250255">
          <v:rect id="_x0000_i1536" style="width:0;height:1.5pt" o:hralign="center" o:hrstd="t" o:hr="t" fillcolor="#a0a0a0" stroked="f"/>
        </w:pict>
      </w:r>
    </w:p>
    <w:p w14:paraId="636CAB3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Core Statement</w:t>
      </w:r>
    </w:p>
    <w:p w14:paraId="5AF0BFF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Your clinic may use digital tools. But is your clinic digitally connected?</w:t>
      </w:r>
    </w:p>
    <w:p w14:paraId="6101F512" w14:textId="77777777" w:rsidR="00552E06" w:rsidRPr="00552E06" w:rsidRDefault="00552E06" w:rsidP="00552E06">
      <w:r w:rsidRPr="00552E06">
        <w:pict w14:anchorId="06D76A59">
          <v:rect id="_x0000_i1537" style="width:0;height:1.5pt" o:hralign="center" o:hrstd="t" o:hr="t" fillcolor="#a0a0a0" stroked="f"/>
        </w:pict>
      </w:r>
    </w:p>
    <w:p w14:paraId="23239B2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Visual Direction</w:t>
      </w:r>
    </w:p>
    <w:p w14:paraId="28047C1E" w14:textId="77777777" w:rsidR="00552E06" w:rsidRPr="00552E06" w:rsidRDefault="00552E06" w:rsidP="00552E06">
      <w:r w:rsidRPr="00552E06">
        <w:t>Show fragmentation.</w:t>
      </w:r>
    </w:p>
    <w:p w14:paraId="4F1A46EA" w14:textId="77777777" w:rsidR="00552E06" w:rsidRPr="00552E06" w:rsidRDefault="00552E06" w:rsidP="00552E06">
      <w:r w:rsidRPr="00552E06">
        <w:lastRenderedPageBreak/>
        <w:t>The visual metaphor should communicate:</w:t>
      </w:r>
    </w:p>
    <w:p w14:paraId="3E1F6BCE" w14:textId="77777777" w:rsidR="00552E06" w:rsidRPr="00552E06" w:rsidRDefault="00552E06" w:rsidP="00552E06">
      <w:r w:rsidRPr="00552E06">
        <w:t>People often become the manual integration layer between disconnected tools and information.</w:t>
      </w:r>
    </w:p>
    <w:p w14:paraId="56778DC9" w14:textId="77777777" w:rsidR="00552E06" w:rsidRPr="00552E06" w:rsidRDefault="00552E06" w:rsidP="00552E06">
      <w:r w:rsidRPr="00552E06">
        <w:pict w14:anchorId="1117884A">
          <v:rect id="_x0000_i1538" style="width:0;height:1.5pt" o:hralign="center" o:hrstd="t" o:hr="t" fillcolor="#a0a0a0" stroked="f"/>
        </w:pict>
      </w:r>
    </w:p>
    <w:p w14:paraId="43872A9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3 — THE SHIFT</w:t>
      </w:r>
    </w:p>
    <w:p w14:paraId="3379C32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613FFF3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Your clinic deserves more than a collection of tools.</w:t>
      </w:r>
    </w:p>
    <w:p w14:paraId="6F2EB13A" w14:textId="77777777" w:rsidR="00552E06" w:rsidRPr="00552E06" w:rsidRDefault="00552E06" w:rsidP="00552E06">
      <w:r w:rsidRPr="00552E06">
        <w:pict w14:anchorId="4ED43BF3">
          <v:rect id="_x0000_i1539" style="width:0;height:1.5pt" o:hralign="center" o:hrstd="t" o:hr="t" fillcolor="#a0a0a0" stroked="f"/>
        </w:pict>
      </w:r>
    </w:p>
    <w:p w14:paraId="6D51EC8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FRAGMENTED WAY</w:t>
      </w:r>
    </w:p>
    <w:p w14:paraId="7AEB53E6" w14:textId="77777777" w:rsidR="00552E06" w:rsidRPr="00552E06" w:rsidRDefault="00552E06" w:rsidP="00552E06">
      <w:r w:rsidRPr="00552E06">
        <w:t>Different tools manage different tasks.</w:t>
      </w:r>
    </w:p>
    <w:p w14:paraId="30FE9791" w14:textId="77777777" w:rsidR="00552E06" w:rsidRPr="00552E06" w:rsidRDefault="00552E06" w:rsidP="00552E06">
      <w:r w:rsidRPr="00552E06">
        <w:t>People are responsible for connecting information.</w:t>
      </w:r>
    </w:p>
    <w:p w14:paraId="320956A4" w14:textId="77777777" w:rsidR="00552E06" w:rsidRPr="00552E06" w:rsidRDefault="00552E06" w:rsidP="00552E06">
      <w:r w:rsidRPr="00552E06">
        <w:t>Updates are shared manually.</w:t>
      </w:r>
    </w:p>
    <w:p w14:paraId="2B4D9790" w14:textId="77777777" w:rsidR="00552E06" w:rsidRPr="00552E06" w:rsidRDefault="00552E06" w:rsidP="00552E06">
      <w:r w:rsidRPr="00552E06">
        <w:t>Teams often work without complete context.</w:t>
      </w:r>
    </w:p>
    <w:p w14:paraId="5ABC3BD0" w14:textId="77777777" w:rsidR="00552E06" w:rsidRPr="00552E06" w:rsidRDefault="00552E06" w:rsidP="00552E06">
      <w:r w:rsidRPr="00552E06">
        <w:pict w14:anchorId="3F0CB48A">
          <v:rect id="_x0000_i1540" style="width:0;height:1.5pt" o:hralign="center" o:hrstd="t" o:hr="t" fillcolor="#a0a0a0" stroked="f"/>
        </w:pict>
      </w:r>
    </w:p>
    <w:p w14:paraId="024F85D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CONNECTED WAY</w:t>
      </w:r>
    </w:p>
    <w:p w14:paraId="3FCF26F5" w14:textId="77777777" w:rsidR="00552E06" w:rsidRPr="00552E06" w:rsidRDefault="00552E06" w:rsidP="00552E06">
      <w:r w:rsidRPr="00552E06">
        <w:t>Information, workflows and teams work together.</w:t>
      </w:r>
    </w:p>
    <w:p w14:paraId="09165D47" w14:textId="77777777" w:rsidR="00552E06" w:rsidRPr="00552E06" w:rsidRDefault="00552E06" w:rsidP="00552E06">
      <w:r w:rsidRPr="00552E06">
        <w:t>Teams operate with greater shared context.</w:t>
      </w:r>
    </w:p>
    <w:p w14:paraId="3A050FDC" w14:textId="77777777" w:rsidR="00552E06" w:rsidRPr="00552E06" w:rsidRDefault="00552E06" w:rsidP="00552E06">
      <w:r w:rsidRPr="00552E06">
        <w:t>Operations become more connected.</w:t>
      </w:r>
    </w:p>
    <w:p w14:paraId="6F3E450F" w14:textId="77777777" w:rsidR="00552E06" w:rsidRPr="00552E06" w:rsidRDefault="00552E06" w:rsidP="00552E06">
      <w:r w:rsidRPr="00552E06">
        <w:t>The organization develops a stronger foundation for growth.</w:t>
      </w:r>
    </w:p>
    <w:p w14:paraId="42EC3DFF" w14:textId="77777777" w:rsidR="00552E06" w:rsidRPr="00552E06" w:rsidRDefault="00552E06" w:rsidP="00552E06">
      <w:r w:rsidRPr="00552E06">
        <w:pict w14:anchorId="6576F51C">
          <v:rect id="_x0000_i1541" style="width:0;height:1.5pt" o:hralign="center" o:hrstd="t" o:hr="t" fillcolor="#a0a0a0" stroked="f"/>
        </w:pict>
      </w:r>
    </w:p>
    <w:p w14:paraId="7C1328B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Closing Statement</w:t>
      </w:r>
    </w:p>
    <w:p w14:paraId="060CEBF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From disconnected tools to connected clinic operations.</w:t>
      </w:r>
    </w:p>
    <w:p w14:paraId="38C5184E" w14:textId="77777777" w:rsidR="00552E06" w:rsidRPr="00552E06" w:rsidRDefault="00552E06" w:rsidP="00552E06">
      <w:r w:rsidRPr="00552E06">
        <w:pict w14:anchorId="1FA6315A">
          <v:rect id="_x0000_i1542" style="width:0;height:1.5pt" o:hralign="center" o:hrstd="t" o:hr="t" fillcolor="#a0a0a0" stroked="f"/>
        </w:pict>
      </w:r>
    </w:p>
    <w:p w14:paraId="7C423D4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4 — THE CLINAX MODEL</w:t>
      </w:r>
    </w:p>
    <w:p w14:paraId="1436B26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Connect. Operate. Scale.</w:t>
      </w:r>
    </w:p>
    <w:p w14:paraId="1167D864" w14:textId="77777777" w:rsidR="00552E06" w:rsidRPr="00552E06" w:rsidRDefault="00552E06" w:rsidP="00552E06">
      <w:r w:rsidRPr="00552E06">
        <w:pict w14:anchorId="45C01F0A">
          <v:rect id="_x0000_i1543" style="width:0;height:1.5pt" o:hralign="center" o:hrstd="t" o:hr="t" fillcolor="#a0a0a0" stroked="f"/>
        </w:pict>
      </w:r>
    </w:p>
    <w:p w14:paraId="57E5312B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🔗</w:t>
      </w:r>
      <w:r w:rsidRPr="00552E06">
        <w:rPr>
          <w:b/>
          <w:bCs/>
        </w:rPr>
        <w:t xml:space="preserve"> CONNECT</w:t>
      </w:r>
    </w:p>
    <w:p w14:paraId="0E9C2B5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Bring your clinic together.</w:t>
      </w:r>
    </w:p>
    <w:p w14:paraId="183797F4" w14:textId="77777777" w:rsidR="00552E06" w:rsidRPr="00552E06" w:rsidRDefault="00552E06" w:rsidP="00552E06">
      <w:r w:rsidRPr="00552E06">
        <w:t>Connect patient information, care journeys, teams and daily operations.</w:t>
      </w:r>
    </w:p>
    <w:p w14:paraId="27CD1BF9" w14:textId="77777777" w:rsidR="00552E06" w:rsidRPr="00552E06" w:rsidRDefault="00552E06" w:rsidP="00552E06">
      <w:r w:rsidRPr="00552E06">
        <w:pict w14:anchorId="76739833">
          <v:rect id="_x0000_i1544" style="width:0;height:1.5pt" o:hralign="center" o:hrstd="t" o:hr="t" fillcolor="#a0a0a0" stroked="f"/>
        </w:pict>
      </w:r>
    </w:p>
    <w:p w14:paraId="02B6D902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⚙️</w:t>
      </w:r>
      <w:r w:rsidRPr="00552E06">
        <w:rPr>
          <w:b/>
          <w:bCs/>
        </w:rPr>
        <w:t xml:space="preserve"> OPERATE</w:t>
      </w:r>
    </w:p>
    <w:p w14:paraId="3BAFC20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Make everyday work flow better.</w:t>
      </w:r>
    </w:p>
    <w:p w14:paraId="60B31EAC" w14:textId="77777777" w:rsidR="00552E06" w:rsidRPr="00552E06" w:rsidRDefault="00552E06" w:rsidP="00552E06">
      <w:r w:rsidRPr="00552E06">
        <w:lastRenderedPageBreak/>
        <w:t>Help teams work with shared context and reduce unnecessary manual coordination.</w:t>
      </w:r>
    </w:p>
    <w:p w14:paraId="52AC89B2" w14:textId="77777777" w:rsidR="00552E06" w:rsidRPr="00552E06" w:rsidRDefault="00552E06" w:rsidP="00552E06">
      <w:r w:rsidRPr="00552E06">
        <w:pict w14:anchorId="4BA2C700">
          <v:rect id="_x0000_i1545" style="width:0;height:1.5pt" o:hralign="center" o:hrstd="t" o:hr="t" fillcolor="#a0a0a0" stroked="f"/>
        </w:pict>
      </w:r>
    </w:p>
    <w:p w14:paraId="402B4A01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📈</w:t>
      </w:r>
      <w:r w:rsidRPr="00552E06">
        <w:rPr>
          <w:b/>
          <w:bCs/>
        </w:rPr>
        <w:t xml:space="preserve"> SCALE</w:t>
      </w:r>
    </w:p>
    <w:p w14:paraId="57C2E81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Grow without losing control.</w:t>
      </w:r>
    </w:p>
    <w:p w14:paraId="6B4FCC58" w14:textId="77777777" w:rsidR="00552E06" w:rsidRPr="00552E06" w:rsidRDefault="00552E06" w:rsidP="00552E06">
      <w:r w:rsidRPr="00552E06">
        <w:t>Build the structure and visibility needed to confidently expand teams, services and locations.</w:t>
      </w:r>
    </w:p>
    <w:p w14:paraId="6F5F3910" w14:textId="77777777" w:rsidR="00552E06" w:rsidRPr="00552E06" w:rsidRDefault="00552E06" w:rsidP="00552E06">
      <w:r w:rsidRPr="00552E06">
        <w:pict w14:anchorId="3EB9292F">
          <v:rect id="_x0000_i1546" style="width:0;height:1.5pt" o:hralign="center" o:hrstd="t" o:hr="t" fillcolor="#a0a0a0" stroked="f"/>
        </w:pict>
      </w:r>
    </w:p>
    <w:p w14:paraId="331D06A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Visual Direction</w:t>
      </w:r>
    </w:p>
    <w:p w14:paraId="7B945D60" w14:textId="77777777" w:rsidR="00552E06" w:rsidRPr="00552E06" w:rsidRDefault="00552E06" w:rsidP="00552E06">
      <w:r w:rsidRPr="00552E06">
        <w:t>The section should communicate progression:</w:t>
      </w:r>
    </w:p>
    <w:p w14:paraId="05CF14A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</w:t>
      </w:r>
    </w:p>
    <w:p w14:paraId="74571590" w14:textId="77777777" w:rsidR="00552E06" w:rsidRPr="00552E06" w:rsidRDefault="00552E06" w:rsidP="00552E06">
      <w:r w:rsidRPr="00552E06">
        <w:t>Individual elements become connected.</w:t>
      </w:r>
    </w:p>
    <w:p w14:paraId="4BE3348A" w14:textId="77777777" w:rsidR="00552E06" w:rsidRPr="00552E06" w:rsidRDefault="00552E06" w:rsidP="00552E06">
      <w:r w:rsidRPr="00552E06">
        <w:t>↓</w:t>
      </w:r>
    </w:p>
    <w:p w14:paraId="66637C7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Operate</w:t>
      </w:r>
    </w:p>
    <w:p w14:paraId="11AA64AE" w14:textId="77777777" w:rsidR="00552E06" w:rsidRPr="00552E06" w:rsidRDefault="00552E06" w:rsidP="00552E06">
      <w:r w:rsidRPr="00552E06">
        <w:t>Information and workflows flow.</w:t>
      </w:r>
    </w:p>
    <w:p w14:paraId="50E52853" w14:textId="77777777" w:rsidR="00552E06" w:rsidRPr="00552E06" w:rsidRDefault="00552E06" w:rsidP="00552E06">
      <w:r w:rsidRPr="00552E06">
        <w:t>↓</w:t>
      </w:r>
    </w:p>
    <w:p w14:paraId="0248CC1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Scale</w:t>
      </w:r>
    </w:p>
    <w:p w14:paraId="3DC9B92A" w14:textId="77777777" w:rsidR="00552E06" w:rsidRPr="00552E06" w:rsidRDefault="00552E06" w:rsidP="00552E06">
      <w:r w:rsidRPr="00552E06">
        <w:t>The connected organization expands.</w:t>
      </w:r>
    </w:p>
    <w:p w14:paraId="7ED145F1" w14:textId="77777777" w:rsidR="00552E06" w:rsidRPr="00552E06" w:rsidRDefault="00552E06" w:rsidP="00552E06">
      <w:r w:rsidRPr="00552E06">
        <w:pict w14:anchorId="606DD646">
          <v:rect id="_x0000_i1547" style="width:0;height:1.5pt" o:hralign="center" o:hrstd="t" o:hr="t" fillcolor="#a0a0a0" stroked="f"/>
        </w:pict>
      </w:r>
    </w:p>
    <w:p w14:paraId="3D751C8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5 — OWNER OUTCOMES</w:t>
      </w:r>
    </w:p>
    <w:p w14:paraId="50D4F33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See more. Control more. Grow with confidence.</w:t>
      </w:r>
    </w:p>
    <w:p w14:paraId="14833BFB" w14:textId="77777777" w:rsidR="00552E06" w:rsidRPr="00552E06" w:rsidRDefault="00552E06" w:rsidP="00552E06">
      <w:r w:rsidRPr="00552E06">
        <w:pict w14:anchorId="70C23257">
          <v:rect id="_x0000_i1548" style="width:0;height:1.5pt" o:hralign="center" o:hrstd="t" o:hr="t" fillcolor="#a0a0a0" stroked="f"/>
        </w:pict>
      </w:r>
    </w:p>
    <w:p w14:paraId="09A0CC1A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👁️</w:t>
      </w:r>
      <w:r w:rsidRPr="00552E06">
        <w:rPr>
          <w:b/>
          <w:bCs/>
        </w:rPr>
        <w:t xml:space="preserve"> SEE</w:t>
      </w:r>
    </w:p>
    <w:p w14:paraId="78C2B29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Know what's happening.</w:t>
      </w:r>
    </w:p>
    <w:p w14:paraId="604A776A" w14:textId="77777777" w:rsidR="00552E06" w:rsidRPr="00552E06" w:rsidRDefault="00552E06" w:rsidP="00552E06">
      <w:r w:rsidRPr="00552E06">
        <w:t>Gain greater visibility across your clinic, teams and operations.</w:t>
      </w:r>
    </w:p>
    <w:p w14:paraId="23D403A3" w14:textId="77777777" w:rsidR="00552E06" w:rsidRPr="00552E06" w:rsidRDefault="00552E06" w:rsidP="00552E06">
      <w:r w:rsidRPr="00552E06">
        <w:pict w14:anchorId="6512178F">
          <v:rect id="_x0000_i1549" style="width:0;height:1.5pt" o:hralign="center" o:hrstd="t" o:hr="t" fillcolor="#a0a0a0" stroked="f"/>
        </w:pict>
      </w:r>
    </w:p>
    <w:p w14:paraId="179C4DCC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🎯</w:t>
      </w:r>
      <w:r w:rsidRPr="00552E06">
        <w:rPr>
          <w:b/>
          <w:bCs/>
        </w:rPr>
        <w:t xml:space="preserve"> CONTROL</w:t>
      </w:r>
    </w:p>
    <w:p w14:paraId="62614CD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Manage with confidence.</w:t>
      </w:r>
    </w:p>
    <w:p w14:paraId="49CCF998" w14:textId="77777777" w:rsidR="00552E06" w:rsidRPr="00552E06" w:rsidRDefault="00552E06" w:rsidP="00552E06">
      <w:r w:rsidRPr="00552E06">
        <w:t>Create more consistent workflows and reduce unnecessary dependency on manual coordination and individual knowledge.</w:t>
      </w:r>
    </w:p>
    <w:p w14:paraId="579005DF" w14:textId="77777777" w:rsidR="00552E06" w:rsidRPr="00552E06" w:rsidRDefault="00552E06" w:rsidP="00552E06">
      <w:r w:rsidRPr="00552E06">
        <w:pict w14:anchorId="021EAEC8">
          <v:rect id="_x0000_i1550" style="width:0;height:1.5pt" o:hralign="center" o:hrstd="t" o:hr="t" fillcolor="#a0a0a0" stroked="f"/>
        </w:pict>
      </w:r>
    </w:p>
    <w:p w14:paraId="4B3E2B0E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📈</w:t>
      </w:r>
      <w:r w:rsidRPr="00552E06">
        <w:rPr>
          <w:b/>
          <w:bCs/>
        </w:rPr>
        <w:t xml:space="preserve"> GROW</w:t>
      </w:r>
    </w:p>
    <w:p w14:paraId="2B06994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Build for what's next.</w:t>
      </w:r>
    </w:p>
    <w:p w14:paraId="3732B619" w14:textId="77777777" w:rsidR="00552E06" w:rsidRPr="00552E06" w:rsidRDefault="00552E06" w:rsidP="00552E06">
      <w:r w:rsidRPr="00552E06">
        <w:lastRenderedPageBreak/>
        <w:t>Create an operational foundation that supports growing teams, patient volumes and locations.</w:t>
      </w:r>
    </w:p>
    <w:p w14:paraId="2F80A23E" w14:textId="77777777" w:rsidR="00552E06" w:rsidRPr="00552E06" w:rsidRDefault="00552E06" w:rsidP="00552E06">
      <w:r w:rsidRPr="00552E06">
        <w:pict w14:anchorId="6E23DC5C">
          <v:rect id="_x0000_i1551" style="width:0;height:1.5pt" o:hralign="center" o:hrstd="t" o:hr="t" fillcolor="#a0a0a0" stroked="f"/>
        </w:pict>
      </w:r>
    </w:p>
    <w:p w14:paraId="74DCF11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Outcomes</w:t>
      </w:r>
    </w:p>
    <w:p w14:paraId="5B1A3E59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❤️</w:t>
      </w:r>
      <w:r w:rsidRPr="00552E06">
        <w:rPr>
          <w:b/>
          <w:bCs/>
        </w:rPr>
        <w:t xml:space="preserve"> Better continuity of care</w:t>
      </w:r>
    </w:p>
    <w:p w14:paraId="18D6B653" w14:textId="77777777" w:rsidR="00552E06" w:rsidRPr="00552E06" w:rsidRDefault="00552E06" w:rsidP="00552E06">
      <w:r w:rsidRPr="00552E06">
        <w:t>Connected information and workflows help support a more consistent patient journey.</w:t>
      </w:r>
    </w:p>
    <w:p w14:paraId="001D4767" w14:textId="77777777" w:rsidR="00552E06" w:rsidRPr="00552E06" w:rsidRDefault="00552E06" w:rsidP="00552E06">
      <w:pPr>
        <w:rPr>
          <w:b/>
          <w:bCs/>
        </w:rPr>
      </w:pPr>
      <w:r w:rsidRPr="00552E06">
        <w:rPr>
          <w:rFonts w:ascii="Segoe UI Emoji" w:hAnsi="Segoe UI Emoji" w:cs="Segoe UI Emoji"/>
          <w:b/>
          <w:bCs/>
        </w:rPr>
        <w:t>🧠</w:t>
      </w:r>
      <w:r w:rsidRPr="00552E06">
        <w:rPr>
          <w:b/>
          <w:bCs/>
        </w:rPr>
        <w:t xml:space="preserve"> A foundation for smarter intelligence</w:t>
      </w:r>
    </w:p>
    <w:p w14:paraId="7E48E533" w14:textId="77777777" w:rsidR="00552E06" w:rsidRPr="00552E06" w:rsidRDefault="00552E06" w:rsidP="00552E06">
      <w:r w:rsidRPr="00552E06">
        <w:t>A connected operating foundation creates opportunities for better insights, automation and AI-enabled workflows over time.</w:t>
      </w:r>
    </w:p>
    <w:p w14:paraId="4D8DCADE" w14:textId="77777777" w:rsidR="00552E06" w:rsidRPr="00552E06" w:rsidRDefault="00552E06" w:rsidP="00552E06">
      <w:r w:rsidRPr="00552E06">
        <w:pict w14:anchorId="70C9ADFB">
          <v:rect id="_x0000_i1552" style="width:0;height:1.5pt" o:hralign="center" o:hrstd="t" o:hr="t" fillcolor="#a0a0a0" stroked="f"/>
        </w:pict>
      </w:r>
    </w:p>
    <w:p w14:paraId="53AC79B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6 — THE CLINAX OPERATING MAP</w:t>
      </w:r>
    </w:p>
    <w:p w14:paraId="1AC758B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6CA37DD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One connected foundation across your clinic.</w:t>
      </w:r>
    </w:p>
    <w:p w14:paraId="572033C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Copy</w:t>
      </w:r>
    </w:p>
    <w:p w14:paraId="096FC8B1" w14:textId="77777777" w:rsidR="00552E06" w:rsidRPr="00552E06" w:rsidRDefault="00552E06" w:rsidP="00552E06">
      <w:r w:rsidRPr="00552E06">
        <w:t>Clinax is designed to bring the different parts of your organization together—not as disconnected tools, but as connected parts of one operating system.</w:t>
      </w:r>
    </w:p>
    <w:p w14:paraId="2072EEE4" w14:textId="77777777" w:rsidR="00552E06" w:rsidRPr="00552E06" w:rsidRDefault="00552E06" w:rsidP="00552E06">
      <w:r w:rsidRPr="00552E06">
        <w:pict w14:anchorId="042470FF">
          <v:rect id="_x0000_i1553" style="width:0;height:1.5pt" o:hralign="center" o:hrstd="t" o:hr="t" fillcolor="#a0a0a0" stroked="f"/>
        </w:pict>
      </w:r>
    </w:p>
    <w:p w14:paraId="74436A5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Connected Domains</w:t>
      </w:r>
    </w:p>
    <w:p w14:paraId="59531FFC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Patient &amp; Care </w:t>
      </w:r>
    </w:p>
    <w:p w14:paraId="64FEEFF8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Appointments &amp; Scheduling </w:t>
      </w:r>
    </w:p>
    <w:p w14:paraId="2348ECBD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Clinical Workflows </w:t>
      </w:r>
    </w:p>
    <w:p w14:paraId="3FAEDADD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Team Operations </w:t>
      </w:r>
    </w:p>
    <w:p w14:paraId="320F1FB6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Patient Engagement </w:t>
      </w:r>
    </w:p>
    <w:p w14:paraId="09405147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Branch Operations </w:t>
      </w:r>
    </w:p>
    <w:p w14:paraId="037AC133" w14:textId="77777777" w:rsidR="00552E06" w:rsidRPr="00552E06" w:rsidRDefault="00552E06" w:rsidP="00552E06">
      <w:pPr>
        <w:numPr>
          <w:ilvl w:val="0"/>
          <w:numId w:val="39"/>
        </w:numPr>
      </w:pPr>
      <w:r w:rsidRPr="00552E06">
        <w:t xml:space="preserve">Insights &amp; Intelligence </w:t>
      </w:r>
    </w:p>
    <w:p w14:paraId="1752820B" w14:textId="77777777" w:rsidR="00552E06" w:rsidRPr="00552E06" w:rsidRDefault="00552E06" w:rsidP="00552E06">
      <w:r w:rsidRPr="00552E06">
        <w:pict w14:anchorId="050F8F07">
          <v:rect id="_x0000_i1554" style="width:0;height:1.5pt" o:hralign="center" o:hrstd="t" o:hr="t" fillcolor="#a0a0a0" stroked="f"/>
        </w:pict>
      </w:r>
    </w:p>
    <w:p w14:paraId="5353A28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Visual Direction</w:t>
      </w:r>
    </w:p>
    <w:p w14:paraId="4A8F20A2" w14:textId="77777777" w:rsidR="00552E06" w:rsidRPr="00552E06" w:rsidRDefault="00552E06" w:rsidP="00552E06">
      <w:r w:rsidRPr="00552E06">
        <w:t>This should become a signature Clinax visual.</w:t>
      </w:r>
    </w:p>
    <w:p w14:paraId="6FE3CFE6" w14:textId="77777777" w:rsidR="00552E06" w:rsidRPr="00552E06" w:rsidRDefault="00552E06" w:rsidP="00552E06">
      <w:r w:rsidRPr="00552E06">
        <w:t>Clinax sits at the centre.</w:t>
      </w:r>
    </w:p>
    <w:p w14:paraId="11AB9DB9" w14:textId="77777777" w:rsidR="00552E06" w:rsidRPr="00552E06" w:rsidRDefault="00552E06" w:rsidP="00552E06">
      <w:r w:rsidRPr="00552E06">
        <w:t>The operating domains surround it and visibly connect to the Clinax core.</w:t>
      </w:r>
    </w:p>
    <w:p w14:paraId="7FCE7CB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Principle</w:t>
      </w:r>
    </w:p>
    <w:p w14:paraId="2F93C01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One system. Multiple connected capabilities.</w:t>
      </w:r>
    </w:p>
    <w:p w14:paraId="523D07FF" w14:textId="77777777" w:rsidR="00552E06" w:rsidRPr="00552E06" w:rsidRDefault="00552E06" w:rsidP="00552E06">
      <w:r w:rsidRPr="00552E06">
        <w:t>Do not present these as seven unrelated feature cards.</w:t>
      </w:r>
    </w:p>
    <w:p w14:paraId="0A68B315" w14:textId="77777777" w:rsidR="00552E06" w:rsidRPr="00552E06" w:rsidRDefault="00552E06" w:rsidP="00552E06">
      <w:r w:rsidRPr="00552E06">
        <w:lastRenderedPageBreak/>
        <w:pict w14:anchorId="40EEAF59">
          <v:rect id="_x0000_i1555" style="width:0;height:1.5pt" o:hralign="center" o:hrstd="t" o:hr="t" fillcolor="#a0a0a0" stroked="f"/>
        </w:pict>
      </w:r>
    </w:p>
    <w:p w14:paraId="6DAAE04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7 — WHO CLINAX IS FOR</w:t>
      </w:r>
    </w:p>
    <w:p w14:paraId="4F69FD3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302444D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Built around the way physiotherapy and rehabilitation clinics work.</w:t>
      </w:r>
    </w:p>
    <w:p w14:paraId="7A725488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Copy</w:t>
      </w:r>
    </w:p>
    <w:p w14:paraId="0F21D07B" w14:textId="77777777" w:rsidR="00552E06" w:rsidRPr="00552E06" w:rsidRDefault="00552E06" w:rsidP="00552E06">
      <w:r w:rsidRPr="00552E06">
        <w:t>Clinax is designed with the operational realities of therapy organizations in mind.</w:t>
      </w:r>
    </w:p>
    <w:p w14:paraId="1F47C7E4" w14:textId="77777777" w:rsidR="00552E06" w:rsidRPr="00552E06" w:rsidRDefault="00552E06" w:rsidP="00552E06">
      <w:r w:rsidRPr="00552E06">
        <w:t>Whether you're:</w:t>
      </w:r>
    </w:p>
    <w:p w14:paraId="1FCC3B10" w14:textId="77777777" w:rsidR="00552E06" w:rsidRPr="00552E06" w:rsidRDefault="00552E06" w:rsidP="00552E06">
      <w:pPr>
        <w:numPr>
          <w:ilvl w:val="0"/>
          <w:numId w:val="40"/>
        </w:numPr>
      </w:pPr>
      <w:r w:rsidRPr="00552E06">
        <w:t xml:space="preserve">Running a growing physiotherapy clinic </w:t>
      </w:r>
    </w:p>
    <w:p w14:paraId="7902A85B" w14:textId="77777777" w:rsidR="00552E06" w:rsidRPr="00552E06" w:rsidRDefault="00552E06" w:rsidP="00552E06">
      <w:pPr>
        <w:numPr>
          <w:ilvl w:val="0"/>
          <w:numId w:val="40"/>
        </w:numPr>
      </w:pPr>
      <w:r w:rsidRPr="00552E06">
        <w:t xml:space="preserve">Managing a larger therapy team </w:t>
      </w:r>
    </w:p>
    <w:p w14:paraId="76019933" w14:textId="77777777" w:rsidR="00552E06" w:rsidRPr="00552E06" w:rsidRDefault="00552E06" w:rsidP="00552E06">
      <w:pPr>
        <w:numPr>
          <w:ilvl w:val="0"/>
          <w:numId w:val="40"/>
        </w:numPr>
      </w:pPr>
      <w:r w:rsidRPr="00552E06">
        <w:t xml:space="preserve">Coordinating multiple therapy disciplines </w:t>
      </w:r>
    </w:p>
    <w:p w14:paraId="365F3A54" w14:textId="77777777" w:rsidR="00552E06" w:rsidRPr="00552E06" w:rsidRDefault="00552E06" w:rsidP="00552E06">
      <w:pPr>
        <w:numPr>
          <w:ilvl w:val="0"/>
          <w:numId w:val="40"/>
        </w:numPr>
      </w:pPr>
      <w:r w:rsidRPr="00552E06">
        <w:t xml:space="preserve">Operating a rehabilitation centre </w:t>
      </w:r>
    </w:p>
    <w:p w14:paraId="7E4D8BA4" w14:textId="77777777" w:rsidR="00552E06" w:rsidRPr="00552E06" w:rsidRDefault="00552E06" w:rsidP="00552E06">
      <w:pPr>
        <w:numPr>
          <w:ilvl w:val="0"/>
          <w:numId w:val="40"/>
        </w:numPr>
      </w:pPr>
      <w:r w:rsidRPr="00552E06">
        <w:t xml:space="preserve">Managing multiple clinic locations </w:t>
      </w:r>
    </w:p>
    <w:p w14:paraId="7FF31EB1" w14:textId="77777777" w:rsidR="00552E06" w:rsidRPr="00552E06" w:rsidRDefault="00552E06" w:rsidP="00552E06">
      <w:r w:rsidRPr="00552E06">
        <w:t>Clinax is built to help bring your people, care and operations together as one connected organization.</w:t>
      </w:r>
    </w:p>
    <w:p w14:paraId="2CED5FEB" w14:textId="77777777" w:rsidR="00552E06" w:rsidRPr="00552E06" w:rsidRDefault="00552E06" w:rsidP="00552E06">
      <w:r w:rsidRPr="00552E06">
        <w:pict w14:anchorId="1FC9BED4">
          <v:rect id="_x0000_i1556" style="width:0;height:1.5pt" o:hralign="center" o:hrstd="t" o:hr="t" fillcolor="#a0a0a0" stroked="f"/>
        </w:pict>
      </w:r>
    </w:p>
    <w:p w14:paraId="2985785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8 — THE VISION</w:t>
      </w:r>
    </w:p>
    <w:p w14:paraId="00665D6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7219E9F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The future of clinic operations is connected.</w:t>
      </w:r>
    </w:p>
    <w:p w14:paraId="6730C53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Copy</w:t>
      </w:r>
    </w:p>
    <w:p w14:paraId="550B21E7" w14:textId="77777777" w:rsidR="00552E06" w:rsidRPr="00552E06" w:rsidRDefault="00552E06" w:rsidP="00552E06">
      <w:r w:rsidRPr="00552E06">
        <w:t>As healthcare organizations grow, more people, services and locations shouldn't create more operational complexity.</w:t>
      </w:r>
    </w:p>
    <w:p w14:paraId="272080F9" w14:textId="77777777" w:rsidR="00552E06" w:rsidRPr="00552E06" w:rsidRDefault="00552E06" w:rsidP="00552E06">
      <w:r w:rsidRPr="00552E06">
        <w:t>Clinax is built around a connected future—where information flows, teams share context and organizations have the foundation to operate and grow intelligently.</w:t>
      </w:r>
    </w:p>
    <w:p w14:paraId="25009312" w14:textId="77777777" w:rsidR="00552E06" w:rsidRPr="00552E06" w:rsidRDefault="00552E06" w:rsidP="00552E06">
      <w:r w:rsidRPr="00552E06">
        <w:pict w14:anchorId="19AA8829">
          <v:rect id="_x0000_i1557" style="width:0;height:1.5pt" o:hralign="center" o:hrstd="t" o:hr="t" fillcolor="#a0a0a0" stroked="f"/>
        </w:pict>
      </w:r>
    </w:p>
    <w:p w14:paraId="2216DF6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SECTION 9 — FINAL CTA</w:t>
      </w:r>
    </w:p>
    <w:p w14:paraId="6284247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Headline</w:t>
      </w:r>
    </w:p>
    <w:p w14:paraId="0276D03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Ready to see your clinic operate as one connected system?</w:t>
      </w:r>
    </w:p>
    <w:p w14:paraId="231F1E5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Supporting Copy</w:t>
      </w:r>
    </w:p>
    <w:p w14:paraId="7BDC685E" w14:textId="77777777" w:rsidR="00552E06" w:rsidRPr="00552E06" w:rsidRDefault="00552E06" w:rsidP="00552E06">
      <w:r w:rsidRPr="00552E06">
        <w:t>Discover how Clinax can bring your people, patient care and clinic operations together.</w:t>
      </w:r>
    </w:p>
    <w:p w14:paraId="519CD0C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CTA</w:t>
      </w:r>
    </w:p>
    <w:p w14:paraId="0802ABE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698A7511" w14:textId="77777777" w:rsidR="00552E06" w:rsidRPr="00552E06" w:rsidRDefault="00552E06" w:rsidP="00552E06">
      <w:r w:rsidRPr="00552E06">
        <w:pict w14:anchorId="3E3648C3">
          <v:rect id="_x0000_i1558" style="width:0;height:1.5pt" o:hralign="center" o:hrstd="t" o:hr="t" fillcolor="#a0a0a0" stroked="f"/>
        </w:pict>
      </w:r>
    </w:p>
    <w:p w14:paraId="7FBA026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25. CTA STRATEGY</w:t>
      </w:r>
    </w:p>
    <w:p w14:paraId="1DFC66CB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lastRenderedPageBreak/>
        <w:t>Primary CTA</w:t>
      </w:r>
    </w:p>
    <w:p w14:paraId="770046FE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60B088E4" w14:textId="77777777" w:rsidR="00552E06" w:rsidRPr="00552E06" w:rsidRDefault="00552E06" w:rsidP="00552E06">
      <w:r w:rsidRPr="00552E06">
        <w:t>This is the consistent conversion action throughout the website.</w:t>
      </w:r>
    </w:p>
    <w:p w14:paraId="6F806E2A" w14:textId="77777777" w:rsidR="00552E06" w:rsidRPr="00552E06" w:rsidRDefault="00552E06" w:rsidP="00552E06">
      <w:r w:rsidRPr="00552E06">
        <w:t>Recommended placements:</w:t>
      </w:r>
    </w:p>
    <w:p w14:paraId="2D0F2B35" w14:textId="77777777" w:rsidR="00552E06" w:rsidRPr="00552E06" w:rsidRDefault="00552E06" w:rsidP="00552E06">
      <w:pPr>
        <w:numPr>
          <w:ilvl w:val="0"/>
          <w:numId w:val="41"/>
        </w:numPr>
      </w:pPr>
      <w:r w:rsidRPr="00552E06">
        <w:t xml:space="preserve">Navigation </w:t>
      </w:r>
    </w:p>
    <w:p w14:paraId="39F96419" w14:textId="77777777" w:rsidR="00552E06" w:rsidRPr="00552E06" w:rsidRDefault="00552E06" w:rsidP="00552E06">
      <w:pPr>
        <w:numPr>
          <w:ilvl w:val="0"/>
          <w:numId w:val="41"/>
        </w:numPr>
      </w:pPr>
      <w:r w:rsidRPr="00552E06">
        <w:t xml:space="preserve">Hero </w:t>
      </w:r>
    </w:p>
    <w:p w14:paraId="2F81F6BD" w14:textId="77777777" w:rsidR="00552E06" w:rsidRPr="00552E06" w:rsidRDefault="00552E06" w:rsidP="00552E06">
      <w:pPr>
        <w:numPr>
          <w:ilvl w:val="0"/>
          <w:numId w:val="41"/>
        </w:numPr>
      </w:pPr>
      <w:r w:rsidRPr="00552E06">
        <w:t xml:space="preserve">After major product explanation where appropriate </w:t>
      </w:r>
    </w:p>
    <w:p w14:paraId="27E37A77" w14:textId="77777777" w:rsidR="00552E06" w:rsidRPr="00552E06" w:rsidRDefault="00552E06" w:rsidP="00552E06">
      <w:pPr>
        <w:numPr>
          <w:ilvl w:val="0"/>
          <w:numId w:val="41"/>
        </w:numPr>
      </w:pPr>
      <w:r w:rsidRPr="00552E06">
        <w:t xml:space="preserve">Final CTA </w:t>
      </w:r>
    </w:p>
    <w:p w14:paraId="5CDDFDD9" w14:textId="77777777" w:rsidR="00552E06" w:rsidRPr="00552E06" w:rsidRDefault="00552E06" w:rsidP="00552E06">
      <w:r w:rsidRPr="00552E06">
        <w:t>Avoid competing CTAs such as:</w:t>
      </w:r>
    </w:p>
    <w:p w14:paraId="4B6046C6" w14:textId="77777777" w:rsidR="00552E06" w:rsidRPr="00552E06" w:rsidRDefault="00552E06" w:rsidP="00552E06">
      <w:pPr>
        <w:numPr>
          <w:ilvl w:val="0"/>
          <w:numId w:val="42"/>
        </w:numPr>
      </w:pPr>
      <w:r w:rsidRPr="00552E06">
        <w:t xml:space="preserve">Get Started </w:t>
      </w:r>
    </w:p>
    <w:p w14:paraId="4787E4B5" w14:textId="77777777" w:rsidR="00552E06" w:rsidRPr="00552E06" w:rsidRDefault="00552E06" w:rsidP="00552E06">
      <w:pPr>
        <w:numPr>
          <w:ilvl w:val="0"/>
          <w:numId w:val="42"/>
        </w:numPr>
      </w:pPr>
      <w:r w:rsidRPr="00552E06">
        <w:t xml:space="preserve">Start Free Trial </w:t>
      </w:r>
    </w:p>
    <w:p w14:paraId="435DD83C" w14:textId="77777777" w:rsidR="00552E06" w:rsidRPr="00552E06" w:rsidRDefault="00552E06" w:rsidP="00552E06">
      <w:pPr>
        <w:numPr>
          <w:ilvl w:val="0"/>
          <w:numId w:val="42"/>
        </w:numPr>
      </w:pPr>
      <w:r w:rsidRPr="00552E06">
        <w:t xml:space="preserve">Buy Now </w:t>
      </w:r>
    </w:p>
    <w:p w14:paraId="023D3F88" w14:textId="77777777" w:rsidR="00552E06" w:rsidRPr="00552E06" w:rsidRDefault="00552E06" w:rsidP="00552E06">
      <w:r w:rsidRPr="00552E06">
        <w:t>The current objective is:</w:t>
      </w:r>
    </w:p>
    <w:p w14:paraId="02BAEDB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Start a qualified conversation.</w:t>
      </w:r>
    </w:p>
    <w:p w14:paraId="583D7C5D" w14:textId="77777777" w:rsidR="00552E06" w:rsidRPr="00552E06" w:rsidRDefault="00552E06" w:rsidP="00552E06">
      <w:r w:rsidRPr="00552E06">
        <w:pict w14:anchorId="43923FB3">
          <v:rect id="_x0000_i1559" style="width:0;height:1.5pt" o:hralign="center" o:hrstd="t" o:hr="t" fillcolor="#a0a0a0" stroked="f"/>
        </w:pict>
      </w:r>
    </w:p>
    <w:p w14:paraId="49D8DD3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26. DEMO CONVERSION STRATEGY</w:t>
      </w:r>
    </w:p>
    <w:p w14:paraId="1FAA51BB" w14:textId="77777777" w:rsidR="00552E06" w:rsidRPr="00552E06" w:rsidRDefault="00552E06" w:rsidP="00552E06">
      <w:r w:rsidRPr="00552E06">
        <w:t>For V1, the preferred conversion mechanism is a professional demo request form.</w:t>
      </w:r>
    </w:p>
    <w:p w14:paraId="640E3DD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Suggested Fields</w:t>
      </w:r>
    </w:p>
    <w:p w14:paraId="11681357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Full Name </w:t>
      </w:r>
    </w:p>
    <w:p w14:paraId="60BAB217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Clinic / Organization Name </w:t>
      </w:r>
    </w:p>
    <w:p w14:paraId="754F131D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Role </w:t>
      </w:r>
    </w:p>
    <w:p w14:paraId="759D3BEA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Phone Number </w:t>
      </w:r>
    </w:p>
    <w:p w14:paraId="2C106DEE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Email Address </w:t>
      </w:r>
    </w:p>
    <w:p w14:paraId="0D5608EC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Number of Locations </w:t>
      </w:r>
      <w:r w:rsidRPr="00552E06">
        <w:rPr>
          <w:i/>
          <w:iCs/>
        </w:rPr>
        <w:t>(optional)</w:t>
      </w:r>
      <w:r w:rsidRPr="00552E06">
        <w:t xml:space="preserve"> </w:t>
      </w:r>
    </w:p>
    <w:p w14:paraId="38A107D2" w14:textId="77777777" w:rsidR="00552E06" w:rsidRPr="00552E06" w:rsidRDefault="00552E06" w:rsidP="00552E06">
      <w:pPr>
        <w:numPr>
          <w:ilvl w:val="0"/>
          <w:numId w:val="43"/>
        </w:numPr>
      </w:pPr>
      <w:r w:rsidRPr="00552E06">
        <w:t xml:space="preserve">Message </w:t>
      </w:r>
      <w:r w:rsidRPr="00552E06">
        <w:rPr>
          <w:i/>
          <w:iCs/>
        </w:rPr>
        <w:t>(optional)</w:t>
      </w:r>
      <w:r w:rsidRPr="00552E06">
        <w:t xml:space="preserve"> </w:t>
      </w:r>
    </w:p>
    <w:p w14:paraId="14B5E513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Submit Button</w:t>
      </w:r>
    </w:p>
    <w:p w14:paraId="2121BEF4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Request a Demo</w:t>
      </w:r>
    </w:p>
    <w:p w14:paraId="26A7613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Confirmation Message</w:t>
      </w:r>
    </w:p>
    <w:p w14:paraId="7E488ABC" w14:textId="77777777" w:rsidR="00552E06" w:rsidRPr="00552E06" w:rsidRDefault="00552E06" w:rsidP="00552E06">
      <w:r w:rsidRPr="00552E06">
        <w:t>Thank you for your interest in Clinax. We'll get in touch with you shortly.</w:t>
      </w:r>
    </w:p>
    <w:p w14:paraId="3FFF4AC1" w14:textId="77777777" w:rsidR="00552E06" w:rsidRPr="00552E06" w:rsidRDefault="00552E06" w:rsidP="00552E06">
      <w:r w:rsidRPr="00552E06">
        <w:pict w14:anchorId="5CA28E37">
          <v:rect id="_x0000_i1560" style="width:0;height:1.5pt" o:hralign="center" o:hrstd="t" o:hr="t" fillcolor="#a0a0a0" stroked="f"/>
        </w:pict>
      </w:r>
    </w:p>
    <w:p w14:paraId="3FE39CB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27. MOBILE-FIRST REQUIREMENTS</w:t>
      </w:r>
    </w:p>
    <w:p w14:paraId="19FFE0B7" w14:textId="77777777" w:rsidR="00552E06" w:rsidRPr="00552E06" w:rsidRDefault="00552E06" w:rsidP="00552E06">
      <w:r w:rsidRPr="00552E06">
        <w:lastRenderedPageBreak/>
        <w:t>The Clinax page must be designed mobile-first.</w:t>
      </w:r>
    </w:p>
    <w:p w14:paraId="085C83DB" w14:textId="77777777" w:rsidR="00552E06" w:rsidRPr="00552E06" w:rsidRDefault="00552E06" w:rsidP="00552E06">
      <w:r w:rsidRPr="00552E06">
        <w:t>Prospects may receive the link through:</w:t>
      </w:r>
    </w:p>
    <w:p w14:paraId="603B24F3" w14:textId="77777777" w:rsidR="00552E06" w:rsidRPr="00552E06" w:rsidRDefault="00552E06" w:rsidP="00552E06">
      <w:pPr>
        <w:numPr>
          <w:ilvl w:val="0"/>
          <w:numId w:val="44"/>
        </w:numPr>
      </w:pPr>
      <w:r w:rsidRPr="00552E06">
        <w:t xml:space="preserve">WhatsApp </w:t>
      </w:r>
    </w:p>
    <w:p w14:paraId="5805678D" w14:textId="77777777" w:rsidR="00552E06" w:rsidRPr="00552E06" w:rsidRDefault="00552E06" w:rsidP="00552E06">
      <w:pPr>
        <w:numPr>
          <w:ilvl w:val="0"/>
          <w:numId w:val="44"/>
        </w:numPr>
      </w:pPr>
      <w:r w:rsidRPr="00552E06">
        <w:t xml:space="preserve">Email </w:t>
      </w:r>
    </w:p>
    <w:p w14:paraId="62626DED" w14:textId="77777777" w:rsidR="00552E06" w:rsidRPr="00552E06" w:rsidRDefault="00552E06" w:rsidP="00552E06">
      <w:pPr>
        <w:numPr>
          <w:ilvl w:val="0"/>
          <w:numId w:val="44"/>
        </w:numPr>
      </w:pPr>
      <w:r w:rsidRPr="00552E06">
        <w:t xml:space="preserve">LinkedIn </w:t>
      </w:r>
    </w:p>
    <w:p w14:paraId="752017E7" w14:textId="77777777" w:rsidR="00552E06" w:rsidRPr="00552E06" w:rsidRDefault="00552E06" w:rsidP="00552E06">
      <w:pPr>
        <w:numPr>
          <w:ilvl w:val="0"/>
          <w:numId w:val="44"/>
        </w:numPr>
      </w:pPr>
      <w:r w:rsidRPr="00552E06">
        <w:t xml:space="preserve">Direct messages </w:t>
      </w:r>
    </w:p>
    <w:p w14:paraId="6B41EDF4" w14:textId="77777777" w:rsidR="00552E06" w:rsidRPr="00552E06" w:rsidRDefault="00552E06" w:rsidP="00552E06">
      <w:r w:rsidRPr="00552E06">
        <w:t>Mobile requirements:</w:t>
      </w:r>
    </w:p>
    <w:p w14:paraId="5B529F5A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Clear headline hierarchy </w:t>
      </w:r>
    </w:p>
    <w:p w14:paraId="0BB82753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Easy-to-read content </w:t>
      </w:r>
    </w:p>
    <w:p w14:paraId="32C956A6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Prominent CTA </w:t>
      </w:r>
    </w:p>
    <w:p w14:paraId="710DDA52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Responsive visuals </w:t>
      </w:r>
    </w:p>
    <w:p w14:paraId="3B7D6896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Simple navigation </w:t>
      </w:r>
    </w:p>
    <w:p w14:paraId="55221271" w14:textId="77777777" w:rsidR="00552E06" w:rsidRPr="00552E06" w:rsidRDefault="00552E06" w:rsidP="00552E06">
      <w:pPr>
        <w:numPr>
          <w:ilvl w:val="0"/>
          <w:numId w:val="45"/>
        </w:numPr>
      </w:pPr>
      <w:r w:rsidRPr="00552E06">
        <w:t xml:space="preserve">Fast loading </w:t>
      </w:r>
    </w:p>
    <w:p w14:paraId="172A4BA0" w14:textId="77777777" w:rsidR="00552E06" w:rsidRPr="00552E06" w:rsidRDefault="00552E06" w:rsidP="00552E06">
      <w:r w:rsidRPr="00552E06">
        <w:t>The desktop experience should enhance the mobile experience—not simply be compressed into it.</w:t>
      </w:r>
    </w:p>
    <w:p w14:paraId="4CA3F30B" w14:textId="77777777" w:rsidR="00552E06" w:rsidRPr="00552E06" w:rsidRDefault="00552E06" w:rsidP="00552E06">
      <w:r w:rsidRPr="00552E06">
        <w:pict w14:anchorId="6336CC2A">
          <v:rect id="_x0000_i1561" style="width:0;height:1.5pt" o:hralign="center" o:hrstd="t" o:hr="t" fillcolor="#a0a0a0" stroked="f"/>
        </w:pict>
      </w:r>
    </w:p>
    <w:p w14:paraId="48AFD67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28. PRODUCT ACCURACY PRINCIPLE</w:t>
      </w:r>
    </w:p>
    <w:p w14:paraId="1CC49663" w14:textId="77777777" w:rsidR="00552E06" w:rsidRPr="00552E06" w:rsidRDefault="00552E06" w:rsidP="00552E06">
      <w:r w:rsidRPr="00552E06">
        <w:t>Every public statement must remain commercially credible.</w:t>
      </w:r>
    </w:p>
    <w:p w14:paraId="3CCA1C0C" w14:textId="77777777" w:rsidR="00552E06" w:rsidRPr="00552E06" w:rsidRDefault="00552E06" w:rsidP="00552E06">
      <w:r w:rsidRPr="00552E06">
        <w:t>Do not present future capabilities as currently available.</w:t>
      </w:r>
    </w:p>
    <w:p w14:paraId="30A2C829" w14:textId="77777777" w:rsidR="00552E06" w:rsidRPr="00552E06" w:rsidRDefault="00552E06" w:rsidP="00552E06">
      <w:r w:rsidRPr="00552E06">
        <w:t>Internally distinguish between:</w:t>
      </w:r>
    </w:p>
    <w:p w14:paraId="6FE5918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Current / Demonstrable</w:t>
      </w:r>
    </w:p>
    <w:p w14:paraId="550CD091" w14:textId="77777777" w:rsidR="00552E06" w:rsidRPr="00552E06" w:rsidRDefault="00552E06" w:rsidP="00552E06">
      <w:r w:rsidRPr="00552E06">
        <w:t>Capabilities that can be meaningfully demonstrated.</w:t>
      </w:r>
    </w:p>
    <w:p w14:paraId="67AA338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Product Direction</w:t>
      </w:r>
    </w:p>
    <w:p w14:paraId="078693C3" w14:textId="77777777" w:rsidR="00552E06" w:rsidRPr="00552E06" w:rsidRDefault="00552E06" w:rsidP="00552E06">
      <w:r w:rsidRPr="00552E06">
        <w:t>Capabilities the platform is being designed to support.</w:t>
      </w:r>
    </w:p>
    <w:p w14:paraId="50DF66A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Future Vision</w:t>
      </w:r>
    </w:p>
    <w:p w14:paraId="2571BABC" w14:textId="77777777" w:rsidR="00552E06" w:rsidRPr="00552E06" w:rsidRDefault="00552E06" w:rsidP="00552E06">
      <w:r w:rsidRPr="00552E06">
        <w:t>Long-term intelligence, automation and platform expansion.</w:t>
      </w:r>
    </w:p>
    <w:p w14:paraId="17157C44" w14:textId="77777777" w:rsidR="00552E06" w:rsidRPr="00552E06" w:rsidRDefault="00552E06" w:rsidP="00552E06">
      <w:r w:rsidRPr="00552E06">
        <w:t>The website should build:</w:t>
      </w:r>
    </w:p>
    <w:p w14:paraId="2E4CF87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Confidence without overstating maturity.</w:t>
      </w:r>
    </w:p>
    <w:p w14:paraId="59E5F807" w14:textId="77777777" w:rsidR="00552E06" w:rsidRPr="00552E06" w:rsidRDefault="00552E06" w:rsidP="00552E06">
      <w:r w:rsidRPr="00552E06">
        <w:pict w14:anchorId="48434E95">
          <v:rect id="_x0000_i1562" style="width:0;height:1.5pt" o:hralign="center" o:hrstd="t" o:hr="t" fillcolor="#a0a0a0" stroked="f"/>
        </w:pict>
      </w:r>
    </w:p>
    <w:p w14:paraId="666900DA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29. IMPLEMENTATION PRINCIPLES</w:t>
      </w:r>
    </w:p>
    <w:p w14:paraId="6552A301" w14:textId="77777777" w:rsidR="00552E06" w:rsidRPr="00552E06" w:rsidRDefault="00552E06" w:rsidP="00552E06">
      <w:r w:rsidRPr="00552E06">
        <w:t>When building Clinax within the existing TrueSpur website:</w:t>
      </w:r>
    </w:p>
    <w:p w14:paraId="2E444836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Preserve</w:t>
      </w:r>
    </w:p>
    <w:p w14:paraId="0C931A35" w14:textId="77777777" w:rsidR="00552E06" w:rsidRPr="00552E06" w:rsidRDefault="00552E06" w:rsidP="00552E06">
      <w:pPr>
        <w:numPr>
          <w:ilvl w:val="0"/>
          <w:numId w:val="46"/>
        </w:numPr>
      </w:pPr>
      <w:r w:rsidRPr="00552E06">
        <w:lastRenderedPageBreak/>
        <w:t xml:space="preserve">Existing TrueSpur pages </w:t>
      </w:r>
    </w:p>
    <w:p w14:paraId="02612DE3" w14:textId="77777777" w:rsidR="00552E06" w:rsidRPr="00552E06" w:rsidRDefault="00552E06" w:rsidP="00552E06">
      <w:pPr>
        <w:numPr>
          <w:ilvl w:val="0"/>
          <w:numId w:val="46"/>
        </w:numPr>
      </w:pPr>
      <w:r w:rsidRPr="00552E06">
        <w:t xml:space="preserve">Existing corporate website functionality </w:t>
      </w:r>
    </w:p>
    <w:p w14:paraId="652A0DA4" w14:textId="77777777" w:rsidR="00552E06" w:rsidRPr="00552E06" w:rsidRDefault="00552E06" w:rsidP="00552E06">
      <w:pPr>
        <w:numPr>
          <w:ilvl w:val="0"/>
          <w:numId w:val="46"/>
        </w:numPr>
      </w:pPr>
      <w:r w:rsidRPr="00552E06">
        <w:t xml:space="preserve">Existing shared application architecture </w:t>
      </w:r>
    </w:p>
    <w:p w14:paraId="195A44EB" w14:textId="77777777" w:rsidR="00552E06" w:rsidRPr="00552E06" w:rsidRDefault="00552E06" w:rsidP="00552E06">
      <w:pPr>
        <w:numPr>
          <w:ilvl w:val="0"/>
          <w:numId w:val="46"/>
        </w:numPr>
      </w:pPr>
      <w:r w:rsidRPr="00552E06">
        <w:t xml:space="preserve">Unrelated product pages </w:t>
      </w:r>
    </w:p>
    <w:p w14:paraId="3712AAE9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Create</w:t>
      </w:r>
    </w:p>
    <w:p w14:paraId="623387AE" w14:textId="77777777" w:rsidR="00552E06" w:rsidRPr="00552E06" w:rsidRDefault="00552E06" w:rsidP="00552E06">
      <w:pPr>
        <w:numPr>
          <w:ilvl w:val="0"/>
          <w:numId w:val="47"/>
        </w:numPr>
      </w:pPr>
      <w:r w:rsidRPr="00552E06">
        <w:t xml:space="preserve">/clinax as the canonical public-facing product route </w:t>
      </w:r>
    </w:p>
    <w:p w14:paraId="6DE912A6" w14:textId="77777777" w:rsidR="00552E06" w:rsidRPr="00552E06" w:rsidRDefault="00552E06" w:rsidP="00552E06">
      <w:pPr>
        <w:numPr>
          <w:ilvl w:val="0"/>
          <w:numId w:val="47"/>
        </w:numPr>
      </w:pPr>
      <w:r w:rsidRPr="00552E06">
        <w:t xml:space="preserve">Dedicated Clinax product navigation </w:t>
      </w:r>
    </w:p>
    <w:p w14:paraId="217D4E7C" w14:textId="77777777" w:rsidR="00552E06" w:rsidRPr="00552E06" w:rsidRDefault="00552E06" w:rsidP="00552E06">
      <w:pPr>
        <w:numPr>
          <w:ilvl w:val="0"/>
          <w:numId w:val="47"/>
        </w:numPr>
      </w:pPr>
      <w:r w:rsidRPr="00552E06">
        <w:t xml:space="preserve">Dedicated Clinax product experience </w:t>
      </w:r>
    </w:p>
    <w:p w14:paraId="5F38BF5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Avoid</w:t>
      </w:r>
    </w:p>
    <w:p w14:paraId="1F1153B6" w14:textId="77777777" w:rsidR="00552E06" w:rsidRPr="00552E06" w:rsidRDefault="00552E06" w:rsidP="00552E06">
      <w:pPr>
        <w:numPr>
          <w:ilvl w:val="0"/>
          <w:numId w:val="48"/>
        </w:numPr>
      </w:pPr>
      <w:r w:rsidRPr="00552E06">
        <w:t xml:space="preserve">Duplicate Clinax pages </w:t>
      </w:r>
    </w:p>
    <w:p w14:paraId="76C51E31" w14:textId="77777777" w:rsidR="00552E06" w:rsidRPr="00552E06" w:rsidRDefault="00552E06" w:rsidP="00552E06">
      <w:pPr>
        <w:numPr>
          <w:ilvl w:val="0"/>
          <w:numId w:val="48"/>
        </w:numPr>
      </w:pPr>
      <w:r w:rsidRPr="00552E06">
        <w:t xml:space="preserve">Duplicate public product URLs </w:t>
      </w:r>
    </w:p>
    <w:p w14:paraId="03243D08" w14:textId="77777777" w:rsidR="00552E06" w:rsidRPr="00552E06" w:rsidRDefault="00552E06" w:rsidP="00552E06">
      <w:pPr>
        <w:numPr>
          <w:ilvl w:val="0"/>
          <w:numId w:val="48"/>
        </w:numPr>
      </w:pPr>
      <w:r w:rsidRPr="00552E06">
        <w:t xml:space="preserve">Unnecessary redesign of TrueSpur </w:t>
      </w:r>
    </w:p>
    <w:p w14:paraId="20461FDE" w14:textId="77777777" w:rsidR="00552E06" w:rsidRPr="00552E06" w:rsidRDefault="00552E06" w:rsidP="00552E06">
      <w:pPr>
        <w:numPr>
          <w:ilvl w:val="0"/>
          <w:numId w:val="48"/>
        </w:numPr>
      </w:pPr>
      <w:r w:rsidRPr="00552E06">
        <w:t xml:space="preserve">Breaking unrelated routes </w:t>
      </w:r>
    </w:p>
    <w:p w14:paraId="3D4157D3" w14:textId="77777777" w:rsidR="00552E06" w:rsidRPr="00552E06" w:rsidRDefault="00552E06" w:rsidP="00552E06">
      <w:r w:rsidRPr="00552E06">
        <w:pict w14:anchorId="592A9679">
          <v:rect id="_x0000_i1563" style="width:0;height:1.5pt" o:hralign="center" o:hrstd="t" o:hr="t" fillcolor="#a0a0a0" stroked="f"/>
        </w:pict>
      </w:r>
    </w:p>
    <w:p w14:paraId="0ED311C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30. SUCCESS CRITERIA</w:t>
      </w:r>
    </w:p>
    <w:p w14:paraId="525D7D6B" w14:textId="77777777" w:rsidR="00552E06" w:rsidRPr="00552E06" w:rsidRDefault="00552E06" w:rsidP="00552E06">
      <w:r w:rsidRPr="00552E06">
        <w:t>The V1 website succeeds if a physiotherapy clinic owner can answer within seconds:</w:t>
      </w:r>
    </w:p>
    <w:p w14:paraId="67A15D5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What is Clinax?</w:t>
      </w:r>
    </w:p>
    <w:p w14:paraId="3485D866" w14:textId="77777777" w:rsidR="00552E06" w:rsidRPr="00552E06" w:rsidRDefault="00552E06" w:rsidP="00552E06">
      <w:r w:rsidRPr="00552E06">
        <w:t>A connected Clinic Operating System.</w:t>
      </w:r>
    </w:p>
    <w:p w14:paraId="0DCB911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Who is it for?</w:t>
      </w:r>
    </w:p>
    <w:p w14:paraId="558985CE" w14:textId="77777777" w:rsidR="00552E06" w:rsidRPr="00552E06" w:rsidRDefault="00552E06" w:rsidP="00552E06">
      <w:r w:rsidRPr="00552E06">
        <w:t>Physiotherapy and rehabilitation clinics.</w:t>
      </w:r>
    </w:p>
    <w:p w14:paraId="17DF0C0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What problem does it address?</w:t>
      </w:r>
    </w:p>
    <w:p w14:paraId="62DC1F82" w14:textId="77777777" w:rsidR="00552E06" w:rsidRPr="00552E06" w:rsidRDefault="00552E06" w:rsidP="00552E06">
      <w:r w:rsidRPr="00552E06">
        <w:t>Fragmented and people-dependent clinic operations.</w:t>
      </w:r>
    </w:p>
    <w:p w14:paraId="31B1B15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Why is it different?</w:t>
      </w:r>
    </w:p>
    <w:p w14:paraId="08EC4A45" w14:textId="77777777" w:rsidR="00552E06" w:rsidRPr="00552E06" w:rsidRDefault="00552E06" w:rsidP="00552E06">
      <w:r w:rsidRPr="00552E06">
        <w:t>It connects the clinic rather than simply digitizing isolated tasks.</w:t>
      </w:r>
    </w:p>
    <w:p w14:paraId="6BE9E45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Why does it matter?</w:t>
      </w:r>
    </w:p>
    <w:p w14:paraId="06EB1045" w14:textId="77777777" w:rsidR="00552E06" w:rsidRPr="00552E06" w:rsidRDefault="00552E06" w:rsidP="00552E06">
      <w:r w:rsidRPr="00552E06">
        <w:t>It creates greater visibility, efficiency and control as the organization grows.</w:t>
      </w:r>
    </w:p>
    <w:p w14:paraId="02DBCF0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What should I do next?</w:t>
      </w:r>
    </w:p>
    <w:p w14:paraId="45A12C16" w14:textId="77777777" w:rsidR="00552E06" w:rsidRPr="00552E06" w:rsidRDefault="00552E06" w:rsidP="00552E06">
      <w:r w:rsidRPr="00552E06">
        <w:t>Request a Demo.</w:t>
      </w:r>
    </w:p>
    <w:p w14:paraId="53250FDA" w14:textId="77777777" w:rsidR="00552E06" w:rsidRPr="00552E06" w:rsidRDefault="00552E06" w:rsidP="00552E06">
      <w:r w:rsidRPr="00552E06">
        <w:pict w14:anchorId="51DB92D2">
          <v:rect id="_x0000_i1564" style="width:0;height:1.5pt" o:hralign="center" o:hrstd="t" o:hr="t" fillcolor="#a0a0a0" stroked="f"/>
        </w:pict>
      </w:r>
    </w:p>
    <w:p w14:paraId="4FDDF01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31. BUILD PHASES</w:t>
      </w:r>
    </w:p>
    <w:p w14:paraId="105090A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PHASE 1 — FOUNDATION</w:t>
      </w:r>
    </w:p>
    <w:p w14:paraId="7DCA1887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lastRenderedPageBreak/>
        <w:t xml:space="preserve">/clinax route </w:t>
      </w:r>
    </w:p>
    <w:p w14:paraId="4D1BE648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t xml:space="preserve">Clinax navigation </w:t>
      </w:r>
    </w:p>
    <w:p w14:paraId="425E4015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t xml:space="preserve">Hero </w:t>
      </w:r>
    </w:p>
    <w:p w14:paraId="34CD3CFF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t xml:space="preserve">Problem </w:t>
      </w:r>
    </w:p>
    <w:p w14:paraId="40A9D489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t xml:space="preserve">Fragmentation visual </w:t>
      </w:r>
    </w:p>
    <w:p w14:paraId="4E4B53B3" w14:textId="77777777" w:rsidR="00552E06" w:rsidRPr="00552E06" w:rsidRDefault="00552E06" w:rsidP="00552E06">
      <w:pPr>
        <w:numPr>
          <w:ilvl w:val="0"/>
          <w:numId w:val="49"/>
        </w:numPr>
      </w:pPr>
      <w:r w:rsidRPr="00552E06">
        <w:t xml:space="preserve">Disconnected → Connected transformation </w:t>
      </w:r>
    </w:p>
    <w:p w14:paraId="3AD6E241" w14:textId="77777777" w:rsidR="00552E06" w:rsidRPr="00552E06" w:rsidRDefault="00552E06" w:rsidP="00552E06">
      <w:r w:rsidRPr="00552E06">
        <w:pict w14:anchorId="6F9C6D95">
          <v:rect id="_x0000_i1565" style="width:0;height:1.5pt" o:hralign="center" o:hrstd="t" o:hr="t" fillcolor="#a0a0a0" stroked="f"/>
        </w:pict>
      </w:r>
    </w:p>
    <w:p w14:paraId="60B2A47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PHASE 2 — PRODUCT STORY</w:t>
      </w:r>
    </w:p>
    <w:p w14:paraId="405D3730" w14:textId="77777777" w:rsidR="00552E06" w:rsidRPr="00552E06" w:rsidRDefault="00552E06" w:rsidP="00552E06">
      <w:pPr>
        <w:numPr>
          <w:ilvl w:val="0"/>
          <w:numId w:val="50"/>
        </w:numPr>
      </w:pPr>
      <w:r w:rsidRPr="00552E06">
        <w:t xml:space="preserve">Connect → Operate → Scale </w:t>
      </w:r>
    </w:p>
    <w:p w14:paraId="531AF5DE" w14:textId="77777777" w:rsidR="00552E06" w:rsidRPr="00552E06" w:rsidRDefault="00552E06" w:rsidP="00552E06">
      <w:pPr>
        <w:numPr>
          <w:ilvl w:val="0"/>
          <w:numId w:val="50"/>
        </w:numPr>
      </w:pPr>
      <w:r w:rsidRPr="00552E06">
        <w:t xml:space="preserve">See → Control → Grow </w:t>
      </w:r>
    </w:p>
    <w:p w14:paraId="4C571FC9" w14:textId="77777777" w:rsidR="00552E06" w:rsidRPr="00552E06" w:rsidRDefault="00552E06" w:rsidP="00552E06">
      <w:r w:rsidRPr="00552E06">
        <w:pict w14:anchorId="5F24F187">
          <v:rect id="_x0000_i1566" style="width:0;height:1.5pt" o:hralign="center" o:hrstd="t" o:hr="t" fillcolor="#a0a0a0" stroked="f"/>
        </w:pict>
      </w:r>
    </w:p>
    <w:p w14:paraId="456B4F9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PHASE 3 — PLATFORM STORY</w:t>
      </w:r>
    </w:p>
    <w:p w14:paraId="40D83695" w14:textId="77777777" w:rsidR="00552E06" w:rsidRPr="00552E06" w:rsidRDefault="00552E06" w:rsidP="00552E06">
      <w:pPr>
        <w:numPr>
          <w:ilvl w:val="0"/>
          <w:numId w:val="51"/>
        </w:numPr>
      </w:pPr>
      <w:r w:rsidRPr="00552E06">
        <w:t xml:space="preserve">Clinax Operating Map </w:t>
      </w:r>
    </w:p>
    <w:p w14:paraId="41B2C1DA" w14:textId="77777777" w:rsidR="00552E06" w:rsidRPr="00552E06" w:rsidRDefault="00552E06" w:rsidP="00552E06">
      <w:pPr>
        <w:numPr>
          <w:ilvl w:val="0"/>
          <w:numId w:val="51"/>
        </w:numPr>
      </w:pPr>
      <w:r w:rsidRPr="00552E06">
        <w:t xml:space="preserve">Connected domains </w:t>
      </w:r>
    </w:p>
    <w:p w14:paraId="01C3AC3B" w14:textId="77777777" w:rsidR="00552E06" w:rsidRPr="00552E06" w:rsidRDefault="00552E06" w:rsidP="00552E06">
      <w:pPr>
        <w:numPr>
          <w:ilvl w:val="0"/>
          <w:numId w:val="51"/>
        </w:numPr>
      </w:pPr>
      <w:r w:rsidRPr="00552E06">
        <w:t xml:space="preserve">Who Clinax is for </w:t>
      </w:r>
    </w:p>
    <w:p w14:paraId="4AB2F35A" w14:textId="77777777" w:rsidR="00552E06" w:rsidRPr="00552E06" w:rsidRDefault="00552E06" w:rsidP="00552E06">
      <w:r w:rsidRPr="00552E06">
        <w:pict w14:anchorId="2752A063">
          <v:rect id="_x0000_i1567" style="width:0;height:1.5pt" o:hralign="center" o:hrstd="t" o:hr="t" fillcolor="#a0a0a0" stroked="f"/>
        </w:pict>
      </w:r>
    </w:p>
    <w:p w14:paraId="4E2EAC12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PHASE 4 — BRAND &amp; CONVERSION</w:t>
      </w:r>
    </w:p>
    <w:p w14:paraId="6F8C205A" w14:textId="77777777" w:rsidR="00552E06" w:rsidRPr="00552E06" w:rsidRDefault="00552E06" w:rsidP="00552E06">
      <w:pPr>
        <w:numPr>
          <w:ilvl w:val="0"/>
          <w:numId w:val="52"/>
        </w:numPr>
      </w:pPr>
      <w:r w:rsidRPr="00552E06">
        <w:t xml:space="preserve">Vision section </w:t>
      </w:r>
    </w:p>
    <w:p w14:paraId="6DC21986" w14:textId="77777777" w:rsidR="00552E06" w:rsidRPr="00552E06" w:rsidRDefault="00552E06" w:rsidP="00552E06">
      <w:pPr>
        <w:numPr>
          <w:ilvl w:val="0"/>
          <w:numId w:val="52"/>
        </w:numPr>
      </w:pPr>
      <w:r w:rsidRPr="00552E06">
        <w:t xml:space="preserve">Demo request form </w:t>
      </w:r>
    </w:p>
    <w:p w14:paraId="4A5A1B32" w14:textId="77777777" w:rsidR="00552E06" w:rsidRPr="00552E06" w:rsidRDefault="00552E06" w:rsidP="00552E06">
      <w:pPr>
        <w:numPr>
          <w:ilvl w:val="0"/>
          <w:numId w:val="52"/>
        </w:numPr>
      </w:pPr>
      <w:r w:rsidRPr="00552E06">
        <w:t xml:space="preserve">Final CTA </w:t>
      </w:r>
    </w:p>
    <w:p w14:paraId="7DD22E31" w14:textId="77777777" w:rsidR="00552E06" w:rsidRPr="00552E06" w:rsidRDefault="00552E06" w:rsidP="00552E06">
      <w:pPr>
        <w:numPr>
          <w:ilvl w:val="0"/>
          <w:numId w:val="52"/>
        </w:numPr>
      </w:pPr>
      <w:r w:rsidRPr="00552E06">
        <w:t xml:space="preserve">Footer </w:t>
      </w:r>
    </w:p>
    <w:p w14:paraId="034316A0" w14:textId="77777777" w:rsidR="00552E06" w:rsidRPr="00552E06" w:rsidRDefault="00552E06" w:rsidP="00552E06">
      <w:r w:rsidRPr="00552E06">
        <w:pict w14:anchorId="27DFAF5D">
          <v:rect id="_x0000_i1568" style="width:0;height:1.5pt" o:hralign="center" o:hrstd="t" o:hr="t" fillcolor="#a0a0a0" stroked="f"/>
        </w:pict>
      </w:r>
    </w:p>
    <w:p w14:paraId="3FC79F5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PHASE 5 — POLISH</w:t>
      </w:r>
    </w:p>
    <w:p w14:paraId="683799D4" w14:textId="77777777" w:rsidR="00552E06" w:rsidRPr="00552E06" w:rsidRDefault="00552E06" w:rsidP="00552E06">
      <w:pPr>
        <w:numPr>
          <w:ilvl w:val="0"/>
          <w:numId w:val="53"/>
        </w:numPr>
      </w:pPr>
      <w:r w:rsidRPr="00552E06">
        <w:t xml:space="preserve">Mobile optimization </w:t>
      </w:r>
    </w:p>
    <w:p w14:paraId="38153BB9" w14:textId="77777777" w:rsidR="00552E06" w:rsidRPr="00552E06" w:rsidRDefault="00552E06" w:rsidP="00552E06">
      <w:pPr>
        <w:numPr>
          <w:ilvl w:val="0"/>
          <w:numId w:val="53"/>
        </w:numPr>
      </w:pPr>
      <w:r w:rsidRPr="00552E06">
        <w:t xml:space="preserve">Responsive refinement </w:t>
      </w:r>
    </w:p>
    <w:p w14:paraId="21A0FCA7" w14:textId="77777777" w:rsidR="00552E06" w:rsidRPr="00552E06" w:rsidRDefault="00552E06" w:rsidP="00552E06">
      <w:pPr>
        <w:numPr>
          <w:ilvl w:val="0"/>
          <w:numId w:val="53"/>
        </w:numPr>
      </w:pPr>
      <w:r w:rsidRPr="00552E06">
        <w:t xml:space="preserve">Motion </w:t>
      </w:r>
    </w:p>
    <w:p w14:paraId="38096158" w14:textId="77777777" w:rsidR="00552E06" w:rsidRPr="00552E06" w:rsidRDefault="00552E06" w:rsidP="00552E06">
      <w:pPr>
        <w:numPr>
          <w:ilvl w:val="0"/>
          <w:numId w:val="53"/>
        </w:numPr>
      </w:pPr>
      <w:r w:rsidRPr="00552E06">
        <w:t xml:space="preserve">Performance </w:t>
      </w:r>
    </w:p>
    <w:p w14:paraId="5AE83C2B" w14:textId="77777777" w:rsidR="00552E06" w:rsidRPr="00552E06" w:rsidRDefault="00552E06" w:rsidP="00552E06">
      <w:pPr>
        <w:numPr>
          <w:ilvl w:val="0"/>
          <w:numId w:val="53"/>
        </w:numPr>
      </w:pPr>
      <w:r w:rsidRPr="00552E06">
        <w:t xml:space="preserve">Final messaging review </w:t>
      </w:r>
    </w:p>
    <w:p w14:paraId="1A59173D" w14:textId="77777777" w:rsidR="00552E06" w:rsidRPr="00552E06" w:rsidRDefault="00552E06" w:rsidP="00552E06">
      <w:r w:rsidRPr="00552E06">
        <w:pict w14:anchorId="4B573B81">
          <v:rect id="_x0000_i1569" style="width:0;height:1.5pt" o:hralign="center" o:hrstd="t" o:hr="t" fillcolor="#a0a0a0" stroked="f"/>
        </w:pict>
      </w:r>
    </w:p>
    <w:p w14:paraId="66DD3BE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32. FINAL WEBSITE TEST</w:t>
      </w:r>
    </w:p>
    <w:p w14:paraId="5050D8D9" w14:textId="77777777" w:rsidR="00552E06" w:rsidRPr="00552E06" w:rsidRDefault="00552E06" w:rsidP="00552E06">
      <w:r w:rsidRPr="00552E06">
        <w:t>Before publishing, ask:</w:t>
      </w:r>
    </w:p>
    <w:p w14:paraId="489BF04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lastRenderedPageBreak/>
        <w:t>Clarity</w:t>
      </w:r>
    </w:p>
    <w:p w14:paraId="215E69EE" w14:textId="77777777" w:rsidR="00552E06" w:rsidRPr="00552E06" w:rsidRDefault="00552E06" w:rsidP="00552E06">
      <w:r w:rsidRPr="00552E06">
        <w:t>Can a clinic owner understand Clinax within 10 seconds?</w:t>
      </w:r>
    </w:p>
    <w:p w14:paraId="3E128C87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Relevance</w:t>
      </w:r>
    </w:p>
    <w:p w14:paraId="68A5F24E" w14:textId="77777777" w:rsidR="00552E06" w:rsidRPr="00552E06" w:rsidRDefault="00552E06" w:rsidP="00552E06">
      <w:r w:rsidRPr="00552E06">
        <w:t>Does the page clearly feel built for physiotherapy and rehabilitation organizations?</w:t>
      </w:r>
    </w:p>
    <w:p w14:paraId="414D7D51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Differentiation</w:t>
      </w:r>
    </w:p>
    <w:p w14:paraId="54CD643E" w14:textId="77777777" w:rsidR="00552E06" w:rsidRPr="00552E06" w:rsidRDefault="00552E06" w:rsidP="00552E06">
      <w:r w:rsidRPr="00552E06">
        <w:t>Does Clinax feel different from ordinary clinic management software?</w:t>
      </w:r>
    </w:p>
    <w:p w14:paraId="668B73DD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Credibility</w:t>
      </w:r>
    </w:p>
    <w:p w14:paraId="0EE8E138" w14:textId="77777777" w:rsidR="00552E06" w:rsidRPr="00552E06" w:rsidRDefault="00552E06" w:rsidP="00552E06">
      <w:r w:rsidRPr="00552E06">
        <w:t>Would we confidently send this website to a serious clinic owner?</w:t>
      </w:r>
    </w:p>
    <w:p w14:paraId="1714E575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Product Identity</w:t>
      </w:r>
    </w:p>
    <w:p w14:paraId="17B37141" w14:textId="77777777" w:rsidR="00552E06" w:rsidRPr="00552E06" w:rsidRDefault="00552E06" w:rsidP="00552E06">
      <w:r w:rsidRPr="00552E06">
        <w:t>Does Clinax feel like a real product rather than a software services offering?</w:t>
      </w:r>
    </w:p>
    <w:p w14:paraId="5A0C837C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Simplicity</w:t>
      </w:r>
    </w:p>
    <w:p w14:paraId="2D1D00B8" w14:textId="77777777" w:rsidR="00552E06" w:rsidRPr="00552E06" w:rsidRDefault="00552E06" w:rsidP="00552E06">
      <w:r w:rsidRPr="00552E06">
        <w:t>Can visitors understand the story without reading every paragraph?</w:t>
      </w:r>
    </w:p>
    <w:p w14:paraId="4CB1500F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Conversion</w:t>
      </w:r>
    </w:p>
    <w:p w14:paraId="495938A6" w14:textId="77777777" w:rsidR="00552E06" w:rsidRPr="00552E06" w:rsidRDefault="00552E06" w:rsidP="00552E06">
      <w:r w:rsidRPr="00552E06">
        <w:t>Is the next step—Request a Demo—obvious?</w:t>
      </w:r>
    </w:p>
    <w:p w14:paraId="7EDF130A" w14:textId="77777777" w:rsidR="00552E06" w:rsidRPr="00552E06" w:rsidRDefault="00552E06" w:rsidP="00552E06">
      <w:r w:rsidRPr="00552E06">
        <w:pict w14:anchorId="6C92B0F5">
          <v:rect id="_x0000_i1570" style="width:0;height:1.5pt" o:hralign="center" o:hrstd="t" o:hr="t" fillcolor="#a0a0a0" stroked="f"/>
        </w:pict>
      </w:r>
    </w:p>
    <w:p w14:paraId="4EEA6590" w14:textId="77777777" w:rsidR="00552E06" w:rsidRPr="00552E06" w:rsidRDefault="00552E06" w:rsidP="00552E06">
      <w:pPr>
        <w:rPr>
          <w:b/>
          <w:bCs/>
        </w:rPr>
      </w:pPr>
      <w:r w:rsidRPr="00552E06">
        <w:rPr>
          <w:b/>
          <w:bCs/>
        </w:rPr>
        <w:t>FINAL PRINCIPLE</w:t>
      </w:r>
    </w:p>
    <w:p w14:paraId="114713C4" w14:textId="77777777" w:rsidR="00552E06" w:rsidRPr="00552E06" w:rsidRDefault="00552E06" w:rsidP="00552E06">
      <w:r w:rsidRPr="00552E06">
        <w:rPr>
          <w:b/>
          <w:bCs/>
        </w:rPr>
        <w:t>The Clinax website should feel less like a software brochure and more like an introduction to a better way of operating a modern clinic.</w:t>
      </w:r>
    </w:p>
    <w:p w14:paraId="5D640EC3" w14:textId="77777777" w:rsidR="009D7A41" w:rsidRDefault="009D7A41"/>
    <w:sectPr w:rsidR="009D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B78"/>
    <w:multiLevelType w:val="multilevel"/>
    <w:tmpl w:val="1DE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6A28"/>
    <w:multiLevelType w:val="multilevel"/>
    <w:tmpl w:val="A12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12BB"/>
    <w:multiLevelType w:val="multilevel"/>
    <w:tmpl w:val="7CD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90F06"/>
    <w:multiLevelType w:val="multilevel"/>
    <w:tmpl w:val="F21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E77"/>
    <w:multiLevelType w:val="multilevel"/>
    <w:tmpl w:val="D9D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E4758"/>
    <w:multiLevelType w:val="multilevel"/>
    <w:tmpl w:val="6E6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71E7"/>
    <w:multiLevelType w:val="multilevel"/>
    <w:tmpl w:val="D3A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1278E"/>
    <w:multiLevelType w:val="multilevel"/>
    <w:tmpl w:val="603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F3512"/>
    <w:multiLevelType w:val="multilevel"/>
    <w:tmpl w:val="79D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770CB"/>
    <w:multiLevelType w:val="multilevel"/>
    <w:tmpl w:val="D51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85900"/>
    <w:multiLevelType w:val="multilevel"/>
    <w:tmpl w:val="49A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D04CB"/>
    <w:multiLevelType w:val="multilevel"/>
    <w:tmpl w:val="2C9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068D6"/>
    <w:multiLevelType w:val="multilevel"/>
    <w:tmpl w:val="4C1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064E0"/>
    <w:multiLevelType w:val="multilevel"/>
    <w:tmpl w:val="423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531DD"/>
    <w:multiLevelType w:val="multilevel"/>
    <w:tmpl w:val="6F4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546F4"/>
    <w:multiLevelType w:val="multilevel"/>
    <w:tmpl w:val="8DC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0635"/>
    <w:multiLevelType w:val="multilevel"/>
    <w:tmpl w:val="8AA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F5500"/>
    <w:multiLevelType w:val="multilevel"/>
    <w:tmpl w:val="38E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A2070"/>
    <w:multiLevelType w:val="multilevel"/>
    <w:tmpl w:val="3BB2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C55DA"/>
    <w:multiLevelType w:val="multilevel"/>
    <w:tmpl w:val="838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05B35"/>
    <w:multiLevelType w:val="multilevel"/>
    <w:tmpl w:val="951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D1A6D"/>
    <w:multiLevelType w:val="multilevel"/>
    <w:tmpl w:val="F36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F51CD"/>
    <w:multiLevelType w:val="multilevel"/>
    <w:tmpl w:val="B7F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132E6"/>
    <w:multiLevelType w:val="multilevel"/>
    <w:tmpl w:val="BD9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41835"/>
    <w:multiLevelType w:val="multilevel"/>
    <w:tmpl w:val="B4E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210AF"/>
    <w:multiLevelType w:val="multilevel"/>
    <w:tmpl w:val="8AB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D265C"/>
    <w:multiLevelType w:val="multilevel"/>
    <w:tmpl w:val="865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84148"/>
    <w:multiLevelType w:val="multilevel"/>
    <w:tmpl w:val="536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7497E"/>
    <w:multiLevelType w:val="multilevel"/>
    <w:tmpl w:val="433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D125F"/>
    <w:multiLevelType w:val="multilevel"/>
    <w:tmpl w:val="EE3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522A2"/>
    <w:multiLevelType w:val="multilevel"/>
    <w:tmpl w:val="B28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15E68"/>
    <w:multiLevelType w:val="multilevel"/>
    <w:tmpl w:val="1FC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63FC4"/>
    <w:multiLevelType w:val="multilevel"/>
    <w:tmpl w:val="E37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D7792"/>
    <w:multiLevelType w:val="multilevel"/>
    <w:tmpl w:val="B77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02E22"/>
    <w:multiLevelType w:val="multilevel"/>
    <w:tmpl w:val="128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30576"/>
    <w:multiLevelType w:val="multilevel"/>
    <w:tmpl w:val="614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C712F"/>
    <w:multiLevelType w:val="multilevel"/>
    <w:tmpl w:val="D94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902056"/>
    <w:multiLevelType w:val="multilevel"/>
    <w:tmpl w:val="905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F0989"/>
    <w:multiLevelType w:val="multilevel"/>
    <w:tmpl w:val="16A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165FC9"/>
    <w:multiLevelType w:val="multilevel"/>
    <w:tmpl w:val="D37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57531"/>
    <w:multiLevelType w:val="multilevel"/>
    <w:tmpl w:val="4C2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B3F5F"/>
    <w:multiLevelType w:val="multilevel"/>
    <w:tmpl w:val="9E5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A5296"/>
    <w:multiLevelType w:val="multilevel"/>
    <w:tmpl w:val="F32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60F60"/>
    <w:multiLevelType w:val="multilevel"/>
    <w:tmpl w:val="336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B1313"/>
    <w:multiLevelType w:val="multilevel"/>
    <w:tmpl w:val="0D16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417E85"/>
    <w:multiLevelType w:val="multilevel"/>
    <w:tmpl w:val="00B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713BC"/>
    <w:multiLevelType w:val="multilevel"/>
    <w:tmpl w:val="9E3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FF7BBC"/>
    <w:multiLevelType w:val="multilevel"/>
    <w:tmpl w:val="47F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003BB"/>
    <w:multiLevelType w:val="multilevel"/>
    <w:tmpl w:val="8A2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85A35"/>
    <w:multiLevelType w:val="multilevel"/>
    <w:tmpl w:val="F42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95214D"/>
    <w:multiLevelType w:val="multilevel"/>
    <w:tmpl w:val="988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E162C"/>
    <w:multiLevelType w:val="multilevel"/>
    <w:tmpl w:val="7EF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1C5A33"/>
    <w:multiLevelType w:val="multilevel"/>
    <w:tmpl w:val="642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059901">
    <w:abstractNumId w:val="1"/>
  </w:num>
  <w:num w:numId="2" w16cid:durableId="992029040">
    <w:abstractNumId w:val="46"/>
  </w:num>
  <w:num w:numId="3" w16cid:durableId="992562928">
    <w:abstractNumId w:val="40"/>
  </w:num>
  <w:num w:numId="4" w16cid:durableId="1943027884">
    <w:abstractNumId w:val="14"/>
  </w:num>
  <w:num w:numId="5" w16cid:durableId="2017611451">
    <w:abstractNumId w:val="34"/>
  </w:num>
  <w:num w:numId="6" w16cid:durableId="1613515905">
    <w:abstractNumId w:val="4"/>
  </w:num>
  <w:num w:numId="7" w16cid:durableId="1331954992">
    <w:abstractNumId w:val="22"/>
  </w:num>
  <w:num w:numId="8" w16cid:durableId="1413161761">
    <w:abstractNumId w:val="23"/>
  </w:num>
  <w:num w:numId="9" w16cid:durableId="252712515">
    <w:abstractNumId w:val="35"/>
  </w:num>
  <w:num w:numId="10" w16cid:durableId="1316688397">
    <w:abstractNumId w:val="30"/>
  </w:num>
  <w:num w:numId="11" w16cid:durableId="2128506989">
    <w:abstractNumId w:val="19"/>
  </w:num>
  <w:num w:numId="12" w16cid:durableId="678655663">
    <w:abstractNumId w:val="32"/>
  </w:num>
  <w:num w:numId="13" w16cid:durableId="17514622">
    <w:abstractNumId w:val="49"/>
  </w:num>
  <w:num w:numId="14" w16cid:durableId="139923805">
    <w:abstractNumId w:val="38"/>
  </w:num>
  <w:num w:numId="15" w16cid:durableId="2058042917">
    <w:abstractNumId w:val="39"/>
  </w:num>
  <w:num w:numId="16" w16cid:durableId="577591932">
    <w:abstractNumId w:val="31"/>
  </w:num>
  <w:num w:numId="17" w16cid:durableId="894513998">
    <w:abstractNumId w:val="6"/>
  </w:num>
  <w:num w:numId="18" w16cid:durableId="519705502">
    <w:abstractNumId w:val="50"/>
  </w:num>
  <w:num w:numId="19" w16cid:durableId="815221389">
    <w:abstractNumId w:val="33"/>
  </w:num>
  <w:num w:numId="20" w16cid:durableId="1092319140">
    <w:abstractNumId w:val="36"/>
  </w:num>
  <w:num w:numId="21" w16cid:durableId="1596860061">
    <w:abstractNumId w:val="11"/>
  </w:num>
  <w:num w:numId="22" w16cid:durableId="2070221979">
    <w:abstractNumId w:val="8"/>
  </w:num>
  <w:num w:numId="23" w16cid:durableId="54162935">
    <w:abstractNumId w:val="27"/>
  </w:num>
  <w:num w:numId="24" w16cid:durableId="1696808794">
    <w:abstractNumId w:val="37"/>
  </w:num>
  <w:num w:numId="25" w16cid:durableId="1091853352">
    <w:abstractNumId w:val="5"/>
  </w:num>
  <w:num w:numId="26" w16cid:durableId="1033771946">
    <w:abstractNumId w:val="15"/>
  </w:num>
  <w:num w:numId="27" w16cid:durableId="1997997824">
    <w:abstractNumId w:val="2"/>
  </w:num>
  <w:num w:numId="28" w16cid:durableId="1811556510">
    <w:abstractNumId w:val="20"/>
  </w:num>
  <w:num w:numId="29" w16cid:durableId="1240990876">
    <w:abstractNumId w:val="43"/>
  </w:num>
  <w:num w:numId="30" w16cid:durableId="1255936575">
    <w:abstractNumId w:val="0"/>
  </w:num>
  <w:num w:numId="31" w16cid:durableId="1763984859">
    <w:abstractNumId w:val="26"/>
  </w:num>
  <w:num w:numId="32" w16cid:durableId="1451439348">
    <w:abstractNumId w:val="13"/>
  </w:num>
  <w:num w:numId="33" w16cid:durableId="1780369268">
    <w:abstractNumId w:val="18"/>
  </w:num>
  <w:num w:numId="34" w16cid:durableId="772671559">
    <w:abstractNumId w:val="45"/>
  </w:num>
  <w:num w:numId="35" w16cid:durableId="1225987656">
    <w:abstractNumId w:val="28"/>
  </w:num>
  <w:num w:numId="36" w16cid:durableId="998263480">
    <w:abstractNumId w:val="3"/>
  </w:num>
  <w:num w:numId="37" w16cid:durableId="21323325">
    <w:abstractNumId w:val="25"/>
  </w:num>
  <w:num w:numId="38" w16cid:durableId="935987497">
    <w:abstractNumId w:val="7"/>
  </w:num>
  <w:num w:numId="39" w16cid:durableId="1113548252">
    <w:abstractNumId w:val="16"/>
  </w:num>
  <w:num w:numId="40" w16cid:durableId="2048798812">
    <w:abstractNumId w:val="52"/>
  </w:num>
  <w:num w:numId="41" w16cid:durableId="1478767625">
    <w:abstractNumId w:val="44"/>
  </w:num>
  <w:num w:numId="42" w16cid:durableId="1835875102">
    <w:abstractNumId w:val="41"/>
  </w:num>
  <w:num w:numId="43" w16cid:durableId="450900364">
    <w:abstractNumId w:val="12"/>
  </w:num>
  <w:num w:numId="44" w16cid:durableId="1702825825">
    <w:abstractNumId w:val="51"/>
  </w:num>
  <w:num w:numId="45" w16cid:durableId="1047485453">
    <w:abstractNumId w:val="21"/>
  </w:num>
  <w:num w:numId="46" w16cid:durableId="1694726183">
    <w:abstractNumId w:val="9"/>
  </w:num>
  <w:num w:numId="47" w16cid:durableId="1351301753">
    <w:abstractNumId w:val="29"/>
  </w:num>
  <w:num w:numId="48" w16cid:durableId="1503665052">
    <w:abstractNumId w:val="48"/>
  </w:num>
  <w:num w:numId="49" w16cid:durableId="702483243">
    <w:abstractNumId w:val="47"/>
  </w:num>
  <w:num w:numId="50" w16cid:durableId="1743260177">
    <w:abstractNumId w:val="10"/>
  </w:num>
  <w:num w:numId="51" w16cid:durableId="353118267">
    <w:abstractNumId w:val="42"/>
  </w:num>
  <w:num w:numId="52" w16cid:durableId="226112960">
    <w:abstractNumId w:val="17"/>
  </w:num>
  <w:num w:numId="53" w16cid:durableId="144594037">
    <w:abstractNumId w:val="2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06"/>
    <w:rsid w:val="00552E06"/>
    <w:rsid w:val="009D7A41"/>
    <w:rsid w:val="00AB51F8"/>
    <w:rsid w:val="00D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4BFE"/>
  <w15:chartTrackingRefBased/>
  <w15:docId w15:val="{77B4AB51-647E-402D-A171-18F37408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0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2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pdq2pgselectionanchor">
    <w:name w:val="pdq2pg_selectionanchor"/>
    <w:basedOn w:val="DefaultParagraphFont"/>
    <w:rsid w:val="00552E06"/>
  </w:style>
  <w:style w:type="paragraph" w:styleId="NormalWeb">
    <w:name w:val="Normal (Web)"/>
    <w:basedOn w:val="Normal"/>
    <w:uiPriority w:val="99"/>
    <w:semiHidden/>
    <w:unhideWhenUsed/>
    <w:rsid w:val="00552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552E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2E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E06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552E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2948</Words>
  <Characters>16805</Characters>
  <Application>Microsoft Office Word</Application>
  <DocSecurity>0</DocSecurity>
  <Lines>140</Lines>
  <Paragraphs>39</Paragraphs>
  <ScaleCrop>false</ScaleCrop>
  <Company/>
  <LinksUpToDate>false</LinksUpToDate>
  <CharactersWithSpaces>19714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Mohideen Aswar</dc:creator>
  <cp:keywords/>
  <dc:description/>
  <cp:lastModifiedBy>Mohideen Aswar</cp:lastModifiedBy>
  <cp:revision>1</cp:revision>
  <dcterms:created xsi:type="dcterms:W3CDTF">2026-09-12T16:30:00Z</dcterms:created>
  <dcterms:modified xsi:type="dcterms:W3CDTF">2026-09-12T16:31:00Z</dcterms:modified>
</cp:coreProperties>
</file>