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Justice for Black Girls</w:t>
        <w:br/>
        <w:t>Voice Recording Pack for Platform PRD</w:t>
      </w:r>
    </w:p>
    <w:p>
      <w:pPr>
        <w:jc w:val="center"/>
      </w:pPr>
      <w:r>
        <w:rPr>
          <w:i/>
        </w:rPr>
        <w:t>Version 1.0 | February 14, 2026</w:t>
      </w:r>
    </w:p>
    <w:p/>
    <w:p>
      <w:pPr>
        <w:pStyle w:val="Heading1"/>
      </w:pPr>
      <w:r>
        <w:t>Purpose</w:t>
      </w:r>
    </w:p>
    <w:p>
      <w:r>
        <w:t>Collect the insider context needed to write a build-ready PRD for the Justice for Black Girls platform that helps Black Girlhood Studies Fellows connect with the Academic Network (scheduling, automation, follow-ups, and aligning research interests). These prompts are designed to be answered via short voice notes and turned into a PRD draft.</w:t>
      </w:r>
    </w:p>
    <w:p>
      <w:pPr>
        <w:pStyle w:val="Heading1"/>
      </w:pPr>
      <w:r>
        <w:t>How to Record</w:t>
      </w:r>
    </w:p>
    <w:p>
      <w:pPr>
        <w:pStyle w:val="ListBullet"/>
      </w:pPr>
      <w:r>
        <w:t>Record each module as a separate voice memo (phone, Zoom, Otter, etc.).</w:t>
      </w:r>
    </w:p>
    <w:p>
      <w:pPr>
        <w:pStyle w:val="ListBullet"/>
      </w:pPr>
      <w:r>
        <w:t>Target 8–12 minutes per module. Stop early if you’ve answered the prompts well.</w:t>
      </w:r>
    </w:p>
    <w:p>
      <w:pPr>
        <w:pStyle w:val="ListBullet"/>
      </w:pPr>
      <w:r>
        <w:t>Start every recording with: name, role, date, module name.</w:t>
      </w:r>
    </w:p>
    <w:p>
      <w:pPr>
        <w:pStyle w:val="ListBullet"/>
      </w:pPr>
      <w:r>
        <w:t>Use real examples. If possible, tell the story of the last 1–2 times you tried to make a Fellow ↔ Academic connection.</w:t>
      </w:r>
    </w:p>
    <w:p>
      <w:pPr>
        <w:pStyle w:val="ListBullet"/>
      </w:pPr>
      <w:r>
        <w:t>Please anonymize sensitive details (e.g., minors, home addresses, medical info).</w:t>
      </w:r>
    </w:p>
    <w:p>
      <w:pPr>
        <w:pStyle w:val="Heading1"/>
      </w:pPr>
      <w:r>
        <w:t>Consent Statement (read at the start of each recording)</w:t>
      </w:r>
    </w:p>
    <w:p>
      <w:r>
        <w:rPr>
          <w:i/>
        </w:rPr>
        <w:t>“This recording is for product discovery. It will be transcribed and used by the project team to design a tool that works for you. Only the project team will access it. We may use AI to help transcribe. Please anonymize any sensitive details. If you want your recording deleted at any time, email [contact].”</w:t>
      </w:r>
    </w:p>
    <w:p>
      <w:pPr>
        <w:pStyle w:val="Heading1"/>
      </w:pPr>
      <w:r>
        <w:t>Brianna Baker Modules (Founder / Product Owner)</w:t>
      </w:r>
    </w:p>
    <w:p>
      <w:r>
        <w:t>Complete these 5 modules to generate a PRD-quality understanding of the product.</w:t>
      </w:r>
    </w:p>
    <w:tbl>
      <w:tblPr>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Time</w:t>
            </w:r>
          </w:p>
        </w:tc>
        <w:tc>
          <w:tcPr>
            <w:tcW w:type="dxa" w:w="2880"/>
          </w:tcPr>
          <w:p>
            <w:r>
              <w:t>What we’ll extract for the PRD</w:t>
            </w:r>
          </w:p>
        </w:tc>
      </w:tr>
      <w:tr>
        <w:tc>
          <w:tcPr>
            <w:tcW w:type="dxa" w:w="2880"/>
          </w:tcPr>
          <w:p>
            <w:r>
              <w:t>BB1 — Vision, Success, Boundaries</w:t>
            </w:r>
          </w:p>
        </w:tc>
        <w:tc>
          <w:tcPr>
            <w:tcW w:type="dxa" w:w="2880"/>
          </w:tcPr>
          <w:p>
            <w:r>
              <w:t>8–12 min</w:t>
            </w:r>
          </w:p>
        </w:tc>
        <w:tc>
          <w:tcPr>
            <w:tcW w:type="dxa" w:w="2880"/>
          </w:tcPr>
          <w:p>
            <w:r>
              <w:t>Goals, non-goals, success metrics, non-negotiables</w:t>
            </w:r>
          </w:p>
        </w:tc>
      </w:tr>
      <w:tr>
        <w:tc>
          <w:tcPr>
            <w:tcW w:type="dxa" w:w="2880"/>
          </w:tcPr>
          <w:p>
            <w:r>
              <w:t>BB2 — Current Workflow (Fellow ↔ Academic)</w:t>
            </w:r>
          </w:p>
        </w:tc>
        <w:tc>
          <w:tcPr>
            <w:tcW w:type="dxa" w:w="2880"/>
          </w:tcPr>
          <w:p>
            <w:r>
              <w:t>12–18 min</w:t>
            </w:r>
          </w:p>
        </w:tc>
        <w:tc>
          <w:tcPr>
            <w:tcW w:type="dxa" w:w="2880"/>
          </w:tcPr>
          <w:p>
            <w:r>
              <w:t>As-is journey, top pain points, “where it breaks”</w:t>
            </w:r>
          </w:p>
        </w:tc>
      </w:tr>
      <w:tr>
        <w:tc>
          <w:tcPr>
            <w:tcW w:type="dxa" w:w="2880"/>
          </w:tcPr>
          <w:p>
            <w:r>
              <w:t>BB3 — Matching &amp; Research Alignment</w:t>
            </w:r>
          </w:p>
        </w:tc>
        <w:tc>
          <w:tcPr>
            <w:tcW w:type="dxa" w:w="2880"/>
          </w:tcPr>
          <w:p>
            <w:r>
              <w:t>8–12 min</w:t>
            </w:r>
          </w:p>
        </w:tc>
        <w:tc>
          <w:tcPr>
            <w:tcW w:type="dxa" w:w="2880"/>
          </w:tcPr>
          <w:p>
            <w:r>
              <w:t>Profile data needs, matching rules, capacity/fairness constraints</w:t>
            </w:r>
          </w:p>
        </w:tc>
      </w:tr>
      <w:tr>
        <w:tc>
          <w:tcPr>
            <w:tcW w:type="dxa" w:w="2880"/>
          </w:tcPr>
          <w:p>
            <w:r>
              <w:t>BB4 — Scheduling &amp; Communications Automation</w:t>
            </w:r>
          </w:p>
        </w:tc>
        <w:tc>
          <w:tcPr>
            <w:tcW w:type="dxa" w:w="2880"/>
          </w:tcPr>
          <w:p>
            <w:r>
              <w:t>10–15 min</w:t>
            </w:r>
          </w:p>
        </w:tc>
        <w:tc>
          <w:tcPr>
            <w:tcW w:type="dxa" w:w="2880"/>
          </w:tcPr>
          <w:p>
            <w:r>
              <w:t>Scheduling policy, reminders, follow-up sequences, escalation paths</w:t>
            </w:r>
          </w:p>
        </w:tc>
      </w:tr>
      <w:tr>
        <w:tc>
          <w:tcPr>
            <w:tcW w:type="dxa" w:w="2880"/>
          </w:tcPr>
          <w:p>
            <w:r>
              <w:t>BB5 — Roles, Permissions, Privacy, MVP &amp; Pilot</w:t>
            </w:r>
          </w:p>
        </w:tc>
        <w:tc>
          <w:tcPr>
            <w:tcW w:type="dxa" w:w="2880"/>
          </w:tcPr>
          <w:p>
            <w:r>
              <w:t>12–18 min</w:t>
            </w:r>
          </w:p>
        </w:tc>
        <w:tc>
          <w:tcPr>
            <w:tcW w:type="dxa" w:w="2880"/>
          </w:tcPr>
          <w:p>
            <w:r>
              <w:t>RBAC, sensitive data rules, MVP scope, pilot/rollout plan</w:t>
            </w:r>
          </w:p>
        </w:tc>
      </w:tr>
    </w:tbl>
    <w:p/>
    <w:p>
      <w:pPr>
        <w:pStyle w:val="Heading2"/>
      </w:pPr>
      <w:r>
        <w:t>BB1 — Vision, Success, Boundaries</w:t>
      </w:r>
    </w:p>
    <w:p>
      <w:r>
        <w:t>Goal: Define what “winning” looks like and what the tool must respect.</w:t>
      </w:r>
    </w:p>
    <w:p>
      <w:r>
        <w:t>Prompts:</w:t>
      </w:r>
    </w:p>
    <w:p>
      <w:pPr>
        <w:pStyle w:val="ListBullet"/>
      </w:pPr>
      <w:r>
        <w:t>In one sentence: what is the platform for?</w:t>
      </w:r>
    </w:p>
    <w:p>
      <w:pPr>
        <w:pStyle w:val="ListBullet"/>
      </w:pPr>
      <w:r>
        <w:t>What does “meaningful and efficient connection” mean in practice? (Give a concrete example.)</w:t>
      </w:r>
    </w:p>
    <w:p>
      <w:pPr>
        <w:pStyle w:val="ListBullet"/>
      </w:pPr>
      <w:r>
        <w:t>In 12 months, how will you know this platform is working? Name 3 measurable signals.</w:t>
      </w:r>
    </w:p>
    <w:p>
      <w:pPr>
        <w:pStyle w:val="ListBullet"/>
      </w:pPr>
      <w:r>
        <w:t>Which user group matters most for v1: Fellows, Academic Network members, or JBG staff? Why?</w:t>
      </w:r>
    </w:p>
    <w:p>
      <w:pPr>
        <w:pStyle w:val="ListBullet"/>
      </w:pPr>
      <w:r>
        <w:t>What values/boundaries must the product respect (consent, safety, accessibility, anti-harm, etc.)?</w:t>
      </w:r>
    </w:p>
    <w:p>
      <w:pPr>
        <w:pStyle w:val="ListBullet"/>
      </w:pPr>
      <w:r>
        <w:t>What should this platform NOT do (explicit non-goals)?</w:t>
      </w:r>
    </w:p>
    <w:p>
      <w:pPr>
        <w:pStyle w:val="ListBullet"/>
      </w:pPr>
      <w:r>
        <w:t>Nightmare scenario: what is the worst thing this platform could accidentally cause? What guardrails prevent that?</w:t>
      </w:r>
    </w:p>
    <w:p>
      <w:r>
        <w:t>Output:</w:t>
      </w:r>
    </w:p>
    <w:p>
      <w:pPr>
        <w:pStyle w:val="ListBullet"/>
      </w:pPr>
      <w:r>
        <w:t>North star metric + 2–3 supporting metrics</w:t>
      </w:r>
    </w:p>
    <w:p>
      <w:pPr>
        <w:pStyle w:val="ListBullet"/>
      </w:pPr>
      <w:r>
        <w:t>Non-negotiable product principles</w:t>
      </w:r>
    </w:p>
    <w:p>
      <w:pPr>
        <w:pStyle w:val="ListBullet"/>
      </w:pPr>
      <w:r>
        <w:t>Explicit non-goals</w:t>
      </w:r>
    </w:p>
    <w:p>
      <w:pPr>
        <w:pStyle w:val="Heading2"/>
      </w:pPr>
      <w:r>
        <w:t>BB2 — Current Workflow (Fellow ↔ Academic)</w:t>
      </w:r>
    </w:p>
    <w:p>
      <w:r>
        <w:t>Goal: Capture the end-to-end “as-is” process so we can design the “to-be.”</w:t>
      </w:r>
    </w:p>
    <w:p>
      <w:r>
        <w:t>Prompts:</w:t>
      </w:r>
    </w:p>
    <w:p>
      <w:pPr>
        <w:pStyle w:val="ListBullet"/>
      </w:pPr>
      <w:r>
        <w:t>Tell the story of the last time you tried to connect a Fellow with someone in the Academic Network.</w:t>
      </w:r>
    </w:p>
    <w:p>
      <w:pPr>
        <w:pStyle w:val="ListBullet"/>
      </w:pPr>
      <w:r>
        <w:t>Where did the request start (Fellow asks? staff initiates? program requirement?)</w:t>
      </w:r>
    </w:p>
    <w:p>
      <w:pPr>
        <w:pStyle w:val="ListBullet"/>
      </w:pPr>
      <w:r>
        <w:t>How do you decide who is a good match today? What info do you look at?</w:t>
      </w:r>
    </w:p>
    <w:p>
      <w:pPr>
        <w:pStyle w:val="ListBullet"/>
      </w:pPr>
      <w:r>
        <w:t>How do you reach out, coordinate scheduling, and confirm the meeting?</w:t>
      </w:r>
    </w:p>
    <w:p>
      <w:pPr>
        <w:pStyle w:val="ListBullet"/>
      </w:pPr>
      <w:r>
        <w:t>What follow-up happens after the meeting? (notes, outcomes, next steps)</w:t>
      </w:r>
    </w:p>
    <w:p>
      <w:pPr>
        <w:pStyle w:val="ListBullet"/>
      </w:pPr>
      <w:r>
        <w:t>Where does this workflow usually break (non-responses, scheduling loops, misalignment, no-shows)?</w:t>
      </w:r>
    </w:p>
    <w:p>
      <w:pPr>
        <w:pStyle w:val="ListBullet"/>
      </w:pPr>
      <w:r>
        <w:t>Rough volume: How many Fellows, how many Academic members, how many connections per month/cohort?</w:t>
      </w:r>
    </w:p>
    <w:p>
      <w:r>
        <w:t>Output:</w:t>
      </w:r>
    </w:p>
    <w:p>
      <w:pPr>
        <w:pStyle w:val="ListBullet"/>
      </w:pPr>
      <w:r>
        <w:t>As-is journey map (trigger → match → schedule → meet → follow-up)</w:t>
      </w:r>
    </w:p>
    <w:p>
      <w:pPr>
        <w:pStyle w:val="ListBullet"/>
      </w:pPr>
      <w:r>
        <w:t>Failure points and manual workarounds</w:t>
      </w:r>
    </w:p>
    <w:p>
      <w:pPr>
        <w:pStyle w:val="ListBullet"/>
      </w:pPr>
      <w:r>
        <w:t>Volume estimates for capacity planning</w:t>
      </w:r>
    </w:p>
    <w:p>
      <w:pPr>
        <w:pStyle w:val="Heading2"/>
      </w:pPr>
      <w:r>
        <w:t>BB3 — Matching &amp; Research Alignment</w:t>
      </w:r>
    </w:p>
    <w:p>
      <w:r>
        <w:t>Goal: Define what data we need and how “alignment” should work.</w:t>
      </w:r>
    </w:p>
    <w:p>
      <w:r>
        <w:t>Prompts:</w:t>
      </w:r>
    </w:p>
    <w:p>
      <w:pPr>
        <w:pStyle w:val="ListBullet"/>
      </w:pPr>
      <w:r>
        <w:t>What information should we capture about Fellows? (research topic, methods, campus, stage, support needs, availability)</w:t>
      </w:r>
    </w:p>
    <w:p>
      <w:pPr>
        <w:pStyle w:val="ListBullet"/>
      </w:pPr>
      <w:r>
        <w:t>What information should we capture about Academic Network members? (expertise, methods, willingness, capacity, boundaries)</w:t>
      </w:r>
    </w:p>
    <w:p>
      <w:pPr>
        <w:pStyle w:val="ListBullet"/>
      </w:pPr>
      <w:r>
        <w:t>How should “aligned research” be represented—tags, keywords, short abstracts, or something else?</w:t>
      </w:r>
    </w:p>
    <w:p>
      <w:pPr>
        <w:pStyle w:val="ListBullet"/>
      </w:pPr>
      <w:r>
        <w:t>What are your matching rules? (must-have match criteria, “avoid” criteria, equity/fairness considerations)</w:t>
      </w:r>
    </w:p>
    <w:p>
      <w:pPr>
        <w:pStyle w:val="ListBullet"/>
      </w:pPr>
      <w:r>
        <w:t>Capacity rules: How many Fellows can one Academic support at once? How do we prevent overloading high-demand people?</w:t>
      </w:r>
    </w:p>
    <w:p>
      <w:pPr>
        <w:pStyle w:val="ListBullet"/>
      </w:pPr>
      <w:r>
        <w:t>What should happen when there are multiple possible matches—or no good match?</w:t>
      </w:r>
    </w:p>
    <w:p>
      <w:pPr>
        <w:pStyle w:val="ListBullet"/>
      </w:pPr>
      <w:r>
        <w:t>What’s the minimum info required to create a match in v1?</w:t>
      </w:r>
    </w:p>
    <w:p>
      <w:r>
        <w:t>Output:</w:t>
      </w:r>
    </w:p>
    <w:p>
      <w:pPr>
        <w:pStyle w:val="ListBullet"/>
      </w:pPr>
      <w:r>
        <w:t>Profile fields (data schema v1)</w:t>
      </w:r>
    </w:p>
    <w:p>
      <w:pPr>
        <w:pStyle w:val="ListBullet"/>
      </w:pPr>
      <w:r>
        <w:t>Matching logic (rules + human override)</w:t>
      </w:r>
    </w:p>
    <w:p>
      <w:pPr>
        <w:pStyle w:val="ListBullet"/>
      </w:pPr>
      <w:r>
        <w:t>Capacity/fairness constraints</w:t>
      </w:r>
    </w:p>
    <w:p>
      <w:pPr>
        <w:pStyle w:val="Heading2"/>
      </w:pPr>
      <w:r>
        <w:t>BB4 — Scheduling &amp; Communications Automation</w:t>
      </w:r>
    </w:p>
    <w:p>
      <w:r>
        <w:t>Goal: Specify scheduling flows and the automation boundaries for email follow-ups.</w:t>
      </w:r>
    </w:p>
    <w:p>
      <w:r>
        <w:t>Prompts:</w:t>
      </w:r>
    </w:p>
    <w:p>
      <w:pPr>
        <w:pStyle w:val="ListBullet"/>
      </w:pPr>
      <w:r>
        <w:t>What types of meetings should the platform support? (1:1, office hours, group sessions, feedback reviews) Include typical duration.</w:t>
      </w:r>
    </w:p>
    <w:p>
      <w:pPr>
        <w:pStyle w:val="ListBullet"/>
      </w:pPr>
      <w:r>
        <w:t>Who should be responsible for scheduling (Fellow, Academic, staff), and what’s the “handshake” that confirms a meeting?</w:t>
      </w:r>
    </w:p>
    <w:p>
      <w:pPr>
        <w:pStyle w:val="ListBullet"/>
      </w:pPr>
      <w:r>
        <w:t>What tools do you use today for calendar + video links (Google Calendar, Zoom, Calendly, etc.)?</w:t>
      </w:r>
    </w:p>
    <w:p>
      <w:pPr>
        <w:pStyle w:val="ListBullet"/>
      </w:pPr>
      <w:r>
        <w:t>What reminders should go out, to whom, and when? (e.g., 7 days before, 24 hours, 1 hour)</w:t>
      </w:r>
    </w:p>
    <w:p>
      <w:pPr>
        <w:pStyle w:val="ListBullet"/>
      </w:pPr>
      <w:r>
        <w:t>What follow-up messages should be automated after a meeting? What should always be human-written?</w:t>
      </w:r>
    </w:p>
    <w:p>
      <w:pPr>
        <w:pStyle w:val="ListBullet"/>
      </w:pPr>
      <w:r>
        <w:t>Escalations: what should happen if someone doesn’t respond, cancels, or no-shows?</w:t>
      </w:r>
    </w:p>
    <w:p>
      <w:pPr>
        <w:pStyle w:val="ListBullet"/>
      </w:pPr>
      <w:r>
        <w:t>Nightmare scenario: someone gets spammed or receives an email at the wrong time—what safeguards do you want?</w:t>
      </w:r>
    </w:p>
    <w:p>
      <w:r>
        <w:t>Output:</w:t>
      </w:r>
    </w:p>
    <w:p>
      <w:pPr>
        <w:pStyle w:val="ListBullet"/>
      </w:pPr>
      <w:r>
        <w:t>Scheduling workflow + integration requirements</w:t>
      </w:r>
    </w:p>
    <w:p>
      <w:pPr>
        <w:pStyle w:val="ListBullet"/>
      </w:pPr>
      <w:r>
        <w:t>Automation map: triggers, templates, timing, and opt-out rules</w:t>
      </w:r>
    </w:p>
    <w:p>
      <w:pPr>
        <w:pStyle w:val="ListBullet"/>
      </w:pPr>
      <w:r>
        <w:t>Exception handling (no-show, cancellation, reschedule)</w:t>
      </w:r>
    </w:p>
    <w:p>
      <w:pPr>
        <w:pStyle w:val="Heading2"/>
      </w:pPr>
      <w:r>
        <w:t>BB5 — Roles, Permissions, Privacy, MVP &amp; Pilot</w:t>
      </w:r>
    </w:p>
    <w:p>
      <w:r>
        <w:t>Goal: Lock RBAC, sensitive data constraints, MVP scope, and rollout realities.</w:t>
      </w:r>
    </w:p>
    <w:p>
      <w:r>
        <w:t>Prompts:</w:t>
      </w:r>
    </w:p>
    <w:p>
      <w:pPr>
        <w:pStyle w:val="ListBullet"/>
      </w:pPr>
      <w:r>
        <w:t>List the roles who will use the system (Fellows, Academic members, JBG admins, interns, etc.).</w:t>
      </w:r>
    </w:p>
    <w:p>
      <w:pPr>
        <w:pStyle w:val="ListBullet"/>
      </w:pPr>
      <w:r>
        <w:t>For each role: what should they be able to see and do? What should they never see?</w:t>
      </w:r>
    </w:p>
    <w:p>
      <w:pPr>
        <w:pStyle w:val="ListBullet"/>
      </w:pPr>
      <w:r>
        <w:t>What information is sensitive? What should never be stored? (phone numbers, home addresses, identity info, etc.)</w:t>
      </w:r>
    </w:p>
    <w:p>
      <w:pPr>
        <w:pStyle w:val="ListBullet"/>
      </w:pPr>
      <w:r>
        <w:t>What consent is required for Fellows and Academic members? How should opt-out and deletion requests work?</w:t>
      </w:r>
    </w:p>
    <w:p>
      <w:pPr>
        <w:pStyle w:val="ListBullet"/>
      </w:pPr>
      <w:r>
        <w:t>If the platform could only do 5 things in v1, what are they?</w:t>
      </w:r>
    </w:p>
    <w:p>
      <w:pPr>
        <w:pStyle w:val="ListBullet"/>
      </w:pPr>
      <w:r>
        <w:t>What can wait for v2?</w:t>
      </w:r>
    </w:p>
    <w:p>
      <w:pPr>
        <w:pStyle w:val="ListBullet"/>
      </w:pPr>
      <w:r>
        <w:t>What is the smallest pilot that proves value (one cohort, one month, one program cycle)?</w:t>
      </w:r>
    </w:p>
    <w:p>
      <w:pPr>
        <w:pStyle w:val="ListBullet"/>
      </w:pPr>
      <w:r>
        <w:t>What does “good support” look like during the pilot (response times, training, admin controls)?</w:t>
      </w:r>
    </w:p>
    <w:p>
      <w:r>
        <w:t>Output:</w:t>
      </w:r>
    </w:p>
    <w:p>
      <w:pPr>
        <w:pStyle w:val="ListBullet"/>
      </w:pPr>
      <w:r>
        <w:t>RBAC matrix (roles × permissions)</w:t>
      </w:r>
    </w:p>
    <w:p>
      <w:pPr>
        <w:pStyle w:val="ListBullet"/>
      </w:pPr>
      <w:r>
        <w:t>Privacy/consent requirements</w:t>
      </w:r>
    </w:p>
    <w:p>
      <w:pPr>
        <w:pStyle w:val="ListBullet"/>
      </w:pPr>
      <w:r>
        <w:t>MVP scope + pilot plan</w:t>
      </w:r>
    </w:p>
    <w:p>
      <w:pPr>
        <w:pStyle w:val="Heading1"/>
      </w:pPr>
      <w:r>
        <w:t>Optional Add-On Voice Packs</w:t>
      </w:r>
    </w:p>
    <w:p>
      <w:r>
        <w:t>If you can collect additional recordings, these are the highest-leverage constituencies for this platform.</w:t>
      </w:r>
    </w:p>
    <w:p>
      <w:pPr>
        <w:pStyle w:val="Heading2"/>
      </w:pPr>
      <w:r>
        <w:t>Ops / Program Coordinator (1 person)</w:t>
      </w:r>
    </w:p>
    <w:p>
      <w:pPr>
        <w:pStyle w:val="ListBullet"/>
      </w:pPr>
      <w:r>
        <w:t>OA1 (12–18 min): Walk through the day-to-day workflow for connecting Fellows ↔ Academic Network members, including what you copy/paste, where data lives, and what you track.</w:t>
      </w:r>
    </w:p>
    <w:p>
      <w:pPr>
        <w:pStyle w:val="ListBullet"/>
      </w:pPr>
      <w:r>
        <w:t>OA2 (10–15 min): Edge cases + reporting—cancellations/no-shows, non-responses, quality control, and what reports you need for leadership/funders.</w:t>
      </w:r>
    </w:p>
    <w:p>
      <w:pPr>
        <w:pStyle w:val="Heading2"/>
      </w:pPr>
      <w:r>
        <w:t>Research Fellows (2–3 people)</w:t>
      </w:r>
    </w:p>
    <w:p>
      <w:pPr>
        <w:pStyle w:val="ListBullet"/>
      </w:pPr>
      <w:r>
        <w:t>RF1 (10–12 min): Experience walkthrough—how you requested support, what was confusing, what worked, what almost made you give up.</w:t>
      </w:r>
    </w:p>
    <w:p>
      <w:pPr>
        <w:pStyle w:val="ListBullet"/>
      </w:pPr>
      <w:r>
        <w:t>RF2 (5–8 min): Trust + communication preferences—what feels respectful vs. overwhelming, what info you will/won’t share, and the best channel for reminders (email/text/etc.).</w:t>
      </w:r>
    </w:p>
    <w:p>
      <w:pPr>
        <w:pStyle w:val="Heading2"/>
      </w:pPr>
      <w:r>
        <w:t>Academic Network Members (2–3 people)</w:t>
      </w:r>
    </w:p>
    <w:p>
      <w:pPr>
        <w:pStyle w:val="ListBullet"/>
      </w:pPr>
      <w:r>
        <w:t>AN1 (8–10 min): Engagement + capacity—what makes it easy to say yes, how many requests you can handle, and scheduling preferences.</w:t>
      </w:r>
    </w:p>
    <w:p>
      <w:pPr>
        <w:pStyle w:val="ListBullet"/>
      </w:pPr>
      <w:r>
        <w:t>AN2 (8–10 min): Matching + follow-up—what information you need about a Fellow, what boundaries you have, and what follow-up feels appropriate.</w:t>
      </w:r>
    </w:p>
    <w:p>
      <w:pPr>
        <w:pStyle w:val="Heading1"/>
      </w:pPr>
      <w:r>
        <w:t>Artifact Checklist (send whatever is easy)</w:t>
      </w:r>
    </w:p>
    <w:p>
      <w:pPr>
        <w:pStyle w:val="ListBullet"/>
      </w:pPr>
      <w:r>
        <w:t>Academic Network roster (fields you have today; anonymize if needed).</w:t>
      </w:r>
    </w:p>
    <w:p>
      <w:pPr>
        <w:pStyle w:val="ListBullet"/>
      </w:pPr>
      <w:r>
        <w:t>Fellow application fields (or a blank copy of the application form).</w:t>
      </w:r>
    </w:p>
    <w:p>
      <w:pPr>
        <w:pStyle w:val="ListBullet"/>
      </w:pPr>
      <w:r>
        <w:t>Any “matching spreadsheet” or tracking sheet used today.</w:t>
      </w:r>
    </w:p>
    <w:p>
      <w:pPr>
        <w:pStyle w:val="ListBullet"/>
      </w:pPr>
      <w:r>
        <w:t>Email templates: intro emails, scheduling emails, reminders, follow-ups, escalation messages.</w:t>
      </w:r>
    </w:p>
    <w:p>
      <w:pPr>
        <w:pStyle w:val="ListBullet"/>
      </w:pPr>
      <w:r>
        <w:t>Program timeline (cohort calendar, key milestones, monthly meeting cadence).</w:t>
      </w:r>
    </w:p>
    <w:p>
      <w:pPr>
        <w:pStyle w:val="ListBullet"/>
      </w:pPr>
      <w:r>
        <w:t>Any guidance docs for Fellows or Academic Network members (expectations, code of conduct, participation agreements).</w:t>
      </w:r>
    </w:p>
    <w:p>
      <w:pPr>
        <w:pStyle w:val="ListBullet"/>
      </w:pPr>
      <w:r>
        <w:t>If possible: a 5–10 minute screen recording of the current workflow in action (highest value).</w:t>
      </w:r>
    </w:p>
    <w:p>
      <w:pPr>
        <w:pStyle w:val="Heading1"/>
      </w:pPr>
      <w:r>
        <w:t>How We Turn Recordings into a PRD</w:t>
      </w:r>
    </w:p>
    <w:p>
      <w:r>
        <w:t>After we receive transcripts and artifacts, we will tag key statements into NEED / PAIN / CONSTRAINT / DATA / WORKFLOW / BOUNDARY / SUCCESS, then assemble a PRD draft with goals, user roles, workflows, requirements, data schema, integrations, risks, and rollout plan.</w:t>
      </w:r>
    </w:p>
    <w:p>
      <w:pPr>
        <w:pStyle w:val="Heading2"/>
      </w:pPr>
      <w:r>
        <w:t>PRD Outline (what you’ll get back)</w:t>
      </w:r>
    </w:p>
    <w:p>
      <w:pPr>
        <w:pStyle w:val="ListNumber"/>
      </w:pPr>
      <w:r>
        <w:t>1) Problem statement + context</w:t>
      </w:r>
    </w:p>
    <w:p>
      <w:pPr>
        <w:pStyle w:val="ListNumber"/>
      </w:pPr>
      <w:r>
        <w:t>2) Goals, success metrics, and non-goals</w:t>
      </w:r>
    </w:p>
    <w:p>
      <w:pPr>
        <w:pStyle w:val="ListNumber"/>
      </w:pPr>
      <w:r>
        <w:t>3) User personas + roles (Fellows, Academic members, staff/admin)</w:t>
      </w:r>
    </w:p>
    <w:p>
      <w:pPr>
        <w:pStyle w:val="ListNumber"/>
      </w:pPr>
      <w:r>
        <w:t>4) Core workflows (request → match → schedule → meet → follow-up)</w:t>
      </w:r>
    </w:p>
    <w:p>
      <w:pPr>
        <w:pStyle w:val="ListNumber"/>
      </w:pPr>
      <w:r>
        <w:t>5) Functional requirements (MVP + backlog)</w:t>
      </w:r>
    </w:p>
    <w:p>
      <w:pPr>
        <w:pStyle w:val="ListNumber"/>
      </w:pPr>
      <w:r>
        <w:t>6) Data model (entities + fields) and integrations (calendar/email)</w:t>
      </w:r>
    </w:p>
    <w:p>
      <w:pPr>
        <w:pStyle w:val="ListNumber"/>
      </w:pPr>
      <w:r>
        <w:t>7) Permissions, privacy, consent, and safety guardrails</w:t>
      </w:r>
    </w:p>
    <w:p>
      <w:pPr>
        <w:pStyle w:val="ListNumber"/>
      </w:pPr>
      <w:r>
        <w:t>8) Analytics + reporting</w:t>
      </w:r>
    </w:p>
    <w:p>
      <w:pPr>
        <w:pStyle w:val="ListNumber"/>
      </w:pPr>
      <w:r>
        <w:t>9) Pilot/rollout plan + training/support</w:t>
      </w:r>
    </w:p>
    <w:p>
      <w:pPr>
        <w:pStyle w:val="ListNumber"/>
      </w:pPr>
      <w:r>
        <w:t>10) Risks, edge cases, and open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