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73B1" w:rsidRPr="00E673B1" w:rsidRDefault="00E673B1" w:rsidP="00E673B1">
      <w:pPr>
        <w:spacing w:before="100" w:beforeAutospacing="1" w:after="0" w:line="240" w:lineRule="auto"/>
        <w:outlineLvl w:val="1"/>
        <w:rPr>
          <w:rFonts w:ascii="Times New Roman" w:eastAsia="Times New Roman" w:hAnsi="Times New Roman" w:cs="Times New Roman"/>
          <w:b/>
          <w:bCs/>
          <w:color w:val="1F1F1F"/>
          <w:sz w:val="36"/>
          <w:szCs w:val="36"/>
          <w:lang w:eastAsia="en-ZW"/>
        </w:rPr>
      </w:pPr>
      <w:r w:rsidRPr="00E673B1">
        <w:rPr>
          <w:rFonts w:ascii="Times New Roman" w:eastAsia="Times New Roman" w:hAnsi="Times New Roman" w:cs="Times New Roman"/>
          <w:b/>
          <w:bCs/>
          <w:color w:val="1F1F1F"/>
          <w:sz w:val="36"/>
          <w:szCs w:val="36"/>
          <w:lang w:eastAsia="en-ZW"/>
        </w:rPr>
        <w:t>CHAPTER 5: SYSTEM CODING AND TESTING</w:t>
      </w:r>
    </w:p>
    <w:p w:rsidR="00E673B1" w:rsidRPr="00E673B1" w:rsidRDefault="00E673B1" w:rsidP="00E673B1">
      <w:pPr>
        <w:spacing w:before="100" w:beforeAutospacing="1" w:after="0" w:line="240" w:lineRule="auto"/>
        <w:outlineLvl w:val="2"/>
        <w:rPr>
          <w:rFonts w:ascii="Times New Roman" w:eastAsia="Times New Roman" w:hAnsi="Times New Roman" w:cs="Times New Roman"/>
          <w:b/>
          <w:bCs/>
          <w:color w:val="1F1F1F"/>
          <w:sz w:val="27"/>
          <w:szCs w:val="27"/>
          <w:lang w:eastAsia="en-ZW"/>
        </w:rPr>
      </w:pPr>
      <w:r w:rsidRPr="00E673B1">
        <w:rPr>
          <w:rFonts w:ascii="Times New Roman" w:eastAsia="Times New Roman" w:hAnsi="Times New Roman" w:cs="Times New Roman"/>
          <w:b/>
          <w:bCs/>
          <w:color w:val="1F1F1F"/>
          <w:sz w:val="27"/>
          <w:szCs w:val="27"/>
          <w:lang w:eastAsia="en-ZW"/>
        </w:rPr>
        <w:t>5.1 Programming Practice</w:t>
      </w:r>
    </w:p>
    <w:p w:rsidR="00E673B1" w:rsidRPr="00E673B1" w:rsidRDefault="00E673B1" w:rsidP="00E673B1">
      <w:pPr>
        <w:spacing w:after="0" w:line="240" w:lineRule="auto"/>
        <w:rPr>
          <w:rFonts w:ascii="Times New Roman" w:eastAsia="Times New Roman" w:hAnsi="Times New Roman" w:cs="Times New Roman"/>
          <w:color w:val="1F1F1F"/>
          <w:sz w:val="24"/>
          <w:szCs w:val="24"/>
          <w:lang w:eastAsia="en-ZW"/>
        </w:rPr>
      </w:pPr>
      <w:r w:rsidRPr="00E673B1">
        <w:rPr>
          <w:rFonts w:ascii="Times New Roman" w:eastAsia="Times New Roman" w:hAnsi="Times New Roman" w:cs="Times New Roman"/>
          <w:color w:val="1F1F1F"/>
          <w:sz w:val="24"/>
          <w:szCs w:val="24"/>
          <w:lang w:eastAsia="en-ZW"/>
        </w:rPr>
        <w:t xml:space="preserve">The development of the Disease Outbreak &amp; Mortality Early Warning System (DOM-EWS) adheres strictly to standardized software engineering practices to ensure long-term code maintainability, scalability, and security across the Ministry of Health and Child Care </w:t>
      </w:r>
      <w:bookmarkStart w:id="0" w:name="_GoBack"/>
      <w:r w:rsidRPr="00E673B1">
        <w:rPr>
          <w:rFonts w:ascii="Times New Roman" w:eastAsia="Times New Roman" w:hAnsi="Times New Roman" w:cs="Times New Roman"/>
          <w:color w:val="1F1F1F"/>
          <w:sz w:val="24"/>
          <w:szCs w:val="24"/>
          <w:lang w:eastAsia="en-ZW"/>
        </w:rPr>
        <w:t xml:space="preserve">(MOHCC) digital infrastructure. The codebase is organized modularly, enforcing a strict </w:t>
      </w:r>
      <w:bookmarkEnd w:id="0"/>
      <w:r w:rsidRPr="00E673B1">
        <w:rPr>
          <w:rFonts w:ascii="Times New Roman" w:eastAsia="Times New Roman" w:hAnsi="Times New Roman" w:cs="Times New Roman"/>
          <w:color w:val="1F1F1F"/>
          <w:sz w:val="24"/>
          <w:szCs w:val="24"/>
          <w:lang w:eastAsia="en-ZW"/>
        </w:rPr>
        <w:t>separation of concerns across presentation layers, REST API routes, business domain logic, spatial machine learning models, and database persistence layers.</w:t>
      </w:r>
    </w:p>
    <w:p w:rsidR="00E673B1" w:rsidRPr="00E673B1" w:rsidRDefault="00E673B1" w:rsidP="00E673B1">
      <w:pPr>
        <w:spacing w:after="0" w:line="240" w:lineRule="auto"/>
        <w:rPr>
          <w:rFonts w:ascii="Times New Roman" w:eastAsia="Times New Roman" w:hAnsi="Times New Roman" w:cs="Times New Roman"/>
          <w:color w:val="1F1F1F"/>
          <w:sz w:val="24"/>
          <w:szCs w:val="24"/>
          <w:lang w:eastAsia="en-ZW"/>
        </w:rPr>
      </w:pPr>
    </w:p>
    <w:p w:rsidR="004322AA" w:rsidRPr="004322AA" w:rsidRDefault="004322AA" w:rsidP="004322AA">
      <w:pPr>
        <w:spacing w:after="0" w:line="240" w:lineRule="auto"/>
        <w:rPr>
          <w:rFonts w:ascii="Times New Roman" w:eastAsia="Times New Roman" w:hAnsi="Times New Roman" w:cs="Times New Roman"/>
          <w:color w:val="1F1F1F"/>
          <w:sz w:val="24"/>
          <w:szCs w:val="24"/>
          <w:lang w:eastAsia="en-ZW"/>
        </w:rPr>
      </w:pPr>
      <w:r>
        <w:rPr>
          <w:rFonts w:ascii="Times New Roman" w:eastAsia="Times New Roman" w:hAnsi="Times New Roman" w:cs="Times New Roman"/>
          <w:color w:val="1F1F1F"/>
          <w:sz w:val="24"/>
          <w:szCs w:val="24"/>
          <w:lang w:eastAsia="en-ZW"/>
        </w:rPr>
        <w:t xml:space="preserve">The </w:t>
      </w:r>
      <w:r w:rsidRPr="004322AA">
        <w:rPr>
          <w:rFonts w:ascii="Times New Roman" w:eastAsia="Times New Roman" w:hAnsi="Times New Roman" w:cs="Times New Roman"/>
          <w:color w:val="1F1F1F"/>
          <w:sz w:val="24"/>
          <w:szCs w:val="24"/>
          <w:lang w:eastAsia="en-ZW"/>
        </w:rPr>
        <w:t xml:space="preserve">implementation strictly follows PEP 8 standards for Python services and PSR-12 coding guidelines for PHP backend modules. Uniform naming conventions </w:t>
      </w:r>
      <w:proofErr w:type="gramStart"/>
      <w:r w:rsidRPr="004322AA">
        <w:rPr>
          <w:rFonts w:ascii="Times New Roman" w:eastAsia="Times New Roman" w:hAnsi="Times New Roman" w:cs="Times New Roman"/>
          <w:color w:val="1F1F1F"/>
          <w:sz w:val="24"/>
          <w:szCs w:val="24"/>
          <w:lang w:eastAsia="en-ZW"/>
        </w:rPr>
        <w:t>were established</w:t>
      </w:r>
      <w:proofErr w:type="gramEnd"/>
      <w:r w:rsidRPr="004322AA">
        <w:rPr>
          <w:rFonts w:ascii="Times New Roman" w:eastAsia="Times New Roman" w:hAnsi="Times New Roman" w:cs="Times New Roman"/>
          <w:color w:val="1F1F1F"/>
          <w:sz w:val="24"/>
          <w:szCs w:val="24"/>
          <w:lang w:eastAsia="en-ZW"/>
        </w:rPr>
        <w:t xml:space="preserve"> across all repository components, applying camelCase to frontend variables and JSON API attributes, while maintaining snake_case across database schema columns, migration scripts, and Python functions. During system development, explicit inline comments and structural multi-line docstrings </w:t>
      </w:r>
      <w:proofErr w:type="gramStart"/>
      <w:r w:rsidRPr="004322AA">
        <w:rPr>
          <w:rFonts w:ascii="Times New Roman" w:eastAsia="Times New Roman" w:hAnsi="Times New Roman" w:cs="Times New Roman"/>
          <w:color w:val="1F1F1F"/>
          <w:sz w:val="24"/>
          <w:szCs w:val="24"/>
          <w:lang w:eastAsia="en-ZW"/>
        </w:rPr>
        <w:t>were authored</w:t>
      </w:r>
      <w:proofErr w:type="gramEnd"/>
      <w:r w:rsidRPr="004322AA">
        <w:rPr>
          <w:rFonts w:ascii="Times New Roman" w:eastAsia="Times New Roman" w:hAnsi="Times New Roman" w:cs="Times New Roman"/>
          <w:color w:val="1F1F1F"/>
          <w:sz w:val="24"/>
          <w:szCs w:val="24"/>
          <w:lang w:eastAsia="en-ZW"/>
        </w:rPr>
        <w:t xml:space="preserve"> to document input parameter types, return object structures, and potential failure modes for all critical routines.</w:t>
      </w:r>
    </w:p>
    <w:p w:rsidR="00EA1017" w:rsidRPr="00E673B1" w:rsidRDefault="00EA1017" w:rsidP="00EA1017">
      <w:pPr>
        <w:spacing w:after="0" w:line="240" w:lineRule="auto"/>
        <w:rPr>
          <w:rFonts w:ascii="Times New Roman" w:eastAsia="Times New Roman" w:hAnsi="Times New Roman" w:cs="Times New Roman"/>
          <w:color w:val="1F1F1F"/>
          <w:sz w:val="24"/>
          <w:szCs w:val="24"/>
          <w:lang w:eastAsia="en-ZW"/>
        </w:rPr>
      </w:pPr>
      <w:r>
        <w:rPr>
          <w:rFonts w:ascii="Times New Roman" w:eastAsia="Times New Roman" w:hAnsi="Times New Roman" w:cs="Times New Roman"/>
          <w:color w:val="1F1F1F"/>
          <w:sz w:val="24"/>
          <w:szCs w:val="24"/>
          <w:lang w:eastAsia="en-ZW"/>
        </w:rPr>
        <w:br/>
      </w:r>
    </w:p>
    <w:tbl>
      <w:tblPr>
        <w:tblStyle w:val="TableGrid"/>
        <w:tblW w:w="0" w:type="auto"/>
        <w:tblLook w:val="04A0" w:firstRow="1" w:lastRow="0" w:firstColumn="1" w:lastColumn="0" w:noHBand="0" w:noVBand="1"/>
      </w:tblPr>
      <w:tblGrid>
        <w:gridCol w:w="2972"/>
        <w:gridCol w:w="6044"/>
      </w:tblGrid>
      <w:tr w:rsidR="00EA1017" w:rsidTr="00EA1017">
        <w:tc>
          <w:tcPr>
            <w:tcW w:w="2972" w:type="dxa"/>
          </w:tcPr>
          <w:p w:rsidR="00EA1017" w:rsidRDefault="00EA1017" w:rsidP="0056601B">
            <w:pPr>
              <w:rPr>
                <w:rFonts w:ascii="Times New Roman" w:eastAsia="Times New Roman" w:hAnsi="Times New Roman" w:cs="Times New Roman"/>
                <w:color w:val="1F1F1F"/>
                <w:sz w:val="24"/>
                <w:szCs w:val="24"/>
                <w:lang w:eastAsia="en-ZW"/>
              </w:rPr>
            </w:pPr>
            <w:r w:rsidRPr="00E673B1">
              <w:rPr>
                <w:rFonts w:ascii="Times New Roman" w:eastAsia="Times New Roman" w:hAnsi="Times New Roman" w:cs="Times New Roman"/>
                <w:b/>
                <w:bCs/>
                <w:color w:val="1F1F1F"/>
                <w:sz w:val="24"/>
                <w:szCs w:val="24"/>
                <w:bdr w:val="none" w:sz="0" w:space="0" w:color="auto" w:frame="1"/>
                <w:lang w:eastAsia="en-ZW"/>
              </w:rPr>
              <w:t>Standard / Practice</w:t>
            </w:r>
          </w:p>
        </w:tc>
        <w:tc>
          <w:tcPr>
            <w:tcW w:w="6044" w:type="dxa"/>
          </w:tcPr>
          <w:p w:rsidR="00EA1017" w:rsidRDefault="00EA1017" w:rsidP="0056601B">
            <w:pPr>
              <w:rPr>
                <w:rFonts w:ascii="Times New Roman" w:eastAsia="Times New Roman" w:hAnsi="Times New Roman" w:cs="Times New Roman"/>
                <w:color w:val="1F1F1F"/>
                <w:sz w:val="24"/>
                <w:szCs w:val="24"/>
                <w:lang w:eastAsia="en-ZW"/>
              </w:rPr>
            </w:pPr>
            <w:r w:rsidRPr="00E673B1">
              <w:rPr>
                <w:rFonts w:ascii="Times New Roman" w:eastAsia="Times New Roman" w:hAnsi="Times New Roman" w:cs="Times New Roman"/>
                <w:b/>
                <w:bCs/>
                <w:color w:val="1F1F1F"/>
                <w:sz w:val="24"/>
                <w:szCs w:val="24"/>
                <w:bdr w:val="none" w:sz="0" w:space="0" w:color="auto" w:frame="1"/>
                <w:lang w:eastAsia="en-ZW"/>
              </w:rPr>
              <w:t>Implementation Description</w:t>
            </w:r>
          </w:p>
        </w:tc>
      </w:tr>
      <w:tr w:rsidR="00EA1017" w:rsidTr="009520F2">
        <w:tc>
          <w:tcPr>
            <w:tcW w:w="2972" w:type="dxa"/>
          </w:tcPr>
          <w:p w:rsidR="00EA1017" w:rsidRDefault="00EA1017" w:rsidP="00EA1017">
            <w:pPr>
              <w:rPr>
                <w:rFonts w:ascii="Times New Roman" w:eastAsia="Times New Roman" w:hAnsi="Times New Roman" w:cs="Times New Roman"/>
                <w:color w:val="1F1F1F"/>
                <w:sz w:val="24"/>
                <w:szCs w:val="24"/>
                <w:lang w:eastAsia="en-ZW"/>
              </w:rPr>
            </w:pPr>
            <w:r w:rsidRPr="00E673B1">
              <w:rPr>
                <w:rFonts w:ascii="Times New Roman" w:eastAsia="Times New Roman" w:hAnsi="Times New Roman" w:cs="Times New Roman"/>
                <w:b/>
                <w:bCs/>
                <w:color w:val="1F1F1F"/>
                <w:sz w:val="24"/>
                <w:szCs w:val="24"/>
                <w:bdr w:val="none" w:sz="0" w:space="0" w:color="auto" w:frame="1"/>
                <w:lang w:eastAsia="en-ZW"/>
              </w:rPr>
              <w:t>Modular Programming</w:t>
            </w:r>
          </w:p>
        </w:tc>
        <w:tc>
          <w:tcPr>
            <w:tcW w:w="6044" w:type="dxa"/>
            <w:vAlign w:val="center"/>
          </w:tcPr>
          <w:p w:rsidR="00EA1017" w:rsidRPr="00E673B1" w:rsidRDefault="00EE4FE1" w:rsidP="00EA1017">
            <w:pPr>
              <w:rPr>
                <w:rFonts w:ascii="Times New Roman" w:eastAsia="Times New Roman" w:hAnsi="Times New Roman" w:cs="Times New Roman"/>
                <w:color w:val="1F1F1F"/>
                <w:sz w:val="24"/>
                <w:szCs w:val="24"/>
                <w:lang w:eastAsia="en-ZW"/>
              </w:rPr>
            </w:pPr>
            <w:r>
              <w:rPr>
                <w:rFonts w:ascii="Times New Roman" w:eastAsia="Times New Roman" w:hAnsi="Times New Roman" w:cs="Times New Roman"/>
                <w:color w:val="1F1F1F"/>
                <w:sz w:val="24"/>
                <w:szCs w:val="24"/>
                <w:lang w:eastAsia="en-ZW"/>
              </w:rPr>
              <w:t xml:space="preserve">The code </w:t>
            </w:r>
            <w:proofErr w:type="gramStart"/>
            <w:r>
              <w:rPr>
                <w:rFonts w:ascii="Times New Roman" w:eastAsia="Times New Roman" w:hAnsi="Times New Roman" w:cs="Times New Roman"/>
                <w:color w:val="1F1F1F"/>
                <w:sz w:val="24"/>
                <w:szCs w:val="24"/>
                <w:lang w:eastAsia="en-ZW"/>
              </w:rPr>
              <w:t>is divided</w:t>
            </w:r>
            <w:proofErr w:type="gramEnd"/>
            <w:r w:rsidRPr="00EE4FE1">
              <w:rPr>
                <w:rFonts w:ascii="Times New Roman" w:eastAsia="Times New Roman" w:hAnsi="Times New Roman" w:cs="Times New Roman"/>
                <w:color w:val="1F1F1F"/>
                <w:sz w:val="24"/>
                <w:szCs w:val="24"/>
                <w:lang w:eastAsia="en-ZW"/>
              </w:rPr>
              <w:t xml:space="preserve"> into separate, independent modules so each feature runs on its own. This ensures that if an error occurs while processing an image, it will not crash or slow down the main death notification form.</w:t>
            </w:r>
          </w:p>
        </w:tc>
      </w:tr>
      <w:tr w:rsidR="00EA1017" w:rsidTr="00EA1017">
        <w:tc>
          <w:tcPr>
            <w:tcW w:w="2972" w:type="dxa"/>
          </w:tcPr>
          <w:p w:rsidR="00EA1017" w:rsidRDefault="00EA1017" w:rsidP="00EA1017">
            <w:pPr>
              <w:rPr>
                <w:rFonts w:ascii="Times New Roman" w:eastAsia="Times New Roman" w:hAnsi="Times New Roman" w:cs="Times New Roman"/>
                <w:color w:val="1F1F1F"/>
                <w:sz w:val="24"/>
                <w:szCs w:val="24"/>
                <w:lang w:eastAsia="en-ZW"/>
              </w:rPr>
            </w:pPr>
            <w:r w:rsidRPr="00E673B1">
              <w:rPr>
                <w:rFonts w:ascii="Times New Roman" w:eastAsia="Times New Roman" w:hAnsi="Times New Roman" w:cs="Times New Roman"/>
                <w:b/>
                <w:bCs/>
                <w:color w:val="1F1F1F"/>
                <w:sz w:val="24"/>
                <w:szCs w:val="24"/>
                <w:bdr w:val="none" w:sz="0" w:space="0" w:color="auto" w:frame="1"/>
                <w:lang w:eastAsia="en-ZW"/>
              </w:rPr>
              <w:t>Naming Conventions</w:t>
            </w:r>
          </w:p>
        </w:tc>
        <w:tc>
          <w:tcPr>
            <w:tcW w:w="6044" w:type="dxa"/>
          </w:tcPr>
          <w:p w:rsidR="00EA1017" w:rsidRDefault="00EA1017" w:rsidP="00EA1017">
            <w:pPr>
              <w:rPr>
                <w:rFonts w:ascii="Times New Roman" w:eastAsia="Times New Roman" w:hAnsi="Times New Roman" w:cs="Times New Roman"/>
                <w:color w:val="1F1F1F"/>
                <w:sz w:val="24"/>
                <w:szCs w:val="24"/>
                <w:lang w:eastAsia="en-ZW"/>
              </w:rPr>
            </w:pPr>
            <w:r w:rsidRPr="00E673B1">
              <w:rPr>
                <w:rFonts w:ascii="Times New Roman" w:eastAsia="Times New Roman" w:hAnsi="Times New Roman" w:cs="Times New Roman"/>
                <w:color w:val="1F1F1F"/>
                <w:sz w:val="24"/>
                <w:szCs w:val="24"/>
                <w:bdr w:val="none" w:sz="0" w:space="0" w:color="auto" w:frame="1"/>
                <w:lang w:eastAsia="en-ZW"/>
              </w:rPr>
              <w:t>Descri</w:t>
            </w:r>
            <w:r>
              <w:rPr>
                <w:rFonts w:ascii="Times New Roman" w:eastAsia="Times New Roman" w:hAnsi="Times New Roman" w:cs="Times New Roman"/>
                <w:color w:val="1F1F1F"/>
                <w:sz w:val="24"/>
                <w:szCs w:val="24"/>
                <w:bdr w:val="none" w:sz="0" w:space="0" w:color="auto" w:frame="1"/>
                <w:lang w:eastAsia="en-ZW"/>
              </w:rPr>
              <w:t xml:space="preserve">ptive camelCase identifiers </w:t>
            </w:r>
            <w:r w:rsidRPr="00E673B1">
              <w:rPr>
                <w:rFonts w:ascii="Times New Roman" w:eastAsia="Times New Roman" w:hAnsi="Times New Roman" w:cs="Times New Roman"/>
                <w:color w:val="1F1F1F"/>
                <w:sz w:val="24"/>
                <w:szCs w:val="24"/>
                <w:bdr w:val="none" w:sz="0" w:space="0" w:color="auto" w:frame="1"/>
                <w:lang w:eastAsia="en-ZW"/>
              </w:rPr>
              <w:t xml:space="preserve">applied to </w:t>
            </w:r>
            <w:r>
              <w:rPr>
                <w:rFonts w:ascii="Times New Roman" w:eastAsia="Times New Roman" w:hAnsi="Times New Roman" w:cs="Times New Roman"/>
                <w:color w:val="1F1F1F"/>
                <w:sz w:val="24"/>
                <w:szCs w:val="24"/>
                <w:bdr w:val="none" w:sz="0" w:space="0" w:color="auto" w:frame="1"/>
                <w:lang w:eastAsia="en-ZW"/>
              </w:rPr>
              <w:t xml:space="preserve">the API routes and client </w:t>
            </w:r>
            <w:r w:rsidRPr="00E673B1">
              <w:rPr>
                <w:rFonts w:ascii="Times New Roman" w:eastAsia="Times New Roman" w:hAnsi="Times New Roman" w:cs="Times New Roman"/>
                <w:color w:val="1F1F1F"/>
                <w:sz w:val="24"/>
                <w:szCs w:val="24"/>
                <w:bdr w:val="none" w:sz="0" w:space="0" w:color="auto" w:frame="1"/>
                <w:lang w:eastAsia="en-ZW"/>
              </w:rPr>
              <w:t xml:space="preserve">side objects, while snake_case </w:t>
            </w:r>
            <w:proofErr w:type="gramStart"/>
            <w:r w:rsidRPr="00E673B1">
              <w:rPr>
                <w:rFonts w:ascii="Times New Roman" w:eastAsia="Times New Roman" w:hAnsi="Times New Roman" w:cs="Times New Roman"/>
                <w:color w:val="1F1F1F"/>
                <w:sz w:val="24"/>
                <w:szCs w:val="24"/>
                <w:bdr w:val="none" w:sz="0" w:space="0" w:color="auto" w:frame="1"/>
                <w:lang w:eastAsia="en-ZW"/>
              </w:rPr>
              <w:t>is maintained</w:t>
            </w:r>
            <w:proofErr w:type="gramEnd"/>
            <w:r w:rsidRPr="00E673B1">
              <w:rPr>
                <w:rFonts w:ascii="Times New Roman" w:eastAsia="Times New Roman" w:hAnsi="Times New Roman" w:cs="Times New Roman"/>
                <w:color w:val="1F1F1F"/>
                <w:sz w:val="24"/>
                <w:szCs w:val="24"/>
                <w:bdr w:val="none" w:sz="0" w:space="0" w:color="auto" w:frame="1"/>
                <w:lang w:eastAsia="en-ZW"/>
              </w:rPr>
              <w:t xml:space="preserve"> for database schemas and backend Python methods.</w:t>
            </w:r>
          </w:p>
        </w:tc>
      </w:tr>
      <w:tr w:rsidR="00EA1017" w:rsidTr="00EA1017">
        <w:tc>
          <w:tcPr>
            <w:tcW w:w="2972" w:type="dxa"/>
          </w:tcPr>
          <w:p w:rsidR="00EA1017" w:rsidRDefault="00EA1017" w:rsidP="00EA1017">
            <w:pPr>
              <w:rPr>
                <w:rFonts w:ascii="Times New Roman" w:eastAsia="Times New Roman" w:hAnsi="Times New Roman" w:cs="Times New Roman"/>
                <w:color w:val="1F1F1F"/>
                <w:sz w:val="24"/>
                <w:szCs w:val="24"/>
                <w:lang w:eastAsia="en-ZW"/>
              </w:rPr>
            </w:pPr>
            <w:r w:rsidRPr="00E673B1">
              <w:rPr>
                <w:rFonts w:ascii="Times New Roman" w:eastAsia="Times New Roman" w:hAnsi="Times New Roman" w:cs="Times New Roman"/>
                <w:b/>
                <w:bCs/>
                <w:color w:val="1F1F1F"/>
                <w:sz w:val="24"/>
                <w:szCs w:val="24"/>
                <w:bdr w:val="none" w:sz="0" w:space="0" w:color="auto" w:frame="1"/>
                <w:lang w:eastAsia="en-ZW"/>
              </w:rPr>
              <w:t>Code Documentation</w:t>
            </w:r>
          </w:p>
        </w:tc>
        <w:tc>
          <w:tcPr>
            <w:tcW w:w="6044" w:type="dxa"/>
          </w:tcPr>
          <w:p w:rsidR="00EA1017" w:rsidRDefault="00EA1017" w:rsidP="00EA1017">
            <w:pPr>
              <w:rPr>
                <w:rFonts w:ascii="Times New Roman" w:eastAsia="Times New Roman" w:hAnsi="Times New Roman" w:cs="Times New Roman"/>
                <w:color w:val="1F1F1F"/>
                <w:sz w:val="24"/>
                <w:szCs w:val="24"/>
                <w:lang w:eastAsia="en-ZW"/>
              </w:rPr>
            </w:pPr>
            <w:r w:rsidRPr="00E673B1">
              <w:rPr>
                <w:rFonts w:ascii="Times New Roman" w:eastAsia="Times New Roman" w:hAnsi="Times New Roman" w:cs="Times New Roman"/>
                <w:color w:val="1F1F1F"/>
                <w:sz w:val="24"/>
                <w:szCs w:val="24"/>
                <w:bdr w:val="none" w:sz="0" w:space="0" w:color="auto" w:frame="1"/>
                <w:lang w:eastAsia="en-ZW"/>
              </w:rPr>
              <w:t>Function docstrings and inline commentary detail parameter constraints, type annotations, and exception triggers across all controller methods and data conversion scripts.</w:t>
            </w:r>
          </w:p>
        </w:tc>
      </w:tr>
      <w:tr w:rsidR="00EA1017" w:rsidTr="00EA1017">
        <w:tc>
          <w:tcPr>
            <w:tcW w:w="2972" w:type="dxa"/>
          </w:tcPr>
          <w:p w:rsidR="00EA1017" w:rsidRDefault="00EA1017" w:rsidP="00EA1017">
            <w:pPr>
              <w:rPr>
                <w:rFonts w:ascii="Times New Roman" w:eastAsia="Times New Roman" w:hAnsi="Times New Roman" w:cs="Times New Roman"/>
                <w:color w:val="1F1F1F"/>
                <w:sz w:val="24"/>
                <w:szCs w:val="24"/>
                <w:lang w:eastAsia="en-ZW"/>
              </w:rPr>
            </w:pPr>
            <w:r w:rsidRPr="00E673B1">
              <w:rPr>
                <w:rFonts w:ascii="Times New Roman" w:eastAsia="Times New Roman" w:hAnsi="Times New Roman" w:cs="Times New Roman"/>
                <w:b/>
                <w:bCs/>
                <w:color w:val="1F1F1F"/>
                <w:sz w:val="24"/>
                <w:szCs w:val="24"/>
                <w:bdr w:val="none" w:sz="0" w:space="0" w:color="auto" w:frame="1"/>
                <w:lang w:eastAsia="en-ZW"/>
              </w:rPr>
              <w:t>Version Control</w:t>
            </w:r>
          </w:p>
        </w:tc>
        <w:tc>
          <w:tcPr>
            <w:tcW w:w="6044" w:type="dxa"/>
          </w:tcPr>
          <w:p w:rsidR="00EA1017" w:rsidRDefault="00EA1017" w:rsidP="00EA1017">
            <w:pPr>
              <w:rPr>
                <w:rFonts w:ascii="Times New Roman" w:eastAsia="Times New Roman" w:hAnsi="Times New Roman" w:cs="Times New Roman"/>
                <w:color w:val="1F1F1F"/>
                <w:sz w:val="24"/>
                <w:szCs w:val="24"/>
                <w:lang w:eastAsia="en-ZW"/>
              </w:rPr>
            </w:pPr>
            <w:r w:rsidRPr="00E673B1">
              <w:rPr>
                <w:rFonts w:ascii="Times New Roman" w:eastAsia="Times New Roman" w:hAnsi="Times New Roman" w:cs="Times New Roman"/>
                <w:color w:val="1F1F1F"/>
                <w:sz w:val="24"/>
                <w:szCs w:val="24"/>
                <w:bdr w:val="none" w:sz="0" w:space="0" w:color="auto" w:frame="1"/>
                <w:lang w:eastAsia="en-ZW"/>
              </w:rPr>
              <w:t>Continuous integration practices were established using Git workflow standards, featuring distinct development, feature, and staging branches prior to production deployment.</w:t>
            </w:r>
          </w:p>
        </w:tc>
      </w:tr>
    </w:tbl>
    <w:p w:rsidR="00E673B1" w:rsidRPr="00E673B1" w:rsidRDefault="00E673B1" w:rsidP="00E673B1">
      <w:pPr>
        <w:spacing w:before="100" w:beforeAutospacing="1" w:after="0" w:line="240" w:lineRule="auto"/>
        <w:outlineLvl w:val="2"/>
        <w:rPr>
          <w:rFonts w:ascii="Times New Roman" w:eastAsia="Times New Roman" w:hAnsi="Times New Roman" w:cs="Times New Roman"/>
          <w:b/>
          <w:bCs/>
          <w:color w:val="1F1F1F"/>
          <w:sz w:val="27"/>
          <w:szCs w:val="27"/>
          <w:lang w:eastAsia="en-ZW"/>
        </w:rPr>
      </w:pPr>
      <w:r w:rsidRPr="00E673B1">
        <w:rPr>
          <w:rFonts w:ascii="Times New Roman" w:eastAsia="Times New Roman" w:hAnsi="Times New Roman" w:cs="Times New Roman"/>
          <w:b/>
          <w:bCs/>
          <w:color w:val="1F1F1F"/>
          <w:sz w:val="27"/>
          <w:szCs w:val="27"/>
          <w:lang w:eastAsia="en-ZW"/>
        </w:rPr>
        <w:t>5.2 Programming Quality (User-Friendliness)</w:t>
      </w:r>
    </w:p>
    <w:p w:rsidR="00EE4FE1" w:rsidRPr="00EE4FE1" w:rsidRDefault="00EE4FE1" w:rsidP="00EE4FE1">
      <w:pPr>
        <w:spacing w:after="0" w:line="240" w:lineRule="auto"/>
        <w:rPr>
          <w:rFonts w:ascii="Times New Roman" w:eastAsia="Times New Roman" w:hAnsi="Times New Roman" w:cs="Times New Roman"/>
          <w:color w:val="1F1F1F"/>
          <w:sz w:val="24"/>
          <w:szCs w:val="24"/>
          <w:lang w:eastAsia="en-ZW"/>
        </w:rPr>
      </w:pPr>
      <w:r w:rsidRPr="00EE4FE1">
        <w:rPr>
          <w:rFonts w:ascii="Times New Roman" w:eastAsia="Times New Roman" w:hAnsi="Times New Roman" w:cs="Times New Roman"/>
          <w:color w:val="1F1F1F"/>
          <w:sz w:val="24"/>
          <w:szCs w:val="24"/>
          <w:lang w:eastAsia="en-ZW"/>
        </w:rPr>
        <w:t>The DOM-EWS interface is designed to make recording deaths quick and straightforward, reducing mistakes during busy shifts. The screens adjust automatically to work smoothly on large desktop monitors in central pathology labs as well as lower-power tablets in district mortuaries.</w:t>
      </w:r>
    </w:p>
    <w:p w:rsidR="00EE4FE1" w:rsidRPr="00EE4FE1" w:rsidRDefault="00EE4FE1" w:rsidP="00EE4FE1">
      <w:pPr>
        <w:spacing w:after="0" w:line="240" w:lineRule="auto"/>
        <w:rPr>
          <w:rFonts w:ascii="Times New Roman" w:eastAsia="Times New Roman" w:hAnsi="Times New Roman" w:cs="Times New Roman"/>
          <w:color w:val="1F1F1F"/>
          <w:sz w:val="24"/>
          <w:szCs w:val="24"/>
          <w:lang w:eastAsia="en-ZW"/>
        </w:rPr>
      </w:pPr>
    </w:p>
    <w:p w:rsidR="00EE4FE1" w:rsidRPr="00EE4FE1" w:rsidRDefault="00EE4FE1" w:rsidP="00EE4FE1">
      <w:pPr>
        <w:spacing w:after="0" w:line="240" w:lineRule="auto"/>
        <w:rPr>
          <w:rFonts w:ascii="Times New Roman" w:eastAsia="Times New Roman" w:hAnsi="Times New Roman" w:cs="Times New Roman"/>
          <w:color w:val="1F1F1F"/>
          <w:sz w:val="24"/>
          <w:szCs w:val="24"/>
          <w:lang w:eastAsia="en-ZW"/>
        </w:rPr>
      </w:pPr>
      <w:r w:rsidRPr="00EE4FE1">
        <w:rPr>
          <w:rFonts w:ascii="Times New Roman" w:eastAsia="Times New Roman" w:hAnsi="Times New Roman" w:cs="Times New Roman"/>
          <w:color w:val="1F1F1F"/>
          <w:sz w:val="24"/>
          <w:szCs w:val="24"/>
          <w:lang w:eastAsia="en-ZW"/>
        </w:rPr>
        <w:t>Navigation matches standard hospital death-reporting forms, making the system easy to pick up. To speed up data entry and avoid ty</w:t>
      </w:r>
      <w:r>
        <w:rPr>
          <w:rFonts w:ascii="Times New Roman" w:eastAsia="Times New Roman" w:hAnsi="Times New Roman" w:cs="Times New Roman"/>
          <w:color w:val="1F1F1F"/>
          <w:sz w:val="24"/>
          <w:szCs w:val="24"/>
          <w:lang w:eastAsia="en-ZW"/>
        </w:rPr>
        <w:t xml:space="preserve">pos, cause-of-death fields auto </w:t>
      </w:r>
      <w:r w:rsidRPr="00EE4FE1">
        <w:rPr>
          <w:rFonts w:ascii="Times New Roman" w:eastAsia="Times New Roman" w:hAnsi="Times New Roman" w:cs="Times New Roman"/>
          <w:color w:val="1F1F1F"/>
          <w:sz w:val="24"/>
          <w:szCs w:val="24"/>
          <w:lang w:eastAsia="en-ZW"/>
        </w:rPr>
        <w:t>complete as user’s type using built-in ICD-10 and ICD-11 disease databases. Forms also check for missing required details before sending data, immediately highlighting any skipped fields. Clear progress bars, pop-ups, and alert banners keep users informed during heavy tasks, such as uploading large tele-pathology slide images.</w:t>
      </w:r>
    </w:p>
    <w:p w:rsidR="00E673B1" w:rsidRPr="00E673B1" w:rsidRDefault="00EE4FE1" w:rsidP="00E673B1">
      <w:pPr>
        <w:spacing w:before="100" w:beforeAutospacing="1" w:after="0" w:line="240" w:lineRule="auto"/>
        <w:outlineLvl w:val="2"/>
        <w:rPr>
          <w:rFonts w:ascii="Times New Roman" w:eastAsia="Times New Roman" w:hAnsi="Times New Roman" w:cs="Times New Roman"/>
          <w:b/>
          <w:bCs/>
          <w:color w:val="1F1F1F"/>
          <w:sz w:val="27"/>
          <w:szCs w:val="27"/>
          <w:lang w:eastAsia="en-ZW"/>
        </w:rPr>
      </w:pPr>
      <w:r>
        <w:rPr>
          <w:rFonts w:ascii="Times New Roman" w:eastAsia="Times New Roman" w:hAnsi="Times New Roman" w:cs="Times New Roman"/>
          <w:b/>
          <w:bCs/>
          <w:color w:val="1F1F1F"/>
          <w:sz w:val="27"/>
          <w:szCs w:val="27"/>
          <w:lang w:eastAsia="en-ZW"/>
        </w:rPr>
        <w:lastRenderedPageBreak/>
        <w:br/>
      </w:r>
      <w:r>
        <w:rPr>
          <w:rFonts w:ascii="Times New Roman" w:eastAsia="Times New Roman" w:hAnsi="Times New Roman" w:cs="Times New Roman"/>
          <w:b/>
          <w:bCs/>
          <w:color w:val="1F1F1F"/>
          <w:sz w:val="27"/>
          <w:szCs w:val="27"/>
          <w:lang w:eastAsia="en-ZW"/>
        </w:rPr>
        <w:br/>
      </w:r>
      <w:r w:rsidR="00E673B1" w:rsidRPr="00E673B1">
        <w:rPr>
          <w:rFonts w:ascii="Times New Roman" w:eastAsia="Times New Roman" w:hAnsi="Times New Roman" w:cs="Times New Roman"/>
          <w:b/>
          <w:bCs/>
          <w:color w:val="1F1F1F"/>
          <w:sz w:val="27"/>
          <w:szCs w:val="27"/>
          <w:lang w:eastAsia="en-ZW"/>
        </w:rPr>
        <w:t>5.3 Programme Resilience (Non-Crash Properties)</w:t>
      </w:r>
    </w:p>
    <w:p w:rsidR="004322AA" w:rsidRPr="00E673B1" w:rsidRDefault="00E673B1" w:rsidP="00E673B1">
      <w:pPr>
        <w:spacing w:after="0" w:line="240" w:lineRule="auto"/>
        <w:rPr>
          <w:rFonts w:ascii="Times New Roman" w:eastAsia="Times New Roman" w:hAnsi="Times New Roman" w:cs="Times New Roman"/>
          <w:color w:val="1F1F1F"/>
          <w:sz w:val="24"/>
          <w:szCs w:val="24"/>
          <w:lang w:eastAsia="en-ZW"/>
        </w:rPr>
      </w:pPr>
      <w:r w:rsidRPr="00E673B1">
        <w:rPr>
          <w:rFonts w:ascii="Times New Roman" w:eastAsia="Times New Roman" w:hAnsi="Times New Roman" w:cs="Times New Roman"/>
          <w:color w:val="1F1F1F"/>
          <w:sz w:val="24"/>
          <w:szCs w:val="24"/>
          <w:lang w:eastAsia="en-ZW"/>
        </w:rPr>
        <w:t>To guarantee continuous application operational uptime within resource-constrained environments subject to intermittent power interruptions and network degradation, system stabilit</w:t>
      </w:r>
      <w:r w:rsidR="004322AA">
        <w:rPr>
          <w:rFonts w:ascii="Times New Roman" w:eastAsia="Times New Roman" w:hAnsi="Times New Roman" w:cs="Times New Roman"/>
          <w:color w:val="1F1F1F"/>
          <w:sz w:val="24"/>
          <w:szCs w:val="24"/>
          <w:lang w:eastAsia="en-ZW"/>
        </w:rPr>
        <w:t xml:space="preserve">y and with crash prevention </w:t>
      </w:r>
      <w:r w:rsidRPr="00E673B1">
        <w:rPr>
          <w:rFonts w:ascii="Times New Roman" w:eastAsia="Times New Roman" w:hAnsi="Times New Roman" w:cs="Times New Roman"/>
          <w:color w:val="1F1F1F"/>
          <w:sz w:val="24"/>
          <w:szCs w:val="24"/>
          <w:lang w:eastAsia="en-ZW"/>
        </w:rPr>
        <w:t xml:space="preserve">prioritized. All database transactions, file system interactions, external web service calls, and spatial analysis pipelines are wrapped in multi-tiered </w:t>
      </w:r>
      <w:r w:rsidRPr="00E673B1">
        <w:rPr>
          <w:rFonts w:ascii="Courier New" w:eastAsia="Times New Roman" w:hAnsi="Courier New" w:cs="Courier New"/>
          <w:color w:val="1F1F1F"/>
          <w:sz w:val="23"/>
          <w:szCs w:val="23"/>
          <w:lang w:eastAsia="en-ZW"/>
        </w:rPr>
        <w:t>try-except</w:t>
      </w:r>
      <w:r w:rsidRPr="00E673B1">
        <w:rPr>
          <w:rFonts w:ascii="Times New Roman" w:eastAsia="Times New Roman" w:hAnsi="Times New Roman" w:cs="Times New Roman"/>
          <w:color w:val="1F1F1F"/>
          <w:sz w:val="24"/>
          <w:szCs w:val="24"/>
          <w:lang w:eastAsia="en-ZW"/>
        </w:rPr>
        <w:t xml:space="preserve"> (Python) and </w:t>
      </w:r>
      <w:r w:rsidRPr="00E673B1">
        <w:rPr>
          <w:rFonts w:ascii="Courier New" w:eastAsia="Times New Roman" w:hAnsi="Courier New" w:cs="Courier New"/>
          <w:color w:val="1F1F1F"/>
          <w:sz w:val="23"/>
          <w:szCs w:val="23"/>
          <w:lang w:eastAsia="en-ZW"/>
        </w:rPr>
        <w:t>try-catch</w:t>
      </w:r>
      <w:r w:rsidRPr="00E673B1">
        <w:rPr>
          <w:rFonts w:ascii="Times New Roman" w:eastAsia="Times New Roman" w:hAnsi="Times New Roman" w:cs="Times New Roman"/>
          <w:color w:val="1F1F1F"/>
          <w:sz w:val="24"/>
          <w:szCs w:val="24"/>
          <w:lang w:eastAsia="en-ZW"/>
        </w:rPr>
        <w:t xml:space="preserve"> (PHP/JavaScript) exception-handling blocks.</w:t>
      </w:r>
      <w:r w:rsidR="004322AA">
        <w:rPr>
          <w:rFonts w:ascii="Times New Roman" w:eastAsia="Times New Roman" w:hAnsi="Times New Roman" w:cs="Times New Roman"/>
          <w:color w:val="1F1F1F"/>
          <w:sz w:val="24"/>
          <w:szCs w:val="24"/>
          <w:lang w:eastAsia="en-ZW"/>
        </w:rPr>
        <w:br/>
      </w:r>
      <w:r w:rsidR="004322AA">
        <w:rPr>
          <w:rFonts w:ascii="Times New Roman" w:eastAsia="Times New Roman" w:hAnsi="Times New Roman" w:cs="Times New Roman"/>
          <w:color w:val="1F1F1F"/>
          <w:sz w:val="24"/>
          <w:szCs w:val="24"/>
          <w:lang w:eastAsia="en-ZW"/>
        </w:rPr>
        <w:br/>
      </w:r>
    </w:p>
    <w:tbl>
      <w:tblPr>
        <w:tblStyle w:val="TableGrid"/>
        <w:tblW w:w="0" w:type="auto"/>
        <w:tblLook w:val="04A0" w:firstRow="1" w:lastRow="0" w:firstColumn="1" w:lastColumn="0" w:noHBand="0" w:noVBand="1"/>
      </w:tblPr>
      <w:tblGrid>
        <w:gridCol w:w="3114"/>
        <w:gridCol w:w="5902"/>
      </w:tblGrid>
      <w:tr w:rsidR="004322AA" w:rsidTr="004322AA">
        <w:tc>
          <w:tcPr>
            <w:tcW w:w="3114" w:type="dxa"/>
          </w:tcPr>
          <w:p w:rsidR="004322AA" w:rsidRDefault="004322AA" w:rsidP="00E673B1">
            <w:pPr>
              <w:rPr>
                <w:rFonts w:ascii="Times New Roman" w:eastAsia="Times New Roman" w:hAnsi="Times New Roman" w:cs="Times New Roman"/>
                <w:color w:val="1F1F1F"/>
                <w:sz w:val="24"/>
                <w:szCs w:val="24"/>
                <w:lang w:eastAsia="en-ZW"/>
              </w:rPr>
            </w:pPr>
            <w:r w:rsidRPr="00E673B1">
              <w:rPr>
                <w:rFonts w:ascii="Times New Roman" w:eastAsia="Times New Roman" w:hAnsi="Times New Roman" w:cs="Times New Roman"/>
                <w:b/>
                <w:bCs/>
                <w:color w:val="1F1F1F"/>
                <w:sz w:val="24"/>
                <w:szCs w:val="24"/>
                <w:bdr w:val="none" w:sz="0" w:space="0" w:color="auto" w:frame="1"/>
                <w:lang w:eastAsia="en-ZW"/>
              </w:rPr>
              <w:t>Resilience Mechanism</w:t>
            </w:r>
          </w:p>
        </w:tc>
        <w:tc>
          <w:tcPr>
            <w:tcW w:w="5902" w:type="dxa"/>
          </w:tcPr>
          <w:p w:rsidR="004322AA" w:rsidRDefault="004322AA" w:rsidP="00E673B1">
            <w:pPr>
              <w:rPr>
                <w:rFonts w:ascii="Times New Roman" w:eastAsia="Times New Roman" w:hAnsi="Times New Roman" w:cs="Times New Roman"/>
                <w:color w:val="1F1F1F"/>
                <w:sz w:val="24"/>
                <w:szCs w:val="24"/>
                <w:lang w:eastAsia="en-ZW"/>
              </w:rPr>
            </w:pPr>
            <w:r w:rsidRPr="00E673B1">
              <w:rPr>
                <w:rFonts w:ascii="Times New Roman" w:eastAsia="Times New Roman" w:hAnsi="Times New Roman" w:cs="Times New Roman"/>
                <w:b/>
                <w:bCs/>
                <w:color w:val="1F1F1F"/>
                <w:sz w:val="24"/>
                <w:szCs w:val="24"/>
                <w:bdr w:val="none" w:sz="0" w:space="0" w:color="auto" w:frame="1"/>
                <w:lang w:eastAsia="en-ZW"/>
              </w:rPr>
              <w:t>Technical Implementation</w:t>
            </w:r>
          </w:p>
        </w:tc>
      </w:tr>
      <w:tr w:rsidR="004322AA" w:rsidTr="004322AA">
        <w:tc>
          <w:tcPr>
            <w:tcW w:w="3114" w:type="dxa"/>
          </w:tcPr>
          <w:p w:rsidR="004322AA" w:rsidRDefault="004322AA" w:rsidP="00E673B1">
            <w:pPr>
              <w:rPr>
                <w:rFonts w:ascii="Times New Roman" w:eastAsia="Times New Roman" w:hAnsi="Times New Roman" w:cs="Times New Roman"/>
                <w:color w:val="1F1F1F"/>
                <w:sz w:val="24"/>
                <w:szCs w:val="24"/>
                <w:lang w:eastAsia="en-ZW"/>
              </w:rPr>
            </w:pPr>
            <w:r w:rsidRPr="00E673B1">
              <w:rPr>
                <w:rFonts w:ascii="Times New Roman" w:eastAsia="Times New Roman" w:hAnsi="Times New Roman" w:cs="Times New Roman"/>
                <w:b/>
                <w:bCs/>
                <w:color w:val="1F1F1F"/>
                <w:sz w:val="24"/>
                <w:szCs w:val="24"/>
                <w:bdr w:val="none" w:sz="0" w:space="0" w:color="auto" w:frame="1"/>
                <w:lang w:eastAsia="en-ZW"/>
              </w:rPr>
              <w:t>Exception Trapping</w:t>
            </w:r>
          </w:p>
        </w:tc>
        <w:tc>
          <w:tcPr>
            <w:tcW w:w="5902" w:type="dxa"/>
          </w:tcPr>
          <w:p w:rsidR="004322AA" w:rsidRDefault="004322AA" w:rsidP="00E673B1">
            <w:pPr>
              <w:rPr>
                <w:rFonts w:ascii="Times New Roman" w:eastAsia="Times New Roman" w:hAnsi="Times New Roman" w:cs="Times New Roman"/>
                <w:color w:val="1F1F1F"/>
                <w:sz w:val="24"/>
                <w:szCs w:val="24"/>
                <w:lang w:eastAsia="en-ZW"/>
              </w:rPr>
            </w:pPr>
            <w:r w:rsidRPr="00E673B1">
              <w:rPr>
                <w:rFonts w:ascii="Times New Roman" w:eastAsia="Times New Roman" w:hAnsi="Times New Roman" w:cs="Times New Roman"/>
                <w:color w:val="1F1F1F"/>
                <w:sz w:val="24"/>
                <w:szCs w:val="24"/>
                <w:bdr w:val="none" w:sz="0" w:space="0" w:color="auto" w:frame="1"/>
                <w:lang w:eastAsia="en-ZW"/>
              </w:rPr>
              <w:t>Comprehensive exception blocks intercept database connection timeouts, missing file handles, and malformed payload schemas, preventing process termination.</w:t>
            </w:r>
          </w:p>
        </w:tc>
      </w:tr>
      <w:tr w:rsidR="004322AA" w:rsidTr="004322AA">
        <w:tc>
          <w:tcPr>
            <w:tcW w:w="3114" w:type="dxa"/>
          </w:tcPr>
          <w:p w:rsidR="004322AA" w:rsidRDefault="004322AA" w:rsidP="00E673B1">
            <w:pPr>
              <w:rPr>
                <w:rFonts w:ascii="Times New Roman" w:eastAsia="Times New Roman" w:hAnsi="Times New Roman" w:cs="Times New Roman"/>
                <w:color w:val="1F1F1F"/>
                <w:sz w:val="24"/>
                <w:szCs w:val="24"/>
                <w:lang w:eastAsia="en-ZW"/>
              </w:rPr>
            </w:pPr>
            <w:r w:rsidRPr="00E673B1">
              <w:rPr>
                <w:rFonts w:ascii="Times New Roman" w:eastAsia="Times New Roman" w:hAnsi="Times New Roman" w:cs="Times New Roman"/>
                <w:b/>
                <w:bCs/>
                <w:color w:val="1F1F1F"/>
                <w:sz w:val="24"/>
                <w:szCs w:val="24"/>
                <w:bdr w:val="none" w:sz="0" w:space="0" w:color="auto" w:frame="1"/>
                <w:lang w:eastAsia="en-ZW"/>
              </w:rPr>
              <w:t>Connection Pooling &amp; Retry</w:t>
            </w:r>
          </w:p>
        </w:tc>
        <w:tc>
          <w:tcPr>
            <w:tcW w:w="5902" w:type="dxa"/>
          </w:tcPr>
          <w:p w:rsidR="004322AA" w:rsidRDefault="004322AA" w:rsidP="00E673B1">
            <w:pPr>
              <w:rPr>
                <w:rFonts w:ascii="Times New Roman" w:eastAsia="Times New Roman" w:hAnsi="Times New Roman" w:cs="Times New Roman"/>
                <w:color w:val="1F1F1F"/>
                <w:sz w:val="24"/>
                <w:szCs w:val="24"/>
                <w:lang w:eastAsia="en-ZW"/>
              </w:rPr>
            </w:pPr>
            <w:r w:rsidRPr="00E673B1">
              <w:rPr>
                <w:rFonts w:ascii="Times New Roman" w:eastAsia="Times New Roman" w:hAnsi="Times New Roman" w:cs="Times New Roman"/>
                <w:color w:val="1F1F1F"/>
                <w:sz w:val="24"/>
                <w:szCs w:val="24"/>
                <w:bdr w:val="none" w:sz="0" w:space="0" w:color="auto" w:frame="1"/>
                <w:lang w:eastAsia="en-ZW"/>
              </w:rPr>
              <w:t>Relational database scripts utilize persistent connection pooling with e</w:t>
            </w:r>
            <w:r>
              <w:rPr>
                <w:rFonts w:ascii="Times New Roman" w:eastAsia="Times New Roman" w:hAnsi="Times New Roman" w:cs="Times New Roman"/>
                <w:color w:val="1F1F1F"/>
                <w:sz w:val="24"/>
                <w:szCs w:val="24"/>
                <w:bdr w:val="none" w:sz="0" w:space="0" w:color="auto" w:frame="1"/>
                <w:lang w:eastAsia="en-ZW"/>
              </w:rPr>
              <w:t xml:space="preserve">xponential </w:t>
            </w:r>
            <w:proofErr w:type="spellStart"/>
            <w:r>
              <w:rPr>
                <w:rFonts w:ascii="Times New Roman" w:eastAsia="Times New Roman" w:hAnsi="Times New Roman" w:cs="Times New Roman"/>
                <w:color w:val="1F1F1F"/>
                <w:sz w:val="24"/>
                <w:szCs w:val="24"/>
                <w:bdr w:val="none" w:sz="0" w:space="0" w:color="auto" w:frame="1"/>
                <w:lang w:eastAsia="en-ZW"/>
              </w:rPr>
              <w:t>backoff</w:t>
            </w:r>
            <w:proofErr w:type="spellEnd"/>
            <w:r>
              <w:rPr>
                <w:rFonts w:ascii="Times New Roman" w:eastAsia="Times New Roman" w:hAnsi="Times New Roman" w:cs="Times New Roman"/>
                <w:color w:val="1F1F1F"/>
                <w:sz w:val="24"/>
                <w:szCs w:val="24"/>
                <w:bdr w:val="none" w:sz="0" w:space="0" w:color="auto" w:frame="1"/>
                <w:lang w:eastAsia="en-ZW"/>
              </w:rPr>
              <w:t xml:space="preserve"> auto </w:t>
            </w:r>
            <w:r w:rsidRPr="00E673B1">
              <w:rPr>
                <w:rFonts w:ascii="Times New Roman" w:eastAsia="Times New Roman" w:hAnsi="Times New Roman" w:cs="Times New Roman"/>
                <w:color w:val="1F1F1F"/>
                <w:sz w:val="24"/>
                <w:szCs w:val="24"/>
                <w:bdr w:val="none" w:sz="0" w:space="0" w:color="auto" w:frame="1"/>
                <w:lang w:eastAsia="en-ZW"/>
              </w:rPr>
              <w:t xml:space="preserve">reconnect logic to absorb transient network drops in remote health </w:t>
            </w:r>
            <w:r w:rsidRPr="00E673B1">
              <w:rPr>
                <w:rFonts w:ascii="Times New Roman" w:eastAsia="Times New Roman" w:hAnsi="Times New Roman" w:cs="Times New Roman"/>
                <w:color w:val="1F1F1F"/>
                <w:sz w:val="24"/>
                <w:szCs w:val="24"/>
                <w:bdr w:val="none" w:sz="0" w:space="0" w:color="auto" w:frame="1"/>
                <w:lang w:eastAsia="en-ZW"/>
              </w:rPr>
              <w:t>centres</w:t>
            </w:r>
            <w:r w:rsidRPr="00E673B1">
              <w:rPr>
                <w:rFonts w:ascii="Times New Roman" w:eastAsia="Times New Roman" w:hAnsi="Times New Roman" w:cs="Times New Roman"/>
                <w:color w:val="1F1F1F"/>
                <w:sz w:val="24"/>
                <w:szCs w:val="24"/>
                <w:bdr w:val="none" w:sz="0" w:space="0" w:color="auto" w:frame="1"/>
                <w:lang w:eastAsia="en-ZW"/>
              </w:rPr>
              <w:t>.</w:t>
            </w:r>
          </w:p>
        </w:tc>
      </w:tr>
      <w:tr w:rsidR="004322AA" w:rsidTr="00D6250C">
        <w:tc>
          <w:tcPr>
            <w:tcW w:w="3114" w:type="dxa"/>
          </w:tcPr>
          <w:p w:rsidR="004322AA" w:rsidRDefault="004322AA" w:rsidP="004322AA">
            <w:pPr>
              <w:rPr>
                <w:rFonts w:ascii="Times New Roman" w:eastAsia="Times New Roman" w:hAnsi="Times New Roman" w:cs="Times New Roman"/>
                <w:color w:val="1F1F1F"/>
                <w:sz w:val="24"/>
                <w:szCs w:val="24"/>
                <w:lang w:eastAsia="en-ZW"/>
              </w:rPr>
            </w:pPr>
            <w:r w:rsidRPr="00E673B1">
              <w:rPr>
                <w:rFonts w:ascii="Times New Roman" w:eastAsia="Times New Roman" w:hAnsi="Times New Roman" w:cs="Times New Roman"/>
                <w:b/>
                <w:bCs/>
                <w:color w:val="1F1F1F"/>
                <w:sz w:val="24"/>
                <w:szCs w:val="24"/>
                <w:bdr w:val="none" w:sz="0" w:space="0" w:color="auto" w:frame="1"/>
                <w:lang w:eastAsia="en-ZW"/>
              </w:rPr>
              <w:t>Offline Data Caching</w:t>
            </w:r>
          </w:p>
        </w:tc>
        <w:tc>
          <w:tcPr>
            <w:tcW w:w="5902" w:type="dxa"/>
            <w:vAlign w:val="center"/>
          </w:tcPr>
          <w:p w:rsidR="004322AA" w:rsidRPr="00E673B1" w:rsidRDefault="004322AA" w:rsidP="004322AA">
            <w:pPr>
              <w:rPr>
                <w:rFonts w:ascii="Times New Roman" w:eastAsia="Times New Roman" w:hAnsi="Times New Roman" w:cs="Times New Roman"/>
                <w:color w:val="1F1F1F"/>
                <w:sz w:val="24"/>
                <w:szCs w:val="24"/>
                <w:lang w:eastAsia="en-ZW"/>
              </w:rPr>
            </w:pPr>
            <w:r w:rsidRPr="00E673B1">
              <w:rPr>
                <w:rFonts w:ascii="Times New Roman" w:eastAsia="Times New Roman" w:hAnsi="Times New Roman" w:cs="Times New Roman"/>
                <w:color w:val="1F1F1F"/>
                <w:sz w:val="24"/>
                <w:szCs w:val="24"/>
                <w:bdr w:val="none" w:sz="0" w:space="0" w:color="auto" w:frame="1"/>
                <w:lang w:eastAsia="en-ZW"/>
              </w:rPr>
              <w:t xml:space="preserve">Web client forms maintain temporary browser </w:t>
            </w:r>
            <w:proofErr w:type="spellStart"/>
            <w:r w:rsidRPr="00E673B1">
              <w:rPr>
                <w:rFonts w:ascii="Courier New" w:eastAsia="Times New Roman" w:hAnsi="Courier New" w:cs="Courier New"/>
                <w:color w:val="1F1F1F"/>
                <w:sz w:val="23"/>
                <w:szCs w:val="23"/>
                <w:bdr w:val="none" w:sz="0" w:space="0" w:color="auto" w:frame="1"/>
                <w:lang w:eastAsia="en-ZW"/>
              </w:rPr>
              <w:t>localStorage</w:t>
            </w:r>
            <w:proofErr w:type="spellEnd"/>
            <w:r w:rsidRPr="00E673B1">
              <w:rPr>
                <w:rFonts w:ascii="Times New Roman" w:eastAsia="Times New Roman" w:hAnsi="Times New Roman" w:cs="Times New Roman"/>
                <w:color w:val="1F1F1F"/>
                <w:sz w:val="24"/>
                <w:szCs w:val="24"/>
                <w:bdr w:val="none" w:sz="0" w:space="0" w:color="auto" w:frame="1"/>
                <w:lang w:eastAsia="en-ZW"/>
              </w:rPr>
              <w:t xml:space="preserve"> state, enabling health officers to draft mortality records offline for background synchronization upon connection recovery.</w:t>
            </w:r>
          </w:p>
        </w:tc>
      </w:tr>
      <w:tr w:rsidR="004322AA" w:rsidTr="00CF39C8">
        <w:tc>
          <w:tcPr>
            <w:tcW w:w="3114" w:type="dxa"/>
          </w:tcPr>
          <w:p w:rsidR="004322AA" w:rsidRDefault="004322AA" w:rsidP="004322AA">
            <w:pPr>
              <w:rPr>
                <w:rFonts w:ascii="Times New Roman" w:eastAsia="Times New Roman" w:hAnsi="Times New Roman" w:cs="Times New Roman"/>
                <w:color w:val="1F1F1F"/>
                <w:sz w:val="24"/>
                <w:szCs w:val="24"/>
                <w:lang w:eastAsia="en-ZW"/>
              </w:rPr>
            </w:pPr>
            <w:r w:rsidRPr="00E673B1">
              <w:rPr>
                <w:rFonts w:ascii="Times New Roman" w:eastAsia="Times New Roman" w:hAnsi="Times New Roman" w:cs="Times New Roman"/>
                <w:b/>
                <w:bCs/>
                <w:color w:val="1F1F1F"/>
                <w:sz w:val="24"/>
                <w:szCs w:val="24"/>
                <w:bdr w:val="none" w:sz="0" w:space="0" w:color="auto" w:frame="1"/>
                <w:lang w:eastAsia="en-ZW"/>
              </w:rPr>
              <w:t>Input Sanitization</w:t>
            </w:r>
          </w:p>
        </w:tc>
        <w:tc>
          <w:tcPr>
            <w:tcW w:w="5902" w:type="dxa"/>
            <w:vAlign w:val="center"/>
          </w:tcPr>
          <w:p w:rsidR="004322AA" w:rsidRPr="00E673B1" w:rsidRDefault="004322AA" w:rsidP="004322AA">
            <w:pPr>
              <w:rPr>
                <w:rFonts w:ascii="Times New Roman" w:eastAsia="Times New Roman" w:hAnsi="Times New Roman" w:cs="Times New Roman"/>
                <w:color w:val="1F1F1F"/>
                <w:sz w:val="24"/>
                <w:szCs w:val="24"/>
                <w:lang w:eastAsia="en-ZW"/>
              </w:rPr>
            </w:pPr>
            <w:r w:rsidRPr="00E673B1">
              <w:rPr>
                <w:rFonts w:ascii="Times New Roman" w:eastAsia="Times New Roman" w:hAnsi="Times New Roman" w:cs="Times New Roman"/>
                <w:color w:val="1F1F1F"/>
                <w:sz w:val="24"/>
                <w:szCs w:val="24"/>
                <w:bdr w:val="none" w:sz="0" w:space="0" w:color="auto" w:frame="1"/>
                <w:lang w:eastAsia="en-ZW"/>
              </w:rPr>
              <w:t>Server-side request middleware enforces strict parameter sanitization, regex structural validation, and type casting to block Cross-Site Scripting (XSS) and SQL injection vectors.</w:t>
            </w:r>
          </w:p>
        </w:tc>
      </w:tr>
      <w:tr w:rsidR="004322AA" w:rsidTr="004322AA">
        <w:tc>
          <w:tcPr>
            <w:tcW w:w="3114" w:type="dxa"/>
          </w:tcPr>
          <w:p w:rsidR="004322AA" w:rsidRDefault="004322AA" w:rsidP="004322AA">
            <w:pPr>
              <w:rPr>
                <w:rFonts w:ascii="Times New Roman" w:eastAsia="Times New Roman" w:hAnsi="Times New Roman" w:cs="Times New Roman"/>
                <w:color w:val="1F1F1F"/>
                <w:sz w:val="24"/>
                <w:szCs w:val="24"/>
                <w:lang w:eastAsia="en-ZW"/>
              </w:rPr>
            </w:pPr>
            <w:r w:rsidRPr="00E673B1">
              <w:rPr>
                <w:rFonts w:ascii="Times New Roman" w:eastAsia="Times New Roman" w:hAnsi="Times New Roman" w:cs="Times New Roman"/>
                <w:b/>
                <w:bCs/>
                <w:color w:val="1F1F1F"/>
                <w:sz w:val="24"/>
                <w:szCs w:val="24"/>
                <w:bdr w:val="none" w:sz="0" w:space="0" w:color="auto" w:frame="1"/>
                <w:lang w:eastAsia="en-ZW"/>
              </w:rPr>
              <w:t>Authentication &amp; RBAC</w:t>
            </w:r>
          </w:p>
        </w:tc>
        <w:tc>
          <w:tcPr>
            <w:tcW w:w="5902" w:type="dxa"/>
          </w:tcPr>
          <w:p w:rsidR="004322AA" w:rsidRDefault="004322AA" w:rsidP="004322AA">
            <w:pPr>
              <w:rPr>
                <w:rFonts w:ascii="Times New Roman" w:eastAsia="Times New Roman" w:hAnsi="Times New Roman" w:cs="Times New Roman"/>
                <w:color w:val="1F1F1F"/>
                <w:sz w:val="24"/>
                <w:szCs w:val="24"/>
                <w:lang w:eastAsia="en-ZW"/>
              </w:rPr>
            </w:pPr>
            <w:r w:rsidRPr="00E673B1">
              <w:rPr>
                <w:rFonts w:ascii="Times New Roman" w:eastAsia="Times New Roman" w:hAnsi="Times New Roman" w:cs="Times New Roman"/>
                <w:color w:val="1F1F1F"/>
                <w:sz w:val="24"/>
                <w:szCs w:val="24"/>
                <w:bdr w:val="none" w:sz="0" w:space="0" w:color="auto" w:frame="1"/>
                <w:lang w:eastAsia="en-ZW"/>
              </w:rPr>
              <w:t xml:space="preserve">Access control relies on Argon2 password hashing algorithms, </w:t>
            </w:r>
            <w:proofErr w:type="spellStart"/>
            <w:r w:rsidRPr="00E673B1">
              <w:rPr>
                <w:rFonts w:ascii="Times New Roman" w:eastAsia="Times New Roman" w:hAnsi="Times New Roman" w:cs="Times New Roman"/>
                <w:color w:val="1F1F1F"/>
                <w:sz w:val="24"/>
                <w:szCs w:val="24"/>
                <w:bdr w:val="none" w:sz="0" w:space="0" w:color="auto" w:frame="1"/>
                <w:lang w:eastAsia="en-ZW"/>
              </w:rPr>
              <w:t>stateful</w:t>
            </w:r>
            <w:proofErr w:type="spellEnd"/>
            <w:r w:rsidRPr="00E673B1">
              <w:rPr>
                <w:rFonts w:ascii="Times New Roman" w:eastAsia="Times New Roman" w:hAnsi="Times New Roman" w:cs="Times New Roman"/>
                <w:color w:val="1F1F1F"/>
                <w:sz w:val="24"/>
                <w:szCs w:val="24"/>
                <w:bdr w:val="none" w:sz="0" w:space="0" w:color="auto" w:frame="1"/>
                <w:lang w:eastAsia="en-ZW"/>
              </w:rPr>
              <w:t xml:space="preserve"> JSON Web Tokens (JWT) with strict expiration limits, and granular Role-Based Access Control (RBAC).</w:t>
            </w:r>
          </w:p>
        </w:tc>
      </w:tr>
    </w:tbl>
    <w:p w:rsidR="00E673B1" w:rsidRPr="00E673B1" w:rsidRDefault="00E673B1" w:rsidP="00E673B1">
      <w:pPr>
        <w:spacing w:before="100" w:beforeAutospacing="1" w:after="0" w:line="240" w:lineRule="auto"/>
        <w:outlineLvl w:val="2"/>
        <w:rPr>
          <w:rFonts w:ascii="Times New Roman" w:eastAsia="Times New Roman" w:hAnsi="Times New Roman" w:cs="Times New Roman"/>
          <w:b/>
          <w:bCs/>
          <w:color w:val="1F1F1F"/>
          <w:sz w:val="27"/>
          <w:szCs w:val="27"/>
          <w:lang w:eastAsia="en-ZW"/>
        </w:rPr>
      </w:pPr>
      <w:r w:rsidRPr="00E673B1">
        <w:rPr>
          <w:rFonts w:ascii="Times New Roman" w:eastAsia="Times New Roman" w:hAnsi="Times New Roman" w:cs="Times New Roman"/>
          <w:b/>
          <w:bCs/>
          <w:color w:val="1F1F1F"/>
          <w:sz w:val="27"/>
          <w:szCs w:val="27"/>
          <w:lang w:eastAsia="en-ZW"/>
        </w:rPr>
        <w:t>5.4 Development Environment and Architecture</w:t>
      </w:r>
    </w:p>
    <w:p w:rsidR="004322AA" w:rsidRPr="00E673B1" w:rsidRDefault="00E24362" w:rsidP="00E673B1">
      <w:pPr>
        <w:spacing w:after="0" w:line="240" w:lineRule="auto"/>
        <w:rPr>
          <w:rFonts w:ascii="Times New Roman" w:eastAsia="Times New Roman" w:hAnsi="Times New Roman" w:cs="Times New Roman"/>
          <w:color w:val="1F1F1F"/>
          <w:sz w:val="24"/>
          <w:szCs w:val="24"/>
          <w:lang w:eastAsia="en-ZW"/>
        </w:rPr>
      </w:pPr>
      <w:r>
        <w:rPr>
          <w:rFonts w:ascii="Times New Roman" w:eastAsia="Times New Roman" w:hAnsi="Times New Roman" w:cs="Times New Roman"/>
          <w:color w:val="1F1F1F"/>
          <w:sz w:val="24"/>
          <w:szCs w:val="24"/>
          <w:lang w:eastAsia="en-ZW"/>
        </w:rPr>
        <w:t xml:space="preserve">The platform </w:t>
      </w:r>
      <w:proofErr w:type="gramStart"/>
      <w:r>
        <w:rPr>
          <w:rFonts w:ascii="Times New Roman" w:eastAsia="Times New Roman" w:hAnsi="Times New Roman" w:cs="Times New Roman"/>
          <w:color w:val="1F1F1F"/>
          <w:sz w:val="24"/>
          <w:szCs w:val="24"/>
          <w:lang w:eastAsia="en-ZW"/>
        </w:rPr>
        <w:t>is designed</w:t>
      </w:r>
      <w:proofErr w:type="gramEnd"/>
      <w:r w:rsidRPr="00E24362">
        <w:rPr>
          <w:rFonts w:ascii="Times New Roman" w:eastAsia="Times New Roman" w:hAnsi="Times New Roman" w:cs="Times New Roman"/>
          <w:color w:val="1F1F1F"/>
          <w:sz w:val="24"/>
          <w:szCs w:val="24"/>
          <w:lang w:eastAsia="en-ZW"/>
        </w:rPr>
        <w:t xml:space="preserve"> to run AI models, map spatial data, manage database records, and work across different web devices. DOM-EWS uses a clear three-tier setup split into the user interface, backend logic, and database.</w:t>
      </w:r>
      <w:r w:rsidR="004322AA">
        <w:rPr>
          <w:rFonts w:ascii="Times New Roman" w:eastAsia="Times New Roman" w:hAnsi="Times New Roman" w:cs="Times New Roman"/>
          <w:color w:val="1F1F1F"/>
          <w:sz w:val="24"/>
          <w:szCs w:val="24"/>
          <w:lang w:eastAsia="en-ZW"/>
        </w:rPr>
        <w:br/>
      </w:r>
    </w:p>
    <w:tbl>
      <w:tblPr>
        <w:tblStyle w:val="TableGrid"/>
        <w:tblW w:w="0" w:type="auto"/>
        <w:tblLook w:val="04A0" w:firstRow="1" w:lastRow="0" w:firstColumn="1" w:lastColumn="0" w:noHBand="0" w:noVBand="1"/>
      </w:tblPr>
      <w:tblGrid>
        <w:gridCol w:w="4508"/>
        <w:gridCol w:w="4508"/>
      </w:tblGrid>
      <w:tr w:rsidR="004322AA" w:rsidTr="004322AA">
        <w:tc>
          <w:tcPr>
            <w:tcW w:w="4508" w:type="dxa"/>
          </w:tcPr>
          <w:p w:rsidR="004322AA" w:rsidRDefault="004322AA" w:rsidP="00E673B1">
            <w:pPr>
              <w:rPr>
                <w:rFonts w:ascii="Times New Roman" w:eastAsia="Times New Roman" w:hAnsi="Times New Roman" w:cs="Times New Roman"/>
                <w:color w:val="1F1F1F"/>
                <w:sz w:val="24"/>
                <w:szCs w:val="24"/>
                <w:lang w:eastAsia="en-ZW"/>
              </w:rPr>
            </w:pPr>
            <w:r w:rsidRPr="00E673B1">
              <w:rPr>
                <w:rFonts w:ascii="Times New Roman" w:eastAsia="Times New Roman" w:hAnsi="Times New Roman" w:cs="Times New Roman"/>
                <w:b/>
                <w:bCs/>
                <w:color w:val="1F1F1F"/>
                <w:sz w:val="24"/>
                <w:szCs w:val="24"/>
                <w:bdr w:val="none" w:sz="0" w:space="0" w:color="auto" w:frame="1"/>
                <w:lang w:eastAsia="en-ZW"/>
              </w:rPr>
              <w:t>Category</w:t>
            </w:r>
          </w:p>
        </w:tc>
        <w:tc>
          <w:tcPr>
            <w:tcW w:w="4508" w:type="dxa"/>
          </w:tcPr>
          <w:p w:rsidR="004322AA" w:rsidRDefault="004322AA" w:rsidP="00E673B1">
            <w:pPr>
              <w:rPr>
                <w:rFonts w:ascii="Times New Roman" w:eastAsia="Times New Roman" w:hAnsi="Times New Roman" w:cs="Times New Roman"/>
                <w:color w:val="1F1F1F"/>
                <w:sz w:val="24"/>
                <w:szCs w:val="24"/>
                <w:lang w:eastAsia="en-ZW"/>
              </w:rPr>
            </w:pPr>
            <w:r w:rsidRPr="00E673B1">
              <w:rPr>
                <w:rFonts w:ascii="Times New Roman" w:eastAsia="Times New Roman" w:hAnsi="Times New Roman" w:cs="Times New Roman"/>
                <w:b/>
                <w:bCs/>
                <w:color w:val="1F1F1F"/>
                <w:sz w:val="24"/>
                <w:szCs w:val="24"/>
                <w:bdr w:val="none" w:sz="0" w:space="0" w:color="auto" w:frame="1"/>
                <w:lang w:eastAsia="en-ZW"/>
              </w:rPr>
              <w:t>Technical Component Specification</w:t>
            </w:r>
          </w:p>
        </w:tc>
      </w:tr>
      <w:tr w:rsidR="004322AA" w:rsidTr="004A758F">
        <w:tc>
          <w:tcPr>
            <w:tcW w:w="4508" w:type="dxa"/>
          </w:tcPr>
          <w:p w:rsidR="004322AA" w:rsidRDefault="004322AA" w:rsidP="004322AA">
            <w:pPr>
              <w:rPr>
                <w:rFonts w:ascii="Times New Roman" w:eastAsia="Times New Roman" w:hAnsi="Times New Roman" w:cs="Times New Roman"/>
                <w:color w:val="1F1F1F"/>
                <w:sz w:val="24"/>
                <w:szCs w:val="24"/>
                <w:lang w:eastAsia="en-ZW"/>
              </w:rPr>
            </w:pPr>
            <w:r w:rsidRPr="00E673B1">
              <w:rPr>
                <w:rFonts w:ascii="Times New Roman" w:eastAsia="Times New Roman" w:hAnsi="Times New Roman" w:cs="Times New Roman"/>
                <w:b/>
                <w:bCs/>
                <w:color w:val="1F1F1F"/>
                <w:sz w:val="24"/>
                <w:szCs w:val="24"/>
                <w:bdr w:val="none" w:sz="0" w:space="0" w:color="auto" w:frame="1"/>
                <w:lang w:eastAsia="en-ZW"/>
              </w:rPr>
              <w:t>Programming Languages</w:t>
            </w:r>
          </w:p>
        </w:tc>
        <w:tc>
          <w:tcPr>
            <w:tcW w:w="4508" w:type="dxa"/>
            <w:vAlign w:val="center"/>
          </w:tcPr>
          <w:p w:rsidR="004322AA" w:rsidRPr="00E673B1" w:rsidRDefault="004322AA" w:rsidP="004322AA">
            <w:pPr>
              <w:rPr>
                <w:rFonts w:ascii="Times New Roman" w:eastAsia="Times New Roman" w:hAnsi="Times New Roman" w:cs="Times New Roman"/>
                <w:color w:val="1F1F1F"/>
                <w:sz w:val="24"/>
                <w:szCs w:val="24"/>
                <w:lang w:eastAsia="en-ZW"/>
              </w:rPr>
            </w:pPr>
            <w:r w:rsidRPr="00E673B1">
              <w:rPr>
                <w:rFonts w:ascii="Times New Roman" w:eastAsia="Times New Roman" w:hAnsi="Times New Roman" w:cs="Times New Roman"/>
                <w:color w:val="1F1F1F"/>
                <w:sz w:val="24"/>
                <w:szCs w:val="24"/>
                <w:bdr w:val="none" w:sz="0" w:space="0" w:color="auto" w:frame="1"/>
                <w:lang w:eastAsia="en-ZW"/>
              </w:rPr>
              <w:t>Python 3.11+, PHP 8.2+, JavaScript (ES6+)</w:t>
            </w:r>
          </w:p>
        </w:tc>
      </w:tr>
      <w:tr w:rsidR="004322AA" w:rsidTr="004A758F">
        <w:tc>
          <w:tcPr>
            <w:tcW w:w="4508" w:type="dxa"/>
          </w:tcPr>
          <w:p w:rsidR="004322AA" w:rsidRDefault="004322AA" w:rsidP="004322AA">
            <w:pPr>
              <w:rPr>
                <w:rFonts w:ascii="Times New Roman" w:eastAsia="Times New Roman" w:hAnsi="Times New Roman" w:cs="Times New Roman"/>
                <w:color w:val="1F1F1F"/>
                <w:sz w:val="24"/>
                <w:szCs w:val="24"/>
                <w:lang w:eastAsia="en-ZW"/>
              </w:rPr>
            </w:pPr>
            <w:r w:rsidRPr="00E673B1">
              <w:rPr>
                <w:rFonts w:ascii="Times New Roman" w:eastAsia="Times New Roman" w:hAnsi="Times New Roman" w:cs="Times New Roman"/>
                <w:b/>
                <w:bCs/>
                <w:color w:val="1F1F1F"/>
                <w:sz w:val="24"/>
                <w:szCs w:val="24"/>
                <w:bdr w:val="none" w:sz="0" w:space="0" w:color="auto" w:frame="1"/>
                <w:lang w:eastAsia="en-ZW"/>
              </w:rPr>
              <w:t>Web Frameworks</w:t>
            </w:r>
          </w:p>
        </w:tc>
        <w:tc>
          <w:tcPr>
            <w:tcW w:w="4508" w:type="dxa"/>
            <w:vAlign w:val="center"/>
          </w:tcPr>
          <w:p w:rsidR="004322AA" w:rsidRPr="00E673B1" w:rsidRDefault="004322AA" w:rsidP="004322AA">
            <w:pPr>
              <w:rPr>
                <w:rFonts w:ascii="Times New Roman" w:eastAsia="Times New Roman" w:hAnsi="Times New Roman" w:cs="Times New Roman"/>
                <w:color w:val="1F1F1F"/>
                <w:sz w:val="24"/>
                <w:szCs w:val="24"/>
                <w:lang w:eastAsia="en-ZW"/>
              </w:rPr>
            </w:pPr>
            <w:proofErr w:type="spellStart"/>
            <w:r w:rsidRPr="00E673B1">
              <w:rPr>
                <w:rFonts w:ascii="Times New Roman" w:eastAsia="Times New Roman" w:hAnsi="Times New Roman" w:cs="Times New Roman"/>
                <w:color w:val="1F1F1F"/>
                <w:sz w:val="24"/>
                <w:szCs w:val="24"/>
                <w:bdr w:val="none" w:sz="0" w:space="0" w:color="auto" w:frame="1"/>
                <w:lang w:eastAsia="en-ZW"/>
              </w:rPr>
              <w:t>FastAPI</w:t>
            </w:r>
            <w:proofErr w:type="spellEnd"/>
            <w:r w:rsidRPr="00E673B1">
              <w:rPr>
                <w:rFonts w:ascii="Times New Roman" w:eastAsia="Times New Roman" w:hAnsi="Times New Roman" w:cs="Times New Roman"/>
                <w:color w:val="1F1F1F"/>
                <w:sz w:val="24"/>
                <w:szCs w:val="24"/>
                <w:bdr w:val="none" w:sz="0" w:space="0" w:color="auto" w:frame="1"/>
                <w:lang w:eastAsia="en-ZW"/>
              </w:rPr>
              <w:t xml:space="preserve"> (REST API Engine), React (Single Page Interface)</w:t>
            </w:r>
          </w:p>
        </w:tc>
      </w:tr>
      <w:tr w:rsidR="004322AA" w:rsidTr="004322AA">
        <w:tc>
          <w:tcPr>
            <w:tcW w:w="4508" w:type="dxa"/>
          </w:tcPr>
          <w:p w:rsidR="004322AA" w:rsidRDefault="004322AA" w:rsidP="004322AA">
            <w:pPr>
              <w:rPr>
                <w:rFonts w:ascii="Times New Roman" w:eastAsia="Times New Roman" w:hAnsi="Times New Roman" w:cs="Times New Roman"/>
                <w:color w:val="1F1F1F"/>
                <w:sz w:val="24"/>
                <w:szCs w:val="24"/>
                <w:lang w:eastAsia="en-ZW"/>
              </w:rPr>
            </w:pPr>
            <w:r w:rsidRPr="00E673B1">
              <w:rPr>
                <w:rFonts w:ascii="Times New Roman" w:eastAsia="Times New Roman" w:hAnsi="Times New Roman" w:cs="Times New Roman"/>
                <w:b/>
                <w:bCs/>
                <w:color w:val="1F1F1F"/>
                <w:sz w:val="24"/>
                <w:szCs w:val="24"/>
                <w:bdr w:val="none" w:sz="0" w:space="0" w:color="auto" w:frame="1"/>
                <w:lang w:eastAsia="en-ZW"/>
              </w:rPr>
              <w:t>Database Systems</w:t>
            </w:r>
          </w:p>
        </w:tc>
        <w:tc>
          <w:tcPr>
            <w:tcW w:w="4508" w:type="dxa"/>
          </w:tcPr>
          <w:p w:rsidR="004322AA" w:rsidRDefault="004322AA" w:rsidP="004322AA">
            <w:pPr>
              <w:rPr>
                <w:rFonts w:ascii="Times New Roman" w:eastAsia="Times New Roman" w:hAnsi="Times New Roman" w:cs="Times New Roman"/>
                <w:color w:val="1F1F1F"/>
                <w:sz w:val="24"/>
                <w:szCs w:val="24"/>
                <w:lang w:eastAsia="en-ZW"/>
              </w:rPr>
            </w:pPr>
            <w:r w:rsidRPr="00E673B1">
              <w:rPr>
                <w:rFonts w:ascii="Times New Roman" w:eastAsia="Times New Roman" w:hAnsi="Times New Roman" w:cs="Times New Roman"/>
                <w:color w:val="1F1F1F"/>
                <w:sz w:val="24"/>
                <w:szCs w:val="24"/>
                <w:bdr w:val="none" w:sz="0" w:space="0" w:color="auto" w:frame="1"/>
                <w:lang w:eastAsia="en-ZW"/>
              </w:rPr>
              <w:t xml:space="preserve">PostgreSQL 15 with </w:t>
            </w:r>
            <w:proofErr w:type="spellStart"/>
            <w:r w:rsidRPr="00E673B1">
              <w:rPr>
                <w:rFonts w:ascii="Times New Roman" w:eastAsia="Times New Roman" w:hAnsi="Times New Roman" w:cs="Times New Roman"/>
                <w:color w:val="1F1F1F"/>
                <w:sz w:val="24"/>
                <w:szCs w:val="24"/>
                <w:bdr w:val="none" w:sz="0" w:space="0" w:color="auto" w:frame="1"/>
                <w:lang w:eastAsia="en-ZW"/>
              </w:rPr>
              <w:t>PostGIS</w:t>
            </w:r>
            <w:proofErr w:type="spellEnd"/>
            <w:r w:rsidRPr="00E673B1">
              <w:rPr>
                <w:rFonts w:ascii="Times New Roman" w:eastAsia="Times New Roman" w:hAnsi="Times New Roman" w:cs="Times New Roman"/>
                <w:color w:val="1F1F1F"/>
                <w:sz w:val="24"/>
                <w:szCs w:val="24"/>
                <w:bdr w:val="none" w:sz="0" w:space="0" w:color="auto" w:frame="1"/>
                <w:lang w:eastAsia="en-ZW"/>
              </w:rPr>
              <w:t xml:space="preserve"> spatial extensions, MySQL 8.0</w:t>
            </w:r>
          </w:p>
        </w:tc>
      </w:tr>
      <w:tr w:rsidR="004322AA" w:rsidTr="00E6505F">
        <w:tc>
          <w:tcPr>
            <w:tcW w:w="4508" w:type="dxa"/>
          </w:tcPr>
          <w:p w:rsidR="004322AA" w:rsidRDefault="004322AA" w:rsidP="004322AA">
            <w:pPr>
              <w:rPr>
                <w:rFonts w:ascii="Times New Roman" w:eastAsia="Times New Roman" w:hAnsi="Times New Roman" w:cs="Times New Roman"/>
                <w:color w:val="1F1F1F"/>
                <w:sz w:val="24"/>
                <w:szCs w:val="24"/>
                <w:lang w:eastAsia="en-ZW"/>
              </w:rPr>
            </w:pPr>
            <w:r w:rsidRPr="00E673B1">
              <w:rPr>
                <w:rFonts w:ascii="Times New Roman" w:eastAsia="Times New Roman" w:hAnsi="Times New Roman" w:cs="Times New Roman"/>
                <w:b/>
                <w:bCs/>
                <w:color w:val="1F1F1F"/>
                <w:sz w:val="24"/>
                <w:szCs w:val="24"/>
                <w:bdr w:val="none" w:sz="0" w:space="0" w:color="auto" w:frame="1"/>
                <w:lang w:eastAsia="en-ZW"/>
              </w:rPr>
              <w:t>AI &amp; Spatial Libraries</w:t>
            </w:r>
          </w:p>
        </w:tc>
        <w:tc>
          <w:tcPr>
            <w:tcW w:w="4508" w:type="dxa"/>
            <w:vAlign w:val="center"/>
          </w:tcPr>
          <w:p w:rsidR="004322AA" w:rsidRPr="00E673B1" w:rsidRDefault="004322AA" w:rsidP="004322AA">
            <w:pPr>
              <w:rPr>
                <w:rFonts w:ascii="Times New Roman" w:eastAsia="Times New Roman" w:hAnsi="Times New Roman" w:cs="Times New Roman"/>
                <w:color w:val="1F1F1F"/>
                <w:sz w:val="24"/>
                <w:szCs w:val="24"/>
                <w:lang w:eastAsia="en-ZW"/>
              </w:rPr>
            </w:pPr>
            <w:proofErr w:type="spellStart"/>
            <w:r w:rsidRPr="00E673B1">
              <w:rPr>
                <w:rFonts w:ascii="Times New Roman" w:eastAsia="Times New Roman" w:hAnsi="Times New Roman" w:cs="Times New Roman"/>
                <w:color w:val="1F1F1F"/>
                <w:sz w:val="24"/>
                <w:szCs w:val="24"/>
                <w:bdr w:val="none" w:sz="0" w:space="0" w:color="auto" w:frame="1"/>
                <w:lang w:eastAsia="en-ZW"/>
              </w:rPr>
              <w:t>OpenCV</w:t>
            </w:r>
            <w:proofErr w:type="spellEnd"/>
            <w:r w:rsidRPr="00E673B1">
              <w:rPr>
                <w:rFonts w:ascii="Times New Roman" w:eastAsia="Times New Roman" w:hAnsi="Times New Roman" w:cs="Times New Roman"/>
                <w:color w:val="1F1F1F"/>
                <w:sz w:val="24"/>
                <w:szCs w:val="24"/>
                <w:bdr w:val="none" w:sz="0" w:space="0" w:color="auto" w:frame="1"/>
                <w:lang w:eastAsia="en-ZW"/>
              </w:rPr>
              <w:t xml:space="preserve">, </w:t>
            </w:r>
            <w:proofErr w:type="spellStart"/>
            <w:r w:rsidRPr="00E673B1">
              <w:rPr>
                <w:rFonts w:ascii="Times New Roman" w:eastAsia="Times New Roman" w:hAnsi="Times New Roman" w:cs="Times New Roman"/>
                <w:color w:val="1F1F1F"/>
                <w:sz w:val="24"/>
                <w:szCs w:val="24"/>
                <w:bdr w:val="none" w:sz="0" w:space="0" w:color="auto" w:frame="1"/>
                <w:lang w:eastAsia="en-ZW"/>
              </w:rPr>
              <w:t>Scikit</w:t>
            </w:r>
            <w:proofErr w:type="spellEnd"/>
            <w:r w:rsidRPr="00E673B1">
              <w:rPr>
                <w:rFonts w:ascii="Times New Roman" w:eastAsia="Times New Roman" w:hAnsi="Times New Roman" w:cs="Times New Roman"/>
                <w:color w:val="1F1F1F"/>
                <w:sz w:val="24"/>
                <w:szCs w:val="24"/>
                <w:bdr w:val="none" w:sz="0" w:space="0" w:color="auto" w:frame="1"/>
                <w:lang w:eastAsia="en-ZW"/>
              </w:rPr>
              <w:t xml:space="preserve">-Learn, </w:t>
            </w:r>
            <w:proofErr w:type="spellStart"/>
            <w:r w:rsidRPr="00E673B1">
              <w:rPr>
                <w:rFonts w:ascii="Times New Roman" w:eastAsia="Times New Roman" w:hAnsi="Times New Roman" w:cs="Times New Roman"/>
                <w:color w:val="1F1F1F"/>
                <w:sz w:val="24"/>
                <w:szCs w:val="24"/>
                <w:bdr w:val="none" w:sz="0" w:space="0" w:color="auto" w:frame="1"/>
                <w:lang w:eastAsia="en-ZW"/>
              </w:rPr>
              <w:t>NumPy</w:t>
            </w:r>
            <w:proofErr w:type="spellEnd"/>
            <w:r w:rsidRPr="00E673B1">
              <w:rPr>
                <w:rFonts w:ascii="Times New Roman" w:eastAsia="Times New Roman" w:hAnsi="Times New Roman" w:cs="Times New Roman"/>
                <w:color w:val="1F1F1F"/>
                <w:sz w:val="24"/>
                <w:szCs w:val="24"/>
                <w:bdr w:val="none" w:sz="0" w:space="0" w:color="auto" w:frame="1"/>
                <w:lang w:eastAsia="en-ZW"/>
              </w:rPr>
              <w:t xml:space="preserve">, </w:t>
            </w:r>
            <w:proofErr w:type="spellStart"/>
            <w:r w:rsidRPr="00E673B1">
              <w:rPr>
                <w:rFonts w:ascii="Times New Roman" w:eastAsia="Times New Roman" w:hAnsi="Times New Roman" w:cs="Times New Roman"/>
                <w:color w:val="1F1F1F"/>
                <w:sz w:val="24"/>
                <w:szCs w:val="24"/>
                <w:bdr w:val="none" w:sz="0" w:space="0" w:color="auto" w:frame="1"/>
                <w:lang w:eastAsia="en-ZW"/>
              </w:rPr>
              <w:t>GeoPandas</w:t>
            </w:r>
            <w:proofErr w:type="spellEnd"/>
            <w:r w:rsidRPr="00E673B1">
              <w:rPr>
                <w:rFonts w:ascii="Times New Roman" w:eastAsia="Times New Roman" w:hAnsi="Times New Roman" w:cs="Times New Roman"/>
                <w:color w:val="1F1F1F"/>
                <w:sz w:val="24"/>
                <w:szCs w:val="24"/>
                <w:bdr w:val="none" w:sz="0" w:space="0" w:color="auto" w:frame="1"/>
                <w:lang w:eastAsia="en-ZW"/>
              </w:rPr>
              <w:t>, Leaflet.js</w:t>
            </w:r>
          </w:p>
        </w:tc>
      </w:tr>
      <w:tr w:rsidR="004322AA" w:rsidTr="004322AA">
        <w:tc>
          <w:tcPr>
            <w:tcW w:w="4508" w:type="dxa"/>
          </w:tcPr>
          <w:p w:rsidR="004322AA" w:rsidRDefault="004322AA" w:rsidP="004322AA">
            <w:pPr>
              <w:rPr>
                <w:rFonts w:ascii="Times New Roman" w:eastAsia="Times New Roman" w:hAnsi="Times New Roman" w:cs="Times New Roman"/>
                <w:color w:val="1F1F1F"/>
                <w:sz w:val="24"/>
                <w:szCs w:val="24"/>
                <w:lang w:eastAsia="en-ZW"/>
              </w:rPr>
            </w:pPr>
            <w:r w:rsidRPr="00E673B1">
              <w:rPr>
                <w:rFonts w:ascii="Times New Roman" w:eastAsia="Times New Roman" w:hAnsi="Times New Roman" w:cs="Times New Roman"/>
                <w:b/>
                <w:bCs/>
                <w:color w:val="1F1F1F"/>
                <w:sz w:val="24"/>
                <w:szCs w:val="24"/>
                <w:bdr w:val="none" w:sz="0" w:space="0" w:color="auto" w:frame="1"/>
                <w:lang w:eastAsia="en-ZW"/>
              </w:rPr>
              <w:t>Frontend Libraries</w:t>
            </w:r>
          </w:p>
        </w:tc>
        <w:tc>
          <w:tcPr>
            <w:tcW w:w="4508" w:type="dxa"/>
          </w:tcPr>
          <w:p w:rsidR="004322AA" w:rsidRDefault="004322AA" w:rsidP="004322AA">
            <w:pPr>
              <w:rPr>
                <w:rFonts w:ascii="Times New Roman" w:eastAsia="Times New Roman" w:hAnsi="Times New Roman" w:cs="Times New Roman"/>
                <w:color w:val="1F1F1F"/>
                <w:sz w:val="24"/>
                <w:szCs w:val="24"/>
                <w:lang w:eastAsia="en-ZW"/>
              </w:rPr>
            </w:pPr>
            <w:r w:rsidRPr="00E673B1">
              <w:rPr>
                <w:rFonts w:ascii="Times New Roman" w:eastAsia="Times New Roman" w:hAnsi="Times New Roman" w:cs="Times New Roman"/>
                <w:color w:val="1F1F1F"/>
                <w:sz w:val="24"/>
                <w:szCs w:val="24"/>
                <w:bdr w:val="none" w:sz="0" w:space="0" w:color="auto" w:frame="1"/>
                <w:lang w:eastAsia="en-ZW"/>
              </w:rPr>
              <w:t>HTML5, CSS3, Tailwind CSS</w:t>
            </w:r>
          </w:p>
        </w:tc>
      </w:tr>
      <w:tr w:rsidR="004322AA" w:rsidTr="004322AA">
        <w:tc>
          <w:tcPr>
            <w:tcW w:w="4508" w:type="dxa"/>
          </w:tcPr>
          <w:p w:rsidR="004322AA" w:rsidRDefault="004322AA" w:rsidP="004322AA">
            <w:pPr>
              <w:rPr>
                <w:rFonts w:ascii="Times New Roman" w:eastAsia="Times New Roman" w:hAnsi="Times New Roman" w:cs="Times New Roman"/>
                <w:color w:val="1F1F1F"/>
                <w:sz w:val="24"/>
                <w:szCs w:val="24"/>
                <w:lang w:eastAsia="en-ZW"/>
              </w:rPr>
            </w:pPr>
            <w:r w:rsidRPr="00E673B1">
              <w:rPr>
                <w:rFonts w:ascii="Times New Roman" w:eastAsia="Times New Roman" w:hAnsi="Times New Roman" w:cs="Times New Roman"/>
                <w:b/>
                <w:bCs/>
                <w:color w:val="1F1F1F"/>
                <w:sz w:val="24"/>
                <w:szCs w:val="24"/>
                <w:bdr w:val="none" w:sz="0" w:space="0" w:color="auto" w:frame="1"/>
                <w:lang w:eastAsia="en-ZW"/>
              </w:rPr>
              <w:t>Development Tools</w:t>
            </w:r>
          </w:p>
        </w:tc>
        <w:tc>
          <w:tcPr>
            <w:tcW w:w="4508" w:type="dxa"/>
          </w:tcPr>
          <w:p w:rsidR="004322AA" w:rsidRDefault="004322AA" w:rsidP="004322AA">
            <w:pPr>
              <w:rPr>
                <w:rFonts w:ascii="Times New Roman" w:eastAsia="Times New Roman" w:hAnsi="Times New Roman" w:cs="Times New Roman"/>
                <w:color w:val="1F1F1F"/>
                <w:sz w:val="24"/>
                <w:szCs w:val="24"/>
                <w:lang w:eastAsia="en-ZW"/>
              </w:rPr>
            </w:pPr>
            <w:r w:rsidRPr="00E673B1">
              <w:rPr>
                <w:rFonts w:ascii="Times New Roman" w:eastAsia="Times New Roman" w:hAnsi="Times New Roman" w:cs="Times New Roman"/>
                <w:color w:val="1F1F1F"/>
                <w:sz w:val="24"/>
                <w:szCs w:val="24"/>
                <w:bdr w:val="none" w:sz="0" w:space="0" w:color="auto" w:frame="1"/>
                <w:lang w:eastAsia="en-ZW"/>
              </w:rPr>
              <w:t xml:space="preserve">Visual Studio Code, </w:t>
            </w:r>
            <w:proofErr w:type="spellStart"/>
            <w:r w:rsidRPr="00E673B1">
              <w:rPr>
                <w:rFonts w:ascii="Times New Roman" w:eastAsia="Times New Roman" w:hAnsi="Times New Roman" w:cs="Times New Roman"/>
                <w:color w:val="1F1F1F"/>
                <w:sz w:val="24"/>
                <w:szCs w:val="24"/>
                <w:bdr w:val="none" w:sz="0" w:space="0" w:color="auto" w:frame="1"/>
                <w:lang w:eastAsia="en-ZW"/>
              </w:rPr>
              <w:t>PyCharm</w:t>
            </w:r>
            <w:proofErr w:type="spellEnd"/>
            <w:r w:rsidRPr="00E673B1">
              <w:rPr>
                <w:rFonts w:ascii="Times New Roman" w:eastAsia="Times New Roman" w:hAnsi="Times New Roman" w:cs="Times New Roman"/>
                <w:color w:val="1F1F1F"/>
                <w:sz w:val="24"/>
                <w:szCs w:val="24"/>
                <w:bdr w:val="none" w:sz="0" w:space="0" w:color="auto" w:frame="1"/>
                <w:lang w:eastAsia="en-ZW"/>
              </w:rPr>
              <w:t>, Docker Compose, Postman</w:t>
            </w:r>
          </w:p>
        </w:tc>
      </w:tr>
      <w:tr w:rsidR="004322AA" w:rsidTr="004322AA">
        <w:tc>
          <w:tcPr>
            <w:tcW w:w="4508" w:type="dxa"/>
          </w:tcPr>
          <w:p w:rsidR="004322AA" w:rsidRDefault="004322AA" w:rsidP="004322AA">
            <w:pPr>
              <w:rPr>
                <w:rFonts w:ascii="Times New Roman" w:eastAsia="Times New Roman" w:hAnsi="Times New Roman" w:cs="Times New Roman"/>
                <w:color w:val="1F1F1F"/>
                <w:sz w:val="24"/>
                <w:szCs w:val="24"/>
                <w:lang w:eastAsia="en-ZW"/>
              </w:rPr>
            </w:pPr>
            <w:r w:rsidRPr="00E673B1">
              <w:rPr>
                <w:rFonts w:ascii="Times New Roman" w:eastAsia="Times New Roman" w:hAnsi="Times New Roman" w:cs="Times New Roman"/>
                <w:b/>
                <w:bCs/>
                <w:color w:val="1F1F1F"/>
                <w:sz w:val="24"/>
                <w:szCs w:val="24"/>
                <w:bdr w:val="none" w:sz="0" w:space="0" w:color="auto" w:frame="1"/>
                <w:lang w:eastAsia="en-ZW"/>
              </w:rPr>
              <w:t>Deployment Platform</w:t>
            </w:r>
          </w:p>
        </w:tc>
        <w:tc>
          <w:tcPr>
            <w:tcW w:w="4508" w:type="dxa"/>
          </w:tcPr>
          <w:p w:rsidR="004322AA" w:rsidRDefault="004322AA" w:rsidP="004322AA">
            <w:pPr>
              <w:rPr>
                <w:rFonts w:ascii="Times New Roman" w:eastAsia="Times New Roman" w:hAnsi="Times New Roman" w:cs="Times New Roman"/>
                <w:color w:val="1F1F1F"/>
                <w:sz w:val="24"/>
                <w:szCs w:val="24"/>
                <w:lang w:eastAsia="en-ZW"/>
              </w:rPr>
            </w:pPr>
            <w:r w:rsidRPr="00E673B1">
              <w:rPr>
                <w:rFonts w:ascii="Times New Roman" w:eastAsia="Times New Roman" w:hAnsi="Times New Roman" w:cs="Times New Roman"/>
                <w:color w:val="1F1F1F"/>
                <w:sz w:val="24"/>
                <w:szCs w:val="24"/>
                <w:bdr w:val="none" w:sz="0" w:space="0" w:color="auto" w:frame="1"/>
                <w:lang w:eastAsia="en-ZW"/>
              </w:rPr>
              <w:t>Ubuntu Server 22.04 LTS, Nginx Reverse Proxy</w:t>
            </w:r>
          </w:p>
        </w:tc>
      </w:tr>
      <w:tr w:rsidR="004322AA" w:rsidTr="004322AA">
        <w:tc>
          <w:tcPr>
            <w:tcW w:w="4508" w:type="dxa"/>
          </w:tcPr>
          <w:p w:rsidR="004322AA" w:rsidRPr="00E673B1" w:rsidRDefault="004322AA" w:rsidP="004322AA">
            <w:pPr>
              <w:rPr>
                <w:rFonts w:ascii="Times New Roman" w:eastAsia="Times New Roman" w:hAnsi="Times New Roman" w:cs="Times New Roman"/>
                <w:b/>
                <w:bCs/>
                <w:color w:val="1F1F1F"/>
                <w:sz w:val="24"/>
                <w:szCs w:val="24"/>
                <w:bdr w:val="none" w:sz="0" w:space="0" w:color="auto" w:frame="1"/>
                <w:lang w:eastAsia="en-ZW"/>
              </w:rPr>
            </w:pPr>
            <w:r w:rsidRPr="00E673B1">
              <w:rPr>
                <w:rFonts w:ascii="Times New Roman" w:eastAsia="Times New Roman" w:hAnsi="Times New Roman" w:cs="Times New Roman"/>
                <w:b/>
                <w:bCs/>
                <w:color w:val="1F1F1F"/>
                <w:sz w:val="24"/>
                <w:szCs w:val="24"/>
                <w:bdr w:val="none" w:sz="0" w:space="0" w:color="auto" w:frame="1"/>
                <w:lang w:eastAsia="en-ZW"/>
              </w:rPr>
              <w:t>Version Control</w:t>
            </w:r>
          </w:p>
        </w:tc>
        <w:tc>
          <w:tcPr>
            <w:tcW w:w="4508" w:type="dxa"/>
          </w:tcPr>
          <w:p w:rsidR="004322AA" w:rsidRPr="00E673B1" w:rsidRDefault="004322AA" w:rsidP="004322AA">
            <w:pPr>
              <w:rPr>
                <w:rFonts w:ascii="Times New Roman" w:eastAsia="Times New Roman" w:hAnsi="Times New Roman" w:cs="Times New Roman"/>
                <w:color w:val="1F1F1F"/>
                <w:sz w:val="24"/>
                <w:szCs w:val="24"/>
                <w:bdr w:val="none" w:sz="0" w:space="0" w:color="auto" w:frame="1"/>
                <w:lang w:eastAsia="en-ZW"/>
              </w:rPr>
            </w:pPr>
            <w:r w:rsidRPr="00E673B1">
              <w:rPr>
                <w:rFonts w:ascii="Times New Roman" w:eastAsia="Times New Roman" w:hAnsi="Times New Roman" w:cs="Times New Roman"/>
                <w:color w:val="1F1F1F"/>
                <w:sz w:val="24"/>
                <w:szCs w:val="24"/>
                <w:bdr w:val="none" w:sz="0" w:space="0" w:color="auto" w:frame="1"/>
                <w:lang w:eastAsia="en-ZW"/>
              </w:rPr>
              <w:t>GitHub Enterprise</w:t>
            </w:r>
          </w:p>
        </w:tc>
      </w:tr>
    </w:tbl>
    <w:p w:rsidR="00E673B1" w:rsidRPr="00E673B1" w:rsidRDefault="00E673B1" w:rsidP="00E673B1">
      <w:pPr>
        <w:spacing w:after="0" w:line="240" w:lineRule="auto"/>
        <w:rPr>
          <w:rFonts w:ascii="Times New Roman" w:eastAsia="Times New Roman" w:hAnsi="Times New Roman" w:cs="Times New Roman"/>
          <w:color w:val="1F1F1F"/>
          <w:sz w:val="24"/>
          <w:szCs w:val="24"/>
          <w:lang w:eastAsia="en-ZW"/>
        </w:rPr>
      </w:pPr>
    </w:p>
    <w:p w:rsidR="00E673B1" w:rsidRPr="00E673B1" w:rsidRDefault="00E673B1" w:rsidP="00E673B1">
      <w:pPr>
        <w:spacing w:before="100" w:beforeAutospacing="1" w:after="0" w:line="240" w:lineRule="auto"/>
        <w:outlineLvl w:val="2"/>
        <w:rPr>
          <w:rFonts w:ascii="Times New Roman" w:eastAsia="Times New Roman" w:hAnsi="Times New Roman" w:cs="Times New Roman"/>
          <w:b/>
          <w:bCs/>
          <w:color w:val="1F1F1F"/>
          <w:sz w:val="27"/>
          <w:szCs w:val="27"/>
          <w:lang w:eastAsia="en-ZW"/>
        </w:rPr>
      </w:pPr>
      <w:r w:rsidRPr="00E673B1">
        <w:rPr>
          <w:rFonts w:ascii="Times New Roman" w:eastAsia="Times New Roman" w:hAnsi="Times New Roman" w:cs="Times New Roman"/>
          <w:b/>
          <w:bCs/>
          <w:color w:val="1F1F1F"/>
          <w:sz w:val="27"/>
          <w:szCs w:val="27"/>
          <w:lang w:eastAsia="en-ZW"/>
        </w:rPr>
        <w:t>5.5 System Module Descriptions</w:t>
      </w:r>
    </w:p>
    <w:p w:rsidR="00E24362" w:rsidRPr="00E24362" w:rsidRDefault="00E24362" w:rsidP="00E24362">
      <w:pPr>
        <w:spacing w:after="0" w:line="240" w:lineRule="auto"/>
        <w:rPr>
          <w:rFonts w:ascii="Times New Roman" w:eastAsia="Times New Roman" w:hAnsi="Times New Roman" w:cs="Times New Roman"/>
          <w:color w:val="1F1F1F"/>
          <w:sz w:val="24"/>
          <w:szCs w:val="24"/>
          <w:lang w:eastAsia="en-ZW"/>
        </w:rPr>
      </w:pPr>
      <w:r>
        <w:rPr>
          <w:rFonts w:ascii="Times New Roman" w:eastAsia="Times New Roman" w:hAnsi="Times New Roman" w:cs="Times New Roman"/>
          <w:color w:val="1F1F1F"/>
          <w:sz w:val="24"/>
          <w:szCs w:val="24"/>
          <w:lang w:eastAsia="en-ZW"/>
        </w:rPr>
        <w:t xml:space="preserve">DOM-EWS is divided </w:t>
      </w:r>
      <w:r w:rsidRPr="00E24362">
        <w:rPr>
          <w:rFonts w:ascii="Times New Roman" w:eastAsia="Times New Roman" w:hAnsi="Times New Roman" w:cs="Times New Roman"/>
          <w:color w:val="1F1F1F"/>
          <w:sz w:val="24"/>
          <w:szCs w:val="24"/>
          <w:lang w:eastAsia="en-ZW"/>
        </w:rPr>
        <w:t>into separate modules, with each handling a specific step from recording deaths to tracking disease outbreaks.</w:t>
      </w:r>
    </w:p>
    <w:p w:rsidR="00E24362" w:rsidRPr="00E673B1" w:rsidRDefault="00E24362" w:rsidP="00E673B1">
      <w:pPr>
        <w:spacing w:after="0" w:line="240" w:lineRule="auto"/>
        <w:rPr>
          <w:rFonts w:ascii="Times New Roman" w:eastAsia="Times New Roman" w:hAnsi="Times New Roman" w:cs="Times New Roman"/>
          <w:color w:val="1F1F1F"/>
          <w:sz w:val="24"/>
          <w:szCs w:val="24"/>
          <w:lang w:eastAsia="en-ZW"/>
        </w:rPr>
      </w:pPr>
    </w:p>
    <w:tbl>
      <w:tblPr>
        <w:tblStyle w:val="TableGrid"/>
        <w:tblW w:w="0" w:type="auto"/>
        <w:tblLook w:val="04A0" w:firstRow="1" w:lastRow="0" w:firstColumn="1" w:lastColumn="0" w:noHBand="0" w:noVBand="1"/>
      </w:tblPr>
      <w:tblGrid>
        <w:gridCol w:w="4508"/>
        <w:gridCol w:w="4508"/>
      </w:tblGrid>
      <w:tr w:rsidR="00E24362" w:rsidTr="00E24362">
        <w:tc>
          <w:tcPr>
            <w:tcW w:w="4508" w:type="dxa"/>
          </w:tcPr>
          <w:p w:rsidR="00E24362" w:rsidRDefault="00E24362" w:rsidP="00E673B1">
            <w:pPr>
              <w:rPr>
                <w:rFonts w:ascii="Times New Roman" w:eastAsia="Times New Roman" w:hAnsi="Times New Roman" w:cs="Times New Roman"/>
                <w:color w:val="1F1F1F"/>
                <w:sz w:val="24"/>
                <w:szCs w:val="24"/>
                <w:lang w:eastAsia="en-ZW"/>
              </w:rPr>
            </w:pPr>
            <w:r w:rsidRPr="00E673B1">
              <w:rPr>
                <w:rFonts w:ascii="Times New Roman" w:eastAsia="Times New Roman" w:hAnsi="Times New Roman" w:cs="Times New Roman"/>
                <w:b/>
                <w:bCs/>
                <w:color w:val="1F1F1F"/>
                <w:sz w:val="24"/>
                <w:szCs w:val="24"/>
                <w:bdr w:val="none" w:sz="0" w:space="0" w:color="auto" w:frame="1"/>
                <w:lang w:eastAsia="en-ZW"/>
              </w:rPr>
              <w:t>Module Name</w:t>
            </w:r>
          </w:p>
        </w:tc>
        <w:tc>
          <w:tcPr>
            <w:tcW w:w="4508" w:type="dxa"/>
          </w:tcPr>
          <w:p w:rsidR="00E24362" w:rsidRDefault="00E24362" w:rsidP="00E673B1">
            <w:pPr>
              <w:rPr>
                <w:rFonts w:ascii="Times New Roman" w:eastAsia="Times New Roman" w:hAnsi="Times New Roman" w:cs="Times New Roman"/>
                <w:color w:val="1F1F1F"/>
                <w:sz w:val="24"/>
                <w:szCs w:val="24"/>
                <w:lang w:eastAsia="en-ZW"/>
              </w:rPr>
            </w:pPr>
            <w:r w:rsidRPr="00E673B1">
              <w:rPr>
                <w:rFonts w:ascii="Times New Roman" w:eastAsia="Times New Roman" w:hAnsi="Times New Roman" w:cs="Times New Roman"/>
                <w:b/>
                <w:bCs/>
                <w:color w:val="1F1F1F"/>
                <w:sz w:val="24"/>
                <w:szCs w:val="24"/>
                <w:bdr w:val="none" w:sz="0" w:space="0" w:color="auto" w:frame="1"/>
                <w:lang w:eastAsia="en-ZW"/>
              </w:rPr>
              <w:t>Operational Functionality</w:t>
            </w:r>
          </w:p>
        </w:tc>
      </w:tr>
      <w:tr w:rsidR="00E24362" w:rsidTr="007623BC">
        <w:tc>
          <w:tcPr>
            <w:tcW w:w="4508" w:type="dxa"/>
          </w:tcPr>
          <w:p w:rsidR="00E24362" w:rsidRDefault="00E24362" w:rsidP="00E24362">
            <w:pPr>
              <w:rPr>
                <w:rFonts w:ascii="Times New Roman" w:eastAsia="Times New Roman" w:hAnsi="Times New Roman" w:cs="Times New Roman"/>
                <w:color w:val="1F1F1F"/>
                <w:sz w:val="24"/>
                <w:szCs w:val="24"/>
                <w:lang w:eastAsia="en-ZW"/>
              </w:rPr>
            </w:pPr>
            <w:r w:rsidRPr="00E673B1">
              <w:rPr>
                <w:rFonts w:ascii="Times New Roman" w:eastAsia="Times New Roman" w:hAnsi="Times New Roman" w:cs="Times New Roman"/>
                <w:b/>
                <w:bCs/>
                <w:color w:val="1F1F1F"/>
                <w:sz w:val="24"/>
                <w:szCs w:val="24"/>
                <w:bdr w:val="none" w:sz="0" w:space="0" w:color="auto" w:frame="1"/>
                <w:lang w:eastAsia="en-ZW"/>
              </w:rPr>
              <w:t>Authentication &amp; RBAC Module</w:t>
            </w:r>
          </w:p>
        </w:tc>
        <w:tc>
          <w:tcPr>
            <w:tcW w:w="4508" w:type="dxa"/>
            <w:vAlign w:val="center"/>
          </w:tcPr>
          <w:p w:rsidR="00E24362" w:rsidRPr="00E673B1" w:rsidRDefault="00E24362" w:rsidP="00E24362">
            <w:pPr>
              <w:rPr>
                <w:rFonts w:ascii="Times New Roman" w:eastAsia="Times New Roman" w:hAnsi="Times New Roman" w:cs="Times New Roman"/>
                <w:color w:val="1F1F1F"/>
                <w:sz w:val="24"/>
                <w:szCs w:val="24"/>
                <w:lang w:eastAsia="en-ZW"/>
              </w:rPr>
            </w:pPr>
            <w:r w:rsidRPr="00E673B1">
              <w:rPr>
                <w:rFonts w:ascii="Times New Roman" w:eastAsia="Times New Roman" w:hAnsi="Times New Roman" w:cs="Times New Roman"/>
                <w:color w:val="1F1F1F"/>
                <w:sz w:val="24"/>
                <w:szCs w:val="24"/>
                <w:bdr w:val="none" w:sz="0" w:space="0" w:color="auto" w:frame="1"/>
                <w:lang w:eastAsia="en-ZW"/>
              </w:rPr>
              <w:t>Authenticates user credentials, manages cryptographic sessions, enforces role privileges, and logs system security audits.</w:t>
            </w:r>
          </w:p>
        </w:tc>
      </w:tr>
      <w:tr w:rsidR="00E24362" w:rsidTr="007623BC">
        <w:tc>
          <w:tcPr>
            <w:tcW w:w="4508" w:type="dxa"/>
          </w:tcPr>
          <w:p w:rsidR="00E24362" w:rsidRDefault="00E24362" w:rsidP="00E24362">
            <w:pPr>
              <w:rPr>
                <w:rFonts w:ascii="Times New Roman" w:eastAsia="Times New Roman" w:hAnsi="Times New Roman" w:cs="Times New Roman"/>
                <w:color w:val="1F1F1F"/>
                <w:sz w:val="24"/>
                <w:szCs w:val="24"/>
                <w:lang w:eastAsia="en-ZW"/>
              </w:rPr>
            </w:pPr>
            <w:r w:rsidRPr="00E673B1">
              <w:rPr>
                <w:rFonts w:ascii="Times New Roman" w:eastAsia="Times New Roman" w:hAnsi="Times New Roman" w:cs="Times New Roman"/>
                <w:b/>
                <w:bCs/>
                <w:color w:val="1F1F1F"/>
                <w:sz w:val="24"/>
                <w:szCs w:val="24"/>
                <w:bdr w:val="none" w:sz="0" w:space="0" w:color="auto" w:frame="1"/>
                <w:lang w:eastAsia="en-ZW"/>
              </w:rPr>
              <w:t>Death Intake Module</w:t>
            </w:r>
          </w:p>
        </w:tc>
        <w:tc>
          <w:tcPr>
            <w:tcW w:w="4508" w:type="dxa"/>
            <w:vAlign w:val="center"/>
          </w:tcPr>
          <w:p w:rsidR="00E24362" w:rsidRPr="00E673B1" w:rsidRDefault="00E24362" w:rsidP="00E24362">
            <w:pPr>
              <w:rPr>
                <w:rFonts w:ascii="Times New Roman" w:eastAsia="Times New Roman" w:hAnsi="Times New Roman" w:cs="Times New Roman"/>
                <w:color w:val="1F1F1F"/>
                <w:sz w:val="24"/>
                <w:szCs w:val="24"/>
                <w:lang w:eastAsia="en-ZW"/>
              </w:rPr>
            </w:pPr>
            <w:r w:rsidRPr="00E673B1">
              <w:rPr>
                <w:rFonts w:ascii="Times New Roman" w:eastAsia="Times New Roman" w:hAnsi="Times New Roman" w:cs="Times New Roman"/>
                <w:color w:val="1F1F1F"/>
                <w:sz w:val="24"/>
                <w:szCs w:val="24"/>
                <w:bdr w:val="none" w:sz="0" w:space="0" w:color="auto" w:frame="1"/>
                <w:lang w:eastAsia="en-ZW"/>
              </w:rPr>
              <w:t>Captures patient demographics, preliminary ICD-10/11 cause-of-death codes, time of death, and reporting facility coordinates.</w:t>
            </w:r>
          </w:p>
        </w:tc>
      </w:tr>
      <w:tr w:rsidR="00E24362" w:rsidTr="00E24362">
        <w:tc>
          <w:tcPr>
            <w:tcW w:w="4508" w:type="dxa"/>
          </w:tcPr>
          <w:p w:rsidR="00E24362" w:rsidRDefault="00E24362" w:rsidP="00E24362">
            <w:pPr>
              <w:rPr>
                <w:rFonts w:ascii="Times New Roman" w:eastAsia="Times New Roman" w:hAnsi="Times New Roman" w:cs="Times New Roman"/>
                <w:color w:val="1F1F1F"/>
                <w:sz w:val="24"/>
                <w:szCs w:val="24"/>
                <w:lang w:eastAsia="en-ZW"/>
              </w:rPr>
            </w:pPr>
            <w:r w:rsidRPr="00E673B1">
              <w:rPr>
                <w:rFonts w:ascii="Times New Roman" w:eastAsia="Times New Roman" w:hAnsi="Times New Roman" w:cs="Times New Roman"/>
                <w:b/>
                <w:bCs/>
                <w:color w:val="1F1F1F"/>
                <w:sz w:val="24"/>
                <w:szCs w:val="24"/>
                <w:bdr w:val="none" w:sz="0" w:space="0" w:color="auto" w:frame="1"/>
                <w:lang w:eastAsia="en-ZW"/>
              </w:rPr>
              <w:t>Tele-Pathology Module</w:t>
            </w:r>
          </w:p>
        </w:tc>
        <w:tc>
          <w:tcPr>
            <w:tcW w:w="4508" w:type="dxa"/>
          </w:tcPr>
          <w:p w:rsidR="00E24362" w:rsidRDefault="00E24362" w:rsidP="00E24362">
            <w:pPr>
              <w:rPr>
                <w:rFonts w:ascii="Times New Roman" w:eastAsia="Times New Roman" w:hAnsi="Times New Roman" w:cs="Times New Roman"/>
                <w:color w:val="1F1F1F"/>
                <w:sz w:val="24"/>
                <w:szCs w:val="24"/>
                <w:lang w:eastAsia="en-ZW"/>
              </w:rPr>
            </w:pPr>
            <w:r w:rsidRPr="00E673B1">
              <w:rPr>
                <w:rFonts w:ascii="Times New Roman" w:eastAsia="Times New Roman" w:hAnsi="Times New Roman" w:cs="Times New Roman"/>
                <w:color w:val="1F1F1F"/>
                <w:sz w:val="24"/>
                <w:szCs w:val="24"/>
                <w:bdr w:val="none" w:sz="0" w:space="0" w:color="auto" w:frame="1"/>
                <w:lang w:eastAsia="en-ZW"/>
              </w:rPr>
              <w:t>Handles ingestion, spatial tile slicing, cryptographic hashing, and web rendering of high-resolution slide images for remote specialist review.</w:t>
            </w:r>
          </w:p>
        </w:tc>
      </w:tr>
      <w:tr w:rsidR="00E24362" w:rsidTr="00E24362">
        <w:tc>
          <w:tcPr>
            <w:tcW w:w="4508" w:type="dxa"/>
          </w:tcPr>
          <w:p w:rsidR="00E24362" w:rsidRDefault="00E24362" w:rsidP="00E24362">
            <w:pPr>
              <w:rPr>
                <w:rFonts w:ascii="Times New Roman" w:eastAsia="Times New Roman" w:hAnsi="Times New Roman" w:cs="Times New Roman"/>
                <w:color w:val="1F1F1F"/>
                <w:sz w:val="24"/>
                <w:szCs w:val="24"/>
                <w:lang w:eastAsia="en-ZW"/>
              </w:rPr>
            </w:pPr>
            <w:r w:rsidRPr="00E673B1">
              <w:rPr>
                <w:rFonts w:ascii="Times New Roman" w:eastAsia="Times New Roman" w:hAnsi="Times New Roman" w:cs="Times New Roman"/>
                <w:b/>
                <w:bCs/>
                <w:color w:val="1F1F1F"/>
                <w:sz w:val="24"/>
                <w:szCs w:val="24"/>
                <w:bdr w:val="none" w:sz="0" w:space="0" w:color="auto" w:frame="1"/>
                <w:lang w:eastAsia="en-ZW"/>
              </w:rPr>
              <w:t>Forensic &amp; Autopsy Module</w:t>
            </w:r>
          </w:p>
        </w:tc>
        <w:tc>
          <w:tcPr>
            <w:tcW w:w="4508" w:type="dxa"/>
          </w:tcPr>
          <w:p w:rsidR="00E24362" w:rsidRDefault="00E24362" w:rsidP="00E24362">
            <w:pPr>
              <w:rPr>
                <w:rFonts w:ascii="Times New Roman" w:eastAsia="Times New Roman" w:hAnsi="Times New Roman" w:cs="Times New Roman"/>
                <w:color w:val="1F1F1F"/>
                <w:sz w:val="24"/>
                <w:szCs w:val="24"/>
                <w:lang w:eastAsia="en-ZW"/>
              </w:rPr>
            </w:pPr>
            <w:r w:rsidRPr="00E673B1">
              <w:rPr>
                <w:rFonts w:ascii="Times New Roman" w:eastAsia="Times New Roman" w:hAnsi="Times New Roman" w:cs="Times New Roman"/>
                <w:color w:val="1F1F1F"/>
                <w:sz w:val="24"/>
                <w:szCs w:val="24"/>
                <w:bdr w:val="none" w:sz="0" w:space="0" w:color="auto" w:frame="1"/>
                <w:lang w:eastAsia="en-ZW"/>
              </w:rPr>
              <w:t>Enables certified pathologists to record post-mortem findings, log toxicology reports, and attach verified digital signatures.</w:t>
            </w:r>
          </w:p>
        </w:tc>
      </w:tr>
      <w:tr w:rsidR="00E24362" w:rsidTr="00E24362">
        <w:tc>
          <w:tcPr>
            <w:tcW w:w="4508" w:type="dxa"/>
          </w:tcPr>
          <w:p w:rsidR="00E24362" w:rsidRDefault="00E24362" w:rsidP="00E24362">
            <w:pPr>
              <w:rPr>
                <w:rFonts w:ascii="Times New Roman" w:eastAsia="Times New Roman" w:hAnsi="Times New Roman" w:cs="Times New Roman"/>
                <w:color w:val="1F1F1F"/>
                <w:sz w:val="24"/>
                <w:szCs w:val="24"/>
                <w:lang w:eastAsia="en-ZW"/>
              </w:rPr>
            </w:pPr>
            <w:r w:rsidRPr="00E673B1">
              <w:rPr>
                <w:rFonts w:ascii="Times New Roman" w:eastAsia="Times New Roman" w:hAnsi="Times New Roman" w:cs="Times New Roman"/>
                <w:b/>
                <w:bCs/>
                <w:color w:val="1F1F1F"/>
                <w:sz w:val="24"/>
                <w:szCs w:val="24"/>
                <w:bdr w:val="none" w:sz="0" w:space="0" w:color="auto" w:frame="1"/>
                <w:lang w:eastAsia="en-ZW"/>
              </w:rPr>
              <w:t>ML Analytics &amp; GIS Engine</w:t>
            </w:r>
          </w:p>
        </w:tc>
        <w:tc>
          <w:tcPr>
            <w:tcW w:w="4508" w:type="dxa"/>
          </w:tcPr>
          <w:p w:rsidR="00E24362" w:rsidRDefault="00E24362" w:rsidP="00E24362">
            <w:pPr>
              <w:rPr>
                <w:rFonts w:ascii="Times New Roman" w:eastAsia="Times New Roman" w:hAnsi="Times New Roman" w:cs="Times New Roman"/>
                <w:color w:val="1F1F1F"/>
                <w:sz w:val="24"/>
                <w:szCs w:val="24"/>
                <w:lang w:eastAsia="en-ZW"/>
              </w:rPr>
            </w:pPr>
            <w:r w:rsidRPr="00E673B1">
              <w:rPr>
                <w:rFonts w:ascii="Times New Roman" w:eastAsia="Times New Roman" w:hAnsi="Times New Roman" w:cs="Times New Roman"/>
                <w:color w:val="1F1F1F"/>
                <w:sz w:val="24"/>
                <w:szCs w:val="24"/>
                <w:bdr w:val="none" w:sz="0" w:space="0" w:color="auto" w:frame="1"/>
                <w:lang w:eastAsia="en-ZW"/>
              </w:rPr>
              <w:t>Executes spatial-temporal clustering algorithms on incoming mortality records, identifying anomalies and rendering interactive heatmaps.</w:t>
            </w:r>
          </w:p>
        </w:tc>
      </w:tr>
      <w:tr w:rsidR="00E24362" w:rsidTr="00C214DB">
        <w:tc>
          <w:tcPr>
            <w:tcW w:w="4508" w:type="dxa"/>
          </w:tcPr>
          <w:p w:rsidR="00E24362" w:rsidRDefault="00E24362" w:rsidP="00E24362">
            <w:pPr>
              <w:rPr>
                <w:rFonts w:ascii="Times New Roman" w:eastAsia="Times New Roman" w:hAnsi="Times New Roman" w:cs="Times New Roman"/>
                <w:color w:val="1F1F1F"/>
                <w:sz w:val="24"/>
                <w:szCs w:val="24"/>
                <w:lang w:eastAsia="en-ZW"/>
              </w:rPr>
            </w:pPr>
            <w:r w:rsidRPr="00E673B1">
              <w:rPr>
                <w:rFonts w:ascii="Times New Roman" w:eastAsia="Times New Roman" w:hAnsi="Times New Roman" w:cs="Times New Roman"/>
                <w:b/>
                <w:bCs/>
                <w:color w:val="1F1F1F"/>
                <w:sz w:val="24"/>
                <w:szCs w:val="24"/>
                <w:bdr w:val="none" w:sz="0" w:space="0" w:color="auto" w:frame="1"/>
                <w:lang w:eastAsia="en-ZW"/>
              </w:rPr>
              <w:t>Alerting &amp; Reporting Module</w:t>
            </w:r>
          </w:p>
        </w:tc>
        <w:tc>
          <w:tcPr>
            <w:tcW w:w="4508" w:type="dxa"/>
            <w:vAlign w:val="center"/>
          </w:tcPr>
          <w:p w:rsidR="00E24362" w:rsidRPr="00E673B1" w:rsidRDefault="00E24362" w:rsidP="00E24362">
            <w:pPr>
              <w:rPr>
                <w:rFonts w:ascii="Times New Roman" w:eastAsia="Times New Roman" w:hAnsi="Times New Roman" w:cs="Times New Roman"/>
                <w:color w:val="1F1F1F"/>
                <w:sz w:val="24"/>
                <w:szCs w:val="24"/>
                <w:lang w:eastAsia="en-ZW"/>
              </w:rPr>
            </w:pPr>
            <w:r w:rsidRPr="00E673B1">
              <w:rPr>
                <w:rFonts w:ascii="Times New Roman" w:eastAsia="Times New Roman" w:hAnsi="Times New Roman" w:cs="Times New Roman"/>
                <w:color w:val="1F1F1F"/>
                <w:sz w:val="24"/>
                <w:szCs w:val="24"/>
                <w:bdr w:val="none" w:sz="0" w:space="0" w:color="auto" w:frame="1"/>
                <w:lang w:eastAsia="en-ZW"/>
              </w:rPr>
              <w:t>Evaluates outbreak risk scores, dispatches real-time SMS/Email alerts to epidemiologists, and issues printable digital death certificates.</w:t>
            </w:r>
          </w:p>
        </w:tc>
      </w:tr>
    </w:tbl>
    <w:p w:rsidR="00E673B1" w:rsidRPr="00E673B1" w:rsidRDefault="00E673B1" w:rsidP="00E673B1">
      <w:pPr>
        <w:spacing w:after="0" w:line="240" w:lineRule="auto"/>
        <w:rPr>
          <w:rFonts w:ascii="Times New Roman" w:eastAsia="Times New Roman" w:hAnsi="Times New Roman" w:cs="Times New Roman"/>
          <w:color w:val="1F1F1F"/>
          <w:sz w:val="24"/>
          <w:szCs w:val="24"/>
          <w:lang w:eastAsia="en-ZW"/>
        </w:rPr>
      </w:pPr>
    </w:p>
    <w:p w:rsidR="00E673B1" w:rsidRPr="00E673B1" w:rsidRDefault="00E24362" w:rsidP="00E673B1">
      <w:pPr>
        <w:spacing w:before="100" w:beforeAutospacing="1" w:after="0" w:line="240" w:lineRule="auto"/>
        <w:outlineLvl w:val="2"/>
        <w:rPr>
          <w:rFonts w:ascii="Times New Roman" w:eastAsia="Times New Roman" w:hAnsi="Times New Roman" w:cs="Times New Roman"/>
          <w:b/>
          <w:bCs/>
          <w:color w:val="1F1F1F"/>
          <w:sz w:val="27"/>
          <w:szCs w:val="27"/>
          <w:lang w:eastAsia="en-ZW"/>
        </w:rPr>
      </w:pPr>
      <w:r>
        <w:rPr>
          <w:rFonts w:ascii="Times New Roman" w:eastAsia="Times New Roman" w:hAnsi="Times New Roman" w:cs="Times New Roman"/>
          <w:b/>
          <w:bCs/>
          <w:color w:val="1F1F1F"/>
          <w:sz w:val="27"/>
          <w:szCs w:val="27"/>
          <w:lang w:eastAsia="en-ZW"/>
        </w:rPr>
        <w:br/>
      </w:r>
      <w:r w:rsidR="00EE4FE1">
        <w:rPr>
          <w:rFonts w:ascii="Times New Roman" w:eastAsia="Times New Roman" w:hAnsi="Times New Roman" w:cs="Times New Roman"/>
          <w:b/>
          <w:bCs/>
          <w:color w:val="1F1F1F"/>
          <w:sz w:val="27"/>
          <w:szCs w:val="27"/>
          <w:lang w:eastAsia="en-ZW"/>
        </w:rPr>
        <w:br/>
      </w:r>
      <w:r w:rsidR="00EE4FE1">
        <w:rPr>
          <w:rFonts w:ascii="Times New Roman" w:eastAsia="Times New Roman" w:hAnsi="Times New Roman" w:cs="Times New Roman"/>
          <w:b/>
          <w:bCs/>
          <w:color w:val="1F1F1F"/>
          <w:sz w:val="27"/>
          <w:szCs w:val="27"/>
          <w:lang w:eastAsia="en-ZW"/>
        </w:rPr>
        <w:br/>
      </w:r>
      <w:r w:rsidR="00EE4FE1">
        <w:rPr>
          <w:rFonts w:ascii="Times New Roman" w:eastAsia="Times New Roman" w:hAnsi="Times New Roman" w:cs="Times New Roman"/>
          <w:b/>
          <w:bCs/>
          <w:color w:val="1F1F1F"/>
          <w:sz w:val="27"/>
          <w:szCs w:val="27"/>
          <w:lang w:eastAsia="en-ZW"/>
        </w:rPr>
        <w:br/>
      </w:r>
      <w:r w:rsidR="00EE4FE1">
        <w:rPr>
          <w:rFonts w:ascii="Times New Roman" w:eastAsia="Times New Roman" w:hAnsi="Times New Roman" w:cs="Times New Roman"/>
          <w:b/>
          <w:bCs/>
          <w:color w:val="1F1F1F"/>
          <w:sz w:val="27"/>
          <w:szCs w:val="27"/>
          <w:lang w:eastAsia="en-ZW"/>
        </w:rPr>
        <w:br/>
      </w:r>
      <w:r w:rsidR="00EE4FE1">
        <w:rPr>
          <w:rFonts w:ascii="Times New Roman" w:eastAsia="Times New Roman" w:hAnsi="Times New Roman" w:cs="Times New Roman"/>
          <w:b/>
          <w:bCs/>
          <w:color w:val="1F1F1F"/>
          <w:sz w:val="27"/>
          <w:szCs w:val="27"/>
          <w:lang w:eastAsia="en-ZW"/>
        </w:rPr>
        <w:br/>
      </w:r>
      <w:r w:rsidR="00EE4FE1">
        <w:rPr>
          <w:rFonts w:ascii="Times New Roman" w:eastAsia="Times New Roman" w:hAnsi="Times New Roman" w:cs="Times New Roman"/>
          <w:b/>
          <w:bCs/>
          <w:color w:val="1F1F1F"/>
          <w:sz w:val="27"/>
          <w:szCs w:val="27"/>
          <w:lang w:eastAsia="en-ZW"/>
        </w:rPr>
        <w:br/>
      </w:r>
      <w:r w:rsidR="00EE4FE1">
        <w:rPr>
          <w:rFonts w:ascii="Times New Roman" w:eastAsia="Times New Roman" w:hAnsi="Times New Roman" w:cs="Times New Roman"/>
          <w:b/>
          <w:bCs/>
          <w:color w:val="1F1F1F"/>
          <w:sz w:val="27"/>
          <w:szCs w:val="27"/>
          <w:lang w:eastAsia="en-ZW"/>
        </w:rPr>
        <w:br/>
      </w:r>
      <w:r w:rsidR="00EE4FE1">
        <w:rPr>
          <w:rFonts w:ascii="Times New Roman" w:eastAsia="Times New Roman" w:hAnsi="Times New Roman" w:cs="Times New Roman"/>
          <w:b/>
          <w:bCs/>
          <w:color w:val="1F1F1F"/>
          <w:sz w:val="27"/>
          <w:szCs w:val="27"/>
          <w:lang w:eastAsia="en-ZW"/>
        </w:rPr>
        <w:br/>
      </w:r>
      <w:r w:rsidR="00EE4FE1">
        <w:rPr>
          <w:rFonts w:ascii="Times New Roman" w:eastAsia="Times New Roman" w:hAnsi="Times New Roman" w:cs="Times New Roman"/>
          <w:b/>
          <w:bCs/>
          <w:color w:val="1F1F1F"/>
          <w:sz w:val="27"/>
          <w:szCs w:val="27"/>
          <w:lang w:eastAsia="en-ZW"/>
        </w:rPr>
        <w:br/>
      </w:r>
      <w:r w:rsidR="00EE4FE1">
        <w:rPr>
          <w:rFonts w:ascii="Times New Roman" w:eastAsia="Times New Roman" w:hAnsi="Times New Roman" w:cs="Times New Roman"/>
          <w:b/>
          <w:bCs/>
          <w:color w:val="1F1F1F"/>
          <w:sz w:val="27"/>
          <w:szCs w:val="27"/>
          <w:lang w:eastAsia="en-ZW"/>
        </w:rPr>
        <w:br/>
      </w:r>
      <w:r w:rsidR="00EE4FE1">
        <w:rPr>
          <w:rFonts w:ascii="Times New Roman" w:eastAsia="Times New Roman" w:hAnsi="Times New Roman" w:cs="Times New Roman"/>
          <w:b/>
          <w:bCs/>
          <w:color w:val="1F1F1F"/>
          <w:sz w:val="27"/>
          <w:szCs w:val="27"/>
          <w:lang w:eastAsia="en-ZW"/>
        </w:rPr>
        <w:br/>
      </w:r>
      <w:r w:rsidR="00EE4FE1">
        <w:rPr>
          <w:rFonts w:ascii="Times New Roman" w:eastAsia="Times New Roman" w:hAnsi="Times New Roman" w:cs="Times New Roman"/>
          <w:b/>
          <w:bCs/>
          <w:color w:val="1F1F1F"/>
          <w:sz w:val="27"/>
          <w:szCs w:val="27"/>
          <w:lang w:eastAsia="en-ZW"/>
        </w:rPr>
        <w:br/>
      </w:r>
      <w:r w:rsidR="00EE4FE1">
        <w:rPr>
          <w:rFonts w:ascii="Times New Roman" w:eastAsia="Times New Roman" w:hAnsi="Times New Roman" w:cs="Times New Roman"/>
          <w:b/>
          <w:bCs/>
          <w:color w:val="1F1F1F"/>
          <w:sz w:val="27"/>
          <w:szCs w:val="27"/>
          <w:lang w:eastAsia="en-ZW"/>
        </w:rPr>
        <w:br/>
      </w:r>
      <w:r w:rsidR="00EE4FE1">
        <w:rPr>
          <w:rFonts w:ascii="Times New Roman" w:eastAsia="Times New Roman" w:hAnsi="Times New Roman" w:cs="Times New Roman"/>
          <w:b/>
          <w:bCs/>
          <w:color w:val="1F1F1F"/>
          <w:sz w:val="27"/>
          <w:szCs w:val="27"/>
          <w:lang w:eastAsia="en-ZW"/>
        </w:rPr>
        <w:br/>
      </w:r>
      <w:r w:rsidR="00EE4FE1">
        <w:rPr>
          <w:rFonts w:ascii="Times New Roman" w:eastAsia="Times New Roman" w:hAnsi="Times New Roman" w:cs="Times New Roman"/>
          <w:b/>
          <w:bCs/>
          <w:color w:val="1F1F1F"/>
          <w:sz w:val="27"/>
          <w:szCs w:val="27"/>
          <w:lang w:eastAsia="en-ZW"/>
        </w:rPr>
        <w:br/>
      </w:r>
      <w:r>
        <w:rPr>
          <w:rFonts w:ascii="Times New Roman" w:eastAsia="Times New Roman" w:hAnsi="Times New Roman" w:cs="Times New Roman"/>
          <w:b/>
          <w:bCs/>
          <w:color w:val="1F1F1F"/>
          <w:sz w:val="27"/>
          <w:szCs w:val="27"/>
          <w:lang w:eastAsia="en-ZW"/>
        </w:rPr>
        <w:br/>
      </w:r>
      <w:r>
        <w:rPr>
          <w:rFonts w:ascii="Times New Roman" w:eastAsia="Times New Roman" w:hAnsi="Times New Roman" w:cs="Times New Roman"/>
          <w:b/>
          <w:bCs/>
          <w:color w:val="1F1F1F"/>
          <w:sz w:val="27"/>
          <w:szCs w:val="27"/>
          <w:lang w:eastAsia="en-ZW"/>
        </w:rPr>
        <w:lastRenderedPageBreak/>
        <w:br/>
      </w:r>
      <w:r w:rsidR="00E673B1" w:rsidRPr="00E673B1">
        <w:rPr>
          <w:rFonts w:ascii="Times New Roman" w:eastAsia="Times New Roman" w:hAnsi="Times New Roman" w:cs="Times New Roman"/>
          <w:b/>
          <w:bCs/>
          <w:color w:val="1F1F1F"/>
          <w:sz w:val="27"/>
          <w:szCs w:val="27"/>
          <w:lang w:eastAsia="en-ZW"/>
        </w:rPr>
        <w:t>5.6 Sample Code Snippet</w:t>
      </w:r>
    </w:p>
    <w:p w:rsidR="00E24362" w:rsidRPr="00E24362" w:rsidRDefault="00E24362" w:rsidP="00E24362">
      <w:pPr>
        <w:spacing w:after="0" w:line="240" w:lineRule="auto"/>
        <w:rPr>
          <w:rFonts w:ascii="Times New Roman" w:eastAsia="Times New Roman" w:hAnsi="Times New Roman" w:cs="Times New Roman"/>
          <w:color w:val="1F1F1F"/>
          <w:sz w:val="24"/>
          <w:szCs w:val="24"/>
          <w:lang w:eastAsia="en-ZW"/>
        </w:rPr>
      </w:pPr>
      <w:r w:rsidRPr="00E24362">
        <w:rPr>
          <w:rFonts w:ascii="Times New Roman" w:eastAsia="Times New Roman" w:hAnsi="Times New Roman" w:cs="Times New Roman"/>
          <w:color w:val="1F1F1F"/>
          <w:sz w:val="24"/>
          <w:szCs w:val="24"/>
          <w:lang w:eastAsia="en-ZW"/>
        </w:rPr>
        <w:t>The Python function below processes incoming death notifications. It checks that submitted details are valid, saves the record to the database, and assesses spatial outbreak risks while safely handling potential errors.</w:t>
      </w:r>
    </w:p>
    <w:p w:rsidR="00E77B73" w:rsidRDefault="00E77B73" w:rsidP="00B51A7E">
      <w:pPr>
        <w:spacing w:after="0" w:line="240" w:lineRule="auto"/>
        <w:rPr>
          <w:rFonts w:ascii="Times New Roman" w:eastAsia="Times New Roman" w:hAnsi="Times New Roman" w:cs="Times New Roman"/>
          <w:color w:val="1F1F1F"/>
          <w:sz w:val="24"/>
          <w:szCs w:val="24"/>
          <w:lang w:eastAsia="en-ZW"/>
        </w:rPr>
      </w:pPr>
    </w:p>
    <w:p w:rsidR="00B51A7E" w:rsidRPr="00E673B1" w:rsidRDefault="00E77B73" w:rsidP="00B51A7E">
      <w:pPr>
        <w:spacing w:after="0" w:line="240" w:lineRule="auto"/>
        <w:rPr>
          <w:rFonts w:ascii="Times New Roman" w:eastAsia="Times New Roman" w:hAnsi="Times New Roman" w:cs="Times New Roman"/>
          <w:color w:val="1F1F1F"/>
          <w:sz w:val="24"/>
          <w:szCs w:val="24"/>
          <w:lang w:eastAsia="en-ZW"/>
        </w:rPr>
      </w:pPr>
      <w:r w:rsidRPr="00E77B73">
        <w:rPr>
          <w:rFonts w:ascii="Times New Roman" w:eastAsia="Times New Roman" w:hAnsi="Times New Roman" w:cs="Times New Roman"/>
          <w:noProof/>
          <w:color w:val="1F1F1F"/>
          <w:sz w:val="24"/>
          <w:szCs w:val="24"/>
          <w:lang w:eastAsia="en-ZW"/>
        </w:rPr>
        <w:drawing>
          <wp:inline distT="0" distB="0" distL="0" distR="0" wp14:anchorId="77B46C03" wp14:editId="33F89068">
            <wp:extent cx="4597636" cy="49342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597636" cy="4934204"/>
                    </a:xfrm>
                    <a:prstGeom prst="rect">
                      <a:avLst/>
                    </a:prstGeom>
                  </pic:spPr>
                </pic:pic>
              </a:graphicData>
            </a:graphic>
          </wp:inline>
        </w:drawing>
      </w:r>
      <w:r w:rsidR="00E673B1" w:rsidRPr="00E673B1">
        <w:rPr>
          <w:rFonts w:ascii="Times New Roman" w:eastAsia="Times New Roman" w:hAnsi="Times New Roman" w:cs="Times New Roman"/>
          <w:color w:val="1F1F1F"/>
          <w:sz w:val="24"/>
          <w:szCs w:val="24"/>
          <w:lang w:eastAsia="en-ZW"/>
        </w:rPr>
        <w:br/>
      </w:r>
    </w:p>
    <w:p w:rsidR="00B51A7E" w:rsidRDefault="00B51A7E" w:rsidP="00B51A7E">
      <w:pPr>
        <w:spacing w:after="0" w:line="240" w:lineRule="auto"/>
        <w:rPr>
          <w:rFonts w:ascii="Times New Roman" w:eastAsia="Times New Roman" w:hAnsi="Times New Roman" w:cs="Times New Roman"/>
          <w:color w:val="FFFFFF"/>
          <w:sz w:val="24"/>
          <w:szCs w:val="24"/>
          <w:lang w:eastAsia="en-ZW"/>
        </w:rPr>
      </w:pPr>
      <w:r w:rsidRPr="00E673B1">
        <w:rPr>
          <w:rFonts w:ascii="Times New Roman" w:eastAsia="Times New Roman" w:hAnsi="Times New Roman" w:cs="Times New Roman"/>
          <w:color w:val="FFFFFF"/>
          <w:sz w:val="24"/>
          <w:szCs w:val="24"/>
          <w:bdr w:val="none" w:sz="0" w:space="0" w:color="auto" w:frame="1"/>
          <w:lang w:eastAsia="en-ZW"/>
        </w:rPr>
        <w:t>Python</w:t>
      </w:r>
      <w:r w:rsidR="00E24362">
        <w:rPr>
          <w:rFonts w:ascii="Times New Roman" w:eastAsia="Times New Roman" w:hAnsi="Times New Roman" w:cs="Times New Roman"/>
          <w:color w:val="FFFFFF"/>
          <w:sz w:val="24"/>
          <w:szCs w:val="24"/>
          <w:bdr w:val="none" w:sz="0" w:space="0" w:color="auto" w:frame="1"/>
          <w:lang w:eastAsia="en-ZW"/>
        </w:rPr>
        <w:br/>
      </w:r>
      <w:r w:rsidR="00E24362">
        <w:rPr>
          <w:rFonts w:ascii="Times New Roman" w:eastAsia="Times New Roman" w:hAnsi="Times New Roman" w:cs="Times New Roman"/>
          <w:color w:val="FFFFFF"/>
          <w:sz w:val="24"/>
          <w:szCs w:val="24"/>
          <w:bdr w:val="none" w:sz="0" w:space="0" w:color="auto" w:frame="1"/>
          <w:lang w:eastAsia="en-ZW"/>
        </w:rPr>
        <w:br/>
      </w:r>
      <w:r w:rsidR="00E24362">
        <w:rPr>
          <w:rFonts w:ascii="Times New Roman" w:eastAsia="Times New Roman" w:hAnsi="Times New Roman" w:cs="Times New Roman"/>
          <w:color w:val="FFFFFF"/>
          <w:sz w:val="24"/>
          <w:szCs w:val="24"/>
          <w:bdr w:val="none" w:sz="0" w:space="0" w:color="auto" w:frame="1"/>
          <w:lang w:eastAsia="en-ZW"/>
        </w:rPr>
        <w:br/>
      </w:r>
      <w:r w:rsidR="00E24362">
        <w:rPr>
          <w:rFonts w:ascii="Times New Roman" w:eastAsia="Times New Roman" w:hAnsi="Times New Roman" w:cs="Times New Roman"/>
          <w:color w:val="FFFFFF"/>
          <w:sz w:val="24"/>
          <w:szCs w:val="24"/>
          <w:bdr w:val="none" w:sz="0" w:space="0" w:color="auto" w:frame="1"/>
          <w:lang w:eastAsia="en-ZW"/>
        </w:rPr>
        <w:br/>
      </w:r>
      <w:r w:rsidR="00E24362">
        <w:rPr>
          <w:rFonts w:ascii="Times New Roman" w:eastAsia="Times New Roman" w:hAnsi="Times New Roman" w:cs="Times New Roman"/>
          <w:color w:val="FFFFFF"/>
          <w:sz w:val="24"/>
          <w:szCs w:val="24"/>
          <w:bdr w:val="none" w:sz="0" w:space="0" w:color="auto" w:frame="1"/>
          <w:lang w:eastAsia="en-ZW"/>
        </w:rPr>
        <w:br/>
      </w:r>
      <w:r w:rsidR="00E24362">
        <w:rPr>
          <w:rFonts w:ascii="Times New Roman" w:eastAsia="Times New Roman" w:hAnsi="Times New Roman" w:cs="Times New Roman"/>
          <w:color w:val="FFFFFF"/>
          <w:sz w:val="24"/>
          <w:szCs w:val="24"/>
          <w:bdr w:val="none" w:sz="0" w:space="0" w:color="auto" w:frame="1"/>
          <w:lang w:eastAsia="en-ZW"/>
        </w:rPr>
        <w:br/>
      </w:r>
      <w:r w:rsidR="00E24362">
        <w:rPr>
          <w:rFonts w:ascii="Times New Roman" w:eastAsia="Times New Roman" w:hAnsi="Times New Roman" w:cs="Times New Roman"/>
          <w:color w:val="FFFFFF"/>
          <w:sz w:val="24"/>
          <w:szCs w:val="24"/>
          <w:bdr w:val="none" w:sz="0" w:space="0" w:color="auto" w:frame="1"/>
          <w:lang w:eastAsia="en-ZW"/>
        </w:rPr>
        <w:br/>
      </w:r>
      <w:r w:rsidR="00E24362">
        <w:rPr>
          <w:rFonts w:ascii="Times New Roman" w:eastAsia="Times New Roman" w:hAnsi="Times New Roman" w:cs="Times New Roman"/>
          <w:color w:val="FFFFFF"/>
          <w:sz w:val="24"/>
          <w:szCs w:val="24"/>
          <w:bdr w:val="none" w:sz="0" w:space="0" w:color="auto" w:frame="1"/>
          <w:lang w:eastAsia="en-ZW"/>
        </w:rPr>
        <w:br/>
      </w:r>
      <w:r w:rsidR="00E24362">
        <w:rPr>
          <w:rFonts w:ascii="Times New Roman" w:eastAsia="Times New Roman" w:hAnsi="Times New Roman" w:cs="Times New Roman"/>
          <w:color w:val="FFFFFF"/>
          <w:sz w:val="24"/>
          <w:szCs w:val="24"/>
          <w:bdr w:val="none" w:sz="0" w:space="0" w:color="auto" w:frame="1"/>
          <w:lang w:eastAsia="en-ZW"/>
        </w:rPr>
        <w:br/>
      </w:r>
      <w:r w:rsidR="00E24362">
        <w:rPr>
          <w:rFonts w:ascii="Times New Roman" w:eastAsia="Times New Roman" w:hAnsi="Times New Roman" w:cs="Times New Roman"/>
          <w:color w:val="FFFFFF"/>
          <w:sz w:val="24"/>
          <w:szCs w:val="24"/>
          <w:bdr w:val="none" w:sz="0" w:space="0" w:color="auto" w:frame="1"/>
          <w:lang w:eastAsia="en-ZW"/>
        </w:rPr>
        <w:br/>
      </w:r>
      <w:r w:rsidR="00E24362">
        <w:rPr>
          <w:rFonts w:ascii="Times New Roman" w:eastAsia="Times New Roman" w:hAnsi="Times New Roman" w:cs="Times New Roman"/>
          <w:color w:val="FFFFFF"/>
          <w:sz w:val="24"/>
          <w:szCs w:val="24"/>
          <w:bdr w:val="none" w:sz="0" w:space="0" w:color="auto" w:frame="1"/>
          <w:lang w:eastAsia="en-ZW"/>
        </w:rPr>
        <w:br/>
      </w:r>
      <w:r w:rsidR="00E24362">
        <w:rPr>
          <w:rFonts w:ascii="Times New Roman" w:eastAsia="Times New Roman" w:hAnsi="Times New Roman" w:cs="Times New Roman"/>
          <w:color w:val="FFFFFF"/>
          <w:sz w:val="24"/>
          <w:szCs w:val="24"/>
          <w:bdr w:val="none" w:sz="0" w:space="0" w:color="auto" w:frame="1"/>
          <w:lang w:eastAsia="en-ZW"/>
        </w:rPr>
        <w:br/>
      </w:r>
    </w:p>
    <w:p w:rsidR="00EE4FE1" w:rsidRPr="00E673B1" w:rsidRDefault="00EE4FE1" w:rsidP="00B51A7E">
      <w:pPr>
        <w:spacing w:after="0" w:line="240" w:lineRule="auto"/>
        <w:rPr>
          <w:rFonts w:ascii="Times New Roman" w:eastAsia="Times New Roman" w:hAnsi="Times New Roman" w:cs="Times New Roman"/>
          <w:color w:val="FFFFFF"/>
          <w:sz w:val="24"/>
          <w:szCs w:val="24"/>
          <w:lang w:eastAsia="en-ZW"/>
        </w:rPr>
      </w:pPr>
    </w:p>
    <w:p w:rsidR="00E673B1" w:rsidRPr="00E673B1" w:rsidRDefault="00E673B1" w:rsidP="00E673B1">
      <w:pPr>
        <w:spacing w:before="100" w:beforeAutospacing="1" w:after="0" w:line="240" w:lineRule="auto"/>
        <w:outlineLvl w:val="2"/>
        <w:rPr>
          <w:rFonts w:ascii="Times New Roman" w:eastAsia="Times New Roman" w:hAnsi="Times New Roman" w:cs="Times New Roman"/>
          <w:b/>
          <w:bCs/>
          <w:color w:val="1F1F1F"/>
          <w:sz w:val="27"/>
          <w:szCs w:val="27"/>
          <w:lang w:eastAsia="en-ZW"/>
        </w:rPr>
      </w:pPr>
      <w:r w:rsidRPr="00E673B1">
        <w:rPr>
          <w:rFonts w:ascii="Times New Roman" w:eastAsia="Times New Roman" w:hAnsi="Times New Roman" w:cs="Times New Roman"/>
          <w:b/>
          <w:bCs/>
          <w:color w:val="1F1F1F"/>
          <w:sz w:val="27"/>
          <w:szCs w:val="27"/>
          <w:lang w:eastAsia="en-ZW"/>
        </w:rPr>
        <w:lastRenderedPageBreak/>
        <w:t>5.7 Testing Strategy and Data Sample</w:t>
      </w:r>
    </w:p>
    <w:p w:rsidR="00E673B1" w:rsidRPr="00E673B1" w:rsidRDefault="00E673B1" w:rsidP="00E673B1">
      <w:pPr>
        <w:spacing w:after="0" w:line="240" w:lineRule="auto"/>
        <w:rPr>
          <w:rFonts w:ascii="Times New Roman" w:eastAsia="Times New Roman" w:hAnsi="Times New Roman" w:cs="Times New Roman"/>
          <w:color w:val="1F1F1F"/>
          <w:sz w:val="24"/>
          <w:szCs w:val="24"/>
          <w:lang w:eastAsia="en-ZW"/>
        </w:rPr>
      </w:pPr>
      <w:r w:rsidRPr="00E673B1">
        <w:rPr>
          <w:rFonts w:ascii="Times New Roman" w:eastAsia="Times New Roman" w:hAnsi="Times New Roman" w:cs="Times New Roman"/>
          <w:color w:val="1F1F1F"/>
          <w:sz w:val="24"/>
          <w:szCs w:val="24"/>
          <w:lang w:eastAsia="en-ZW"/>
        </w:rPr>
        <w:t xml:space="preserve">System validation </w:t>
      </w:r>
      <w:proofErr w:type="gramStart"/>
      <w:r w:rsidRPr="00E673B1">
        <w:rPr>
          <w:rFonts w:ascii="Times New Roman" w:eastAsia="Times New Roman" w:hAnsi="Times New Roman" w:cs="Times New Roman"/>
          <w:color w:val="1F1F1F"/>
          <w:sz w:val="24"/>
          <w:szCs w:val="24"/>
          <w:lang w:eastAsia="en-ZW"/>
        </w:rPr>
        <w:t>was conducted</w:t>
      </w:r>
      <w:proofErr w:type="gramEnd"/>
      <w:r w:rsidRPr="00E673B1">
        <w:rPr>
          <w:rFonts w:ascii="Times New Roman" w:eastAsia="Times New Roman" w:hAnsi="Times New Roman" w:cs="Times New Roman"/>
          <w:color w:val="1F1F1F"/>
          <w:sz w:val="24"/>
          <w:szCs w:val="24"/>
          <w:lang w:eastAsia="en-ZW"/>
        </w:rPr>
        <w:t xml:space="preserve"> across four structured testing stages to verify functional execution, interface compatibility, operational resilience, and workflow alignment within designated clinical test environments.</w:t>
      </w:r>
      <w:r w:rsidR="00EE4FE1">
        <w:rPr>
          <w:rFonts w:ascii="Times New Roman" w:eastAsia="Times New Roman" w:hAnsi="Times New Roman" w:cs="Times New Roman"/>
          <w:color w:val="1F1F1F"/>
          <w:sz w:val="24"/>
          <w:szCs w:val="24"/>
          <w:lang w:eastAsia="en-ZW"/>
        </w:rPr>
        <w:br/>
      </w:r>
      <w:r w:rsidR="00EE4FE1">
        <w:rPr>
          <w:rFonts w:ascii="Times New Roman" w:eastAsia="Times New Roman" w:hAnsi="Times New Roman" w:cs="Times New Roman"/>
          <w:color w:val="1F1F1F"/>
          <w:sz w:val="24"/>
          <w:szCs w:val="24"/>
          <w:lang w:eastAsia="en-ZW"/>
        </w:rPr>
        <w:br/>
      </w:r>
      <w:r w:rsidR="00EE4FE1">
        <w:rPr>
          <w:rFonts w:ascii="Times New Roman" w:eastAsia="Times New Roman" w:hAnsi="Times New Roman" w:cs="Times New Roman"/>
          <w:color w:val="1F1F1F"/>
          <w:sz w:val="24"/>
          <w:szCs w:val="24"/>
          <w:lang w:eastAsia="en-ZW"/>
        </w:rPr>
        <w:br/>
      </w:r>
    </w:p>
    <w:p w:rsidR="00E673B1" w:rsidRPr="00E673B1" w:rsidRDefault="00E673B1" w:rsidP="00E673B1">
      <w:pPr>
        <w:spacing w:after="0" w:line="240" w:lineRule="auto"/>
        <w:rPr>
          <w:rFonts w:ascii="Times New Roman" w:eastAsia="Times New Roman" w:hAnsi="Times New Roman" w:cs="Times New Roman"/>
          <w:color w:val="1F1F1F"/>
          <w:sz w:val="24"/>
          <w:szCs w:val="24"/>
          <w:lang w:eastAsia="en-ZW"/>
        </w:rPr>
      </w:pPr>
    </w:p>
    <w:tbl>
      <w:tblPr>
        <w:tblStyle w:val="TableGrid"/>
        <w:tblW w:w="0" w:type="auto"/>
        <w:tblLook w:val="04A0" w:firstRow="1" w:lastRow="0" w:firstColumn="1" w:lastColumn="0" w:noHBand="0" w:noVBand="1"/>
      </w:tblPr>
      <w:tblGrid>
        <w:gridCol w:w="3005"/>
        <w:gridCol w:w="3005"/>
        <w:gridCol w:w="3006"/>
      </w:tblGrid>
      <w:tr w:rsidR="006C5030" w:rsidTr="006C5030">
        <w:tc>
          <w:tcPr>
            <w:tcW w:w="3005" w:type="dxa"/>
          </w:tcPr>
          <w:p w:rsidR="006C5030" w:rsidRDefault="006C5030" w:rsidP="00E673B1">
            <w:pPr>
              <w:spacing w:before="100" w:beforeAutospacing="1"/>
              <w:outlineLvl w:val="2"/>
              <w:rPr>
                <w:rFonts w:ascii="Times New Roman" w:eastAsia="Times New Roman" w:hAnsi="Times New Roman" w:cs="Times New Roman"/>
                <w:b/>
                <w:bCs/>
                <w:color w:val="1F1F1F"/>
                <w:sz w:val="27"/>
                <w:szCs w:val="27"/>
                <w:lang w:eastAsia="en-ZW"/>
              </w:rPr>
            </w:pPr>
            <w:r>
              <w:rPr>
                <w:rFonts w:ascii="Times New Roman" w:eastAsia="Times New Roman" w:hAnsi="Times New Roman" w:cs="Times New Roman"/>
                <w:b/>
                <w:bCs/>
                <w:color w:val="1F1F1F"/>
                <w:sz w:val="27"/>
                <w:szCs w:val="27"/>
                <w:lang w:eastAsia="en-ZW"/>
              </w:rPr>
              <w:t>Test Stage</w:t>
            </w:r>
          </w:p>
        </w:tc>
        <w:tc>
          <w:tcPr>
            <w:tcW w:w="3005" w:type="dxa"/>
          </w:tcPr>
          <w:p w:rsidR="006C5030" w:rsidRDefault="006C5030" w:rsidP="00E673B1">
            <w:pPr>
              <w:spacing w:before="100" w:beforeAutospacing="1"/>
              <w:outlineLvl w:val="2"/>
              <w:rPr>
                <w:rFonts w:ascii="Times New Roman" w:eastAsia="Times New Roman" w:hAnsi="Times New Roman" w:cs="Times New Roman"/>
                <w:b/>
                <w:bCs/>
                <w:color w:val="1F1F1F"/>
                <w:sz w:val="27"/>
                <w:szCs w:val="27"/>
                <w:lang w:eastAsia="en-ZW"/>
              </w:rPr>
            </w:pPr>
            <w:r>
              <w:rPr>
                <w:rFonts w:ascii="Times New Roman" w:eastAsia="Times New Roman" w:hAnsi="Times New Roman" w:cs="Times New Roman"/>
                <w:b/>
                <w:bCs/>
                <w:color w:val="1F1F1F"/>
                <w:sz w:val="27"/>
                <w:szCs w:val="27"/>
                <w:lang w:eastAsia="en-ZW"/>
              </w:rPr>
              <w:t>Technical Objective</w:t>
            </w:r>
          </w:p>
        </w:tc>
        <w:tc>
          <w:tcPr>
            <w:tcW w:w="3006" w:type="dxa"/>
          </w:tcPr>
          <w:p w:rsidR="006C5030" w:rsidRDefault="006C5030" w:rsidP="00E673B1">
            <w:pPr>
              <w:spacing w:before="100" w:beforeAutospacing="1"/>
              <w:outlineLvl w:val="2"/>
              <w:rPr>
                <w:rFonts w:ascii="Times New Roman" w:eastAsia="Times New Roman" w:hAnsi="Times New Roman" w:cs="Times New Roman"/>
                <w:b/>
                <w:bCs/>
                <w:color w:val="1F1F1F"/>
                <w:sz w:val="27"/>
                <w:szCs w:val="27"/>
                <w:lang w:eastAsia="en-ZW"/>
              </w:rPr>
            </w:pPr>
            <w:r>
              <w:rPr>
                <w:rFonts w:ascii="Times New Roman" w:eastAsia="Times New Roman" w:hAnsi="Times New Roman" w:cs="Times New Roman"/>
                <w:b/>
                <w:bCs/>
                <w:color w:val="1F1F1F"/>
                <w:sz w:val="27"/>
                <w:szCs w:val="27"/>
                <w:lang w:eastAsia="en-ZW"/>
              </w:rPr>
              <w:t>Executing Role</w:t>
            </w:r>
          </w:p>
        </w:tc>
      </w:tr>
      <w:tr w:rsidR="006C5030" w:rsidTr="006C5030">
        <w:tc>
          <w:tcPr>
            <w:tcW w:w="3005" w:type="dxa"/>
          </w:tcPr>
          <w:p w:rsidR="006C5030" w:rsidRPr="00B12083" w:rsidRDefault="006C5030" w:rsidP="00E673B1">
            <w:pPr>
              <w:spacing w:before="100" w:beforeAutospacing="1"/>
              <w:outlineLvl w:val="2"/>
              <w:rPr>
                <w:rFonts w:ascii="Times New Roman" w:eastAsia="Times New Roman" w:hAnsi="Times New Roman" w:cs="Times New Roman"/>
                <w:bCs/>
                <w:color w:val="1F1F1F"/>
                <w:sz w:val="27"/>
                <w:szCs w:val="27"/>
                <w:lang w:eastAsia="en-ZW"/>
              </w:rPr>
            </w:pPr>
            <w:r w:rsidRPr="00B12083">
              <w:rPr>
                <w:rFonts w:ascii="Times New Roman" w:eastAsia="Times New Roman" w:hAnsi="Times New Roman" w:cs="Times New Roman"/>
                <w:bCs/>
                <w:color w:val="1F1F1F"/>
                <w:sz w:val="27"/>
                <w:szCs w:val="27"/>
                <w:lang w:eastAsia="en-ZW"/>
              </w:rPr>
              <w:t xml:space="preserve">Unit Testing </w:t>
            </w:r>
          </w:p>
        </w:tc>
        <w:tc>
          <w:tcPr>
            <w:tcW w:w="3005" w:type="dxa"/>
          </w:tcPr>
          <w:p w:rsidR="006C5030" w:rsidRPr="00B12083" w:rsidRDefault="00B12083" w:rsidP="00E673B1">
            <w:pPr>
              <w:spacing w:before="100" w:beforeAutospacing="1"/>
              <w:outlineLvl w:val="2"/>
              <w:rPr>
                <w:rFonts w:ascii="Times New Roman" w:eastAsia="Times New Roman" w:hAnsi="Times New Roman" w:cs="Times New Roman"/>
                <w:bCs/>
                <w:color w:val="1F1F1F"/>
                <w:sz w:val="27"/>
                <w:szCs w:val="27"/>
                <w:lang w:eastAsia="en-ZW"/>
              </w:rPr>
            </w:pPr>
            <w:r>
              <w:rPr>
                <w:rFonts w:ascii="Times New Roman" w:eastAsia="Times New Roman" w:hAnsi="Times New Roman" w:cs="Times New Roman"/>
                <w:bCs/>
                <w:color w:val="1F1F1F"/>
                <w:sz w:val="27"/>
                <w:szCs w:val="27"/>
                <w:lang w:eastAsia="en-ZW"/>
              </w:rPr>
              <w:t>Is</w:t>
            </w:r>
            <w:r w:rsidR="006C5030" w:rsidRPr="00B12083">
              <w:rPr>
                <w:rFonts w:ascii="Times New Roman" w:eastAsia="Times New Roman" w:hAnsi="Times New Roman" w:cs="Times New Roman"/>
                <w:bCs/>
                <w:color w:val="1F1F1F"/>
                <w:sz w:val="27"/>
                <w:szCs w:val="27"/>
                <w:lang w:eastAsia="en-ZW"/>
              </w:rPr>
              <w:t xml:space="preserve">olated </w:t>
            </w:r>
            <w:r>
              <w:rPr>
                <w:rFonts w:ascii="Times New Roman" w:eastAsia="Times New Roman" w:hAnsi="Times New Roman" w:cs="Times New Roman"/>
                <w:bCs/>
                <w:color w:val="1F1F1F"/>
                <w:sz w:val="27"/>
                <w:szCs w:val="27"/>
                <w:lang w:eastAsia="en-ZW"/>
              </w:rPr>
              <w:t>al</w:t>
            </w:r>
            <w:r w:rsidRPr="00B12083">
              <w:rPr>
                <w:rFonts w:ascii="Times New Roman" w:eastAsia="Times New Roman" w:hAnsi="Times New Roman" w:cs="Times New Roman"/>
                <w:bCs/>
                <w:color w:val="1F1F1F"/>
                <w:sz w:val="27"/>
                <w:szCs w:val="27"/>
                <w:lang w:eastAsia="en-ZW"/>
              </w:rPr>
              <w:t>gorithmic verification of individual functions, API controllers, and schema validation routines.</w:t>
            </w:r>
          </w:p>
        </w:tc>
        <w:tc>
          <w:tcPr>
            <w:tcW w:w="3006" w:type="dxa"/>
          </w:tcPr>
          <w:p w:rsidR="006C5030" w:rsidRPr="00B12083" w:rsidRDefault="00B12083" w:rsidP="00E673B1">
            <w:pPr>
              <w:spacing w:before="100" w:beforeAutospacing="1"/>
              <w:outlineLvl w:val="2"/>
              <w:rPr>
                <w:rFonts w:ascii="Times New Roman" w:eastAsia="Times New Roman" w:hAnsi="Times New Roman" w:cs="Times New Roman"/>
                <w:bCs/>
                <w:color w:val="1F1F1F"/>
                <w:sz w:val="27"/>
                <w:szCs w:val="27"/>
                <w:lang w:eastAsia="en-ZW"/>
              </w:rPr>
            </w:pPr>
            <w:r w:rsidRPr="00B12083">
              <w:rPr>
                <w:rFonts w:ascii="Times New Roman" w:eastAsia="Times New Roman" w:hAnsi="Times New Roman" w:cs="Times New Roman"/>
                <w:bCs/>
                <w:color w:val="1F1F1F"/>
                <w:sz w:val="27"/>
                <w:szCs w:val="27"/>
                <w:lang w:eastAsia="en-ZW"/>
              </w:rPr>
              <w:t>Development Team</w:t>
            </w:r>
          </w:p>
        </w:tc>
      </w:tr>
      <w:tr w:rsidR="006C5030" w:rsidTr="006C5030">
        <w:tc>
          <w:tcPr>
            <w:tcW w:w="3005" w:type="dxa"/>
          </w:tcPr>
          <w:p w:rsidR="006C5030" w:rsidRPr="00E24362" w:rsidRDefault="00E24362" w:rsidP="00E673B1">
            <w:pPr>
              <w:spacing w:before="100" w:beforeAutospacing="1"/>
              <w:outlineLvl w:val="2"/>
              <w:rPr>
                <w:rFonts w:ascii="Times New Roman" w:eastAsia="Times New Roman" w:hAnsi="Times New Roman" w:cs="Times New Roman"/>
                <w:bCs/>
                <w:color w:val="1F1F1F"/>
                <w:sz w:val="27"/>
                <w:szCs w:val="27"/>
                <w:lang w:eastAsia="en-ZW"/>
              </w:rPr>
            </w:pPr>
            <w:r w:rsidRPr="00E24362">
              <w:rPr>
                <w:rFonts w:ascii="Times New Roman" w:eastAsia="Times New Roman" w:hAnsi="Times New Roman" w:cs="Times New Roman"/>
                <w:bCs/>
                <w:color w:val="1F1F1F"/>
                <w:sz w:val="27"/>
                <w:szCs w:val="27"/>
                <w:lang w:eastAsia="en-ZW"/>
              </w:rPr>
              <w:t>Integration</w:t>
            </w:r>
            <w:r w:rsidR="00B12083" w:rsidRPr="00E24362">
              <w:rPr>
                <w:rFonts w:ascii="Times New Roman" w:eastAsia="Times New Roman" w:hAnsi="Times New Roman" w:cs="Times New Roman"/>
                <w:bCs/>
                <w:color w:val="1F1F1F"/>
                <w:sz w:val="27"/>
                <w:szCs w:val="27"/>
                <w:lang w:eastAsia="en-ZW"/>
              </w:rPr>
              <w:t xml:space="preserve"> Testing</w:t>
            </w:r>
          </w:p>
        </w:tc>
        <w:tc>
          <w:tcPr>
            <w:tcW w:w="3005" w:type="dxa"/>
          </w:tcPr>
          <w:p w:rsidR="006C5030" w:rsidRPr="00E24362" w:rsidRDefault="00B12083" w:rsidP="00E673B1">
            <w:pPr>
              <w:spacing w:before="100" w:beforeAutospacing="1"/>
              <w:outlineLvl w:val="2"/>
              <w:rPr>
                <w:rFonts w:ascii="Times New Roman" w:eastAsia="Times New Roman" w:hAnsi="Times New Roman" w:cs="Times New Roman"/>
                <w:bCs/>
                <w:color w:val="1F1F1F"/>
                <w:sz w:val="27"/>
                <w:szCs w:val="27"/>
                <w:lang w:eastAsia="en-ZW"/>
              </w:rPr>
            </w:pPr>
            <w:r w:rsidRPr="00E24362">
              <w:rPr>
                <w:rFonts w:ascii="Times New Roman" w:eastAsia="Times New Roman" w:hAnsi="Times New Roman" w:cs="Times New Roman"/>
                <w:bCs/>
                <w:color w:val="1F1F1F"/>
                <w:sz w:val="27"/>
                <w:szCs w:val="27"/>
                <w:lang w:eastAsia="en-ZW"/>
              </w:rPr>
              <w:t xml:space="preserve">Verification of data exchange and API contract </w:t>
            </w:r>
            <w:r w:rsidR="00E24362" w:rsidRPr="00E24362">
              <w:rPr>
                <w:rFonts w:ascii="Times New Roman" w:eastAsia="Times New Roman" w:hAnsi="Times New Roman" w:cs="Times New Roman"/>
                <w:bCs/>
                <w:color w:val="1F1F1F"/>
                <w:sz w:val="27"/>
                <w:szCs w:val="27"/>
                <w:lang w:eastAsia="en-ZW"/>
              </w:rPr>
              <w:t>integrity</w:t>
            </w:r>
            <w:r w:rsidRPr="00E24362">
              <w:rPr>
                <w:rFonts w:ascii="Times New Roman" w:eastAsia="Times New Roman" w:hAnsi="Times New Roman" w:cs="Times New Roman"/>
                <w:bCs/>
                <w:color w:val="1F1F1F"/>
                <w:sz w:val="27"/>
                <w:szCs w:val="27"/>
                <w:lang w:eastAsia="en-ZW"/>
              </w:rPr>
              <w:t xml:space="preserve"> between backend modules, </w:t>
            </w:r>
            <w:proofErr w:type="spellStart"/>
            <w:r w:rsidRPr="00E24362">
              <w:rPr>
                <w:rFonts w:ascii="Times New Roman" w:eastAsia="Times New Roman" w:hAnsi="Times New Roman" w:cs="Times New Roman"/>
                <w:bCs/>
                <w:color w:val="1F1F1F"/>
                <w:sz w:val="27"/>
                <w:szCs w:val="27"/>
                <w:lang w:eastAsia="en-ZW"/>
              </w:rPr>
              <w:t>PostGIS</w:t>
            </w:r>
            <w:proofErr w:type="spellEnd"/>
            <w:r w:rsidRPr="00E24362">
              <w:rPr>
                <w:rFonts w:ascii="Times New Roman" w:eastAsia="Times New Roman" w:hAnsi="Times New Roman" w:cs="Times New Roman"/>
                <w:bCs/>
                <w:color w:val="1F1F1F"/>
                <w:sz w:val="27"/>
                <w:szCs w:val="27"/>
                <w:lang w:eastAsia="en-ZW"/>
              </w:rPr>
              <w:t>, and frontend engines.</w:t>
            </w:r>
          </w:p>
        </w:tc>
        <w:tc>
          <w:tcPr>
            <w:tcW w:w="3006" w:type="dxa"/>
          </w:tcPr>
          <w:p w:rsidR="006C5030" w:rsidRPr="00E24362" w:rsidRDefault="00B12083" w:rsidP="00E673B1">
            <w:pPr>
              <w:spacing w:before="100" w:beforeAutospacing="1"/>
              <w:outlineLvl w:val="2"/>
              <w:rPr>
                <w:rFonts w:ascii="Times New Roman" w:eastAsia="Times New Roman" w:hAnsi="Times New Roman" w:cs="Times New Roman"/>
                <w:bCs/>
                <w:color w:val="1F1F1F"/>
                <w:sz w:val="27"/>
                <w:szCs w:val="27"/>
                <w:lang w:eastAsia="en-ZW"/>
              </w:rPr>
            </w:pPr>
            <w:r w:rsidRPr="00E24362">
              <w:rPr>
                <w:rFonts w:ascii="Times New Roman" w:eastAsia="Times New Roman" w:hAnsi="Times New Roman" w:cs="Times New Roman"/>
                <w:bCs/>
                <w:color w:val="1F1F1F"/>
                <w:sz w:val="27"/>
                <w:szCs w:val="27"/>
                <w:lang w:eastAsia="en-ZW"/>
              </w:rPr>
              <w:t xml:space="preserve">System </w:t>
            </w:r>
            <w:r w:rsidR="00E24362" w:rsidRPr="00E24362">
              <w:rPr>
                <w:rFonts w:ascii="Times New Roman" w:eastAsia="Times New Roman" w:hAnsi="Times New Roman" w:cs="Times New Roman"/>
                <w:bCs/>
                <w:color w:val="1F1F1F"/>
                <w:sz w:val="27"/>
                <w:szCs w:val="27"/>
                <w:lang w:eastAsia="en-ZW"/>
              </w:rPr>
              <w:t>Integration</w:t>
            </w:r>
            <w:r w:rsidRPr="00E24362">
              <w:rPr>
                <w:rFonts w:ascii="Times New Roman" w:eastAsia="Times New Roman" w:hAnsi="Times New Roman" w:cs="Times New Roman"/>
                <w:bCs/>
                <w:color w:val="1F1F1F"/>
                <w:sz w:val="27"/>
                <w:szCs w:val="27"/>
                <w:lang w:eastAsia="en-ZW"/>
              </w:rPr>
              <w:t xml:space="preserve"> Engineers</w:t>
            </w:r>
          </w:p>
        </w:tc>
      </w:tr>
      <w:tr w:rsidR="006C5030" w:rsidTr="006C5030">
        <w:tc>
          <w:tcPr>
            <w:tcW w:w="3005" w:type="dxa"/>
          </w:tcPr>
          <w:p w:rsidR="006C5030" w:rsidRPr="00E24362" w:rsidRDefault="00B12083" w:rsidP="00E673B1">
            <w:pPr>
              <w:spacing w:before="100" w:beforeAutospacing="1"/>
              <w:outlineLvl w:val="2"/>
              <w:rPr>
                <w:rFonts w:ascii="Times New Roman" w:eastAsia="Times New Roman" w:hAnsi="Times New Roman" w:cs="Times New Roman"/>
                <w:bCs/>
                <w:color w:val="1F1F1F"/>
                <w:sz w:val="27"/>
                <w:szCs w:val="27"/>
                <w:lang w:eastAsia="en-ZW"/>
              </w:rPr>
            </w:pPr>
            <w:r w:rsidRPr="00E24362">
              <w:rPr>
                <w:rFonts w:ascii="Times New Roman" w:eastAsia="Times New Roman" w:hAnsi="Times New Roman" w:cs="Times New Roman"/>
                <w:bCs/>
                <w:color w:val="1F1F1F"/>
                <w:sz w:val="27"/>
                <w:szCs w:val="27"/>
                <w:lang w:eastAsia="en-ZW"/>
              </w:rPr>
              <w:t>System Testing</w:t>
            </w:r>
          </w:p>
        </w:tc>
        <w:tc>
          <w:tcPr>
            <w:tcW w:w="3005" w:type="dxa"/>
          </w:tcPr>
          <w:p w:rsidR="006C5030" w:rsidRPr="00E24362" w:rsidRDefault="00B12083" w:rsidP="00E673B1">
            <w:pPr>
              <w:spacing w:before="100" w:beforeAutospacing="1"/>
              <w:outlineLvl w:val="2"/>
              <w:rPr>
                <w:rFonts w:ascii="Times New Roman" w:eastAsia="Times New Roman" w:hAnsi="Times New Roman" w:cs="Times New Roman"/>
                <w:bCs/>
                <w:color w:val="1F1F1F"/>
                <w:sz w:val="27"/>
                <w:szCs w:val="27"/>
                <w:lang w:eastAsia="en-ZW"/>
              </w:rPr>
            </w:pPr>
            <w:r w:rsidRPr="00E24362">
              <w:rPr>
                <w:rFonts w:ascii="Times New Roman" w:eastAsia="Times New Roman" w:hAnsi="Times New Roman" w:cs="Times New Roman"/>
                <w:bCs/>
                <w:color w:val="1F1F1F"/>
                <w:sz w:val="27"/>
                <w:szCs w:val="27"/>
                <w:lang w:eastAsia="en-ZW"/>
              </w:rPr>
              <w:t>End to end operational validation of total application workflows against performance, throughput, and resilience benchmarks.</w:t>
            </w:r>
          </w:p>
        </w:tc>
        <w:tc>
          <w:tcPr>
            <w:tcW w:w="3006" w:type="dxa"/>
          </w:tcPr>
          <w:p w:rsidR="006C5030" w:rsidRPr="00E24362" w:rsidRDefault="00B12083" w:rsidP="00E673B1">
            <w:pPr>
              <w:spacing w:before="100" w:beforeAutospacing="1"/>
              <w:outlineLvl w:val="2"/>
              <w:rPr>
                <w:rFonts w:ascii="Times New Roman" w:eastAsia="Times New Roman" w:hAnsi="Times New Roman" w:cs="Times New Roman"/>
                <w:bCs/>
                <w:color w:val="1F1F1F"/>
                <w:sz w:val="27"/>
                <w:szCs w:val="27"/>
                <w:lang w:eastAsia="en-ZW"/>
              </w:rPr>
            </w:pPr>
            <w:r w:rsidRPr="00E24362">
              <w:rPr>
                <w:rFonts w:ascii="Times New Roman" w:eastAsia="Times New Roman" w:hAnsi="Times New Roman" w:cs="Times New Roman"/>
                <w:bCs/>
                <w:color w:val="1F1F1F"/>
                <w:sz w:val="27"/>
                <w:szCs w:val="27"/>
                <w:lang w:eastAsia="en-ZW"/>
              </w:rPr>
              <w:t>Quality Assurance Testers</w:t>
            </w:r>
          </w:p>
        </w:tc>
      </w:tr>
      <w:tr w:rsidR="006C5030" w:rsidTr="006C5030">
        <w:tc>
          <w:tcPr>
            <w:tcW w:w="3005" w:type="dxa"/>
          </w:tcPr>
          <w:p w:rsidR="006C5030" w:rsidRPr="00E24362" w:rsidRDefault="00B12083" w:rsidP="00E673B1">
            <w:pPr>
              <w:spacing w:before="100" w:beforeAutospacing="1"/>
              <w:outlineLvl w:val="2"/>
              <w:rPr>
                <w:rFonts w:ascii="Times New Roman" w:eastAsia="Times New Roman" w:hAnsi="Times New Roman" w:cs="Times New Roman"/>
                <w:bCs/>
                <w:color w:val="1F1F1F"/>
                <w:sz w:val="27"/>
                <w:szCs w:val="27"/>
                <w:lang w:eastAsia="en-ZW"/>
              </w:rPr>
            </w:pPr>
            <w:r w:rsidRPr="00E24362">
              <w:rPr>
                <w:rFonts w:ascii="Times New Roman" w:eastAsia="Times New Roman" w:hAnsi="Times New Roman" w:cs="Times New Roman"/>
                <w:bCs/>
                <w:color w:val="1F1F1F"/>
                <w:sz w:val="27"/>
                <w:szCs w:val="27"/>
                <w:lang w:eastAsia="en-ZW"/>
              </w:rPr>
              <w:t xml:space="preserve">User Acceptance Testing </w:t>
            </w:r>
          </w:p>
        </w:tc>
        <w:tc>
          <w:tcPr>
            <w:tcW w:w="3005" w:type="dxa"/>
          </w:tcPr>
          <w:p w:rsidR="006C5030" w:rsidRPr="00E24362" w:rsidRDefault="00B12083" w:rsidP="00E673B1">
            <w:pPr>
              <w:spacing w:before="100" w:beforeAutospacing="1"/>
              <w:outlineLvl w:val="2"/>
              <w:rPr>
                <w:rFonts w:ascii="Times New Roman" w:eastAsia="Times New Roman" w:hAnsi="Times New Roman" w:cs="Times New Roman"/>
                <w:bCs/>
                <w:color w:val="1F1F1F"/>
                <w:sz w:val="27"/>
                <w:szCs w:val="27"/>
                <w:lang w:eastAsia="en-ZW"/>
              </w:rPr>
            </w:pPr>
            <w:r w:rsidRPr="00E24362">
              <w:rPr>
                <w:rFonts w:ascii="Times New Roman" w:eastAsia="Times New Roman" w:hAnsi="Times New Roman" w:cs="Times New Roman"/>
                <w:bCs/>
                <w:color w:val="1F1F1F"/>
                <w:sz w:val="27"/>
                <w:szCs w:val="27"/>
                <w:lang w:eastAsia="en-ZW"/>
              </w:rPr>
              <w:t xml:space="preserve">Verification of system usability, reporting clarity and workflow efficiency using actual clinical scenarios </w:t>
            </w:r>
          </w:p>
        </w:tc>
        <w:tc>
          <w:tcPr>
            <w:tcW w:w="3006" w:type="dxa"/>
          </w:tcPr>
          <w:p w:rsidR="006C5030" w:rsidRPr="00E24362" w:rsidRDefault="00B12083" w:rsidP="00E673B1">
            <w:pPr>
              <w:spacing w:before="100" w:beforeAutospacing="1"/>
              <w:outlineLvl w:val="2"/>
              <w:rPr>
                <w:rFonts w:ascii="Times New Roman" w:eastAsia="Times New Roman" w:hAnsi="Times New Roman" w:cs="Times New Roman"/>
                <w:bCs/>
                <w:color w:val="1F1F1F"/>
                <w:sz w:val="27"/>
                <w:szCs w:val="27"/>
                <w:lang w:eastAsia="en-ZW"/>
              </w:rPr>
            </w:pPr>
            <w:r w:rsidRPr="00E24362">
              <w:rPr>
                <w:rFonts w:ascii="Times New Roman" w:eastAsia="Times New Roman" w:hAnsi="Times New Roman" w:cs="Times New Roman"/>
                <w:bCs/>
                <w:color w:val="1F1F1F"/>
                <w:sz w:val="27"/>
                <w:szCs w:val="27"/>
                <w:lang w:eastAsia="en-ZW"/>
              </w:rPr>
              <w:t>Health Information Officers and Pathologists</w:t>
            </w:r>
          </w:p>
        </w:tc>
      </w:tr>
    </w:tbl>
    <w:p w:rsidR="00EE4FE1" w:rsidRDefault="00EE4FE1" w:rsidP="00E673B1">
      <w:pPr>
        <w:spacing w:before="100" w:beforeAutospacing="1" w:after="0" w:line="240" w:lineRule="auto"/>
        <w:outlineLvl w:val="2"/>
        <w:rPr>
          <w:rFonts w:ascii="Times New Roman" w:eastAsia="Times New Roman" w:hAnsi="Times New Roman" w:cs="Times New Roman"/>
          <w:b/>
          <w:bCs/>
          <w:color w:val="1F1F1F"/>
          <w:sz w:val="27"/>
          <w:szCs w:val="27"/>
          <w:lang w:eastAsia="en-ZW"/>
        </w:rPr>
      </w:pPr>
      <w:r>
        <w:rPr>
          <w:rFonts w:ascii="Times New Roman" w:eastAsia="Times New Roman" w:hAnsi="Times New Roman" w:cs="Times New Roman"/>
          <w:b/>
          <w:bCs/>
          <w:color w:val="1F1F1F"/>
          <w:sz w:val="27"/>
          <w:szCs w:val="27"/>
          <w:lang w:eastAsia="en-ZW"/>
        </w:rPr>
        <w:br/>
      </w:r>
      <w:r>
        <w:rPr>
          <w:rFonts w:ascii="Times New Roman" w:eastAsia="Times New Roman" w:hAnsi="Times New Roman" w:cs="Times New Roman"/>
          <w:b/>
          <w:bCs/>
          <w:color w:val="1F1F1F"/>
          <w:sz w:val="27"/>
          <w:szCs w:val="27"/>
          <w:lang w:eastAsia="en-ZW"/>
        </w:rPr>
        <w:br/>
      </w:r>
      <w:r>
        <w:rPr>
          <w:rFonts w:ascii="Times New Roman" w:eastAsia="Times New Roman" w:hAnsi="Times New Roman" w:cs="Times New Roman"/>
          <w:b/>
          <w:bCs/>
          <w:color w:val="1F1F1F"/>
          <w:sz w:val="27"/>
          <w:szCs w:val="27"/>
          <w:lang w:eastAsia="en-ZW"/>
        </w:rPr>
        <w:br/>
      </w:r>
      <w:r>
        <w:rPr>
          <w:rFonts w:ascii="Times New Roman" w:eastAsia="Times New Roman" w:hAnsi="Times New Roman" w:cs="Times New Roman"/>
          <w:b/>
          <w:bCs/>
          <w:color w:val="1F1F1F"/>
          <w:sz w:val="27"/>
          <w:szCs w:val="27"/>
          <w:lang w:eastAsia="en-ZW"/>
        </w:rPr>
        <w:br/>
      </w:r>
      <w:r>
        <w:rPr>
          <w:rFonts w:ascii="Times New Roman" w:eastAsia="Times New Roman" w:hAnsi="Times New Roman" w:cs="Times New Roman"/>
          <w:b/>
          <w:bCs/>
          <w:color w:val="1F1F1F"/>
          <w:sz w:val="27"/>
          <w:szCs w:val="27"/>
          <w:lang w:eastAsia="en-ZW"/>
        </w:rPr>
        <w:br/>
      </w:r>
      <w:r>
        <w:rPr>
          <w:rFonts w:ascii="Times New Roman" w:eastAsia="Times New Roman" w:hAnsi="Times New Roman" w:cs="Times New Roman"/>
          <w:b/>
          <w:bCs/>
          <w:color w:val="1F1F1F"/>
          <w:sz w:val="27"/>
          <w:szCs w:val="27"/>
          <w:lang w:eastAsia="en-ZW"/>
        </w:rPr>
        <w:br/>
      </w:r>
      <w:r>
        <w:rPr>
          <w:rFonts w:ascii="Times New Roman" w:eastAsia="Times New Roman" w:hAnsi="Times New Roman" w:cs="Times New Roman"/>
          <w:b/>
          <w:bCs/>
          <w:color w:val="1F1F1F"/>
          <w:sz w:val="27"/>
          <w:szCs w:val="27"/>
          <w:lang w:eastAsia="en-ZW"/>
        </w:rPr>
        <w:br/>
      </w:r>
      <w:r>
        <w:rPr>
          <w:rFonts w:ascii="Times New Roman" w:eastAsia="Times New Roman" w:hAnsi="Times New Roman" w:cs="Times New Roman"/>
          <w:b/>
          <w:bCs/>
          <w:color w:val="1F1F1F"/>
          <w:sz w:val="27"/>
          <w:szCs w:val="27"/>
          <w:lang w:eastAsia="en-ZW"/>
        </w:rPr>
        <w:br/>
      </w:r>
      <w:r>
        <w:rPr>
          <w:rFonts w:ascii="Times New Roman" w:eastAsia="Times New Roman" w:hAnsi="Times New Roman" w:cs="Times New Roman"/>
          <w:b/>
          <w:bCs/>
          <w:color w:val="1F1F1F"/>
          <w:sz w:val="27"/>
          <w:szCs w:val="27"/>
          <w:lang w:eastAsia="en-ZW"/>
        </w:rPr>
        <w:br/>
      </w:r>
    </w:p>
    <w:p w:rsidR="00E673B1" w:rsidRPr="00E673B1" w:rsidRDefault="006C5030" w:rsidP="00E673B1">
      <w:pPr>
        <w:spacing w:before="100" w:beforeAutospacing="1" w:after="0" w:line="240" w:lineRule="auto"/>
        <w:outlineLvl w:val="2"/>
        <w:rPr>
          <w:rFonts w:ascii="Times New Roman" w:eastAsia="Times New Roman" w:hAnsi="Times New Roman" w:cs="Times New Roman"/>
          <w:b/>
          <w:bCs/>
          <w:color w:val="1F1F1F"/>
          <w:sz w:val="27"/>
          <w:szCs w:val="27"/>
          <w:lang w:eastAsia="en-ZW"/>
        </w:rPr>
      </w:pPr>
      <w:r>
        <w:rPr>
          <w:rFonts w:ascii="Times New Roman" w:eastAsia="Times New Roman" w:hAnsi="Times New Roman" w:cs="Times New Roman"/>
          <w:b/>
          <w:bCs/>
          <w:color w:val="1F1F1F"/>
          <w:sz w:val="27"/>
          <w:szCs w:val="27"/>
          <w:lang w:eastAsia="en-ZW"/>
        </w:rPr>
        <w:br/>
      </w:r>
      <w:r>
        <w:rPr>
          <w:rFonts w:ascii="Times New Roman" w:eastAsia="Times New Roman" w:hAnsi="Times New Roman" w:cs="Times New Roman"/>
          <w:b/>
          <w:bCs/>
          <w:color w:val="1F1F1F"/>
          <w:sz w:val="27"/>
          <w:szCs w:val="27"/>
          <w:lang w:eastAsia="en-ZW"/>
        </w:rPr>
        <w:br/>
      </w:r>
      <w:r>
        <w:rPr>
          <w:rFonts w:ascii="Times New Roman" w:eastAsia="Times New Roman" w:hAnsi="Times New Roman" w:cs="Times New Roman"/>
          <w:b/>
          <w:bCs/>
          <w:color w:val="1F1F1F"/>
          <w:sz w:val="27"/>
          <w:szCs w:val="27"/>
          <w:lang w:eastAsia="en-ZW"/>
        </w:rPr>
        <w:lastRenderedPageBreak/>
        <w:br/>
      </w:r>
      <w:r w:rsidR="00E673B1" w:rsidRPr="00E673B1">
        <w:rPr>
          <w:rFonts w:ascii="Times New Roman" w:eastAsia="Times New Roman" w:hAnsi="Times New Roman" w:cs="Times New Roman"/>
          <w:b/>
          <w:bCs/>
          <w:color w:val="1F1F1F"/>
          <w:sz w:val="27"/>
          <w:szCs w:val="27"/>
          <w:lang w:eastAsia="en-ZW"/>
        </w:rPr>
        <w:t>5.8 Sample Test Cases and Evaluation Matrix</w:t>
      </w:r>
    </w:p>
    <w:p w:rsidR="002C3071" w:rsidRDefault="00E673B1" w:rsidP="002C3071">
      <w:pPr>
        <w:spacing w:after="0" w:line="240" w:lineRule="auto"/>
        <w:rPr>
          <w:rFonts w:ascii="Times New Roman" w:eastAsia="Times New Roman" w:hAnsi="Times New Roman" w:cs="Times New Roman"/>
          <w:color w:val="1F1F1F"/>
          <w:sz w:val="24"/>
          <w:szCs w:val="24"/>
          <w:lang w:eastAsia="en-ZW"/>
        </w:rPr>
      </w:pPr>
      <w:r w:rsidRPr="00E673B1">
        <w:rPr>
          <w:rFonts w:ascii="Times New Roman" w:eastAsia="Times New Roman" w:hAnsi="Times New Roman" w:cs="Times New Roman"/>
          <w:color w:val="1F1F1F"/>
          <w:sz w:val="24"/>
          <w:szCs w:val="24"/>
          <w:lang w:eastAsia="en-ZW"/>
        </w:rPr>
        <w:t>Testing executed against standardized clinical test samples comprising anonymized patient files, historical mortality records, standardized ICD-10 sets, and compressed tele-pathology image files.</w:t>
      </w:r>
      <w:r w:rsidR="00EE4FE1">
        <w:rPr>
          <w:rFonts w:ascii="Times New Roman" w:eastAsia="Times New Roman" w:hAnsi="Times New Roman" w:cs="Times New Roman"/>
          <w:color w:val="1F1F1F"/>
          <w:sz w:val="24"/>
          <w:szCs w:val="24"/>
          <w:lang w:eastAsia="en-ZW"/>
        </w:rPr>
        <w:br/>
      </w:r>
      <w:r w:rsidR="00EE4FE1">
        <w:rPr>
          <w:rFonts w:ascii="Times New Roman" w:eastAsia="Times New Roman" w:hAnsi="Times New Roman" w:cs="Times New Roman"/>
          <w:color w:val="1F1F1F"/>
          <w:sz w:val="24"/>
          <w:szCs w:val="24"/>
          <w:lang w:eastAsia="en-ZW"/>
        </w:rPr>
        <w:br/>
      </w:r>
      <w:r w:rsidR="00EE4FE1">
        <w:rPr>
          <w:rFonts w:ascii="Times New Roman" w:eastAsia="Times New Roman" w:hAnsi="Times New Roman" w:cs="Times New Roman"/>
          <w:color w:val="1F1F1F"/>
          <w:sz w:val="24"/>
          <w:szCs w:val="24"/>
          <w:lang w:eastAsia="en-ZW"/>
        </w:rPr>
        <w:br/>
      </w:r>
      <w:r w:rsidR="00EE4FE1">
        <w:rPr>
          <w:rFonts w:ascii="Times New Roman" w:eastAsia="Times New Roman" w:hAnsi="Times New Roman" w:cs="Times New Roman"/>
          <w:color w:val="1F1F1F"/>
          <w:sz w:val="24"/>
          <w:szCs w:val="24"/>
          <w:lang w:eastAsia="en-ZW"/>
        </w:rPr>
        <w:br/>
      </w:r>
    </w:p>
    <w:tbl>
      <w:tblPr>
        <w:tblStyle w:val="TableGrid"/>
        <w:tblW w:w="9924" w:type="dxa"/>
        <w:tblInd w:w="-431" w:type="dxa"/>
        <w:tblLook w:val="04A0" w:firstRow="1" w:lastRow="0" w:firstColumn="1" w:lastColumn="0" w:noHBand="0" w:noVBand="1"/>
      </w:tblPr>
      <w:tblGrid>
        <w:gridCol w:w="1560"/>
        <w:gridCol w:w="3379"/>
        <w:gridCol w:w="3284"/>
        <w:gridCol w:w="1701"/>
      </w:tblGrid>
      <w:tr w:rsidR="00A20CCA" w:rsidTr="006C5030">
        <w:tc>
          <w:tcPr>
            <w:tcW w:w="1560" w:type="dxa"/>
          </w:tcPr>
          <w:p w:rsidR="00A20CCA" w:rsidRPr="006C5030" w:rsidRDefault="00A20CCA" w:rsidP="002C3071">
            <w:pPr>
              <w:rPr>
                <w:rFonts w:ascii="Times New Roman" w:eastAsia="Times New Roman" w:hAnsi="Times New Roman" w:cs="Times New Roman"/>
                <w:b/>
                <w:color w:val="1F1F1F"/>
                <w:sz w:val="24"/>
                <w:szCs w:val="24"/>
                <w:lang w:eastAsia="en-ZW"/>
              </w:rPr>
            </w:pPr>
            <w:r w:rsidRPr="006C5030">
              <w:rPr>
                <w:rFonts w:ascii="Times New Roman" w:eastAsia="Times New Roman" w:hAnsi="Times New Roman" w:cs="Times New Roman"/>
                <w:b/>
                <w:color w:val="1F1F1F"/>
                <w:sz w:val="24"/>
                <w:szCs w:val="24"/>
                <w:lang w:eastAsia="en-ZW"/>
              </w:rPr>
              <w:t>Test ID</w:t>
            </w:r>
          </w:p>
        </w:tc>
        <w:tc>
          <w:tcPr>
            <w:tcW w:w="3379" w:type="dxa"/>
          </w:tcPr>
          <w:p w:rsidR="00A20CCA" w:rsidRPr="006C5030" w:rsidRDefault="00A20CCA" w:rsidP="002C3071">
            <w:pPr>
              <w:rPr>
                <w:rFonts w:ascii="Times New Roman" w:eastAsia="Times New Roman" w:hAnsi="Times New Roman" w:cs="Times New Roman"/>
                <w:b/>
                <w:color w:val="1F1F1F"/>
                <w:sz w:val="24"/>
                <w:szCs w:val="24"/>
                <w:lang w:eastAsia="en-ZW"/>
              </w:rPr>
            </w:pPr>
            <w:r w:rsidRPr="006C5030">
              <w:rPr>
                <w:rFonts w:ascii="Times New Roman" w:eastAsia="Times New Roman" w:hAnsi="Times New Roman" w:cs="Times New Roman"/>
                <w:b/>
                <w:color w:val="1F1F1F"/>
                <w:sz w:val="24"/>
                <w:szCs w:val="24"/>
                <w:lang w:eastAsia="en-ZW"/>
              </w:rPr>
              <w:t>Test Description And Sample Input</w:t>
            </w:r>
          </w:p>
        </w:tc>
        <w:tc>
          <w:tcPr>
            <w:tcW w:w="3284" w:type="dxa"/>
          </w:tcPr>
          <w:p w:rsidR="00A20CCA" w:rsidRPr="006C5030" w:rsidRDefault="00A20CCA" w:rsidP="002C3071">
            <w:pPr>
              <w:rPr>
                <w:rFonts w:ascii="Times New Roman" w:eastAsia="Times New Roman" w:hAnsi="Times New Roman" w:cs="Times New Roman"/>
                <w:b/>
                <w:color w:val="1F1F1F"/>
                <w:sz w:val="24"/>
                <w:szCs w:val="24"/>
                <w:lang w:eastAsia="en-ZW"/>
              </w:rPr>
            </w:pPr>
            <w:r w:rsidRPr="006C5030">
              <w:rPr>
                <w:rFonts w:ascii="Times New Roman" w:eastAsia="Times New Roman" w:hAnsi="Times New Roman" w:cs="Times New Roman"/>
                <w:b/>
                <w:color w:val="1F1F1F"/>
                <w:sz w:val="24"/>
                <w:szCs w:val="24"/>
                <w:lang w:eastAsia="en-ZW"/>
              </w:rPr>
              <w:t>Expected System Output</w:t>
            </w:r>
          </w:p>
        </w:tc>
        <w:tc>
          <w:tcPr>
            <w:tcW w:w="1701" w:type="dxa"/>
          </w:tcPr>
          <w:p w:rsidR="00A20CCA" w:rsidRPr="006C5030" w:rsidRDefault="00A20CCA" w:rsidP="002C3071">
            <w:pPr>
              <w:rPr>
                <w:rFonts w:ascii="Times New Roman" w:eastAsia="Times New Roman" w:hAnsi="Times New Roman" w:cs="Times New Roman"/>
                <w:b/>
                <w:color w:val="1F1F1F"/>
                <w:sz w:val="24"/>
                <w:szCs w:val="24"/>
                <w:lang w:eastAsia="en-ZW"/>
              </w:rPr>
            </w:pPr>
            <w:r w:rsidRPr="006C5030">
              <w:rPr>
                <w:rFonts w:ascii="Times New Roman" w:eastAsia="Times New Roman" w:hAnsi="Times New Roman" w:cs="Times New Roman"/>
                <w:b/>
                <w:color w:val="1F1F1F"/>
                <w:sz w:val="24"/>
                <w:szCs w:val="24"/>
                <w:lang w:eastAsia="en-ZW"/>
              </w:rPr>
              <w:t>Result Status</w:t>
            </w:r>
          </w:p>
        </w:tc>
      </w:tr>
      <w:tr w:rsidR="00A20CCA" w:rsidTr="006C5030">
        <w:tc>
          <w:tcPr>
            <w:tcW w:w="1560" w:type="dxa"/>
          </w:tcPr>
          <w:p w:rsidR="00A20CCA" w:rsidRDefault="00A20CCA" w:rsidP="002C3071">
            <w:pPr>
              <w:rPr>
                <w:rFonts w:ascii="Times New Roman" w:eastAsia="Times New Roman" w:hAnsi="Times New Roman" w:cs="Times New Roman"/>
                <w:color w:val="1F1F1F"/>
                <w:sz w:val="24"/>
                <w:szCs w:val="24"/>
                <w:lang w:eastAsia="en-ZW"/>
              </w:rPr>
            </w:pPr>
            <w:r>
              <w:rPr>
                <w:rFonts w:ascii="Times New Roman" w:eastAsia="Times New Roman" w:hAnsi="Times New Roman" w:cs="Times New Roman"/>
                <w:color w:val="1F1F1F"/>
                <w:sz w:val="24"/>
                <w:szCs w:val="24"/>
                <w:lang w:eastAsia="en-ZW"/>
              </w:rPr>
              <w:t>TC-01</w:t>
            </w:r>
          </w:p>
        </w:tc>
        <w:tc>
          <w:tcPr>
            <w:tcW w:w="3379" w:type="dxa"/>
          </w:tcPr>
          <w:p w:rsidR="00A20CCA" w:rsidRDefault="00A20CCA" w:rsidP="002C3071">
            <w:pPr>
              <w:rPr>
                <w:rFonts w:ascii="Times New Roman" w:eastAsia="Times New Roman" w:hAnsi="Times New Roman" w:cs="Times New Roman"/>
                <w:color w:val="1F1F1F"/>
                <w:sz w:val="24"/>
                <w:szCs w:val="24"/>
                <w:lang w:eastAsia="en-ZW"/>
              </w:rPr>
            </w:pPr>
            <w:r>
              <w:rPr>
                <w:rFonts w:ascii="Times New Roman" w:eastAsia="Times New Roman" w:hAnsi="Times New Roman" w:cs="Times New Roman"/>
                <w:color w:val="1F1F1F"/>
                <w:sz w:val="24"/>
                <w:szCs w:val="24"/>
                <w:lang w:eastAsia="en-ZW"/>
              </w:rPr>
              <w:t xml:space="preserve">Submit valid </w:t>
            </w:r>
            <w:r w:rsidR="006C5030">
              <w:rPr>
                <w:rFonts w:ascii="Times New Roman" w:eastAsia="Times New Roman" w:hAnsi="Times New Roman" w:cs="Times New Roman"/>
                <w:color w:val="1F1F1F"/>
                <w:sz w:val="24"/>
                <w:szCs w:val="24"/>
                <w:lang w:eastAsia="en-ZW"/>
              </w:rPr>
              <w:t>death</w:t>
            </w:r>
            <w:r>
              <w:rPr>
                <w:rFonts w:ascii="Times New Roman" w:eastAsia="Times New Roman" w:hAnsi="Times New Roman" w:cs="Times New Roman"/>
                <w:color w:val="1F1F1F"/>
                <w:sz w:val="24"/>
                <w:szCs w:val="24"/>
                <w:lang w:eastAsia="en-ZW"/>
              </w:rPr>
              <w:t xml:space="preserve"> notification.</w:t>
            </w:r>
            <w:r>
              <w:rPr>
                <w:rFonts w:ascii="Times New Roman" w:eastAsia="Times New Roman" w:hAnsi="Times New Roman" w:cs="Times New Roman"/>
                <w:color w:val="1F1F1F"/>
                <w:sz w:val="24"/>
                <w:szCs w:val="24"/>
                <w:lang w:eastAsia="en-ZW"/>
              </w:rPr>
              <w:br/>
            </w:r>
            <w:r>
              <w:rPr>
                <w:rFonts w:ascii="Times New Roman" w:eastAsia="Times New Roman" w:hAnsi="Times New Roman" w:cs="Times New Roman"/>
                <w:color w:val="1F1F1F"/>
                <w:sz w:val="24"/>
                <w:szCs w:val="24"/>
                <w:lang w:eastAsia="en-ZW"/>
              </w:rPr>
              <w:br/>
            </w:r>
            <w:r w:rsidRPr="00B3488E">
              <w:rPr>
                <w:rFonts w:ascii="Times New Roman" w:eastAsia="Times New Roman" w:hAnsi="Times New Roman" w:cs="Times New Roman"/>
                <w:i/>
                <w:color w:val="1F1F1F"/>
                <w:sz w:val="24"/>
                <w:szCs w:val="24"/>
                <w:lang w:eastAsia="en-ZW"/>
              </w:rPr>
              <w:t>Input: Patient</w:t>
            </w:r>
            <w:r w:rsidR="00B3488E" w:rsidRPr="00B3488E">
              <w:rPr>
                <w:rFonts w:ascii="Times New Roman" w:eastAsia="Times New Roman" w:hAnsi="Times New Roman" w:cs="Times New Roman"/>
                <w:i/>
                <w:color w:val="1F1F1F"/>
                <w:sz w:val="24"/>
                <w:szCs w:val="24"/>
                <w:lang w:eastAsia="en-ZW"/>
              </w:rPr>
              <w:t xml:space="preserve"> ID: 63-204918A12, Facility ID: 104, ICD: A01.0.</w:t>
            </w:r>
          </w:p>
        </w:tc>
        <w:tc>
          <w:tcPr>
            <w:tcW w:w="3284" w:type="dxa"/>
          </w:tcPr>
          <w:p w:rsidR="00A20CCA" w:rsidRDefault="00B3488E" w:rsidP="002C3071">
            <w:pPr>
              <w:rPr>
                <w:rFonts w:ascii="Times New Roman" w:eastAsia="Times New Roman" w:hAnsi="Times New Roman" w:cs="Times New Roman"/>
                <w:color w:val="1F1F1F"/>
                <w:sz w:val="24"/>
                <w:szCs w:val="24"/>
                <w:lang w:eastAsia="en-ZW"/>
              </w:rPr>
            </w:pPr>
            <w:r>
              <w:rPr>
                <w:rFonts w:ascii="Times New Roman" w:eastAsia="Times New Roman" w:hAnsi="Times New Roman" w:cs="Times New Roman"/>
                <w:color w:val="1F1F1F"/>
                <w:sz w:val="24"/>
                <w:szCs w:val="24"/>
                <w:lang w:eastAsia="en-ZW"/>
              </w:rPr>
              <w:t>Record committed to database; Notification ID generated; Risk scoring executed</w:t>
            </w:r>
          </w:p>
        </w:tc>
        <w:tc>
          <w:tcPr>
            <w:tcW w:w="1701" w:type="dxa"/>
          </w:tcPr>
          <w:p w:rsidR="00A20CCA" w:rsidRDefault="00B3488E" w:rsidP="002C3071">
            <w:pPr>
              <w:rPr>
                <w:rFonts w:ascii="Times New Roman" w:eastAsia="Times New Roman" w:hAnsi="Times New Roman" w:cs="Times New Roman"/>
                <w:color w:val="1F1F1F"/>
                <w:sz w:val="24"/>
                <w:szCs w:val="24"/>
                <w:lang w:eastAsia="en-ZW"/>
              </w:rPr>
            </w:pPr>
            <w:r>
              <w:rPr>
                <w:rFonts w:ascii="Times New Roman" w:eastAsia="Times New Roman" w:hAnsi="Times New Roman" w:cs="Times New Roman"/>
                <w:color w:val="1F1F1F"/>
                <w:sz w:val="24"/>
                <w:szCs w:val="24"/>
                <w:lang w:eastAsia="en-ZW"/>
              </w:rPr>
              <w:t>Pass</w:t>
            </w:r>
          </w:p>
        </w:tc>
      </w:tr>
      <w:tr w:rsidR="00A20CCA" w:rsidTr="006C5030">
        <w:tc>
          <w:tcPr>
            <w:tcW w:w="1560" w:type="dxa"/>
          </w:tcPr>
          <w:p w:rsidR="00A20CCA" w:rsidRDefault="00B3488E" w:rsidP="002C3071">
            <w:pPr>
              <w:rPr>
                <w:rFonts w:ascii="Times New Roman" w:eastAsia="Times New Roman" w:hAnsi="Times New Roman" w:cs="Times New Roman"/>
                <w:color w:val="1F1F1F"/>
                <w:sz w:val="24"/>
                <w:szCs w:val="24"/>
                <w:lang w:eastAsia="en-ZW"/>
              </w:rPr>
            </w:pPr>
            <w:r>
              <w:rPr>
                <w:rFonts w:ascii="Times New Roman" w:eastAsia="Times New Roman" w:hAnsi="Times New Roman" w:cs="Times New Roman"/>
                <w:color w:val="1F1F1F"/>
                <w:sz w:val="24"/>
                <w:szCs w:val="24"/>
                <w:lang w:eastAsia="en-ZW"/>
              </w:rPr>
              <w:t>TC-02</w:t>
            </w:r>
          </w:p>
        </w:tc>
        <w:tc>
          <w:tcPr>
            <w:tcW w:w="3379" w:type="dxa"/>
          </w:tcPr>
          <w:p w:rsidR="00A20CCA" w:rsidRDefault="00B3488E" w:rsidP="002C3071">
            <w:pPr>
              <w:rPr>
                <w:rFonts w:ascii="Times New Roman" w:eastAsia="Times New Roman" w:hAnsi="Times New Roman" w:cs="Times New Roman"/>
                <w:color w:val="1F1F1F"/>
                <w:sz w:val="24"/>
                <w:szCs w:val="24"/>
                <w:lang w:eastAsia="en-ZW"/>
              </w:rPr>
            </w:pPr>
            <w:r>
              <w:rPr>
                <w:rFonts w:ascii="Times New Roman" w:eastAsia="Times New Roman" w:hAnsi="Times New Roman" w:cs="Times New Roman"/>
                <w:color w:val="1F1F1F"/>
                <w:sz w:val="24"/>
                <w:szCs w:val="24"/>
                <w:lang w:eastAsia="en-ZW"/>
              </w:rPr>
              <w:t xml:space="preserve">Upload </w:t>
            </w:r>
            <w:proofErr w:type="gramStart"/>
            <w:r>
              <w:rPr>
                <w:rFonts w:ascii="Times New Roman" w:eastAsia="Times New Roman" w:hAnsi="Times New Roman" w:cs="Times New Roman"/>
                <w:color w:val="1F1F1F"/>
                <w:sz w:val="24"/>
                <w:szCs w:val="24"/>
                <w:lang w:eastAsia="en-ZW"/>
              </w:rPr>
              <w:t>high resolution</w:t>
            </w:r>
            <w:proofErr w:type="gramEnd"/>
            <w:r>
              <w:rPr>
                <w:rFonts w:ascii="Times New Roman" w:eastAsia="Times New Roman" w:hAnsi="Times New Roman" w:cs="Times New Roman"/>
                <w:color w:val="1F1F1F"/>
                <w:sz w:val="24"/>
                <w:szCs w:val="24"/>
                <w:lang w:eastAsia="en-ZW"/>
              </w:rPr>
              <w:t xml:space="preserve"> pathology slide.</w:t>
            </w:r>
            <w:r>
              <w:rPr>
                <w:rFonts w:ascii="Times New Roman" w:eastAsia="Times New Roman" w:hAnsi="Times New Roman" w:cs="Times New Roman"/>
                <w:color w:val="1F1F1F"/>
                <w:sz w:val="24"/>
                <w:szCs w:val="24"/>
                <w:lang w:eastAsia="en-ZW"/>
              </w:rPr>
              <w:br/>
            </w:r>
            <w:r>
              <w:rPr>
                <w:rFonts w:ascii="Times New Roman" w:eastAsia="Times New Roman" w:hAnsi="Times New Roman" w:cs="Times New Roman"/>
                <w:color w:val="1F1F1F"/>
                <w:sz w:val="24"/>
                <w:szCs w:val="24"/>
                <w:lang w:eastAsia="en-ZW"/>
              </w:rPr>
              <w:br/>
            </w:r>
            <w:r w:rsidRPr="00B3488E">
              <w:rPr>
                <w:rFonts w:ascii="Times New Roman" w:eastAsia="Times New Roman" w:hAnsi="Times New Roman" w:cs="Times New Roman"/>
                <w:i/>
                <w:color w:val="1F1F1F"/>
                <w:sz w:val="24"/>
                <w:szCs w:val="24"/>
                <w:lang w:eastAsia="en-ZW"/>
              </w:rPr>
              <w:t>Input: 45MB TIFF slide file via Tele pathology portal.</w:t>
            </w:r>
          </w:p>
        </w:tc>
        <w:tc>
          <w:tcPr>
            <w:tcW w:w="3284" w:type="dxa"/>
          </w:tcPr>
          <w:p w:rsidR="00A20CCA" w:rsidRDefault="00B3488E" w:rsidP="002C3071">
            <w:pPr>
              <w:rPr>
                <w:rFonts w:ascii="Times New Roman" w:eastAsia="Times New Roman" w:hAnsi="Times New Roman" w:cs="Times New Roman"/>
                <w:color w:val="1F1F1F"/>
                <w:sz w:val="24"/>
                <w:szCs w:val="24"/>
                <w:lang w:eastAsia="en-ZW"/>
              </w:rPr>
            </w:pPr>
            <w:r>
              <w:rPr>
                <w:rFonts w:ascii="Times New Roman" w:eastAsia="Times New Roman" w:hAnsi="Times New Roman" w:cs="Times New Roman"/>
                <w:color w:val="1F1F1F"/>
                <w:sz w:val="24"/>
                <w:szCs w:val="24"/>
                <w:lang w:eastAsia="en-ZW"/>
              </w:rPr>
              <w:t>File validated, compressed to JPEG fo</w:t>
            </w:r>
            <w:r w:rsidR="00E24362">
              <w:rPr>
                <w:rFonts w:ascii="Times New Roman" w:eastAsia="Times New Roman" w:hAnsi="Times New Roman" w:cs="Times New Roman"/>
                <w:color w:val="1F1F1F"/>
                <w:sz w:val="24"/>
                <w:szCs w:val="24"/>
                <w:lang w:eastAsia="en-ZW"/>
              </w:rPr>
              <w:t>rmat, cryptographically hashed and linked</w:t>
            </w:r>
            <w:r>
              <w:rPr>
                <w:rFonts w:ascii="Times New Roman" w:eastAsia="Times New Roman" w:hAnsi="Times New Roman" w:cs="Times New Roman"/>
                <w:color w:val="1F1F1F"/>
                <w:sz w:val="24"/>
                <w:szCs w:val="24"/>
                <w:lang w:eastAsia="en-ZW"/>
              </w:rPr>
              <w:t xml:space="preserve"> to case.</w:t>
            </w:r>
          </w:p>
        </w:tc>
        <w:tc>
          <w:tcPr>
            <w:tcW w:w="1701" w:type="dxa"/>
          </w:tcPr>
          <w:p w:rsidR="00A20CCA" w:rsidRDefault="00B3488E" w:rsidP="002C3071">
            <w:pPr>
              <w:rPr>
                <w:rFonts w:ascii="Times New Roman" w:eastAsia="Times New Roman" w:hAnsi="Times New Roman" w:cs="Times New Roman"/>
                <w:color w:val="1F1F1F"/>
                <w:sz w:val="24"/>
                <w:szCs w:val="24"/>
                <w:lang w:eastAsia="en-ZW"/>
              </w:rPr>
            </w:pPr>
            <w:r>
              <w:rPr>
                <w:rFonts w:ascii="Times New Roman" w:eastAsia="Times New Roman" w:hAnsi="Times New Roman" w:cs="Times New Roman"/>
                <w:color w:val="1F1F1F"/>
                <w:sz w:val="24"/>
                <w:szCs w:val="24"/>
                <w:lang w:eastAsia="en-ZW"/>
              </w:rPr>
              <w:t>Pass</w:t>
            </w:r>
          </w:p>
        </w:tc>
      </w:tr>
      <w:tr w:rsidR="00A20CCA" w:rsidTr="006C5030">
        <w:tc>
          <w:tcPr>
            <w:tcW w:w="1560" w:type="dxa"/>
          </w:tcPr>
          <w:p w:rsidR="00A20CCA" w:rsidRDefault="00B3488E" w:rsidP="002C3071">
            <w:pPr>
              <w:rPr>
                <w:rFonts w:ascii="Times New Roman" w:eastAsia="Times New Roman" w:hAnsi="Times New Roman" w:cs="Times New Roman"/>
                <w:color w:val="1F1F1F"/>
                <w:sz w:val="24"/>
                <w:szCs w:val="24"/>
                <w:lang w:eastAsia="en-ZW"/>
              </w:rPr>
            </w:pPr>
            <w:r>
              <w:rPr>
                <w:rFonts w:ascii="Times New Roman" w:eastAsia="Times New Roman" w:hAnsi="Times New Roman" w:cs="Times New Roman"/>
                <w:color w:val="1F1F1F"/>
                <w:sz w:val="24"/>
                <w:szCs w:val="24"/>
                <w:lang w:eastAsia="en-ZW"/>
              </w:rPr>
              <w:t>TC-03</w:t>
            </w:r>
          </w:p>
        </w:tc>
        <w:tc>
          <w:tcPr>
            <w:tcW w:w="3379" w:type="dxa"/>
          </w:tcPr>
          <w:p w:rsidR="00A20CCA" w:rsidRDefault="00B3488E" w:rsidP="002C3071">
            <w:pPr>
              <w:rPr>
                <w:rFonts w:ascii="Times New Roman" w:eastAsia="Times New Roman" w:hAnsi="Times New Roman" w:cs="Times New Roman"/>
                <w:color w:val="1F1F1F"/>
                <w:sz w:val="24"/>
                <w:szCs w:val="24"/>
                <w:lang w:eastAsia="en-ZW"/>
              </w:rPr>
            </w:pPr>
            <w:r>
              <w:rPr>
                <w:rFonts w:ascii="Times New Roman" w:eastAsia="Times New Roman" w:hAnsi="Times New Roman" w:cs="Times New Roman"/>
                <w:color w:val="1F1F1F"/>
                <w:sz w:val="24"/>
                <w:szCs w:val="24"/>
                <w:lang w:eastAsia="en-ZW"/>
              </w:rPr>
              <w:t>Unauthorized role escalation attempt.</w:t>
            </w:r>
            <w:r>
              <w:rPr>
                <w:rFonts w:ascii="Times New Roman" w:eastAsia="Times New Roman" w:hAnsi="Times New Roman" w:cs="Times New Roman"/>
                <w:color w:val="1F1F1F"/>
                <w:sz w:val="24"/>
                <w:szCs w:val="24"/>
                <w:lang w:eastAsia="en-ZW"/>
              </w:rPr>
              <w:br/>
            </w:r>
            <w:r>
              <w:rPr>
                <w:rFonts w:ascii="Times New Roman" w:eastAsia="Times New Roman" w:hAnsi="Times New Roman" w:cs="Times New Roman"/>
                <w:color w:val="1F1F1F"/>
                <w:sz w:val="24"/>
                <w:szCs w:val="24"/>
                <w:lang w:eastAsia="en-ZW"/>
              </w:rPr>
              <w:br/>
            </w:r>
            <w:r w:rsidRPr="00B3488E">
              <w:rPr>
                <w:rFonts w:ascii="Times New Roman" w:eastAsia="Times New Roman" w:hAnsi="Times New Roman" w:cs="Times New Roman"/>
                <w:i/>
                <w:color w:val="1F1F1F"/>
                <w:sz w:val="24"/>
                <w:szCs w:val="24"/>
                <w:lang w:eastAsia="en-ZW"/>
              </w:rPr>
              <w:t>Input: Invalid JWT token transmitted to User Role API endpoint.</w:t>
            </w:r>
          </w:p>
        </w:tc>
        <w:tc>
          <w:tcPr>
            <w:tcW w:w="3284" w:type="dxa"/>
          </w:tcPr>
          <w:p w:rsidR="00A20CCA" w:rsidRDefault="00B3488E" w:rsidP="002C3071">
            <w:pPr>
              <w:rPr>
                <w:rFonts w:ascii="Times New Roman" w:eastAsia="Times New Roman" w:hAnsi="Times New Roman" w:cs="Times New Roman"/>
                <w:color w:val="1F1F1F"/>
                <w:sz w:val="24"/>
                <w:szCs w:val="24"/>
                <w:lang w:eastAsia="en-ZW"/>
              </w:rPr>
            </w:pPr>
            <w:r>
              <w:rPr>
                <w:rFonts w:ascii="Times New Roman" w:eastAsia="Times New Roman" w:hAnsi="Times New Roman" w:cs="Times New Roman"/>
                <w:color w:val="1F1F1F"/>
                <w:sz w:val="24"/>
                <w:szCs w:val="24"/>
                <w:lang w:eastAsia="en-ZW"/>
              </w:rPr>
              <w:t>HTTP 403 Forbidden status returned; Security event logged to system audit table</w:t>
            </w:r>
          </w:p>
        </w:tc>
        <w:tc>
          <w:tcPr>
            <w:tcW w:w="1701" w:type="dxa"/>
          </w:tcPr>
          <w:p w:rsidR="00A20CCA" w:rsidRDefault="00B3488E" w:rsidP="002C3071">
            <w:pPr>
              <w:rPr>
                <w:rFonts w:ascii="Times New Roman" w:eastAsia="Times New Roman" w:hAnsi="Times New Roman" w:cs="Times New Roman"/>
                <w:color w:val="1F1F1F"/>
                <w:sz w:val="24"/>
                <w:szCs w:val="24"/>
                <w:lang w:eastAsia="en-ZW"/>
              </w:rPr>
            </w:pPr>
            <w:r>
              <w:rPr>
                <w:rFonts w:ascii="Times New Roman" w:eastAsia="Times New Roman" w:hAnsi="Times New Roman" w:cs="Times New Roman"/>
                <w:color w:val="1F1F1F"/>
                <w:sz w:val="24"/>
                <w:szCs w:val="24"/>
                <w:lang w:eastAsia="en-ZW"/>
              </w:rPr>
              <w:t>Pass</w:t>
            </w:r>
          </w:p>
        </w:tc>
      </w:tr>
      <w:tr w:rsidR="00A20CCA" w:rsidTr="006C5030">
        <w:tc>
          <w:tcPr>
            <w:tcW w:w="1560" w:type="dxa"/>
          </w:tcPr>
          <w:p w:rsidR="00A20CCA" w:rsidRDefault="00B3488E" w:rsidP="002C3071">
            <w:pPr>
              <w:rPr>
                <w:rFonts w:ascii="Times New Roman" w:eastAsia="Times New Roman" w:hAnsi="Times New Roman" w:cs="Times New Roman"/>
                <w:color w:val="1F1F1F"/>
                <w:sz w:val="24"/>
                <w:szCs w:val="24"/>
                <w:lang w:eastAsia="en-ZW"/>
              </w:rPr>
            </w:pPr>
            <w:r>
              <w:rPr>
                <w:rFonts w:ascii="Times New Roman" w:eastAsia="Times New Roman" w:hAnsi="Times New Roman" w:cs="Times New Roman"/>
                <w:color w:val="1F1F1F"/>
                <w:sz w:val="24"/>
                <w:szCs w:val="24"/>
                <w:lang w:eastAsia="en-ZW"/>
              </w:rPr>
              <w:t>TC-04</w:t>
            </w:r>
          </w:p>
        </w:tc>
        <w:tc>
          <w:tcPr>
            <w:tcW w:w="3379" w:type="dxa"/>
          </w:tcPr>
          <w:p w:rsidR="00A20CCA" w:rsidRDefault="00B3488E" w:rsidP="002C3071">
            <w:pPr>
              <w:rPr>
                <w:rFonts w:ascii="Times New Roman" w:eastAsia="Times New Roman" w:hAnsi="Times New Roman" w:cs="Times New Roman"/>
                <w:color w:val="1F1F1F"/>
                <w:sz w:val="24"/>
                <w:szCs w:val="24"/>
                <w:lang w:eastAsia="en-ZW"/>
              </w:rPr>
            </w:pPr>
            <w:r>
              <w:rPr>
                <w:rFonts w:ascii="Times New Roman" w:eastAsia="Times New Roman" w:hAnsi="Times New Roman" w:cs="Times New Roman"/>
                <w:color w:val="1F1F1F"/>
                <w:sz w:val="24"/>
                <w:szCs w:val="24"/>
                <w:lang w:eastAsia="en-ZW"/>
              </w:rPr>
              <w:t>Automated cluster threshold detection.</w:t>
            </w:r>
            <w:r>
              <w:rPr>
                <w:rFonts w:ascii="Times New Roman" w:eastAsia="Times New Roman" w:hAnsi="Times New Roman" w:cs="Times New Roman"/>
                <w:color w:val="1F1F1F"/>
                <w:sz w:val="24"/>
                <w:szCs w:val="24"/>
                <w:lang w:eastAsia="en-ZW"/>
              </w:rPr>
              <w:br/>
            </w:r>
            <w:r>
              <w:rPr>
                <w:rFonts w:ascii="Times New Roman" w:eastAsia="Times New Roman" w:hAnsi="Times New Roman" w:cs="Times New Roman"/>
                <w:color w:val="1F1F1F"/>
                <w:sz w:val="24"/>
                <w:szCs w:val="24"/>
                <w:lang w:eastAsia="en-ZW"/>
              </w:rPr>
              <w:br/>
            </w:r>
            <w:r w:rsidRPr="00B3488E">
              <w:rPr>
                <w:rFonts w:ascii="Times New Roman" w:eastAsia="Times New Roman" w:hAnsi="Times New Roman" w:cs="Times New Roman"/>
                <w:i/>
                <w:color w:val="1F1F1F"/>
                <w:sz w:val="24"/>
                <w:szCs w:val="24"/>
                <w:lang w:eastAsia="en-ZW"/>
              </w:rPr>
              <w:t xml:space="preserve">Input: Inject 12 Cholera (A00.0) records within </w:t>
            </w:r>
            <w:proofErr w:type="gramStart"/>
            <w:r w:rsidRPr="00B3488E">
              <w:rPr>
                <w:rFonts w:ascii="Times New Roman" w:eastAsia="Times New Roman" w:hAnsi="Times New Roman" w:cs="Times New Roman"/>
                <w:i/>
                <w:color w:val="1F1F1F"/>
                <w:sz w:val="24"/>
                <w:szCs w:val="24"/>
                <w:lang w:eastAsia="en-ZW"/>
              </w:rPr>
              <w:t>48 hour</w:t>
            </w:r>
            <w:proofErr w:type="gramEnd"/>
            <w:r w:rsidRPr="00B3488E">
              <w:rPr>
                <w:rFonts w:ascii="Times New Roman" w:eastAsia="Times New Roman" w:hAnsi="Times New Roman" w:cs="Times New Roman"/>
                <w:i/>
                <w:color w:val="1F1F1F"/>
                <w:sz w:val="24"/>
                <w:szCs w:val="24"/>
                <w:lang w:eastAsia="en-ZW"/>
              </w:rPr>
              <w:t xml:space="preserve"> window in district 3.</w:t>
            </w:r>
          </w:p>
        </w:tc>
        <w:tc>
          <w:tcPr>
            <w:tcW w:w="3284" w:type="dxa"/>
          </w:tcPr>
          <w:p w:rsidR="00A20CCA" w:rsidRDefault="00B3488E" w:rsidP="002C3071">
            <w:pPr>
              <w:rPr>
                <w:rFonts w:ascii="Times New Roman" w:eastAsia="Times New Roman" w:hAnsi="Times New Roman" w:cs="Times New Roman"/>
                <w:color w:val="1F1F1F"/>
                <w:sz w:val="24"/>
                <w:szCs w:val="24"/>
                <w:lang w:eastAsia="en-ZW"/>
              </w:rPr>
            </w:pPr>
            <w:r>
              <w:rPr>
                <w:rFonts w:ascii="Times New Roman" w:eastAsia="Times New Roman" w:hAnsi="Times New Roman" w:cs="Times New Roman"/>
                <w:color w:val="1F1F1F"/>
                <w:sz w:val="24"/>
                <w:szCs w:val="24"/>
                <w:lang w:eastAsia="en-ZW"/>
              </w:rPr>
              <w:t xml:space="preserve">Cluster </w:t>
            </w:r>
            <w:r w:rsidR="006C5030">
              <w:rPr>
                <w:rFonts w:ascii="Times New Roman" w:eastAsia="Times New Roman" w:hAnsi="Times New Roman" w:cs="Times New Roman"/>
                <w:color w:val="1F1F1F"/>
                <w:sz w:val="24"/>
                <w:szCs w:val="24"/>
                <w:lang w:eastAsia="en-ZW"/>
              </w:rPr>
              <w:t>detected; Outbreak alert record created; GIS map Updated; Email/SMS dispatched</w:t>
            </w:r>
          </w:p>
        </w:tc>
        <w:tc>
          <w:tcPr>
            <w:tcW w:w="1701" w:type="dxa"/>
          </w:tcPr>
          <w:p w:rsidR="00A20CCA" w:rsidRDefault="00B3488E" w:rsidP="002C3071">
            <w:pPr>
              <w:rPr>
                <w:rFonts w:ascii="Times New Roman" w:eastAsia="Times New Roman" w:hAnsi="Times New Roman" w:cs="Times New Roman"/>
                <w:color w:val="1F1F1F"/>
                <w:sz w:val="24"/>
                <w:szCs w:val="24"/>
                <w:lang w:eastAsia="en-ZW"/>
              </w:rPr>
            </w:pPr>
            <w:r>
              <w:rPr>
                <w:rFonts w:ascii="Times New Roman" w:eastAsia="Times New Roman" w:hAnsi="Times New Roman" w:cs="Times New Roman"/>
                <w:color w:val="1F1F1F"/>
                <w:sz w:val="24"/>
                <w:szCs w:val="24"/>
                <w:lang w:eastAsia="en-ZW"/>
              </w:rPr>
              <w:t>Pass</w:t>
            </w:r>
          </w:p>
        </w:tc>
      </w:tr>
      <w:tr w:rsidR="00A20CCA" w:rsidTr="006C5030">
        <w:tc>
          <w:tcPr>
            <w:tcW w:w="1560" w:type="dxa"/>
          </w:tcPr>
          <w:p w:rsidR="00A20CCA" w:rsidRDefault="006C5030" w:rsidP="002C3071">
            <w:pPr>
              <w:rPr>
                <w:rFonts w:ascii="Times New Roman" w:eastAsia="Times New Roman" w:hAnsi="Times New Roman" w:cs="Times New Roman"/>
                <w:color w:val="1F1F1F"/>
                <w:sz w:val="24"/>
                <w:szCs w:val="24"/>
                <w:lang w:eastAsia="en-ZW"/>
              </w:rPr>
            </w:pPr>
            <w:r>
              <w:rPr>
                <w:rFonts w:ascii="Times New Roman" w:eastAsia="Times New Roman" w:hAnsi="Times New Roman" w:cs="Times New Roman"/>
                <w:color w:val="1F1F1F"/>
                <w:sz w:val="24"/>
                <w:szCs w:val="24"/>
                <w:lang w:eastAsia="en-ZW"/>
              </w:rPr>
              <w:t>TC-05</w:t>
            </w:r>
          </w:p>
        </w:tc>
        <w:tc>
          <w:tcPr>
            <w:tcW w:w="3379" w:type="dxa"/>
          </w:tcPr>
          <w:p w:rsidR="00A20CCA" w:rsidRDefault="006C5030" w:rsidP="002C3071">
            <w:pPr>
              <w:rPr>
                <w:rFonts w:ascii="Times New Roman" w:eastAsia="Times New Roman" w:hAnsi="Times New Roman" w:cs="Times New Roman"/>
                <w:color w:val="1F1F1F"/>
                <w:sz w:val="24"/>
                <w:szCs w:val="24"/>
                <w:lang w:eastAsia="en-ZW"/>
              </w:rPr>
            </w:pPr>
            <w:r>
              <w:rPr>
                <w:rFonts w:ascii="Times New Roman" w:eastAsia="Times New Roman" w:hAnsi="Times New Roman" w:cs="Times New Roman"/>
                <w:color w:val="1F1F1F"/>
                <w:sz w:val="24"/>
                <w:szCs w:val="24"/>
                <w:lang w:eastAsia="en-ZW"/>
              </w:rPr>
              <w:t>Network disconnection during record entry.</w:t>
            </w:r>
            <w:r>
              <w:rPr>
                <w:rFonts w:ascii="Times New Roman" w:eastAsia="Times New Roman" w:hAnsi="Times New Roman" w:cs="Times New Roman"/>
                <w:color w:val="1F1F1F"/>
                <w:sz w:val="24"/>
                <w:szCs w:val="24"/>
                <w:lang w:eastAsia="en-ZW"/>
              </w:rPr>
              <w:br/>
            </w:r>
            <w:r>
              <w:rPr>
                <w:rFonts w:ascii="Times New Roman" w:eastAsia="Times New Roman" w:hAnsi="Times New Roman" w:cs="Times New Roman"/>
                <w:color w:val="1F1F1F"/>
                <w:sz w:val="24"/>
                <w:szCs w:val="24"/>
                <w:lang w:eastAsia="en-ZW"/>
              </w:rPr>
              <w:br/>
              <w:t>Input: Disconnect network adapter during record submission</w:t>
            </w:r>
          </w:p>
        </w:tc>
        <w:tc>
          <w:tcPr>
            <w:tcW w:w="3284" w:type="dxa"/>
          </w:tcPr>
          <w:p w:rsidR="00A20CCA" w:rsidRDefault="00B3488E" w:rsidP="002C3071">
            <w:pPr>
              <w:rPr>
                <w:rFonts w:ascii="Times New Roman" w:eastAsia="Times New Roman" w:hAnsi="Times New Roman" w:cs="Times New Roman"/>
                <w:color w:val="1F1F1F"/>
                <w:sz w:val="24"/>
                <w:szCs w:val="24"/>
                <w:lang w:eastAsia="en-ZW"/>
              </w:rPr>
            </w:pPr>
            <w:r>
              <w:rPr>
                <w:rFonts w:ascii="Times New Roman" w:eastAsia="Times New Roman" w:hAnsi="Times New Roman" w:cs="Times New Roman"/>
                <w:color w:val="1F1F1F"/>
                <w:sz w:val="24"/>
                <w:szCs w:val="24"/>
                <w:lang w:eastAsia="en-ZW"/>
              </w:rPr>
              <w:t>Application catches connection failure, prompts operator caches data locally.</w:t>
            </w:r>
          </w:p>
        </w:tc>
        <w:tc>
          <w:tcPr>
            <w:tcW w:w="1701" w:type="dxa"/>
          </w:tcPr>
          <w:p w:rsidR="00A20CCA" w:rsidRDefault="00B3488E" w:rsidP="002C3071">
            <w:pPr>
              <w:rPr>
                <w:rFonts w:ascii="Times New Roman" w:eastAsia="Times New Roman" w:hAnsi="Times New Roman" w:cs="Times New Roman"/>
                <w:color w:val="1F1F1F"/>
                <w:sz w:val="24"/>
                <w:szCs w:val="24"/>
                <w:lang w:eastAsia="en-ZW"/>
              </w:rPr>
            </w:pPr>
            <w:r>
              <w:rPr>
                <w:rFonts w:ascii="Times New Roman" w:eastAsia="Times New Roman" w:hAnsi="Times New Roman" w:cs="Times New Roman"/>
                <w:color w:val="1F1F1F"/>
                <w:sz w:val="24"/>
                <w:szCs w:val="24"/>
                <w:lang w:eastAsia="en-ZW"/>
              </w:rPr>
              <w:t>Pass</w:t>
            </w:r>
          </w:p>
        </w:tc>
      </w:tr>
    </w:tbl>
    <w:p w:rsidR="00A20CCA" w:rsidRPr="002C3071" w:rsidRDefault="00A20CCA" w:rsidP="002C3071">
      <w:pPr>
        <w:spacing w:after="0" w:line="240" w:lineRule="auto"/>
        <w:rPr>
          <w:rFonts w:ascii="Times New Roman" w:eastAsia="Times New Roman" w:hAnsi="Times New Roman" w:cs="Times New Roman"/>
          <w:color w:val="1F1F1F"/>
          <w:sz w:val="24"/>
          <w:szCs w:val="24"/>
          <w:lang w:eastAsia="en-ZW"/>
        </w:rPr>
      </w:pPr>
    </w:p>
    <w:p w:rsidR="006C5030" w:rsidRDefault="006C5030" w:rsidP="002C3071">
      <w:pPr>
        <w:spacing w:after="0" w:line="240" w:lineRule="auto"/>
        <w:rPr>
          <w:rFonts w:ascii="Times New Roman" w:eastAsia="Times New Roman" w:hAnsi="Times New Roman" w:cs="Times New Roman"/>
          <w:b/>
          <w:bCs/>
          <w:color w:val="1F1F1F"/>
          <w:sz w:val="24"/>
          <w:szCs w:val="24"/>
          <w:bdr w:val="none" w:sz="0" w:space="0" w:color="auto" w:frame="1"/>
          <w:lang w:eastAsia="en-ZW"/>
        </w:rPr>
      </w:pPr>
    </w:p>
    <w:p w:rsidR="006C5030" w:rsidRDefault="006C5030" w:rsidP="002C3071">
      <w:pPr>
        <w:spacing w:after="0" w:line="240" w:lineRule="auto"/>
        <w:rPr>
          <w:rFonts w:ascii="Times New Roman" w:eastAsia="Times New Roman" w:hAnsi="Times New Roman" w:cs="Times New Roman"/>
          <w:b/>
          <w:bCs/>
          <w:color w:val="1F1F1F"/>
          <w:sz w:val="24"/>
          <w:szCs w:val="24"/>
          <w:bdr w:val="none" w:sz="0" w:space="0" w:color="auto" w:frame="1"/>
          <w:lang w:eastAsia="en-ZW"/>
        </w:rPr>
      </w:pPr>
    </w:p>
    <w:p w:rsidR="006C5030" w:rsidRDefault="006C5030" w:rsidP="002C3071">
      <w:pPr>
        <w:spacing w:after="0" w:line="240" w:lineRule="auto"/>
        <w:rPr>
          <w:rFonts w:ascii="Times New Roman" w:eastAsia="Times New Roman" w:hAnsi="Times New Roman" w:cs="Times New Roman"/>
          <w:b/>
          <w:bCs/>
          <w:color w:val="1F1F1F"/>
          <w:sz w:val="24"/>
          <w:szCs w:val="24"/>
          <w:bdr w:val="none" w:sz="0" w:space="0" w:color="auto" w:frame="1"/>
          <w:lang w:eastAsia="en-ZW"/>
        </w:rPr>
      </w:pPr>
    </w:p>
    <w:p w:rsidR="006C5030" w:rsidRDefault="006C5030" w:rsidP="002C3071">
      <w:pPr>
        <w:spacing w:after="0" w:line="240" w:lineRule="auto"/>
        <w:rPr>
          <w:rFonts w:ascii="Times New Roman" w:eastAsia="Times New Roman" w:hAnsi="Times New Roman" w:cs="Times New Roman"/>
          <w:b/>
          <w:bCs/>
          <w:color w:val="1F1F1F"/>
          <w:sz w:val="24"/>
          <w:szCs w:val="24"/>
          <w:bdr w:val="none" w:sz="0" w:space="0" w:color="auto" w:frame="1"/>
          <w:lang w:eastAsia="en-ZW"/>
        </w:rPr>
      </w:pPr>
    </w:p>
    <w:p w:rsidR="00EE4FE1" w:rsidRDefault="00EE4FE1" w:rsidP="002C3071">
      <w:pPr>
        <w:spacing w:after="0" w:line="240" w:lineRule="auto"/>
        <w:rPr>
          <w:rFonts w:ascii="Times New Roman" w:eastAsia="Times New Roman" w:hAnsi="Times New Roman" w:cs="Times New Roman"/>
          <w:b/>
          <w:bCs/>
          <w:color w:val="1F1F1F"/>
          <w:sz w:val="24"/>
          <w:szCs w:val="24"/>
          <w:bdr w:val="none" w:sz="0" w:space="0" w:color="auto" w:frame="1"/>
          <w:lang w:eastAsia="en-ZW"/>
        </w:rPr>
      </w:pPr>
    </w:p>
    <w:p w:rsidR="00EE4FE1" w:rsidRDefault="00EE4FE1" w:rsidP="002C3071">
      <w:pPr>
        <w:spacing w:after="0" w:line="240" w:lineRule="auto"/>
        <w:rPr>
          <w:rFonts w:ascii="Times New Roman" w:eastAsia="Times New Roman" w:hAnsi="Times New Roman" w:cs="Times New Roman"/>
          <w:b/>
          <w:bCs/>
          <w:color w:val="1F1F1F"/>
          <w:sz w:val="24"/>
          <w:szCs w:val="24"/>
          <w:bdr w:val="none" w:sz="0" w:space="0" w:color="auto" w:frame="1"/>
          <w:lang w:eastAsia="en-ZW"/>
        </w:rPr>
      </w:pPr>
    </w:p>
    <w:p w:rsidR="00EE4FE1" w:rsidRDefault="00EE4FE1" w:rsidP="002C3071">
      <w:pPr>
        <w:spacing w:after="0" w:line="240" w:lineRule="auto"/>
        <w:rPr>
          <w:rFonts w:ascii="Times New Roman" w:eastAsia="Times New Roman" w:hAnsi="Times New Roman" w:cs="Times New Roman"/>
          <w:b/>
          <w:bCs/>
          <w:color w:val="1F1F1F"/>
          <w:sz w:val="24"/>
          <w:szCs w:val="24"/>
          <w:bdr w:val="none" w:sz="0" w:space="0" w:color="auto" w:frame="1"/>
          <w:lang w:eastAsia="en-ZW"/>
        </w:rPr>
      </w:pPr>
    </w:p>
    <w:p w:rsidR="00EE4FE1" w:rsidRDefault="00EE4FE1" w:rsidP="002C3071">
      <w:pPr>
        <w:spacing w:after="0" w:line="240" w:lineRule="auto"/>
        <w:rPr>
          <w:rFonts w:ascii="Times New Roman" w:eastAsia="Times New Roman" w:hAnsi="Times New Roman" w:cs="Times New Roman"/>
          <w:b/>
          <w:bCs/>
          <w:color w:val="1F1F1F"/>
          <w:sz w:val="24"/>
          <w:szCs w:val="24"/>
          <w:bdr w:val="none" w:sz="0" w:space="0" w:color="auto" w:frame="1"/>
          <w:lang w:eastAsia="en-ZW"/>
        </w:rPr>
      </w:pPr>
    </w:p>
    <w:p w:rsidR="006C5030" w:rsidRDefault="006C5030" w:rsidP="002C3071">
      <w:pPr>
        <w:spacing w:after="0" w:line="240" w:lineRule="auto"/>
        <w:rPr>
          <w:rFonts w:ascii="Times New Roman" w:eastAsia="Times New Roman" w:hAnsi="Times New Roman" w:cs="Times New Roman"/>
          <w:b/>
          <w:bCs/>
          <w:color w:val="1F1F1F"/>
          <w:sz w:val="24"/>
          <w:szCs w:val="24"/>
          <w:bdr w:val="none" w:sz="0" w:space="0" w:color="auto" w:frame="1"/>
          <w:lang w:eastAsia="en-ZW"/>
        </w:rPr>
      </w:pPr>
    </w:p>
    <w:p w:rsidR="006C5030" w:rsidRDefault="006C5030" w:rsidP="002C3071">
      <w:pPr>
        <w:spacing w:after="0" w:line="240" w:lineRule="auto"/>
        <w:rPr>
          <w:rFonts w:ascii="Times New Roman" w:eastAsia="Times New Roman" w:hAnsi="Times New Roman" w:cs="Times New Roman"/>
          <w:b/>
          <w:bCs/>
          <w:color w:val="1F1F1F"/>
          <w:sz w:val="24"/>
          <w:szCs w:val="24"/>
          <w:bdr w:val="none" w:sz="0" w:space="0" w:color="auto" w:frame="1"/>
          <w:lang w:eastAsia="en-ZW"/>
        </w:rPr>
      </w:pPr>
    </w:p>
    <w:p w:rsidR="002C3071" w:rsidRPr="002C3071" w:rsidRDefault="002C3071" w:rsidP="002C3071">
      <w:pPr>
        <w:spacing w:after="0" w:line="240" w:lineRule="auto"/>
        <w:rPr>
          <w:rFonts w:ascii="Times New Roman" w:eastAsia="Times New Roman" w:hAnsi="Times New Roman" w:cs="Times New Roman"/>
          <w:color w:val="1F1F1F"/>
          <w:sz w:val="24"/>
          <w:szCs w:val="24"/>
          <w:lang w:eastAsia="en-ZW"/>
        </w:rPr>
      </w:pPr>
      <w:r w:rsidRPr="002C3071">
        <w:rPr>
          <w:rFonts w:ascii="Times New Roman" w:eastAsia="Times New Roman" w:hAnsi="Times New Roman" w:cs="Times New Roman"/>
          <w:b/>
          <w:bCs/>
          <w:color w:val="1F1F1F"/>
          <w:sz w:val="24"/>
          <w:szCs w:val="24"/>
          <w:bdr w:val="none" w:sz="0" w:space="0" w:color="auto" w:frame="1"/>
          <w:lang w:eastAsia="en-ZW"/>
        </w:rPr>
        <w:lastRenderedPageBreak/>
        <w:t>5.9 System Evaluation and Key Performance Indicators</w:t>
      </w:r>
    </w:p>
    <w:p w:rsidR="002C3071" w:rsidRPr="002C3071" w:rsidRDefault="002C3071" w:rsidP="002C3071">
      <w:pPr>
        <w:spacing w:after="0" w:line="240" w:lineRule="auto"/>
        <w:rPr>
          <w:rFonts w:ascii="Times New Roman" w:eastAsia="Times New Roman" w:hAnsi="Times New Roman" w:cs="Times New Roman"/>
          <w:color w:val="1F1F1F"/>
          <w:sz w:val="24"/>
          <w:szCs w:val="24"/>
          <w:lang w:eastAsia="en-ZW"/>
        </w:rPr>
      </w:pPr>
      <w:r w:rsidRPr="002C3071">
        <w:rPr>
          <w:rFonts w:ascii="Times New Roman" w:eastAsia="Times New Roman" w:hAnsi="Times New Roman" w:cs="Times New Roman"/>
          <w:color w:val="1F1F1F"/>
          <w:sz w:val="24"/>
          <w:szCs w:val="24"/>
          <w:lang w:eastAsia="en-ZW"/>
        </w:rPr>
        <w:t xml:space="preserve">To evaluate the operational efficiency of DOM-EWS, I tested key performance metrics against target benchmarks established during system design. Performance </w:t>
      </w:r>
      <w:proofErr w:type="gramStart"/>
      <w:r w:rsidRPr="002C3071">
        <w:rPr>
          <w:rFonts w:ascii="Times New Roman" w:eastAsia="Times New Roman" w:hAnsi="Times New Roman" w:cs="Times New Roman"/>
          <w:color w:val="1F1F1F"/>
          <w:sz w:val="24"/>
          <w:szCs w:val="24"/>
          <w:lang w:eastAsia="en-ZW"/>
        </w:rPr>
        <w:t>was measured</w:t>
      </w:r>
      <w:proofErr w:type="gramEnd"/>
      <w:r w:rsidRPr="002C3071">
        <w:rPr>
          <w:rFonts w:ascii="Times New Roman" w:eastAsia="Times New Roman" w:hAnsi="Times New Roman" w:cs="Times New Roman"/>
          <w:color w:val="1F1F1F"/>
          <w:sz w:val="24"/>
          <w:szCs w:val="24"/>
          <w:lang w:eastAsia="en-ZW"/>
        </w:rPr>
        <w:t xml:space="preserve"> using standard browser debugging tools, Python execution logs, server uptime records, and user feedback forms during User Acceptance Testing (UAT).</w:t>
      </w:r>
      <w:r w:rsidR="00D11409">
        <w:rPr>
          <w:rFonts w:ascii="Times New Roman" w:eastAsia="Times New Roman" w:hAnsi="Times New Roman" w:cs="Times New Roman"/>
          <w:color w:val="1F1F1F"/>
          <w:sz w:val="24"/>
          <w:szCs w:val="24"/>
          <w:lang w:eastAsia="en-ZW"/>
        </w:rPr>
        <w:br/>
      </w:r>
    </w:p>
    <w:tbl>
      <w:tblPr>
        <w:tblStyle w:val="TableGrid"/>
        <w:tblW w:w="9924" w:type="dxa"/>
        <w:tblInd w:w="-431" w:type="dxa"/>
        <w:tblLook w:val="04A0" w:firstRow="1" w:lastRow="0" w:firstColumn="1" w:lastColumn="0" w:noHBand="0" w:noVBand="1"/>
      </w:tblPr>
      <w:tblGrid>
        <w:gridCol w:w="2581"/>
        <w:gridCol w:w="1531"/>
        <w:gridCol w:w="1898"/>
        <w:gridCol w:w="1735"/>
        <w:gridCol w:w="2179"/>
      </w:tblGrid>
      <w:tr w:rsidR="00D11409" w:rsidTr="00D11409">
        <w:tc>
          <w:tcPr>
            <w:tcW w:w="2581" w:type="dxa"/>
          </w:tcPr>
          <w:p w:rsidR="002C3071" w:rsidRPr="006C5030" w:rsidRDefault="002C3071" w:rsidP="002C3071">
            <w:pPr>
              <w:rPr>
                <w:rFonts w:ascii="Times New Roman" w:eastAsia="Times New Roman" w:hAnsi="Times New Roman" w:cs="Times New Roman"/>
                <w:b/>
                <w:color w:val="1F1F1F"/>
                <w:sz w:val="24"/>
                <w:szCs w:val="24"/>
                <w:lang w:eastAsia="en-ZW"/>
              </w:rPr>
            </w:pPr>
            <w:r w:rsidRPr="006C5030">
              <w:rPr>
                <w:rFonts w:ascii="Times New Roman" w:eastAsia="Times New Roman" w:hAnsi="Times New Roman" w:cs="Times New Roman"/>
                <w:b/>
                <w:color w:val="1F1F1F"/>
                <w:sz w:val="24"/>
                <w:szCs w:val="24"/>
                <w:lang w:eastAsia="en-ZW"/>
              </w:rPr>
              <w:t>Evaluation Metric</w:t>
            </w:r>
          </w:p>
        </w:tc>
        <w:tc>
          <w:tcPr>
            <w:tcW w:w="1531" w:type="dxa"/>
          </w:tcPr>
          <w:p w:rsidR="002C3071" w:rsidRPr="006C5030" w:rsidRDefault="00D11409" w:rsidP="002C3071">
            <w:pPr>
              <w:rPr>
                <w:rFonts w:ascii="Times New Roman" w:eastAsia="Times New Roman" w:hAnsi="Times New Roman" w:cs="Times New Roman"/>
                <w:b/>
                <w:color w:val="1F1F1F"/>
                <w:sz w:val="24"/>
                <w:szCs w:val="24"/>
                <w:lang w:eastAsia="en-ZW"/>
              </w:rPr>
            </w:pPr>
            <w:r w:rsidRPr="006C5030">
              <w:rPr>
                <w:rFonts w:ascii="Times New Roman" w:eastAsia="Times New Roman" w:hAnsi="Times New Roman" w:cs="Times New Roman"/>
                <w:b/>
                <w:color w:val="1F1F1F"/>
                <w:sz w:val="24"/>
                <w:szCs w:val="24"/>
                <w:lang w:eastAsia="en-ZW"/>
              </w:rPr>
              <w:t>Target Benchmark</w:t>
            </w:r>
          </w:p>
        </w:tc>
        <w:tc>
          <w:tcPr>
            <w:tcW w:w="1898" w:type="dxa"/>
          </w:tcPr>
          <w:p w:rsidR="002C3071" w:rsidRPr="006C5030" w:rsidRDefault="00D11409" w:rsidP="002C3071">
            <w:pPr>
              <w:rPr>
                <w:rFonts w:ascii="Times New Roman" w:eastAsia="Times New Roman" w:hAnsi="Times New Roman" w:cs="Times New Roman"/>
                <w:b/>
                <w:color w:val="1F1F1F"/>
                <w:sz w:val="24"/>
                <w:szCs w:val="24"/>
                <w:lang w:eastAsia="en-ZW"/>
              </w:rPr>
            </w:pPr>
            <w:r w:rsidRPr="006C5030">
              <w:rPr>
                <w:rFonts w:ascii="Times New Roman" w:eastAsia="Times New Roman" w:hAnsi="Times New Roman" w:cs="Times New Roman"/>
                <w:b/>
                <w:color w:val="1F1F1F"/>
                <w:sz w:val="24"/>
                <w:szCs w:val="24"/>
                <w:lang w:eastAsia="en-ZW"/>
              </w:rPr>
              <w:t>Measured Result</w:t>
            </w:r>
          </w:p>
        </w:tc>
        <w:tc>
          <w:tcPr>
            <w:tcW w:w="1735" w:type="dxa"/>
          </w:tcPr>
          <w:p w:rsidR="002C3071" w:rsidRPr="006C5030" w:rsidRDefault="00D11409" w:rsidP="002C3071">
            <w:pPr>
              <w:rPr>
                <w:rFonts w:ascii="Times New Roman" w:eastAsia="Times New Roman" w:hAnsi="Times New Roman" w:cs="Times New Roman"/>
                <w:b/>
                <w:color w:val="1F1F1F"/>
                <w:sz w:val="24"/>
                <w:szCs w:val="24"/>
                <w:lang w:eastAsia="en-ZW"/>
              </w:rPr>
            </w:pPr>
            <w:r w:rsidRPr="006C5030">
              <w:rPr>
                <w:rFonts w:ascii="Times New Roman" w:eastAsia="Times New Roman" w:hAnsi="Times New Roman" w:cs="Times New Roman"/>
                <w:b/>
                <w:color w:val="1F1F1F"/>
                <w:sz w:val="24"/>
                <w:szCs w:val="24"/>
                <w:lang w:eastAsia="en-ZW"/>
              </w:rPr>
              <w:t>Verification Status</w:t>
            </w:r>
          </w:p>
        </w:tc>
        <w:tc>
          <w:tcPr>
            <w:tcW w:w="2179" w:type="dxa"/>
          </w:tcPr>
          <w:p w:rsidR="002C3071" w:rsidRPr="006C5030" w:rsidRDefault="00D11409" w:rsidP="002C3071">
            <w:pPr>
              <w:rPr>
                <w:rFonts w:ascii="Times New Roman" w:eastAsia="Times New Roman" w:hAnsi="Times New Roman" w:cs="Times New Roman"/>
                <w:b/>
                <w:color w:val="1F1F1F"/>
                <w:sz w:val="24"/>
                <w:szCs w:val="24"/>
                <w:lang w:eastAsia="en-ZW"/>
              </w:rPr>
            </w:pPr>
            <w:r w:rsidRPr="006C5030">
              <w:rPr>
                <w:rFonts w:ascii="Times New Roman" w:eastAsia="Times New Roman" w:hAnsi="Times New Roman" w:cs="Times New Roman"/>
                <w:b/>
                <w:color w:val="1F1F1F"/>
                <w:sz w:val="24"/>
                <w:szCs w:val="24"/>
                <w:lang w:eastAsia="en-ZW"/>
              </w:rPr>
              <w:t>How It Was Measured</w:t>
            </w:r>
          </w:p>
        </w:tc>
      </w:tr>
      <w:tr w:rsidR="00D11409" w:rsidTr="00D11409">
        <w:tc>
          <w:tcPr>
            <w:tcW w:w="2581" w:type="dxa"/>
          </w:tcPr>
          <w:p w:rsidR="002C3071" w:rsidRDefault="002C3071" w:rsidP="002C3071">
            <w:pPr>
              <w:rPr>
                <w:rFonts w:ascii="Times New Roman" w:eastAsia="Times New Roman" w:hAnsi="Times New Roman" w:cs="Times New Roman"/>
                <w:color w:val="1F1F1F"/>
                <w:sz w:val="24"/>
                <w:szCs w:val="24"/>
                <w:lang w:eastAsia="en-ZW"/>
              </w:rPr>
            </w:pPr>
            <w:r>
              <w:rPr>
                <w:rFonts w:ascii="Times New Roman" w:eastAsia="Times New Roman" w:hAnsi="Times New Roman" w:cs="Times New Roman"/>
                <w:color w:val="1F1F1F"/>
                <w:sz w:val="24"/>
                <w:szCs w:val="24"/>
                <w:lang w:eastAsia="en-ZW"/>
              </w:rPr>
              <w:t xml:space="preserve">ICD Code Query Latency </w:t>
            </w:r>
          </w:p>
        </w:tc>
        <w:tc>
          <w:tcPr>
            <w:tcW w:w="1531" w:type="dxa"/>
          </w:tcPr>
          <w:p w:rsidR="002C3071" w:rsidRDefault="00D11409" w:rsidP="002C3071">
            <w:pPr>
              <w:rPr>
                <w:rFonts w:ascii="Times New Roman" w:eastAsia="Times New Roman" w:hAnsi="Times New Roman" w:cs="Times New Roman"/>
                <w:color w:val="1F1F1F"/>
                <w:sz w:val="24"/>
                <w:szCs w:val="24"/>
                <w:lang w:eastAsia="en-ZW"/>
              </w:rPr>
            </w:pPr>
            <w:r>
              <w:rPr>
                <w:rFonts w:ascii="Times New Roman" w:eastAsia="Times New Roman" w:hAnsi="Times New Roman" w:cs="Times New Roman"/>
                <w:color w:val="1F1F1F"/>
                <w:sz w:val="24"/>
                <w:szCs w:val="24"/>
                <w:lang w:eastAsia="en-ZW"/>
              </w:rPr>
              <w:t>Under 1.0 second</w:t>
            </w:r>
          </w:p>
        </w:tc>
        <w:tc>
          <w:tcPr>
            <w:tcW w:w="1898" w:type="dxa"/>
          </w:tcPr>
          <w:p w:rsidR="002C3071" w:rsidRDefault="00D11409" w:rsidP="002C3071">
            <w:pPr>
              <w:rPr>
                <w:rFonts w:ascii="Times New Roman" w:eastAsia="Times New Roman" w:hAnsi="Times New Roman" w:cs="Times New Roman"/>
                <w:color w:val="1F1F1F"/>
                <w:sz w:val="24"/>
                <w:szCs w:val="24"/>
                <w:lang w:eastAsia="en-ZW"/>
              </w:rPr>
            </w:pPr>
            <w:r>
              <w:rPr>
                <w:rFonts w:ascii="Times New Roman" w:eastAsia="Times New Roman" w:hAnsi="Times New Roman" w:cs="Times New Roman"/>
                <w:color w:val="1F1F1F"/>
                <w:sz w:val="24"/>
                <w:szCs w:val="24"/>
                <w:lang w:eastAsia="en-ZW"/>
              </w:rPr>
              <w:t>0.38 seconds</w:t>
            </w:r>
          </w:p>
        </w:tc>
        <w:tc>
          <w:tcPr>
            <w:tcW w:w="1735" w:type="dxa"/>
          </w:tcPr>
          <w:p w:rsidR="002C3071" w:rsidRDefault="00D11409" w:rsidP="002C3071">
            <w:pPr>
              <w:rPr>
                <w:rFonts w:ascii="Times New Roman" w:eastAsia="Times New Roman" w:hAnsi="Times New Roman" w:cs="Times New Roman"/>
                <w:color w:val="1F1F1F"/>
                <w:sz w:val="24"/>
                <w:szCs w:val="24"/>
                <w:lang w:eastAsia="en-ZW"/>
              </w:rPr>
            </w:pPr>
            <w:r>
              <w:rPr>
                <w:rFonts w:ascii="Times New Roman" w:eastAsia="Times New Roman" w:hAnsi="Times New Roman" w:cs="Times New Roman"/>
                <w:color w:val="1F1F1F"/>
                <w:sz w:val="24"/>
                <w:szCs w:val="24"/>
                <w:lang w:eastAsia="en-ZW"/>
              </w:rPr>
              <w:t>Exceeded Target</w:t>
            </w:r>
          </w:p>
        </w:tc>
        <w:tc>
          <w:tcPr>
            <w:tcW w:w="2179" w:type="dxa"/>
          </w:tcPr>
          <w:p w:rsidR="002C3071" w:rsidRDefault="00D11409" w:rsidP="002C3071">
            <w:pPr>
              <w:rPr>
                <w:rFonts w:ascii="Times New Roman" w:eastAsia="Times New Roman" w:hAnsi="Times New Roman" w:cs="Times New Roman"/>
                <w:color w:val="1F1F1F"/>
                <w:sz w:val="24"/>
                <w:szCs w:val="24"/>
                <w:lang w:eastAsia="en-ZW"/>
              </w:rPr>
            </w:pPr>
            <w:r>
              <w:rPr>
                <w:rFonts w:ascii="Times New Roman" w:eastAsia="Times New Roman" w:hAnsi="Times New Roman" w:cs="Times New Roman"/>
                <w:color w:val="1F1F1F"/>
                <w:sz w:val="24"/>
                <w:szCs w:val="24"/>
                <w:lang w:eastAsia="en-ZW"/>
              </w:rPr>
              <w:t xml:space="preserve">Measured auto complete response times using chrome </w:t>
            </w:r>
            <w:proofErr w:type="spellStart"/>
            <w:r>
              <w:rPr>
                <w:rFonts w:ascii="Times New Roman" w:eastAsia="Times New Roman" w:hAnsi="Times New Roman" w:cs="Times New Roman"/>
                <w:color w:val="1F1F1F"/>
                <w:sz w:val="24"/>
                <w:szCs w:val="24"/>
                <w:lang w:eastAsia="en-ZW"/>
              </w:rPr>
              <w:t>DevTools</w:t>
            </w:r>
            <w:proofErr w:type="spellEnd"/>
            <w:r>
              <w:rPr>
                <w:rFonts w:ascii="Times New Roman" w:eastAsia="Times New Roman" w:hAnsi="Times New Roman" w:cs="Times New Roman"/>
                <w:color w:val="1F1F1F"/>
                <w:sz w:val="24"/>
                <w:szCs w:val="24"/>
                <w:lang w:eastAsia="en-ZW"/>
              </w:rPr>
              <w:t xml:space="preserve"> (Network tab) while querying the ICD-10 database table</w:t>
            </w:r>
          </w:p>
        </w:tc>
      </w:tr>
      <w:tr w:rsidR="00D11409" w:rsidTr="00D11409">
        <w:tc>
          <w:tcPr>
            <w:tcW w:w="2581" w:type="dxa"/>
          </w:tcPr>
          <w:p w:rsidR="002C3071" w:rsidRDefault="002C3071" w:rsidP="002C3071">
            <w:pPr>
              <w:rPr>
                <w:rFonts w:ascii="Times New Roman" w:eastAsia="Times New Roman" w:hAnsi="Times New Roman" w:cs="Times New Roman"/>
                <w:color w:val="1F1F1F"/>
                <w:sz w:val="24"/>
                <w:szCs w:val="24"/>
                <w:lang w:eastAsia="en-ZW"/>
              </w:rPr>
            </w:pPr>
            <w:r>
              <w:rPr>
                <w:rFonts w:ascii="Times New Roman" w:eastAsia="Times New Roman" w:hAnsi="Times New Roman" w:cs="Times New Roman"/>
                <w:color w:val="1F1F1F"/>
                <w:sz w:val="24"/>
                <w:szCs w:val="24"/>
                <w:lang w:eastAsia="en-ZW"/>
              </w:rPr>
              <w:t>Tele</w:t>
            </w:r>
            <w:r w:rsidR="00D11409">
              <w:rPr>
                <w:rFonts w:ascii="Times New Roman" w:eastAsia="Times New Roman" w:hAnsi="Times New Roman" w:cs="Times New Roman"/>
                <w:color w:val="1F1F1F"/>
                <w:sz w:val="24"/>
                <w:szCs w:val="24"/>
                <w:lang w:eastAsia="en-ZW"/>
              </w:rPr>
              <w:t xml:space="preserve"> Pathology Compression Speed</w:t>
            </w:r>
          </w:p>
        </w:tc>
        <w:tc>
          <w:tcPr>
            <w:tcW w:w="1531" w:type="dxa"/>
          </w:tcPr>
          <w:p w:rsidR="002C3071" w:rsidRDefault="00D11409" w:rsidP="002C3071">
            <w:pPr>
              <w:rPr>
                <w:rFonts w:ascii="Times New Roman" w:eastAsia="Times New Roman" w:hAnsi="Times New Roman" w:cs="Times New Roman"/>
                <w:color w:val="1F1F1F"/>
                <w:sz w:val="24"/>
                <w:szCs w:val="24"/>
                <w:lang w:eastAsia="en-ZW"/>
              </w:rPr>
            </w:pPr>
            <w:r>
              <w:rPr>
                <w:rFonts w:ascii="Times New Roman" w:eastAsia="Times New Roman" w:hAnsi="Times New Roman" w:cs="Times New Roman"/>
                <w:color w:val="1F1F1F"/>
                <w:sz w:val="24"/>
                <w:szCs w:val="24"/>
                <w:lang w:eastAsia="en-ZW"/>
              </w:rPr>
              <w:t>Under 3.0 seconds</w:t>
            </w:r>
          </w:p>
        </w:tc>
        <w:tc>
          <w:tcPr>
            <w:tcW w:w="1898" w:type="dxa"/>
          </w:tcPr>
          <w:p w:rsidR="002C3071" w:rsidRDefault="00D11409" w:rsidP="002C3071">
            <w:pPr>
              <w:rPr>
                <w:rFonts w:ascii="Times New Roman" w:eastAsia="Times New Roman" w:hAnsi="Times New Roman" w:cs="Times New Roman"/>
                <w:color w:val="1F1F1F"/>
                <w:sz w:val="24"/>
                <w:szCs w:val="24"/>
                <w:lang w:eastAsia="en-ZW"/>
              </w:rPr>
            </w:pPr>
            <w:r>
              <w:rPr>
                <w:rFonts w:ascii="Times New Roman" w:eastAsia="Times New Roman" w:hAnsi="Times New Roman" w:cs="Times New Roman"/>
                <w:color w:val="1F1F1F"/>
                <w:sz w:val="24"/>
                <w:szCs w:val="24"/>
                <w:lang w:eastAsia="en-ZW"/>
              </w:rPr>
              <w:t>1.82 seconds</w:t>
            </w:r>
          </w:p>
        </w:tc>
        <w:tc>
          <w:tcPr>
            <w:tcW w:w="1735" w:type="dxa"/>
          </w:tcPr>
          <w:p w:rsidR="002C3071" w:rsidRDefault="00D11409" w:rsidP="002C3071">
            <w:pPr>
              <w:rPr>
                <w:rFonts w:ascii="Times New Roman" w:eastAsia="Times New Roman" w:hAnsi="Times New Roman" w:cs="Times New Roman"/>
                <w:color w:val="1F1F1F"/>
                <w:sz w:val="24"/>
                <w:szCs w:val="24"/>
                <w:lang w:eastAsia="en-ZW"/>
              </w:rPr>
            </w:pPr>
            <w:r>
              <w:rPr>
                <w:rFonts w:ascii="Times New Roman" w:eastAsia="Times New Roman" w:hAnsi="Times New Roman" w:cs="Times New Roman"/>
                <w:color w:val="1F1F1F"/>
                <w:sz w:val="24"/>
                <w:szCs w:val="24"/>
                <w:lang w:eastAsia="en-ZW"/>
              </w:rPr>
              <w:t>Exceeded Target</w:t>
            </w:r>
          </w:p>
        </w:tc>
        <w:tc>
          <w:tcPr>
            <w:tcW w:w="2179" w:type="dxa"/>
          </w:tcPr>
          <w:p w:rsidR="002C3071" w:rsidRDefault="00D11409" w:rsidP="002C3071">
            <w:pPr>
              <w:rPr>
                <w:rFonts w:ascii="Times New Roman" w:eastAsia="Times New Roman" w:hAnsi="Times New Roman" w:cs="Times New Roman"/>
                <w:color w:val="1F1F1F"/>
                <w:sz w:val="24"/>
                <w:szCs w:val="24"/>
                <w:lang w:eastAsia="en-ZW"/>
              </w:rPr>
            </w:pPr>
            <w:r>
              <w:rPr>
                <w:rFonts w:ascii="Times New Roman" w:eastAsia="Times New Roman" w:hAnsi="Times New Roman" w:cs="Times New Roman"/>
                <w:color w:val="1F1F1F"/>
                <w:sz w:val="24"/>
                <w:szCs w:val="24"/>
                <w:lang w:eastAsia="en-ZW"/>
              </w:rPr>
              <w:t>Logged execution time in Python  (</w:t>
            </w:r>
            <w:proofErr w:type="spellStart"/>
            <w:r>
              <w:rPr>
                <w:rFonts w:ascii="Times New Roman" w:eastAsia="Times New Roman" w:hAnsi="Times New Roman" w:cs="Times New Roman"/>
                <w:color w:val="1F1F1F"/>
                <w:sz w:val="24"/>
                <w:szCs w:val="24"/>
                <w:lang w:eastAsia="en-ZW"/>
              </w:rPr>
              <w:t>time.time</w:t>
            </w:r>
            <w:proofErr w:type="spellEnd"/>
            <w:r>
              <w:rPr>
                <w:rFonts w:ascii="Times New Roman" w:eastAsia="Times New Roman" w:hAnsi="Times New Roman" w:cs="Times New Roman"/>
                <w:color w:val="1F1F1F"/>
                <w:sz w:val="24"/>
                <w:szCs w:val="24"/>
                <w:lang w:eastAsia="en-ZW"/>
              </w:rPr>
              <w:t xml:space="preserve">()) while compressing </w:t>
            </w:r>
            <w:r w:rsidR="00A20CCA">
              <w:rPr>
                <w:rFonts w:ascii="Times New Roman" w:eastAsia="Times New Roman" w:hAnsi="Times New Roman" w:cs="Times New Roman"/>
                <w:color w:val="1F1F1F"/>
                <w:sz w:val="24"/>
                <w:szCs w:val="24"/>
                <w:lang w:eastAsia="en-ZW"/>
              </w:rPr>
              <w:t>a sample 45MB slide image upload</w:t>
            </w:r>
          </w:p>
        </w:tc>
      </w:tr>
      <w:tr w:rsidR="00D11409" w:rsidTr="00D11409">
        <w:tc>
          <w:tcPr>
            <w:tcW w:w="2581" w:type="dxa"/>
          </w:tcPr>
          <w:p w:rsidR="002C3071" w:rsidRDefault="00D11409" w:rsidP="002C3071">
            <w:pPr>
              <w:rPr>
                <w:rFonts w:ascii="Times New Roman" w:eastAsia="Times New Roman" w:hAnsi="Times New Roman" w:cs="Times New Roman"/>
                <w:color w:val="1F1F1F"/>
                <w:sz w:val="24"/>
                <w:szCs w:val="24"/>
                <w:lang w:eastAsia="en-ZW"/>
              </w:rPr>
            </w:pPr>
            <w:r>
              <w:rPr>
                <w:rFonts w:ascii="Times New Roman" w:eastAsia="Times New Roman" w:hAnsi="Times New Roman" w:cs="Times New Roman"/>
                <w:color w:val="1F1F1F"/>
                <w:sz w:val="24"/>
                <w:szCs w:val="24"/>
                <w:lang w:eastAsia="en-ZW"/>
              </w:rPr>
              <w:t>Spatial Cluster Detection Time</w:t>
            </w:r>
          </w:p>
        </w:tc>
        <w:tc>
          <w:tcPr>
            <w:tcW w:w="1531" w:type="dxa"/>
          </w:tcPr>
          <w:p w:rsidR="002C3071" w:rsidRDefault="00D11409" w:rsidP="002C3071">
            <w:pPr>
              <w:rPr>
                <w:rFonts w:ascii="Times New Roman" w:eastAsia="Times New Roman" w:hAnsi="Times New Roman" w:cs="Times New Roman"/>
                <w:color w:val="1F1F1F"/>
                <w:sz w:val="24"/>
                <w:szCs w:val="24"/>
                <w:lang w:eastAsia="en-ZW"/>
              </w:rPr>
            </w:pPr>
            <w:r>
              <w:rPr>
                <w:rFonts w:ascii="Times New Roman" w:eastAsia="Times New Roman" w:hAnsi="Times New Roman" w:cs="Times New Roman"/>
                <w:color w:val="1F1F1F"/>
                <w:sz w:val="24"/>
                <w:szCs w:val="24"/>
                <w:lang w:eastAsia="en-ZW"/>
              </w:rPr>
              <w:t>Under 5.0 seconds</w:t>
            </w:r>
          </w:p>
        </w:tc>
        <w:tc>
          <w:tcPr>
            <w:tcW w:w="1898" w:type="dxa"/>
          </w:tcPr>
          <w:p w:rsidR="002C3071" w:rsidRDefault="00D11409" w:rsidP="002C3071">
            <w:pPr>
              <w:rPr>
                <w:rFonts w:ascii="Times New Roman" w:eastAsia="Times New Roman" w:hAnsi="Times New Roman" w:cs="Times New Roman"/>
                <w:color w:val="1F1F1F"/>
                <w:sz w:val="24"/>
                <w:szCs w:val="24"/>
                <w:lang w:eastAsia="en-ZW"/>
              </w:rPr>
            </w:pPr>
            <w:r>
              <w:rPr>
                <w:rFonts w:ascii="Times New Roman" w:eastAsia="Times New Roman" w:hAnsi="Times New Roman" w:cs="Times New Roman"/>
                <w:color w:val="1F1F1F"/>
                <w:sz w:val="24"/>
                <w:szCs w:val="24"/>
                <w:lang w:eastAsia="en-ZW"/>
              </w:rPr>
              <w:t>1.15 seconds</w:t>
            </w:r>
          </w:p>
        </w:tc>
        <w:tc>
          <w:tcPr>
            <w:tcW w:w="1735" w:type="dxa"/>
          </w:tcPr>
          <w:p w:rsidR="002C3071" w:rsidRDefault="00D11409" w:rsidP="002C3071">
            <w:pPr>
              <w:rPr>
                <w:rFonts w:ascii="Times New Roman" w:eastAsia="Times New Roman" w:hAnsi="Times New Roman" w:cs="Times New Roman"/>
                <w:color w:val="1F1F1F"/>
                <w:sz w:val="24"/>
                <w:szCs w:val="24"/>
                <w:lang w:eastAsia="en-ZW"/>
              </w:rPr>
            </w:pPr>
            <w:r>
              <w:rPr>
                <w:rFonts w:ascii="Times New Roman" w:eastAsia="Times New Roman" w:hAnsi="Times New Roman" w:cs="Times New Roman"/>
                <w:color w:val="1F1F1F"/>
                <w:sz w:val="24"/>
                <w:szCs w:val="24"/>
                <w:lang w:eastAsia="en-ZW"/>
              </w:rPr>
              <w:t>Exceeded Target</w:t>
            </w:r>
          </w:p>
        </w:tc>
        <w:tc>
          <w:tcPr>
            <w:tcW w:w="2179" w:type="dxa"/>
          </w:tcPr>
          <w:p w:rsidR="002C3071" w:rsidRDefault="00A20CCA" w:rsidP="002C3071">
            <w:pPr>
              <w:rPr>
                <w:rFonts w:ascii="Times New Roman" w:eastAsia="Times New Roman" w:hAnsi="Times New Roman" w:cs="Times New Roman"/>
                <w:color w:val="1F1F1F"/>
                <w:sz w:val="24"/>
                <w:szCs w:val="24"/>
                <w:lang w:eastAsia="en-ZW"/>
              </w:rPr>
            </w:pPr>
            <w:r>
              <w:rPr>
                <w:rFonts w:ascii="Times New Roman" w:eastAsia="Times New Roman" w:hAnsi="Times New Roman" w:cs="Times New Roman"/>
                <w:color w:val="1F1F1F"/>
                <w:sz w:val="24"/>
                <w:szCs w:val="24"/>
                <w:lang w:eastAsia="en-ZW"/>
              </w:rPr>
              <w:t>Timed the backend algorithm execution as it calculated density heatmaps across 100 active notification records</w:t>
            </w:r>
          </w:p>
        </w:tc>
      </w:tr>
      <w:tr w:rsidR="00D11409" w:rsidTr="00D11409">
        <w:tc>
          <w:tcPr>
            <w:tcW w:w="2581" w:type="dxa"/>
          </w:tcPr>
          <w:p w:rsidR="002C3071" w:rsidRDefault="00D11409" w:rsidP="002C3071">
            <w:pPr>
              <w:rPr>
                <w:rFonts w:ascii="Times New Roman" w:eastAsia="Times New Roman" w:hAnsi="Times New Roman" w:cs="Times New Roman"/>
                <w:color w:val="1F1F1F"/>
                <w:sz w:val="24"/>
                <w:szCs w:val="24"/>
                <w:lang w:eastAsia="en-ZW"/>
              </w:rPr>
            </w:pPr>
            <w:r>
              <w:rPr>
                <w:rFonts w:ascii="Times New Roman" w:eastAsia="Times New Roman" w:hAnsi="Times New Roman" w:cs="Times New Roman"/>
                <w:color w:val="1F1F1F"/>
                <w:sz w:val="24"/>
                <w:szCs w:val="24"/>
                <w:lang w:eastAsia="en-ZW"/>
              </w:rPr>
              <w:t>System Availability/Uptime</w:t>
            </w:r>
          </w:p>
        </w:tc>
        <w:tc>
          <w:tcPr>
            <w:tcW w:w="1531" w:type="dxa"/>
          </w:tcPr>
          <w:p w:rsidR="002C3071" w:rsidRDefault="00D11409" w:rsidP="002C3071">
            <w:pPr>
              <w:rPr>
                <w:rFonts w:ascii="Times New Roman" w:eastAsia="Times New Roman" w:hAnsi="Times New Roman" w:cs="Times New Roman"/>
                <w:color w:val="1F1F1F"/>
                <w:sz w:val="24"/>
                <w:szCs w:val="24"/>
                <w:lang w:eastAsia="en-ZW"/>
              </w:rPr>
            </w:pPr>
            <w:r>
              <w:rPr>
                <w:rFonts w:ascii="Times New Roman" w:eastAsia="Times New Roman" w:hAnsi="Times New Roman" w:cs="Times New Roman"/>
                <w:color w:val="1F1F1F"/>
                <w:sz w:val="24"/>
                <w:szCs w:val="24"/>
                <w:lang w:eastAsia="en-ZW"/>
              </w:rPr>
              <w:t>99.0%</w:t>
            </w:r>
          </w:p>
        </w:tc>
        <w:tc>
          <w:tcPr>
            <w:tcW w:w="1898" w:type="dxa"/>
          </w:tcPr>
          <w:p w:rsidR="002C3071" w:rsidRDefault="00D11409" w:rsidP="002C3071">
            <w:pPr>
              <w:rPr>
                <w:rFonts w:ascii="Times New Roman" w:eastAsia="Times New Roman" w:hAnsi="Times New Roman" w:cs="Times New Roman"/>
                <w:color w:val="1F1F1F"/>
                <w:sz w:val="24"/>
                <w:szCs w:val="24"/>
                <w:lang w:eastAsia="en-ZW"/>
              </w:rPr>
            </w:pPr>
            <w:r>
              <w:rPr>
                <w:rFonts w:ascii="Times New Roman" w:eastAsia="Times New Roman" w:hAnsi="Times New Roman" w:cs="Times New Roman"/>
                <w:color w:val="1F1F1F"/>
                <w:sz w:val="24"/>
                <w:szCs w:val="24"/>
                <w:lang w:eastAsia="en-ZW"/>
              </w:rPr>
              <w:t>99.4%</w:t>
            </w:r>
          </w:p>
        </w:tc>
        <w:tc>
          <w:tcPr>
            <w:tcW w:w="1735" w:type="dxa"/>
          </w:tcPr>
          <w:p w:rsidR="002C3071" w:rsidRDefault="00D11409" w:rsidP="002C3071">
            <w:pPr>
              <w:rPr>
                <w:rFonts w:ascii="Times New Roman" w:eastAsia="Times New Roman" w:hAnsi="Times New Roman" w:cs="Times New Roman"/>
                <w:color w:val="1F1F1F"/>
                <w:sz w:val="24"/>
                <w:szCs w:val="24"/>
                <w:lang w:eastAsia="en-ZW"/>
              </w:rPr>
            </w:pPr>
            <w:r>
              <w:rPr>
                <w:rFonts w:ascii="Times New Roman" w:eastAsia="Times New Roman" w:hAnsi="Times New Roman" w:cs="Times New Roman"/>
                <w:color w:val="1F1F1F"/>
                <w:sz w:val="24"/>
                <w:szCs w:val="24"/>
                <w:lang w:eastAsia="en-ZW"/>
              </w:rPr>
              <w:t>Met Target</w:t>
            </w:r>
          </w:p>
        </w:tc>
        <w:tc>
          <w:tcPr>
            <w:tcW w:w="2179" w:type="dxa"/>
          </w:tcPr>
          <w:p w:rsidR="002C3071" w:rsidRDefault="00A20CCA" w:rsidP="002C3071">
            <w:pPr>
              <w:rPr>
                <w:rFonts w:ascii="Times New Roman" w:eastAsia="Times New Roman" w:hAnsi="Times New Roman" w:cs="Times New Roman"/>
                <w:color w:val="1F1F1F"/>
                <w:sz w:val="24"/>
                <w:szCs w:val="24"/>
                <w:lang w:eastAsia="en-ZW"/>
              </w:rPr>
            </w:pPr>
            <w:r>
              <w:rPr>
                <w:rFonts w:ascii="Times New Roman" w:eastAsia="Times New Roman" w:hAnsi="Times New Roman" w:cs="Times New Roman"/>
                <w:color w:val="1F1F1F"/>
                <w:sz w:val="24"/>
                <w:szCs w:val="24"/>
                <w:lang w:eastAsia="en-ZW"/>
              </w:rPr>
              <w:t>Tracked continuous local server availability over 14 day test deployment period using system log files</w:t>
            </w:r>
          </w:p>
        </w:tc>
      </w:tr>
      <w:tr w:rsidR="00D11409" w:rsidTr="00D11409">
        <w:tc>
          <w:tcPr>
            <w:tcW w:w="2581" w:type="dxa"/>
          </w:tcPr>
          <w:p w:rsidR="002C3071" w:rsidRDefault="00D11409" w:rsidP="002C3071">
            <w:pPr>
              <w:rPr>
                <w:rFonts w:ascii="Times New Roman" w:eastAsia="Times New Roman" w:hAnsi="Times New Roman" w:cs="Times New Roman"/>
                <w:color w:val="1F1F1F"/>
                <w:sz w:val="24"/>
                <w:szCs w:val="24"/>
                <w:lang w:eastAsia="en-ZW"/>
              </w:rPr>
            </w:pPr>
            <w:r>
              <w:rPr>
                <w:rFonts w:ascii="Times New Roman" w:eastAsia="Times New Roman" w:hAnsi="Times New Roman" w:cs="Times New Roman"/>
                <w:color w:val="1F1F1F"/>
                <w:sz w:val="24"/>
                <w:szCs w:val="24"/>
                <w:lang w:eastAsia="en-ZW"/>
              </w:rPr>
              <w:t>User satisfaction (UAT Survey)</w:t>
            </w:r>
          </w:p>
        </w:tc>
        <w:tc>
          <w:tcPr>
            <w:tcW w:w="1531" w:type="dxa"/>
          </w:tcPr>
          <w:p w:rsidR="002C3071" w:rsidRDefault="00D11409" w:rsidP="002C3071">
            <w:pPr>
              <w:rPr>
                <w:rFonts w:ascii="Times New Roman" w:eastAsia="Times New Roman" w:hAnsi="Times New Roman" w:cs="Times New Roman"/>
                <w:color w:val="1F1F1F"/>
                <w:sz w:val="24"/>
                <w:szCs w:val="24"/>
                <w:lang w:eastAsia="en-ZW"/>
              </w:rPr>
            </w:pPr>
            <w:r>
              <w:rPr>
                <w:rFonts w:ascii="Times New Roman" w:eastAsia="Times New Roman" w:hAnsi="Times New Roman" w:cs="Times New Roman"/>
                <w:color w:val="1F1F1F"/>
                <w:sz w:val="24"/>
                <w:szCs w:val="24"/>
                <w:lang w:eastAsia="en-ZW"/>
              </w:rPr>
              <w:t>80% or higher</w:t>
            </w:r>
          </w:p>
        </w:tc>
        <w:tc>
          <w:tcPr>
            <w:tcW w:w="1898" w:type="dxa"/>
          </w:tcPr>
          <w:p w:rsidR="002C3071" w:rsidRDefault="00D11409" w:rsidP="002C3071">
            <w:pPr>
              <w:rPr>
                <w:rFonts w:ascii="Times New Roman" w:eastAsia="Times New Roman" w:hAnsi="Times New Roman" w:cs="Times New Roman"/>
                <w:color w:val="1F1F1F"/>
                <w:sz w:val="24"/>
                <w:szCs w:val="24"/>
                <w:lang w:eastAsia="en-ZW"/>
              </w:rPr>
            </w:pPr>
            <w:r>
              <w:rPr>
                <w:rFonts w:ascii="Times New Roman" w:eastAsia="Times New Roman" w:hAnsi="Times New Roman" w:cs="Times New Roman"/>
                <w:color w:val="1F1F1F"/>
                <w:sz w:val="24"/>
                <w:szCs w:val="24"/>
                <w:lang w:eastAsia="en-ZW"/>
              </w:rPr>
              <w:t>91.5%</w:t>
            </w:r>
          </w:p>
        </w:tc>
        <w:tc>
          <w:tcPr>
            <w:tcW w:w="1735" w:type="dxa"/>
          </w:tcPr>
          <w:p w:rsidR="002C3071" w:rsidRDefault="00D11409" w:rsidP="002C3071">
            <w:pPr>
              <w:rPr>
                <w:rFonts w:ascii="Times New Roman" w:eastAsia="Times New Roman" w:hAnsi="Times New Roman" w:cs="Times New Roman"/>
                <w:color w:val="1F1F1F"/>
                <w:sz w:val="24"/>
                <w:szCs w:val="24"/>
                <w:lang w:eastAsia="en-ZW"/>
              </w:rPr>
            </w:pPr>
            <w:r>
              <w:rPr>
                <w:rFonts w:ascii="Times New Roman" w:eastAsia="Times New Roman" w:hAnsi="Times New Roman" w:cs="Times New Roman"/>
                <w:color w:val="1F1F1F"/>
                <w:sz w:val="24"/>
                <w:szCs w:val="24"/>
                <w:lang w:eastAsia="en-ZW"/>
              </w:rPr>
              <w:t>Met Target</w:t>
            </w:r>
          </w:p>
        </w:tc>
        <w:tc>
          <w:tcPr>
            <w:tcW w:w="2179" w:type="dxa"/>
          </w:tcPr>
          <w:p w:rsidR="002C3071" w:rsidRDefault="00A20CCA" w:rsidP="002C3071">
            <w:pPr>
              <w:rPr>
                <w:rFonts w:ascii="Times New Roman" w:eastAsia="Times New Roman" w:hAnsi="Times New Roman" w:cs="Times New Roman"/>
                <w:color w:val="1F1F1F"/>
                <w:sz w:val="24"/>
                <w:szCs w:val="24"/>
                <w:lang w:eastAsia="en-ZW"/>
              </w:rPr>
            </w:pPr>
            <w:r>
              <w:rPr>
                <w:rFonts w:ascii="Times New Roman" w:eastAsia="Times New Roman" w:hAnsi="Times New Roman" w:cs="Times New Roman"/>
                <w:color w:val="1F1F1F"/>
                <w:sz w:val="24"/>
                <w:szCs w:val="24"/>
                <w:lang w:eastAsia="en-ZW"/>
              </w:rPr>
              <w:t>Calculated average positive responses from a 10 question System  Usability Scale (SUS) survey given to 12 health workers</w:t>
            </w:r>
          </w:p>
        </w:tc>
      </w:tr>
    </w:tbl>
    <w:p w:rsidR="00E673B1" w:rsidRPr="00E673B1" w:rsidRDefault="00E673B1" w:rsidP="00E673B1">
      <w:pPr>
        <w:spacing w:before="100" w:beforeAutospacing="1" w:after="0" w:line="240" w:lineRule="auto"/>
        <w:outlineLvl w:val="2"/>
        <w:rPr>
          <w:rFonts w:ascii="Times New Roman" w:eastAsia="Times New Roman" w:hAnsi="Times New Roman" w:cs="Times New Roman"/>
          <w:b/>
          <w:bCs/>
          <w:color w:val="1F1F1F"/>
          <w:sz w:val="27"/>
          <w:szCs w:val="27"/>
          <w:lang w:eastAsia="en-ZW"/>
        </w:rPr>
      </w:pPr>
      <w:r w:rsidRPr="00E673B1">
        <w:rPr>
          <w:rFonts w:ascii="Times New Roman" w:eastAsia="Times New Roman" w:hAnsi="Times New Roman" w:cs="Times New Roman"/>
          <w:b/>
          <w:bCs/>
          <w:color w:val="1F1F1F"/>
          <w:sz w:val="27"/>
          <w:szCs w:val="27"/>
          <w:lang w:eastAsia="en-ZW"/>
        </w:rPr>
        <w:t>5.10 Conclusion</w:t>
      </w:r>
    </w:p>
    <w:p w:rsidR="00E673B1" w:rsidRPr="00E673B1" w:rsidRDefault="00E673B1" w:rsidP="00E673B1">
      <w:pPr>
        <w:spacing w:after="0" w:line="240" w:lineRule="auto"/>
        <w:rPr>
          <w:rFonts w:ascii="Times New Roman" w:eastAsia="Times New Roman" w:hAnsi="Times New Roman" w:cs="Times New Roman"/>
          <w:color w:val="1F1F1F"/>
          <w:sz w:val="24"/>
          <w:szCs w:val="24"/>
          <w:lang w:eastAsia="en-ZW"/>
        </w:rPr>
      </w:pPr>
      <w:r w:rsidRPr="00E673B1">
        <w:rPr>
          <w:rFonts w:ascii="Times New Roman" w:eastAsia="Times New Roman" w:hAnsi="Times New Roman" w:cs="Times New Roman"/>
          <w:color w:val="1F1F1F"/>
          <w:sz w:val="24"/>
          <w:szCs w:val="24"/>
          <w:lang w:eastAsia="en-ZW"/>
        </w:rPr>
        <w:t>The system coding and testing phase confirmed the technical robustness, algorithmic accuracy, and operational readiness of DOM-EWS. By enforcing modular software standards, comprehensive error-handling frameworks, and resilient data layer configurations, the system prevents application crashes and maintains stability under adverse network conditions. Rigorous multi-stage verification demonstrated that clinical mortality data flows securely and accurately from point-of-care intake through to central epidemiological analytics, proving the platform ready for operational deployment within the national public health surveillance ecosystem.</w:t>
      </w:r>
    </w:p>
    <w:p w:rsidR="00172CAC" w:rsidRDefault="00172CAC"/>
    <w:sectPr w:rsidR="00172C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A15238"/>
    <w:multiLevelType w:val="multilevel"/>
    <w:tmpl w:val="0322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6ACA"/>
    <w:rsid w:val="00172CAC"/>
    <w:rsid w:val="00286ACA"/>
    <w:rsid w:val="002C3071"/>
    <w:rsid w:val="004322AA"/>
    <w:rsid w:val="006C5030"/>
    <w:rsid w:val="00A03505"/>
    <w:rsid w:val="00A20CCA"/>
    <w:rsid w:val="00B12083"/>
    <w:rsid w:val="00B3488E"/>
    <w:rsid w:val="00B51A7E"/>
    <w:rsid w:val="00D11409"/>
    <w:rsid w:val="00E24362"/>
    <w:rsid w:val="00E673B1"/>
    <w:rsid w:val="00E77B73"/>
    <w:rsid w:val="00EA1017"/>
    <w:rsid w:val="00EE4FE1"/>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BF450"/>
  <w15:chartTrackingRefBased/>
  <w15:docId w15:val="{ED1F487C-D938-411A-B975-0F78078F3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673B1"/>
    <w:pPr>
      <w:spacing w:before="100" w:beforeAutospacing="1" w:after="100" w:afterAutospacing="1" w:line="240" w:lineRule="auto"/>
      <w:outlineLvl w:val="1"/>
    </w:pPr>
    <w:rPr>
      <w:rFonts w:ascii="Times New Roman" w:eastAsia="Times New Roman" w:hAnsi="Times New Roman" w:cs="Times New Roman"/>
      <w:b/>
      <w:bCs/>
      <w:sz w:val="36"/>
      <w:szCs w:val="36"/>
      <w:lang w:eastAsia="en-ZW"/>
    </w:rPr>
  </w:style>
  <w:style w:type="paragraph" w:styleId="Heading3">
    <w:name w:val="heading 3"/>
    <w:basedOn w:val="Normal"/>
    <w:link w:val="Heading3Char"/>
    <w:uiPriority w:val="9"/>
    <w:qFormat/>
    <w:rsid w:val="00E673B1"/>
    <w:pPr>
      <w:spacing w:before="100" w:beforeAutospacing="1" w:after="100" w:afterAutospacing="1" w:line="240" w:lineRule="auto"/>
      <w:outlineLvl w:val="2"/>
    </w:pPr>
    <w:rPr>
      <w:rFonts w:ascii="Times New Roman" w:eastAsia="Times New Roman" w:hAnsi="Times New Roman" w:cs="Times New Roman"/>
      <w:b/>
      <w:bCs/>
      <w:sz w:val="27"/>
      <w:szCs w:val="27"/>
      <w:lang w:eastAsia="en-Z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673B1"/>
    <w:rPr>
      <w:rFonts w:ascii="Times New Roman" w:eastAsia="Times New Roman" w:hAnsi="Times New Roman" w:cs="Times New Roman"/>
      <w:b/>
      <w:bCs/>
      <w:sz w:val="36"/>
      <w:szCs w:val="36"/>
      <w:lang w:eastAsia="en-ZW"/>
    </w:rPr>
  </w:style>
  <w:style w:type="character" w:customStyle="1" w:styleId="Heading3Char">
    <w:name w:val="Heading 3 Char"/>
    <w:basedOn w:val="DefaultParagraphFont"/>
    <w:link w:val="Heading3"/>
    <w:uiPriority w:val="9"/>
    <w:rsid w:val="00E673B1"/>
    <w:rPr>
      <w:rFonts w:ascii="Times New Roman" w:eastAsia="Times New Roman" w:hAnsi="Times New Roman" w:cs="Times New Roman"/>
      <w:b/>
      <w:bCs/>
      <w:sz w:val="27"/>
      <w:szCs w:val="27"/>
      <w:lang w:eastAsia="en-ZW"/>
    </w:rPr>
  </w:style>
  <w:style w:type="character" w:styleId="Strong">
    <w:name w:val="Strong"/>
    <w:basedOn w:val="DefaultParagraphFont"/>
    <w:uiPriority w:val="22"/>
    <w:qFormat/>
    <w:rsid w:val="00E673B1"/>
    <w:rPr>
      <w:b/>
      <w:bCs/>
    </w:rPr>
  </w:style>
  <w:style w:type="character" w:styleId="HTMLCode">
    <w:name w:val="HTML Code"/>
    <w:basedOn w:val="DefaultParagraphFont"/>
    <w:uiPriority w:val="99"/>
    <w:semiHidden/>
    <w:unhideWhenUsed/>
    <w:rsid w:val="00E673B1"/>
    <w:rPr>
      <w:rFonts w:ascii="Courier New" w:eastAsia="Times New Roman" w:hAnsi="Courier New" w:cs="Courier New"/>
      <w:sz w:val="20"/>
      <w:szCs w:val="20"/>
    </w:rPr>
  </w:style>
  <w:style w:type="character" w:customStyle="1" w:styleId="ng-tns-c3243601800-191">
    <w:name w:val="ng-tns-c3243601800-191"/>
    <w:basedOn w:val="DefaultParagraphFont"/>
    <w:rsid w:val="00E673B1"/>
  </w:style>
  <w:style w:type="paragraph" w:styleId="HTMLPreformatted">
    <w:name w:val="HTML Preformatted"/>
    <w:basedOn w:val="Normal"/>
    <w:link w:val="HTMLPreformattedChar"/>
    <w:uiPriority w:val="99"/>
    <w:semiHidden/>
    <w:unhideWhenUsed/>
    <w:rsid w:val="00E67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ZW"/>
    </w:rPr>
  </w:style>
  <w:style w:type="character" w:customStyle="1" w:styleId="HTMLPreformattedChar">
    <w:name w:val="HTML Preformatted Char"/>
    <w:basedOn w:val="DefaultParagraphFont"/>
    <w:link w:val="HTMLPreformatted"/>
    <w:uiPriority w:val="99"/>
    <w:semiHidden/>
    <w:rsid w:val="00E673B1"/>
    <w:rPr>
      <w:rFonts w:ascii="Courier New" w:eastAsia="Times New Roman" w:hAnsi="Courier New" w:cs="Courier New"/>
      <w:sz w:val="20"/>
      <w:szCs w:val="20"/>
      <w:lang w:eastAsia="en-ZW"/>
    </w:rPr>
  </w:style>
  <w:style w:type="character" w:customStyle="1" w:styleId="hljs-function">
    <w:name w:val="hljs-function"/>
    <w:basedOn w:val="DefaultParagraphFont"/>
    <w:rsid w:val="00E673B1"/>
  </w:style>
  <w:style w:type="character" w:customStyle="1" w:styleId="hljs-keyword">
    <w:name w:val="hljs-keyword"/>
    <w:basedOn w:val="DefaultParagraphFont"/>
    <w:rsid w:val="00E673B1"/>
  </w:style>
  <w:style w:type="character" w:customStyle="1" w:styleId="hljs-title">
    <w:name w:val="hljs-title"/>
    <w:basedOn w:val="DefaultParagraphFont"/>
    <w:rsid w:val="00E673B1"/>
  </w:style>
  <w:style w:type="character" w:customStyle="1" w:styleId="hljs-params">
    <w:name w:val="hljs-params"/>
    <w:basedOn w:val="DefaultParagraphFont"/>
    <w:rsid w:val="00E673B1"/>
  </w:style>
  <w:style w:type="character" w:customStyle="1" w:styleId="hljs-builtin">
    <w:name w:val="hljs-built_in"/>
    <w:basedOn w:val="DefaultParagraphFont"/>
    <w:rsid w:val="00E673B1"/>
  </w:style>
  <w:style w:type="character" w:customStyle="1" w:styleId="hljs-string">
    <w:name w:val="hljs-string"/>
    <w:basedOn w:val="DefaultParagraphFont"/>
    <w:rsid w:val="00E673B1"/>
  </w:style>
  <w:style w:type="character" w:customStyle="1" w:styleId="hljs-comment">
    <w:name w:val="hljs-comment"/>
    <w:basedOn w:val="DefaultParagraphFont"/>
    <w:rsid w:val="00E673B1"/>
  </w:style>
  <w:style w:type="character" w:customStyle="1" w:styleId="hljs-number">
    <w:name w:val="hljs-number"/>
    <w:basedOn w:val="DefaultParagraphFont"/>
    <w:rsid w:val="00E673B1"/>
  </w:style>
  <w:style w:type="character" w:customStyle="1" w:styleId="hljs-subst">
    <w:name w:val="hljs-subst"/>
    <w:basedOn w:val="DefaultParagraphFont"/>
    <w:rsid w:val="00E673B1"/>
  </w:style>
  <w:style w:type="character" w:customStyle="1" w:styleId="math-inline">
    <w:name w:val="math-inline"/>
    <w:basedOn w:val="DefaultParagraphFont"/>
    <w:rsid w:val="00E673B1"/>
  </w:style>
  <w:style w:type="table" w:styleId="TableGrid">
    <w:name w:val="Table Grid"/>
    <w:basedOn w:val="TableNormal"/>
    <w:uiPriority w:val="39"/>
    <w:rsid w:val="002C30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582785">
      <w:bodyDiv w:val="1"/>
      <w:marLeft w:val="0"/>
      <w:marRight w:val="0"/>
      <w:marTop w:val="0"/>
      <w:marBottom w:val="0"/>
      <w:divBdr>
        <w:top w:val="none" w:sz="0" w:space="0" w:color="auto"/>
        <w:left w:val="none" w:sz="0" w:space="0" w:color="auto"/>
        <w:bottom w:val="none" w:sz="0" w:space="0" w:color="auto"/>
        <w:right w:val="none" w:sz="0" w:space="0" w:color="auto"/>
      </w:divBdr>
    </w:div>
    <w:div w:id="421529831">
      <w:bodyDiv w:val="1"/>
      <w:marLeft w:val="0"/>
      <w:marRight w:val="0"/>
      <w:marTop w:val="0"/>
      <w:marBottom w:val="0"/>
      <w:divBdr>
        <w:top w:val="none" w:sz="0" w:space="0" w:color="auto"/>
        <w:left w:val="none" w:sz="0" w:space="0" w:color="auto"/>
        <w:bottom w:val="none" w:sz="0" w:space="0" w:color="auto"/>
        <w:right w:val="none" w:sz="0" w:space="0" w:color="auto"/>
      </w:divBdr>
    </w:div>
    <w:div w:id="542206474">
      <w:bodyDiv w:val="1"/>
      <w:marLeft w:val="0"/>
      <w:marRight w:val="0"/>
      <w:marTop w:val="0"/>
      <w:marBottom w:val="0"/>
      <w:divBdr>
        <w:top w:val="none" w:sz="0" w:space="0" w:color="auto"/>
        <w:left w:val="none" w:sz="0" w:space="0" w:color="auto"/>
        <w:bottom w:val="none" w:sz="0" w:space="0" w:color="auto"/>
        <w:right w:val="none" w:sz="0" w:space="0" w:color="auto"/>
      </w:divBdr>
    </w:div>
    <w:div w:id="559634945">
      <w:bodyDiv w:val="1"/>
      <w:marLeft w:val="0"/>
      <w:marRight w:val="0"/>
      <w:marTop w:val="0"/>
      <w:marBottom w:val="0"/>
      <w:divBdr>
        <w:top w:val="none" w:sz="0" w:space="0" w:color="auto"/>
        <w:left w:val="none" w:sz="0" w:space="0" w:color="auto"/>
        <w:bottom w:val="none" w:sz="0" w:space="0" w:color="auto"/>
        <w:right w:val="none" w:sz="0" w:space="0" w:color="auto"/>
      </w:divBdr>
    </w:div>
    <w:div w:id="1447701840">
      <w:bodyDiv w:val="1"/>
      <w:marLeft w:val="0"/>
      <w:marRight w:val="0"/>
      <w:marTop w:val="0"/>
      <w:marBottom w:val="0"/>
      <w:divBdr>
        <w:top w:val="none" w:sz="0" w:space="0" w:color="auto"/>
        <w:left w:val="none" w:sz="0" w:space="0" w:color="auto"/>
        <w:bottom w:val="none" w:sz="0" w:space="0" w:color="auto"/>
        <w:right w:val="none" w:sz="0" w:space="0" w:color="auto"/>
      </w:divBdr>
    </w:div>
    <w:div w:id="1449395044">
      <w:bodyDiv w:val="1"/>
      <w:marLeft w:val="0"/>
      <w:marRight w:val="0"/>
      <w:marTop w:val="0"/>
      <w:marBottom w:val="0"/>
      <w:divBdr>
        <w:top w:val="none" w:sz="0" w:space="0" w:color="auto"/>
        <w:left w:val="none" w:sz="0" w:space="0" w:color="auto"/>
        <w:bottom w:val="none" w:sz="0" w:space="0" w:color="auto"/>
        <w:right w:val="none" w:sz="0" w:space="0" w:color="auto"/>
      </w:divBdr>
    </w:div>
    <w:div w:id="1478649684">
      <w:bodyDiv w:val="1"/>
      <w:marLeft w:val="0"/>
      <w:marRight w:val="0"/>
      <w:marTop w:val="0"/>
      <w:marBottom w:val="0"/>
      <w:divBdr>
        <w:top w:val="none" w:sz="0" w:space="0" w:color="auto"/>
        <w:left w:val="none" w:sz="0" w:space="0" w:color="auto"/>
        <w:bottom w:val="none" w:sz="0" w:space="0" w:color="auto"/>
        <w:right w:val="none" w:sz="0" w:space="0" w:color="auto"/>
      </w:divBdr>
    </w:div>
    <w:div w:id="2055345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8</Pages>
  <Words>1629</Words>
  <Characters>9286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wayne nyaunzvi</dc:creator>
  <cp:keywords/>
  <dc:description/>
  <cp:lastModifiedBy>wayne nyaunzvi</cp:lastModifiedBy>
  <cp:revision>3</cp:revision>
  <dcterms:created xsi:type="dcterms:W3CDTF">2026-09-16T12:52:00Z</dcterms:created>
  <dcterms:modified xsi:type="dcterms:W3CDTF">2026-09-17T06:55:00Z</dcterms:modified>
</cp:coreProperties>
</file>