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DF5C1" w14:textId="1F3497EA" w:rsidR="003E5E1E" w:rsidRDefault="00F51CF0" w:rsidP="00F51CF0">
      <w:pPr>
        <w:pStyle w:val="1"/>
      </w:pPr>
      <w:r>
        <w:rPr>
          <w:rFonts w:hint="eastAsia"/>
        </w:rPr>
        <w:t>1</w:t>
      </w:r>
      <w:r>
        <w:t xml:space="preserve"> </w:t>
      </w:r>
      <w:r w:rsidR="003E5E1E">
        <w:rPr>
          <w:rFonts w:hint="eastAsia"/>
        </w:rPr>
        <w:t>三种不同的属性推导方式的比较</w:t>
      </w:r>
    </w:p>
    <w:p w14:paraId="1AAFB019" w14:textId="77777777" w:rsidR="00F51CF0" w:rsidRPr="00F51CF0" w:rsidRDefault="00F51CF0" w:rsidP="00F51CF0">
      <w:pPr>
        <w:pStyle w:val="a7"/>
        <w:ind w:firstLine="480"/>
        <w:rPr>
          <w:rFonts w:hint="eastAsia"/>
        </w:rPr>
      </w:pPr>
    </w:p>
    <w:p w14:paraId="40D7BB71" w14:textId="7F77EDBE" w:rsidR="00F51CF0" w:rsidRDefault="00F51CF0" w:rsidP="00F51CF0">
      <w:pPr>
        <w:pStyle w:val="1"/>
      </w:pPr>
      <w:r>
        <w:rPr>
          <w:rFonts w:hint="eastAsia"/>
        </w:rPr>
        <w:t>2</w:t>
      </w:r>
      <w:r>
        <w:t xml:space="preserve"> </w:t>
      </w:r>
      <w:r w:rsidR="00E41C3F">
        <w:rPr>
          <w:rFonts w:hint="eastAsia"/>
        </w:rPr>
        <w:t>属性推导时</w:t>
      </w:r>
      <w:r>
        <w:rPr>
          <w:rFonts w:hint="eastAsia"/>
        </w:rPr>
        <w:t>的参数分析</w:t>
      </w:r>
    </w:p>
    <w:p w14:paraId="00F06AE8" w14:textId="0CB24C2B" w:rsidR="00F51CF0" w:rsidRDefault="00F51CF0" w:rsidP="00F51CF0">
      <w:pPr>
        <w:pStyle w:val="2"/>
      </w:pPr>
      <w:r>
        <w:rPr>
          <w:rFonts w:hint="eastAsia"/>
        </w:rPr>
        <w:t>2</w:t>
      </w:r>
      <w:r>
        <w:t xml:space="preserve">.1 </w:t>
      </w:r>
      <w:r w:rsidRPr="003E5E1E">
        <w:rPr>
          <w:rFonts w:hint="eastAsia"/>
        </w:rPr>
        <w:t>关于</w:t>
      </w:r>
      <m:oMath>
        <m:r>
          <w:rPr>
            <w:rFonts w:ascii="Cambria Math" w:hAnsi="Cambria Math"/>
          </w:rPr>
          <m:t>ξ</m:t>
        </m:r>
      </m:oMath>
      <w:r w:rsidRPr="003E5E1E">
        <w:t>的大小</w:t>
      </w:r>
    </w:p>
    <w:p w14:paraId="2F20B6AF" w14:textId="537F2211" w:rsidR="00560188" w:rsidRDefault="00E52A0A" w:rsidP="00E52A0A">
      <w:pPr>
        <w:pStyle w:val="ab"/>
      </w:pPr>
      <w:r w:rsidRPr="00E52A0A">
        <w:drawing>
          <wp:inline distT="0" distB="0" distL="0" distR="0" wp14:anchorId="7F5743DF" wp14:editId="2EC39C67">
            <wp:extent cx="5274310" cy="27343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CACE" w14:textId="454C26DC" w:rsidR="00E52A0A" w:rsidRDefault="00E52A0A" w:rsidP="00E52A0A">
      <w:pPr>
        <w:pStyle w:val="ab"/>
        <w:rPr>
          <w:iCs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Pr="0093290B">
        <w:rPr>
          <w:rFonts w:hint="eastAsia"/>
        </w:rPr>
        <w:t>k</w:t>
      </w:r>
      <w:r w:rsidRPr="0093290B">
        <w:t>=10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ξ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0.6</m:t>
        </m:r>
      </m:oMath>
      <w:r>
        <w:rPr>
          <w:rFonts w:hint="eastAsia"/>
          <w:iCs/>
        </w:rPr>
        <w:t>时，</w:t>
      </w:r>
      <w:r>
        <w:rPr>
          <w:rFonts w:hint="eastAsia"/>
          <w:iCs/>
        </w:rPr>
        <w:t>category=</w:t>
      </w:r>
      <w:r>
        <w:rPr>
          <w:iCs/>
        </w:rPr>
        <w:t>5</w:t>
      </w:r>
      <w:r>
        <w:rPr>
          <w:rFonts w:hint="eastAsia"/>
          <w:iCs/>
        </w:rPr>
        <w:t>的句子分类结果</w:t>
      </w:r>
    </w:p>
    <w:p w14:paraId="157BA41C" w14:textId="20B9A7BE" w:rsidR="00E52A0A" w:rsidRDefault="00D93B82" w:rsidP="00E52A0A">
      <w:pPr>
        <w:pStyle w:val="ab"/>
      </w:pPr>
      <w:r w:rsidRPr="00D93B82">
        <w:drawing>
          <wp:inline distT="0" distB="0" distL="0" distR="0" wp14:anchorId="3597A6EA" wp14:editId="6635ADAA">
            <wp:extent cx="5274310" cy="2372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15FF" w14:textId="03EDF94A" w:rsidR="00D93B82" w:rsidRDefault="00D93B82" w:rsidP="00D93B82">
      <w:pPr>
        <w:pStyle w:val="ab"/>
        <w:rPr>
          <w:iCs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Pr="0093290B">
        <w:rPr>
          <w:rFonts w:hint="eastAsia"/>
        </w:rPr>
        <w:t>k</w:t>
      </w:r>
      <w:r w:rsidRPr="0093290B">
        <w:t>=10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ξ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0.</m:t>
        </m:r>
        <m:r>
          <w:rPr>
            <w:rFonts w:ascii="Cambria Math" w:hAnsi="Cambria Math"/>
          </w:rPr>
          <m:t>9</m:t>
        </m:r>
      </m:oMath>
      <w:r>
        <w:rPr>
          <w:rFonts w:hint="eastAsia"/>
          <w:iCs/>
        </w:rPr>
        <w:t>时，</w:t>
      </w:r>
      <w:r>
        <w:rPr>
          <w:rFonts w:hint="eastAsia"/>
          <w:iCs/>
        </w:rPr>
        <w:t>category=</w:t>
      </w:r>
      <w:r>
        <w:rPr>
          <w:iCs/>
        </w:rPr>
        <w:t>5</w:t>
      </w:r>
      <w:r>
        <w:rPr>
          <w:rFonts w:hint="eastAsia"/>
          <w:iCs/>
        </w:rPr>
        <w:t>的句子分类结果</w:t>
      </w:r>
    </w:p>
    <w:p w14:paraId="0D64DA80" w14:textId="77777777" w:rsidR="00D93B82" w:rsidRPr="00560188" w:rsidRDefault="00D93B82" w:rsidP="00E52A0A">
      <w:pPr>
        <w:pStyle w:val="ab"/>
        <w:rPr>
          <w:rFonts w:hint="eastAsia"/>
        </w:rPr>
      </w:pPr>
    </w:p>
    <w:p w14:paraId="6D969109" w14:textId="6826244B" w:rsidR="00F51CF0" w:rsidRDefault="00E41C3F" w:rsidP="0093290B">
      <w:pPr>
        <w:jc w:val="center"/>
      </w:pPr>
      <w:r w:rsidRPr="0093290B">
        <w:lastRenderedPageBreak/>
        <w:drawing>
          <wp:inline distT="0" distB="0" distL="0" distR="0" wp14:anchorId="70841A95" wp14:editId="2B835379">
            <wp:extent cx="2219987" cy="22199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000" cy="22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3B33" w14:textId="043AF6C9" w:rsidR="00E41C3F" w:rsidRPr="0093290B" w:rsidRDefault="00E41C3F" w:rsidP="0093290B">
      <w:pPr>
        <w:pStyle w:val="ab"/>
      </w:pPr>
      <w:r w:rsidRPr="0093290B">
        <w:rPr>
          <w:rFonts w:hint="eastAsia"/>
        </w:rPr>
        <w:t>图</w:t>
      </w:r>
      <w:r w:rsidRPr="0093290B">
        <w:t xml:space="preserve"> </w:t>
      </w:r>
      <w:r w:rsidRPr="0093290B">
        <w:rPr>
          <w:rFonts w:hint="eastAsia"/>
        </w:rPr>
        <w:t>k</w:t>
      </w:r>
      <w:r w:rsidRPr="0093290B">
        <w:t>=10</w:t>
      </w:r>
      <w:r w:rsidRPr="0093290B">
        <w:t>时</w:t>
      </w:r>
      <w:r w:rsidRPr="0093290B">
        <w:rPr>
          <w:rFonts w:hint="eastAsia"/>
        </w:rPr>
        <w:t>，</w:t>
      </w:r>
      <w:r w:rsidRPr="0093290B">
        <w:t>句子的平均长度</w:t>
      </w:r>
      <w:r w:rsidR="0093290B">
        <w:rPr>
          <w:rFonts w:hint="eastAsia"/>
        </w:rPr>
        <w:t>关于</w:t>
      </w:r>
      <m:oMath>
        <m:r>
          <w:rPr>
            <w:rFonts w:ascii="Cambria Math" w:hAnsi="Cambria Math"/>
          </w:rPr>
          <m:t>ξ</m:t>
        </m:r>
      </m:oMath>
      <w:r w:rsidR="0093290B">
        <w:rPr>
          <w:rFonts w:hint="eastAsia"/>
          <w:iCs/>
        </w:rPr>
        <w:t>的变化</w:t>
      </w:r>
    </w:p>
    <w:p w14:paraId="55C1D9FE" w14:textId="5AB112F4" w:rsidR="00E41C3F" w:rsidRDefault="0093290B" w:rsidP="0093290B">
      <w:pPr>
        <w:pStyle w:val="ab"/>
      </w:pPr>
      <w:r>
        <w:rPr>
          <w:noProof/>
        </w:rPr>
        <w:drawing>
          <wp:inline distT="0" distB="0" distL="0" distR="0" wp14:anchorId="4AFA72E5" wp14:editId="741F344A">
            <wp:extent cx="2151530" cy="21515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17" cy="216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1F35" w14:textId="2DB3A610" w:rsidR="00E41C3F" w:rsidRDefault="00E41C3F" w:rsidP="0093290B">
      <w:pPr>
        <w:pStyle w:val="ab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k</w:t>
      </w:r>
      <w:r>
        <w:t>=30</w:t>
      </w:r>
      <w:r>
        <w:rPr>
          <w:rFonts w:hint="eastAsia"/>
        </w:rPr>
        <w:t>时，</w:t>
      </w:r>
      <w:r w:rsidR="0093290B" w:rsidRPr="0093290B">
        <w:t>句子的平均长度</w:t>
      </w:r>
      <w:r w:rsidR="0093290B">
        <w:rPr>
          <w:rFonts w:hint="eastAsia"/>
        </w:rPr>
        <w:t>关于</w:t>
      </w:r>
      <m:oMath>
        <m:r>
          <w:rPr>
            <w:rFonts w:ascii="Cambria Math" w:hAnsi="Cambria Math"/>
          </w:rPr>
          <m:t>ξ</m:t>
        </m:r>
      </m:oMath>
      <w:r w:rsidR="0093290B">
        <w:rPr>
          <w:rFonts w:hint="eastAsia"/>
          <w:iCs/>
        </w:rPr>
        <w:t>的变化</w:t>
      </w:r>
    </w:p>
    <w:p w14:paraId="667AB8C6" w14:textId="1DC43FA2" w:rsidR="00E41C3F" w:rsidRDefault="0093290B" w:rsidP="00F51CF0">
      <w:pPr>
        <w:pStyle w:val="a7"/>
        <w:ind w:firstLine="480"/>
        <w:rPr>
          <w:iCs/>
        </w:rPr>
      </w:pPr>
      <w:r>
        <w:rPr>
          <w:rFonts w:hint="eastAsia"/>
        </w:rPr>
        <w:t>句子的平均长度随着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  <w:iCs/>
        </w:rPr>
        <w:t>的增大而减小，这就意味着，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  <w:iCs/>
        </w:rPr>
        <w:t>的增大一定程度上剔除了一些信息。如果想要获得更加精确的属性，我们可以选取较大的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  <w:iCs/>
        </w:rPr>
        <w:t>用于属性推导</w:t>
      </w:r>
      <w:r w:rsidR="00560188">
        <w:rPr>
          <w:rFonts w:hint="eastAsia"/>
          <w:iCs/>
        </w:rPr>
        <w:t>；</w:t>
      </w:r>
      <w:r>
        <w:rPr>
          <w:rFonts w:hint="eastAsia"/>
          <w:iCs/>
        </w:rPr>
        <w:t>如果想要</w:t>
      </w:r>
      <w:r w:rsidR="00560188">
        <w:rPr>
          <w:rFonts w:hint="eastAsia"/>
          <w:iCs/>
        </w:rPr>
        <w:t>看到更多的信息，我们可以选取较小的</w:t>
      </w:r>
      <m:oMath>
        <m:r>
          <w:rPr>
            <w:rFonts w:ascii="Cambria Math" w:hAnsi="Cambria Math"/>
          </w:rPr>
          <m:t>ξ</m:t>
        </m:r>
      </m:oMath>
      <w:r w:rsidR="00560188">
        <w:rPr>
          <w:rFonts w:hint="eastAsia"/>
          <w:iCs/>
        </w:rPr>
        <w:t>用于属性推导</w:t>
      </w:r>
    </w:p>
    <w:p w14:paraId="0CC9E426" w14:textId="5C10D46D" w:rsidR="00560188" w:rsidRDefault="00560188" w:rsidP="00F51CF0">
      <w:pPr>
        <w:pStyle w:val="a7"/>
        <w:ind w:firstLine="480"/>
        <w:rPr>
          <w:rFonts w:hint="eastAsia"/>
        </w:rPr>
      </w:pPr>
      <w:r>
        <w:rPr>
          <w:rFonts w:hint="eastAsia"/>
          <w:iCs/>
        </w:rPr>
        <w:t>另外，这一现象在</w:t>
      </w:r>
      <w:r>
        <w:rPr>
          <w:rFonts w:hint="eastAsia"/>
          <w:iCs/>
        </w:rPr>
        <w:t>k</w:t>
      </w:r>
      <w:r>
        <w:rPr>
          <w:rFonts w:hint="eastAsia"/>
          <w:iCs/>
        </w:rPr>
        <w:t>值较大时更加明显。一个可能的解释是，比较大的</w:t>
      </w:r>
      <w:r>
        <w:rPr>
          <w:rFonts w:hint="eastAsia"/>
          <w:iCs/>
        </w:rPr>
        <w:t>k</w:t>
      </w:r>
      <w:r>
        <w:rPr>
          <w:rFonts w:hint="eastAsia"/>
          <w:iCs/>
        </w:rPr>
        <w:t>会迫使属性的划分更加细化，这时的一个属性可能需要更短的句子来解释。</w:t>
      </w:r>
    </w:p>
    <w:p w14:paraId="5018B581" w14:textId="77777777" w:rsidR="0093290B" w:rsidRPr="00F51CF0" w:rsidRDefault="0093290B" w:rsidP="00F51CF0">
      <w:pPr>
        <w:pStyle w:val="a7"/>
        <w:ind w:firstLine="480"/>
        <w:rPr>
          <w:rFonts w:hint="eastAsia"/>
        </w:rPr>
      </w:pPr>
    </w:p>
    <w:p w14:paraId="73DA8B43" w14:textId="240C9592" w:rsidR="003E5E1E" w:rsidRDefault="00F51CF0" w:rsidP="00F51CF0">
      <w:pPr>
        <w:pStyle w:val="2"/>
      </w:pPr>
      <w:r>
        <w:rPr>
          <w:rFonts w:hint="eastAsia"/>
        </w:rPr>
        <w:t>2</w:t>
      </w:r>
      <w:r>
        <w:t xml:space="preserve">.2 </w:t>
      </w:r>
      <w:r w:rsidR="003E5E1E">
        <w:rPr>
          <w:rFonts w:hint="eastAsia"/>
        </w:rPr>
        <w:t>关于</w:t>
      </w:r>
      <w:r w:rsidR="003E5E1E">
        <w:rPr>
          <w:rFonts w:hint="eastAsia"/>
        </w:rPr>
        <w:t>k</w:t>
      </w:r>
      <w:r w:rsidR="003E5E1E">
        <w:rPr>
          <w:rFonts w:hint="eastAsia"/>
        </w:rPr>
        <w:t>的大小对</w:t>
      </w:r>
      <w:r w:rsidR="00ED5FB8">
        <w:rPr>
          <w:rFonts w:hint="eastAsia"/>
        </w:rPr>
        <w:t>推导</w:t>
      </w:r>
      <w:r w:rsidR="003E5E1E">
        <w:rPr>
          <w:rFonts w:hint="eastAsia"/>
        </w:rPr>
        <w:t>结果的影响</w:t>
      </w:r>
    </w:p>
    <w:p w14:paraId="3566CDC6" w14:textId="77777777" w:rsidR="00ED5FB8" w:rsidRDefault="00ED5FB8" w:rsidP="00ED5FB8">
      <w:pPr>
        <w:pStyle w:val="ab"/>
      </w:pPr>
      <w:r w:rsidRPr="00D93B82">
        <w:lastRenderedPageBreak/>
        <w:drawing>
          <wp:inline distT="0" distB="0" distL="0" distR="0" wp14:anchorId="0B8DC9BB" wp14:editId="5980BC29">
            <wp:extent cx="5274310" cy="23729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9B5A" w14:textId="3ABF57B2" w:rsidR="00ED5FB8" w:rsidRPr="00ED5FB8" w:rsidRDefault="00ED5FB8" w:rsidP="00ED5FB8">
      <w:pPr>
        <w:pStyle w:val="ab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Pr="0093290B">
        <w:rPr>
          <w:rFonts w:hint="eastAsia"/>
        </w:rPr>
        <w:t>k</w:t>
      </w:r>
      <w:r w:rsidRPr="0093290B">
        <w:t>=10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ξ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0.9</m:t>
        </m:r>
      </m:oMath>
      <w:r>
        <w:rPr>
          <w:rFonts w:hint="eastAsia"/>
          <w:iCs/>
        </w:rPr>
        <w:t>时，</w:t>
      </w:r>
      <w:r>
        <w:rPr>
          <w:rFonts w:hint="eastAsia"/>
          <w:iCs/>
        </w:rPr>
        <w:t>category=</w:t>
      </w:r>
      <w:r>
        <w:rPr>
          <w:iCs/>
        </w:rPr>
        <w:t>5</w:t>
      </w:r>
      <w:r>
        <w:rPr>
          <w:rFonts w:hint="eastAsia"/>
          <w:iCs/>
        </w:rPr>
        <w:t>的句子分类结果</w:t>
      </w:r>
    </w:p>
    <w:p w14:paraId="5DF3AB10" w14:textId="078195C2" w:rsidR="00F51CF0" w:rsidRDefault="0012309B" w:rsidP="0012309B">
      <w:pPr>
        <w:pStyle w:val="ab"/>
      </w:pPr>
      <w:r w:rsidRPr="0012309B">
        <w:drawing>
          <wp:inline distT="0" distB="0" distL="0" distR="0" wp14:anchorId="5276A036" wp14:editId="60611578">
            <wp:extent cx="3858084" cy="2947212"/>
            <wp:effectExtent l="0" t="0" r="952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2576" cy="295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5090" w14:textId="3CCFEEE7" w:rsidR="0012309B" w:rsidRDefault="0012309B" w:rsidP="0012309B">
      <w:pPr>
        <w:pStyle w:val="ab"/>
        <w:rPr>
          <w:iCs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Pr="0093290B">
        <w:rPr>
          <w:rFonts w:hint="eastAsia"/>
        </w:rPr>
        <w:t>k</w:t>
      </w:r>
      <w:r w:rsidRPr="0093290B">
        <w:t>=</w:t>
      </w:r>
      <w:r>
        <w:t>3</w:t>
      </w:r>
      <w:r w:rsidRPr="0093290B">
        <w:t>0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ξ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0.</m:t>
        </m:r>
        <m:r>
          <w:rPr>
            <w:rFonts w:ascii="Cambria Math" w:hAnsi="Cambria Math"/>
          </w:rPr>
          <m:t>8</m:t>
        </m:r>
      </m:oMath>
      <w:r>
        <w:rPr>
          <w:rFonts w:hint="eastAsia"/>
          <w:iCs/>
        </w:rPr>
        <w:t>时，</w:t>
      </w:r>
      <w:r>
        <w:rPr>
          <w:rFonts w:hint="eastAsia"/>
          <w:iCs/>
        </w:rPr>
        <w:t>category=</w:t>
      </w:r>
      <w:r>
        <w:rPr>
          <w:iCs/>
        </w:rPr>
        <w:t>21</w:t>
      </w:r>
      <w:r>
        <w:rPr>
          <w:rFonts w:hint="eastAsia"/>
          <w:iCs/>
        </w:rPr>
        <w:t>的句子分类结果</w:t>
      </w:r>
    </w:p>
    <w:p w14:paraId="115ADBF1" w14:textId="2B35A362" w:rsidR="0012309B" w:rsidRDefault="0012309B" w:rsidP="0012309B">
      <w:pPr>
        <w:pStyle w:val="ab"/>
        <w:rPr>
          <w:rFonts w:hint="eastAsia"/>
        </w:rPr>
      </w:pPr>
      <w:r w:rsidRPr="0012309B">
        <w:lastRenderedPageBreak/>
        <w:drawing>
          <wp:inline distT="0" distB="0" distL="0" distR="0" wp14:anchorId="43C9B307" wp14:editId="60A14AE6">
            <wp:extent cx="5274310" cy="28136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6AC1" w14:textId="54E30A34" w:rsidR="0012309B" w:rsidRDefault="0012309B" w:rsidP="0012309B">
      <w:pPr>
        <w:pStyle w:val="ab"/>
        <w:rPr>
          <w:iCs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Pr="0093290B">
        <w:rPr>
          <w:rFonts w:hint="eastAsia"/>
        </w:rPr>
        <w:t>k</w:t>
      </w:r>
      <w:r w:rsidRPr="0093290B">
        <w:t>=</w:t>
      </w:r>
      <w:r>
        <w:t>3</w:t>
      </w:r>
      <w:r w:rsidRPr="0093290B">
        <w:t>0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ξ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0.8</m:t>
        </m:r>
      </m:oMath>
      <w:r>
        <w:rPr>
          <w:rFonts w:hint="eastAsia"/>
          <w:iCs/>
        </w:rPr>
        <w:t>时，</w:t>
      </w:r>
      <w:r>
        <w:rPr>
          <w:rFonts w:hint="eastAsia"/>
          <w:iCs/>
        </w:rPr>
        <w:t>category=</w:t>
      </w:r>
      <w:r>
        <w:rPr>
          <w:iCs/>
        </w:rPr>
        <w:t>2</w:t>
      </w:r>
      <w:r>
        <w:rPr>
          <w:iCs/>
        </w:rPr>
        <w:t>5</w:t>
      </w:r>
      <w:r>
        <w:rPr>
          <w:rFonts w:hint="eastAsia"/>
          <w:iCs/>
        </w:rPr>
        <w:t>的句子分类结果</w:t>
      </w:r>
    </w:p>
    <w:p w14:paraId="250B4D1A" w14:textId="137CA81F" w:rsidR="0012309B" w:rsidRDefault="00ED5FB8" w:rsidP="0012309B">
      <w:pPr>
        <w:pStyle w:val="ab"/>
        <w:rPr>
          <w:rFonts w:hint="eastAsia"/>
          <w:iCs/>
        </w:rPr>
      </w:pPr>
      <w:r w:rsidRPr="00ED5FB8">
        <w:rPr>
          <w:iCs/>
        </w:rPr>
        <w:drawing>
          <wp:inline distT="0" distB="0" distL="0" distR="0" wp14:anchorId="304A7352" wp14:editId="13E9F783">
            <wp:extent cx="5274310" cy="3582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F4D7" w14:textId="49EE98E1" w:rsidR="00ED5FB8" w:rsidRDefault="00ED5FB8" w:rsidP="00ED5FB8">
      <w:pPr>
        <w:pStyle w:val="ab"/>
        <w:rPr>
          <w:iCs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Pr="0093290B">
        <w:rPr>
          <w:rFonts w:hint="eastAsia"/>
        </w:rPr>
        <w:t>k</w:t>
      </w:r>
      <w:r w:rsidRPr="0093290B">
        <w:t>=</w:t>
      </w:r>
      <w:r>
        <w:t>3</w:t>
      </w:r>
      <w:r w:rsidRPr="0093290B">
        <w:t>0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ξ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0.8</m:t>
        </m:r>
      </m:oMath>
      <w:r>
        <w:rPr>
          <w:rFonts w:hint="eastAsia"/>
          <w:iCs/>
        </w:rPr>
        <w:t>时，</w:t>
      </w:r>
      <w:r>
        <w:rPr>
          <w:rFonts w:hint="eastAsia"/>
          <w:iCs/>
        </w:rPr>
        <w:t>category=</w:t>
      </w:r>
      <w:r>
        <w:rPr>
          <w:iCs/>
        </w:rPr>
        <w:t>10</w:t>
      </w:r>
      <w:r>
        <w:rPr>
          <w:rFonts w:hint="eastAsia"/>
          <w:iCs/>
        </w:rPr>
        <w:t>的句子分类结果</w:t>
      </w:r>
    </w:p>
    <w:p w14:paraId="093A54A8" w14:textId="184EC5DF" w:rsidR="00D93B82" w:rsidRDefault="00ED5FB8" w:rsidP="00F51CF0">
      <w:pPr>
        <w:pStyle w:val="a7"/>
        <w:ind w:firstLine="480"/>
      </w:pPr>
      <w:r>
        <w:rPr>
          <w:rFonts w:hint="eastAsia"/>
        </w:rPr>
        <w:t>k</w:t>
      </w:r>
      <w:r>
        <w:t>=10</w:t>
      </w:r>
      <w:r>
        <w:rPr>
          <w:rFonts w:hint="eastAsia"/>
        </w:rPr>
        <w:t>时，在我们的数据中，虽然每个类别的含义是很不同的。但是，每个属性可能存在着多重的含义，这时的句子普遍偏长；</w:t>
      </w:r>
    </w:p>
    <w:p w14:paraId="2109B4BC" w14:textId="4FD68225" w:rsidR="00991653" w:rsidRDefault="00991653" w:rsidP="00F51CF0">
      <w:pPr>
        <w:pStyle w:val="a7"/>
        <w:ind w:firstLine="480"/>
      </w:pPr>
      <w:r>
        <w:rPr>
          <w:rFonts w:hint="eastAsia"/>
        </w:rPr>
        <w:t>k</w:t>
      </w:r>
      <w:r>
        <w:t>=30</w:t>
      </w:r>
      <w:r>
        <w:rPr>
          <w:rFonts w:hint="eastAsia"/>
        </w:rPr>
        <w:t>时，属性的划分更加细化了。如图所示，</w:t>
      </w:r>
      <w:r>
        <w:rPr>
          <w:rFonts w:hint="eastAsia"/>
        </w:rPr>
        <w:t>k=</w:t>
      </w:r>
      <w:r>
        <w:t>10</w:t>
      </w:r>
      <w:r>
        <w:rPr>
          <w:rFonts w:hint="eastAsia"/>
        </w:rPr>
        <w:t>时的第</w:t>
      </w:r>
      <w:r>
        <w:rPr>
          <w:rFonts w:hint="eastAsia"/>
        </w:rPr>
        <w:t>5</w:t>
      </w:r>
      <w:r>
        <w:rPr>
          <w:rFonts w:hint="eastAsia"/>
        </w:rPr>
        <w:t>个类别，在</w:t>
      </w:r>
      <w:r>
        <w:rPr>
          <w:rFonts w:hint="eastAsia"/>
        </w:rPr>
        <w:t>k</w:t>
      </w:r>
      <w:r>
        <w:t>=30</w:t>
      </w:r>
      <w:r>
        <w:rPr>
          <w:rFonts w:hint="eastAsia"/>
        </w:rPr>
        <w:t>时可能被细化为了</w:t>
      </w:r>
      <w:r>
        <w:rPr>
          <w:rFonts w:hint="eastAsia"/>
        </w:rPr>
        <w:t>3</w:t>
      </w:r>
      <w:r>
        <w:rPr>
          <w:rFonts w:hint="eastAsia"/>
        </w:rPr>
        <w:t>个主要的类别，包括：客服服务、赠品和一个非属性“赞”。</w:t>
      </w:r>
    </w:p>
    <w:p w14:paraId="734BA07A" w14:textId="5E1E669D" w:rsidR="00991653" w:rsidRDefault="00991653" w:rsidP="00F51CF0">
      <w:pPr>
        <w:pStyle w:val="a7"/>
        <w:ind w:firstLine="480"/>
        <w:rPr>
          <w:rFonts w:hint="eastAsia"/>
        </w:rPr>
      </w:pPr>
      <w:r>
        <w:t>k</w:t>
      </w:r>
      <w:r>
        <w:rPr>
          <w:rFonts w:hint="eastAsia"/>
        </w:rPr>
        <w:t>值越大，越容易出现细化的属性，容易找到更多的属性，但同时也会找到</w:t>
      </w:r>
      <w:r>
        <w:rPr>
          <w:rFonts w:hint="eastAsia"/>
        </w:rPr>
        <w:lastRenderedPageBreak/>
        <w:t>更多的非属性。同时，每个类别下的句子数量也会减少。</w:t>
      </w:r>
    </w:p>
    <w:p w14:paraId="57A075AE" w14:textId="77777777" w:rsidR="0012309B" w:rsidRPr="00F51CF0" w:rsidRDefault="0012309B" w:rsidP="00F51CF0">
      <w:pPr>
        <w:pStyle w:val="a7"/>
        <w:ind w:firstLine="480"/>
        <w:rPr>
          <w:rFonts w:hint="eastAsia"/>
        </w:rPr>
      </w:pPr>
    </w:p>
    <w:p w14:paraId="1C244426" w14:textId="280CE771" w:rsidR="00F51CF0" w:rsidRDefault="00F51CF0" w:rsidP="00F51CF0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消融实验</w:t>
      </w:r>
    </w:p>
    <w:p w14:paraId="1217A7C1" w14:textId="6D8D80FD" w:rsidR="00CA649E" w:rsidRDefault="00CA649E" w:rsidP="00CA649E">
      <w:pPr>
        <w:pStyle w:val="ab"/>
      </w:pPr>
      <w:r>
        <w:rPr>
          <w:noProof/>
        </w:rPr>
        <w:drawing>
          <wp:inline distT="0" distB="0" distL="0" distR="0" wp14:anchorId="0BC69E37" wp14:editId="543E1A8D">
            <wp:extent cx="2087961" cy="20879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121" cy="209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6E15" w14:textId="22364473" w:rsidR="00CA649E" w:rsidRPr="00CA649E" w:rsidRDefault="00CA649E" w:rsidP="00CA649E">
      <w:pPr>
        <w:pStyle w:val="ab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042E">
        <w:rPr>
          <w:rFonts w:hint="eastAsia"/>
        </w:rPr>
        <w:t>k</w:t>
      </w:r>
      <w:r w:rsidR="00F0042E">
        <w:t>=30</w:t>
      </w:r>
      <w:r w:rsidR="00F0042E">
        <w:rPr>
          <w:rFonts w:hint="eastAsia"/>
        </w:rPr>
        <w:t>，</w:t>
      </w:r>
      <w:r>
        <w:rPr>
          <w:rFonts w:hint="eastAsia"/>
        </w:rPr>
        <w:t>正常情况下正交正则化损失变化</w:t>
      </w:r>
    </w:p>
    <w:p w14:paraId="46C8C83A" w14:textId="6065318F" w:rsidR="00CA649E" w:rsidRDefault="00CA649E" w:rsidP="00CA649E">
      <w:pPr>
        <w:pStyle w:val="ab"/>
      </w:pPr>
      <w:r>
        <w:rPr>
          <w:noProof/>
        </w:rPr>
        <w:drawing>
          <wp:inline distT="0" distB="0" distL="0" distR="0" wp14:anchorId="53BE69C2" wp14:editId="2F2B8D45">
            <wp:extent cx="2308004" cy="230800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233" cy="231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B2A4B" w14:textId="513772B6" w:rsidR="00CA649E" w:rsidRDefault="00CA649E" w:rsidP="00CA649E">
      <w:pPr>
        <w:pStyle w:val="ab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042E">
        <w:rPr>
          <w:rFonts w:hint="eastAsia"/>
        </w:rPr>
        <w:t>k</w:t>
      </w:r>
      <w:r w:rsidR="00F0042E">
        <w:t>=3</w:t>
      </w:r>
      <w:r w:rsidR="00F0042E">
        <w:rPr>
          <w:rFonts w:hint="eastAsia"/>
        </w:rPr>
        <w:t>0</w:t>
      </w:r>
      <w:r w:rsidR="00F0042E">
        <w:rPr>
          <w:rFonts w:hint="eastAsia"/>
        </w:rPr>
        <w:t>，</w:t>
      </w:r>
      <w:r>
        <w:rPr>
          <w:rFonts w:hint="eastAsia"/>
        </w:rPr>
        <w:t>正常情况下负采样损失变化</w:t>
      </w:r>
    </w:p>
    <w:p w14:paraId="2CC03B53" w14:textId="59FD96E9" w:rsidR="00CA649E" w:rsidRDefault="00CA649E" w:rsidP="00CA649E">
      <w:pPr>
        <w:pStyle w:val="a7"/>
        <w:ind w:firstLine="480"/>
        <w:rPr>
          <w:rFonts w:hint="eastAsia"/>
        </w:rPr>
      </w:pPr>
      <w:r>
        <w:rPr>
          <w:rFonts w:hint="eastAsia"/>
        </w:rPr>
        <w:t>正常情况下正交正则化损失在</w:t>
      </w:r>
      <w:r>
        <w:rPr>
          <w:rFonts w:hint="eastAsia"/>
        </w:rPr>
        <w:t>3</w:t>
      </w:r>
      <w:r>
        <w:t>000</w:t>
      </w:r>
      <w:r>
        <w:rPr>
          <w:rFonts w:hint="eastAsia"/>
        </w:rPr>
        <w:t>步左右收敛，此后都维持在一个很低的水平（</w:t>
      </w:r>
      <w:r>
        <w:rPr>
          <w:rFonts w:hint="eastAsia"/>
        </w:rPr>
        <w:t>0</w:t>
      </w:r>
      <w:r>
        <w:rPr>
          <w:rFonts w:hint="eastAsia"/>
        </w:rPr>
        <w:t>左右）；负采样损失在</w:t>
      </w:r>
      <w:r>
        <w:rPr>
          <w:rFonts w:hint="eastAsia"/>
        </w:rPr>
        <w:t>4</w:t>
      </w:r>
      <w:r>
        <w:t>000</w:t>
      </w:r>
      <w:r>
        <w:rPr>
          <w:rFonts w:hint="eastAsia"/>
        </w:rPr>
        <w:t>步左右收敛，此后在</w:t>
      </w:r>
      <w:r>
        <w:rPr>
          <w:rFonts w:hint="eastAsia"/>
        </w:rPr>
        <w:t>3</w:t>
      </w:r>
      <w:r>
        <w:t>.0</w:t>
      </w:r>
      <w:r>
        <w:rPr>
          <w:rFonts w:hint="eastAsia"/>
        </w:rPr>
        <w:t>-</w:t>
      </w:r>
      <w:r>
        <w:t>3.4</w:t>
      </w:r>
      <w:r>
        <w:rPr>
          <w:rFonts w:hint="eastAsia"/>
        </w:rPr>
        <w:t>之间波动。</w:t>
      </w:r>
    </w:p>
    <w:p w14:paraId="4D9A4104" w14:textId="77777777" w:rsidR="00CA649E" w:rsidRPr="00CA649E" w:rsidRDefault="00CA649E" w:rsidP="00CA649E">
      <w:pPr>
        <w:pStyle w:val="a7"/>
        <w:ind w:firstLine="480"/>
        <w:rPr>
          <w:rFonts w:hint="eastAsia"/>
        </w:rPr>
      </w:pPr>
    </w:p>
    <w:p w14:paraId="2084AC43" w14:textId="49A7DDAD" w:rsidR="003E5E1E" w:rsidRDefault="00F51CF0" w:rsidP="00F51CF0">
      <w:pPr>
        <w:pStyle w:val="2"/>
      </w:pPr>
      <w:r>
        <w:rPr>
          <w:rFonts w:hint="eastAsia"/>
        </w:rPr>
        <w:t>3</w:t>
      </w:r>
      <w:r>
        <w:t xml:space="preserve">.1 </w:t>
      </w:r>
      <w:r w:rsidR="003E5E1E">
        <w:rPr>
          <w:rFonts w:hint="eastAsia"/>
        </w:rPr>
        <w:t>不用</w:t>
      </w:r>
      <w:r w:rsidR="003E5E1E">
        <w:rPr>
          <w:rFonts w:hint="eastAsia"/>
        </w:rPr>
        <w:t>k-means</w:t>
      </w:r>
      <w:r w:rsidR="003E5E1E">
        <w:rPr>
          <w:rFonts w:hint="eastAsia"/>
        </w:rPr>
        <w:t>初始化</w:t>
      </w:r>
      <w:r w:rsidR="003E5E1E">
        <w:rPr>
          <w:rFonts w:hint="eastAsia"/>
        </w:rPr>
        <w:t>aspect</w:t>
      </w:r>
      <w:r w:rsidR="003E5E1E">
        <w:t xml:space="preserve"> embedding</w:t>
      </w:r>
      <w:r w:rsidR="003E5E1E">
        <w:rPr>
          <w:rFonts w:hint="eastAsia"/>
        </w:rPr>
        <w:t>后会怎样</w:t>
      </w:r>
    </w:p>
    <w:p w14:paraId="736BA963" w14:textId="4F538E91" w:rsidR="00F51CF0" w:rsidRDefault="00F51CF0" w:rsidP="00F51CF0">
      <w:pPr>
        <w:pStyle w:val="a7"/>
        <w:ind w:firstLine="480"/>
      </w:pPr>
    </w:p>
    <w:p w14:paraId="53914257" w14:textId="77777777" w:rsidR="00991653" w:rsidRPr="00F51CF0" w:rsidRDefault="00991653" w:rsidP="00F51CF0">
      <w:pPr>
        <w:pStyle w:val="a7"/>
        <w:ind w:firstLine="480"/>
        <w:rPr>
          <w:rFonts w:hint="eastAsia"/>
        </w:rPr>
      </w:pPr>
    </w:p>
    <w:p w14:paraId="393593C4" w14:textId="33B928AA" w:rsidR="003E5E1E" w:rsidRDefault="00F51CF0" w:rsidP="00F51CF0">
      <w:pPr>
        <w:pStyle w:val="2"/>
      </w:pPr>
      <w:r>
        <w:rPr>
          <w:rFonts w:hint="eastAsia"/>
        </w:rPr>
        <w:t>3</w:t>
      </w:r>
      <w:r>
        <w:t xml:space="preserve">.2 </w:t>
      </w:r>
      <w:r w:rsidR="003E5E1E">
        <w:rPr>
          <w:rFonts w:hint="eastAsia"/>
        </w:rPr>
        <w:t>不用正交正则化损失会怎样</w:t>
      </w:r>
    </w:p>
    <w:p w14:paraId="6159CB56" w14:textId="58D080EB" w:rsidR="00F21322" w:rsidRPr="00F21322" w:rsidRDefault="00F21322" w:rsidP="00F21322">
      <w:pPr>
        <w:pStyle w:val="3"/>
        <w:rPr>
          <w:rFonts w:hint="eastAsia"/>
        </w:rPr>
      </w:pPr>
      <w:r>
        <w:rPr>
          <w:rFonts w:hint="eastAsia"/>
        </w:rPr>
        <w:t>3</w:t>
      </w:r>
      <w:r>
        <w:t>.2</w:t>
      </w:r>
      <w:r>
        <w:t>.1</w:t>
      </w:r>
      <w:r>
        <w:t xml:space="preserve"> </w:t>
      </w:r>
      <w:r>
        <w:rPr>
          <w:rFonts w:hint="eastAsia"/>
        </w:rPr>
        <w:t>从损失上看</w:t>
      </w:r>
    </w:p>
    <w:p w14:paraId="65118943" w14:textId="59A782EC" w:rsidR="00F21322" w:rsidRDefault="00F0042E" w:rsidP="00F21322">
      <w:pPr>
        <w:pStyle w:val="ab"/>
      </w:pPr>
      <w:r>
        <w:rPr>
          <w:noProof/>
        </w:rPr>
        <w:lastRenderedPageBreak/>
        <w:drawing>
          <wp:inline distT="0" distB="0" distL="0" distR="0" wp14:anchorId="0D0B671B" wp14:editId="07029A1A">
            <wp:extent cx="3100158" cy="310015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85" cy="310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B62FF" w14:textId="0582EAD0" w:rsidR="00F21322" w:rsidRDefault="00F21322" w:rsidP="00F21322">
      <w:pPr>
        <w:pStyle w:val="ab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042E">
        <w:t>k=30</w:t>
      </w:r>
      <w:r w:rsidR="00F0042E">
        <w:rPr>
          <w:rFonts w:hint="eastAsia"/>
        </w:rPr>
        <w:t>，</w:t>
      </w:r>
      <w:r>
        <w:rPr>
          <w:rFonts w:hint="eastAsia"/>
        </w:rPr>
        <w:t>正交正则化损失的变化</w:t>
      </w:r>
    </w:p>
    <w:p w14:paraId="1A54228A" w14:textId="3184DB1F" w:rsidR="00F51CF0" w:rsidRDefault="003D58D9" w:rsidP="00F21322">
      <w:pPr>
        <w:pStyle w:val="ab"/>
      </w:pPr>
      <w:r>
        <w:rPr>
          <w:noProof/>
        </w:rPr>
        <w:drawing>
          <wp:inline distT="0" distB="0" distL="0" distR="0" wp14:anchorId="40570546" wp14:editId="00F59EF1">
            <wp:extent cx="2772230" cy="27722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81" cy="278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BD1A5" w14:textId="31FE8859" w:rsidR="00F21322" w:rsidRPr="00F21322" w:rsidRDefault="00F21322" w:rsidP="00F21322">
      <w:pPr>
        <w:pStyle w:val="ab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D58D9">
        <w:t>k=30</w:t>
      </w:r>
      <w:r w:rsidR="003D58D9">
        <w:rPr>
          <w:rFonts w:hint="eastAsia"/>
        </w:rPr>
        <w:t>，</w:t>
      </w:r>
      <w:r>
        <w:rPr>
          <w:rFonts w:hint="eastAsia"/>
        </w:rPr>
        <w:t>负采样</w:t>
      </w:r>
      <w:r>
        <w:rPr>
          <w:rFonts w:hint="eastAsia"/>
        </w:rPr>
        <w:t>损失的变化</w:t>
      </w:r>
    </w:p>
    <w:p w14:paraId="6725EBBE" w14:textId="632078B3" w:rsidR="00991653" w:rsidRDefault="003D58D9" w:rsidP="003D58D9">
      <w:pPr>
        <w:pStyle w:val="ab"/>
      </w:pPr>
      <w:r>
        <w:rPr>
          <w:noProof/>
        </w:rPr>
        <w:lastRenderedPageBreak/>
        <w:drawing>
          <wp:inline distT="0" distB="0" distL="0" distR="0" wp14:anchorId="5D0C6587" wp14:editId="56C5D56C">
            <wp:extent cx="2765534" cy="276553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635" cy="27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CE84" w14:textId="523D7181" w:rsidR="003D58D9" w:rsidRDefault="003D58D9" w:rsidP="003D58D9">
      <w:pPr>
        <w:pStyle w:val="ab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k=</w:t>
      </w:r>
      <w:r>
        <w:t>1</w:t>
      </w:r>
      <w:r>
        <w:t>0</w:t>
      </w:r>
      <w:r>
        <w:rPr>
          <w:rFonts w:hint="eastAsia"/>
        </w:rPr>
        <w:t>，正交正则化损失的变化</w:t>
      </w:r>
    </w:p>
    <w:p w14:paraId="07817048" w14:textId="77777777" w:rsidR="00320370" w:rsidRDefault="00E62F90" w:rsidP="00E62F90">
      <w:pPr>
        <w:pStyle w:val="a7"/>
        <w:ind w:firstLine="480"/>
      </w:pPr>
      <w:r>
        <w:rPr>
          <w:rFonts w:hint="eastAsia"/>
        </w:rPr>
        <w:t>从损失上看</w:t>
      </w:r>
      <w:r w:rsidR="00320370">
        <w:rPr>
          <w:rFonts w:hint="eastAsia"/>
        </w:rPr>
        <w:t>，</w:t>
      </w:r>
    </w:p>
    <w:p w14:paraId="6FC354F9" w14:textId="74AEC475" w:rsidR="003D58D9" w:rsidRDefault="00E62F90" w:rsidP="00E62F90">
      <w:pPr>
        <w:pStyle w:val="a7"/>
        <w:ind w:firstLine="480"/>
      </w:pPr>
      <w:r>
        <w:rPr>
          <w:rFonts w:hint="eastAsia"/>
        </w:rPr>
        <w:t>虽然正交正则化损失没有参与模型的训练，但是它依然在训练过程中缓慢地收敛到了一个不是很理想的数值（</w:t>
      </w:r>
      <w:r>
        <w:rPr>
          <w:rFonts w:hint="eastAsia"/>
        </w:rPr>
        <w:t>k</w:t>
      </w:r>
      <w:r>
        <w:t>=30</w:t>
      </w:r>
      <w:r>
        <w:rPr>
          <w:rFonts w:hint="eastAsia"/>
        </w:rPr>
        <w:t>时这个数值在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-</w:t>
      </w:r>
      <w:r>
        <w:t>32</w:t>
      </w:r>
      <w:r>
        <w:rPr>
          <w:rFonts w:hint="eastAsia"/>
        </w:rPr>
        <w:t>之间波动）。而收敛速度与</w:t>
      </w:r>
      <w:r>
        <w:rPr>
          <w:rFonts w:hint="eastAsia"/>
        </w:rPr>
        <w:t>k</w:t>
      </w:r>
      <w:r>
        <w:rPr>
          <w:rFonts w:hint="eastAsia"/>
        </w:rPr>
        <w:t>值的大小有关，</w:t>
      </w:r>
      <w:r>
        <w:rPr>
          <w:rFonts w:hint="eastAsia"/>
        </w:rPr>
        <w:t>k</w:t>
      </w:r>
      <w:r>
        <w:rPr>
          <w:rFonts w:hint="eastAsia"/>
        </w:rPr>
        <w:t>值越大，它收敛就越慢；而另一个损失——负采样损失的收敛速度</w:t>
      </w:r>
      <w:r w:rsidR="00320370">
        <w:rPr>
          <w:rFonts w:hint="eastAsia"/>
        </w:rPr>
        <w:t>基本</w:t>
      </w:r>
      <w:r>
        <w:rPr>
          <w:rFonts w:hint="eastAsia"/>
        </w:rPr>
        <w:t>与原模型</w:t>
      </w:r>
      <w:r w:rsidR="00320370">
        <w:rPr>
          <w:rFonts w:hint="eastAsia"/>
        </w:rPr>
        <w:t>一致，甚至收敛到了一个更低的水平（</w:t>
      </w:r>
      <w:r w:rsidR="00320370">
        <w:rPr>
          <w:rFonts w:hint="eastAsia"/>
        </w:rPr>
        <w:t>2</w:t>
      </w:r>
      <w:r w:rsidR="00320370">
        <w:t>.8-3.2</w:t>
      </w:r>
      <w:r w:rsidR="00320370">
        <w:rPr>
          <w:rFonts w:hint="eastAsia"/>
        </w:rPr>
        <w:t>）</w:t>
      </w:r>
    </w:p>
    <w:p w14:paraId="6FB3C206" w14:textId="5798F6F6" w:rsidR="00320370" w:rsidRDefault="00320370" w:rsidP="00E62F90">
      <w:pPr>
        <w:pStyle w:val="a7"/>
        <w:ind w:firstLine="480"/>
      </w:pPr>
      <w:r>
        <w:rPr>
          <w:rFonts w:hint="eastAsia"/>
        </w:rPr>
        <w:t>从结果上看，</w:t>
      </w:r>
    </w:p>
    <w:p w14:paraId="224721DF" w14:textId="5F4E751F" w:rsidR="00320370" w:rsidRDefault="00320370" w:rsidP="00E62F90">
      <w:pPr>
        <w:pStyle w:val="a7"/>
        <w:ind w:firstLine="480"/>
      </w:pPr>
      <w:r>
        <w:rPr>
          <w:rFonts w:hint="eastAsia"/>
        </w:rPr>
        <w:t>它的</w:t>
      </w:r>
      <w:r>
        <w:rPr>
          <w:rFonts w:hint="eastAsia"/>
        </w:rPr>
        <w:t>aspect</w:t>
      </w:r>
      <w:r>
        <w:t xml:space="preserve"> embedding</w:t>
      </w:r>
      <w:r>
        <w:rPr>
          <w:rFonts w:hint="eastAsia"/>
        </w:rPr>
        <w:t>也有着一定的属性推导作用。但是，在后期的句子分类实验中，我们发现</w:t>
      </w:r>
      <w:r>
        <w:rPr>
          <w:rFonts w:hint="eastAsia"/>
        </w:rPr>
        <w:t>aspect</w:t>
      </w:r>
      <w:r>
        <w:t xml:space="preserve"> embedding</w:t>
      </w:r>
      <w:r>
        <w:rPr>
          <w:rFonts w:hint="eastAsia"/>
        </w:rPr>
        <w:t>所对应的</w:t>
      </w:r>
      <w:proofErr w:type="spellStart"/>
      <w:r>
        <w:rPr>
          <w:rFonts w:hint="eastAsia"/>
        </w:rPr>
        <w:t>self</w:t>
      </w:r>
      <w:r>
        <w:t xml:space="preserve"> attention</w:t>
      </w:r>
      <w:proofErr w:type="spellEnd"/>
      <w:r>
        <w:rPr>
          <w:rFonts w:hint="eastAsia"/>
        </w:rPr>
        <w:t>并不能很好地给</w:t>
      </w:r>
      <w:r>
        <w:rPr>
          <w:rFonts w:hint="eastAsia"/>
        </w:rPr>
        <w:t>aspect</w:t>
      </w:r>
      <w:r>
        <w:t xml:space="preserve"> embedding</w:t>
      </w:r>
      <w:r>
        <w:rPr>
          <w:rFonts w:hint="eastAsia"/>
        </w:rPr>
        <w:t>分配权重，大多数情况下，</w:t>
      </w:r>
      <w:proofErr w:type="spellStart"/>
      <w:r>
        <w:rPr>
          <w:rFonts w:hint="eastAsia"/>
        </w:rPr>
        <w:t>self</w:t>
      </w:r>
      <w:r>
        <w:t xml:space="preserve"> </w:t>
      </w:r>
      <w:r>
        <w:rPr>
          <w:rFonts w:hint="eastAsia"/>
        </w:rPr>
        <w:t>attention</w:t>
      </w:r>
      <w:proofErr w:type="spellEnd"/>
      <w:r>
        <w:rPr>
          <w:rFonts w:hint="eastAsia"/>
        </w:rPr>
        <w:t>会给</w:t>
      </w:r>
      <w:r>
        <w:rPr>
          <w:rFonts w:hint="eastAsia"/>
        </w:rPr>
        <w:t>aspect</w:t>
      </w:r>
      <w:r>
        <w:t xml:space="preserve"> embedding</w:t>
      </w:r>
      <w:r w:rsidR="00C74B73">
        <w:rPr>
          <w:rFonts w:hint="eastAsia"/>
        </w:rPr>
        <w:t>分配比较平均的权重，在我们的实验中，几乎没有出现</w:t>
      </w:r>
      <w:r w:rsidR="00C74B73">
        <w:rPr>
          <w:rFonts w:hint="eastAsia"/>
        </w:rPr>
        <w:t>confidence</w:t>
      </w:r>
      <w:r w:rsidR="00C74B73">
        <w:rPr>
          <w:rFonts w:hint="eastAsia"/>
        </w:rPr>
        <w:t>大于</w:t>
      </w:r>
      <w:r w:rsidR="00C74B73">
        <w:rPr>
          <w:rFonts w:hint="eastAsia"/>
        </w:rPr>
        <w:t>0</w:t>
      </w:r>
      <w:r w:rsidR="00C74B73">
        <w:t>.5</w:t>
      </w:r>
      <w:r w:rsidR="00C74B73">
        <w:rPr>
          <w:rFonts w:hint="eastAsia"/>
        </w:rPr>
        <w:t>的句子。而在句子分类过程中，虽然每个类别下也有一定的主题，但是存在着许多的噪声，也就是说，很容易把一些无关的类别分到一起。并且，加大</w:t>
      </w:r>
      <w:r w:rsidR="00C74B73">
        <w:rPr>
          <w:rFonts w:hint="eastAsia"/>
        </w:rPr>
        <w:t>k</w:t>
      </w:r>
      <w:r w:rsidR="00C74B73">
        <w:rPr>
          <w:rFonts w:hint="eastAsia"/>
        </w:rPr>
        <w:t>的值并不能很好地缓解这个问题。</w:t>
      </w:r>
    </w:p>
    <w:p w14:paraId="5FF00605" w14:textId="4B13C27F" w:rsidR="00C74B73" w:rsidRPr="003D58D9" w:rsidRDefault="00C74B73" w:rsidP="00E62F90">
      <w:pPr>
        <w:pStyle w:val="a7"/>
        <w:ind w:firstLine="480"/>
        <w:rPr>
          <w:rFonts w:hint="eastAsia"/>
        </w:rPr>
      </w:pPr>
      <w:r>
        <w:rPr>
          <w:rFonts w:hint="eastAsia"/>
        </w:rPr>
        <w:t>我们由此猜测，正交正则化的损失的存在，将会促进</w:t>
      </w:r>
      <w:r>
        <w:rPr>
          <w:rFonts w:hint="eastAsia"/>
        </w:rPr>
        <w:t>aspect</w:t>
      </w:r>
      <w:r>
        <w:t xml:space="preserve"> </w:t>
      </w:r>
      <w:r>
        <w:rPr>
          <w:rFonts w:hint="eastAsia"/>
        </w:rPr>
        <w:t>embedding</w:t>
      </w:r>
      <w:r w:rsidR="007F26CD">
        <w:rPr>
          <w:rFonts w:hint="eastAsia"/>
        </w:rPr>
        <w:t>所对应的</w:t>
      </w:r>
      <w:proofErr w:type="spellStart"/>
      <w:r w:rsidR="007F26CD">
        <w:rPr>
          <w:rFonts w:hint="eastAsia"/>
        </w:rPr>
        <w:t>self</w:t>
      </w:r>
      <w:r w:rsidR="007F26CD">
        <w:t xml:space="preserve"> attention</w:t>
      </w:r>
      <w:proofErr w:type="spellEnd"/>
      <w:r w:rsidR="007F26CD">
        <w:rPr>
          <w:rFonts w:hint="eastAsia"/>
        </w:rPr>
        <w:t>给</w:t>
      </w:r>
      <w:r w:rsidR="007F26CD">
        <w:rPr>
          <w:rFonts w:hint="eastAsia"/>
        </w:rPr>
        <w:t>aspect</w:t>
      </w:r>
      <w:r w:rsidR="007F26CD">
        <w:t xml:space="preserve"> embedding</w:t>
      </w:r>
      <w:r w:rsidR="007F26CD">
        <w:rPr>
          <w:rFonts w:hint="eastAsia"/>
        </w:rPr>
        <w:t>分配一个较大的权重。也就是，</w:t>
      </w:r>
      <w:r w:rsidR="007F26CD">
        <w:rPr>
          <w:rFonts w:hint="eastAsia"/>
        </w:rPr>
        <w:t>aspect</w:t>
      </w:r>
      <w:r w:rsidR="007F26CD">
        <w:t xml:space="preserve"> embedding</w:t>
      </w:r>
      <w:r w:rsidR="007F26CD">
        <w:rPr>
          <w:rFonts w:hint="eastAsia"/>
        </w:rPr>
        <w:t>的不同，将会促进</w:t>
      </w:r>
      <w:proofErr w:type="spellStart"/>
      <w:r w:rsidR="007F26CD">
        <w:rPr>
          <w:rFonts w:hint="eastAsia"/>
        </w:rPr>
        <w:t>self</w:t>
      </w:r>
      <w:r w:rsidR="007F26CD">
        <w:t xml:space="preserve"> </w:t>
      </w:r>
      <w:r w:rsidR="007F26CD">
        <w:rPr>
          <w:rFonts w:hint="eastAsia"/>
        </w:rPr>
        <w:t>attention</w:t>
      </w:r>
      <w:proofErr w:type="spellEnd"/>
      <w:r w:rsidR="007F26CD">
        <w:rPr>
          <w:rFonts w:hint="eastAsia"/>
        </w:rPr>
        <w:t>分配一个</w:t>
      </w:r>
      <w:r w:rsidR="00AB71E6">
        <w:rPr>
          <w:rFonts w:hint="eastAsia"/>
        </w:rPr>
        <w:t>较</w:t>
      </w:r>
      <w:r w:rsidR="007F26CD">
        <w:rPr>
          <w:rFonts w:hint="eastAsia"/>
        </w:rPr>
        <w:t>极端的权重。</w:t>
      </w:r>
    </w:p>
    <w:sectPr w:rsidR="00C74B73" w:rsidRPr="003D58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F167A" w14:textId="77777777" w:rsidR="00025DE3" w:rsidRDefault="00025DE3" w:rsidP="003E5E1E">
      <w:r>
        <w:separator/>
      </w:r>
    </w:p>
  </w:endnote>
  <w:endnote w:type="continuationSeparator" w:id="0">
    <w:p w14:paraId="7DBE5631" w14:textId="77777777" w:rsidR="00025DE3" w:rsidRDefault="00025DE3" w:rsidP="003E5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FB6E8" w14:textId="77777777" w:rsidR="00025DE3" w:rsidRDefault="00025DE3" w:rsidP="003E5E1E">
      <w:r>
        <w:separator/>
      </w:r>
    </w:p>
  </w:footnote>
  <w:footnote w:type="continuationSeparator" w:id="0">
    <w:p w14:paraId="2ADBC925" w14:textId="77777777" w:rsidR="00025DE3" w:rsidRDefault="00025DE3" w:rsidP="003E5E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5456B"/>
    <w:multiLevelType w:val="hybridMultilevel"/>
    <w:tmpl w:val="4EE623B0"/>
    <w:lvl w:ilvl="0" w:tplc="86587D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53339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D30"/>
    <w:rsid w:val="00025DE3"/>
    <w:rsid w:val="0012309B"/>
    <w:rsid w:val="00320370"/>
    <w:rsid w:val="00321D30"/>
    <w:rsid w:val="003D58D9"/>
    <w:rsid w:val="003E5E1E"/>
    <w:rsid w:val="00560188"/>
    <w:rsid w:val="006D7C7A"/>
    <w:rsid w:val="007F26CD"/>
    <w:rsid w:val="0093290B"/>
    <w:rsid w:val="00991653"/>
    <w:rsid w:val="00AB71E6"/>
    <w:rsid w:val="00B40A32"/>
    <w:rsid w:val="00C74B73"/>
    <w:rsid w:val="00CA649E"/>
    <w:rsid w:val="00D63CCD"/>
    <w:rsid w:val="00D93B82"/>
    <w:rsid w:val="00E41C3F"/>
    <w:rsid w:val="00E52A0A"/>
    <w:rsid w:val="00E62F90"/>
    <w:rsid w:val="00ED5FB8"/>
    <w:rsid w:val="00F0042E"/>
    <w:rsid w:val="00F21322"/>
    <w:rsid w:val="00F51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8E353"/>
  <w15:chartTrackingRefBased/>
  <w15:docId w15:val="{E46EA313-85A9-4A62-B0D1-26EED0227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5E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5E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5E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5E1E"/>
    <w:rPr>
      <w:sz w:val="18"/>
      <w:szCs w:val="18"/>
    </w:rPr>
  </w:style>
  <w:style w:type="paragraph" w:customStyle="1" w:styleId="a7">
    <w:name w:val="内容"/>
    <w:basedOn w:val="a"/>
    <w:link w:val="a8"/>
    <w:qFormat/>
    <w:rsid w:val="003E5E1E"/>
    <w:pPr>
      <w:spacing w:line="360" w:lineRule="auto"/>
      <w:ind w:firstLineChars="200" w:firstLine="200"/>
    </w:pPr>
    <w:rPr>
      <w:rFonts w:ascii="Times New Roman" w:eastAsia="宋体" w:hAnsi="Times New Roman"/>
      <w:sz w:val="24"/>
      <w:szCs w:val="28"/>
    </w:rPr>
  </w:style>
  <w:style w:type="character" w:customStyle="1" w:styleId="a8">
    <w:name w:val="内容 字符"/>
    <w:basedOn w:val="a0"/>
    <w:link w:val="a7"/>
    <w:rsid w:val="003E5E1E"/>
    <w:rPr>
      <w:rFonts w:ascii="Times New Roman" w:eastAsia="宋体" w:hAnsi="Times New Roman"/>
      <w:sz w:val="24"/>
      <w:szCs w:val="28"/>
    </w:rPr>
  </w:style>
  <w:style w:type="character" w:styleId="a9">
    <w:name w:val="Placeholder Text"/>
    <w:basedOn w:val="a0"/>
    <w:uiPriority w:val="99"/>
    <w:semiHidden/>
    <w:rsid w:val="003E5E1E"/>
    <w:rPr>
      <w:color w:val="808080"/>
    </w:rPr>
  </w:style>
  <w:style w:type="paragraph" w:customStyle="1" w:styleId="1">
    <w:name w:val="1级"/>
    <w:basedOn w:val="a7"/>
    <w:next w:val="a7"/>
    <w:qFormat/>
    <w:rsid w:val="00F51CF0"/>
    <w:pPr>
      <w:ind w:firstLineChars="0" w:firstLine="0"/>
      <w:outlineLvl w:val="0"/>
    </w:pPr>
  </w:style>
  <w:style w:type="paragraph" w:styleId="aa">
    <w:name w:val="List Paragraph"/>
    <w:basedOn w:val="a"/>
    <w:uiPriority w:val="34"/>
    <w:qFormat/>
    <w:rsid w:val="003E5E1E"/>
    <w:pPr>
      <w:ind w:firstLineChars="200" w:firstLine="420"/>
    </w:pPr>
  </w:style>
  <w:style w:type="paragraph" w:customStyle="1" w:styleId="2">
    <w:name w:val="2级"/>
    <w:basedOn w:val="a7"/>
    <w:next w:val="a7"/>
    <w:qFormat/>
    <w:rsid w:val="00F51CF0"/>
    <w:pPr>
      <w:ind w:firstLineChars="0" w:firstLine="0"/>
      <w:outlineLvl w:val="1"/>
    </w:pPr>
  </w:style>
  <w:style w:type="paragraph" w:customStyle="1" w:styleId="ab">
    <w:name w:val="图注"/>
    <w:basedOn w:val="a7"/>
    <w:qFormat/>
    <w:rsid w:val="0093290B"/>
    <w:pPr>
      <w:ind w:firstLineChars="0" w:firstLine="0"/>
      <w:jc w:val="center"/>
    </w:pPr>
    <w:rPr>
      <w:sz w:val="22"/>
      <w:szCs w:val="24"/>
    </w:rPr>
  </w:style>
  <w:style w:type="paragraph" w:customStyle="1" w:styleId="3">
    <w:name w:val="3级"/>
    <w:basedOn w:val="2"/>
    <w:next w:val="a7"/>
    <w:qFormat/>
    <w:rsid w:val="00F213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7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致初</dc:creator>
  <cp:keywords/>
  <dc:description/>
  <cp:lastModifiedBy>周 致初</cp:lastModifiedBy>
  <cp:revision>2</cp:revision>
  <dcterms:created xsi:type="dcterms:W3CDTF">2022-06-09T07:13:00Z</dcterms:created>
  <dcterms:modified xsi:type="dcterms:W3CDTF">2022-06-10T10:07:00Z</dcterms:modified>
</cp:coreProperties>
</file>