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6938" w:rsidRDefault="006B7F07" w:rsidP="006B7F07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17 at 6.40.2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17 at 6.40.39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17 at 6.40.4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17 at 6.40.5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95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2276856</wp:posOffset>
                </wp:positionH>
                <wp:positionV relativeFrom="paragraph">
                  <wp:posOffset>669926</wp:posOffset>
                </wp:positionV>
                <wp:extent cx="4279392" cy="2852928"/>
                <wp:effectExtent l="0" t="0" r="13335" b="1778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9392" cy="28529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D7B1F" w:rsidRPr="008D7B1F" w:rsidRDefault="008D7B1F">
                            <w:pPr>
                              <w:rPr>
                                <w:b/>
                              </w:rPr>
                            </w:pPr>
                            <w:r w:rsidRPr="008D7B1F">
                              <w:rPr>
                                <w:b/>
                              </w:rPr>
                              <w:t>STEP 6</w:t>
                            </w:r>
                          </w:p>
                          <w:p w:rsidR="008D7B1F" w:rsidRPr="008D7B1F" w:rsidRDefault="002829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7B1F">
                              <w:rPr>
                                <w:sz w:val="18"/>
                                <w:szCs w:val="18"/>
                              </w:rPr>
                              <w:t xml:space="preserve">Here we examine the boxplot stat function, from this we can identify that out of the 30 samples we analyzed 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>a vector of length 5, containing</w:t>
                            </w:r>
                            <w:r w:rsidR="008D7B1F" w:rsidRPr="008D7B1F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8D7B1F" w:rsidRPr="008D7B1F" w:rsidRDefault="008D7B1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7B1F">
                              <w:rPr>
                                <w:b/>
                                <w:sz w:val="18"/>
                                <w:szCs w:val="18"/>
                              </w:rPr>
                              <w:t>PRICE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762C50" w:rsidRPr="008D7B1F" w:rsidRDefault="008D7B1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7B1F">
                              <w:rPr>
                                <w:sz w:val="18"/>
                                <w:szCs w:val="18"/>
                              </w:rPr>
                              <w:t>{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>the extreme of the lower whisker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>: 1550.0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>, the lower ‘hinge’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>: 1932.5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>, the median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2462.5,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 xml:space="preserve"> the upper ‘hinge’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>: 3882.5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 xml:space="preserve"> and the extreme of the upper whisker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>: 5250.0</w:t>
                            </w:r>
                            <w:r w:rsidR="008E29CB" w:rsidRPr="008D7B1F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 w:rsidR="00762C50" w:rsidRPr="008D7B1F">
                              <w:rPr>
                                <w:sz w:val="18"/>
                                <w:szCs w:val="18"/>
                              </w:rPr>
                              <w:t xml:space="preserve"> We determine the lower extreme: 18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99.989 and the upper extreme: 3025.011}</w:t>
                            </w:r>
                          </w:p>
                          <w:p w:rsidR="008D7B1F" w:rsidRPr="008D7B1F" w:rsidRDefault="008D7B1F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8D7B1F">
                              <w:rPr>
                                <w:b/>
                                <w:sz w:val="18"/>
                                <w:szCs w:val="18"/>
                              </w:rPr>
                              <w:t>The outliers are: numeric (0)</w:t>
                            </w:r>
                          </w:p>
                          <w:p w:rsidR="008D7B1F" w:rsidRPr="008D7B1F" w:rsidRDefault="008D7B1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7B1F">
                              <w:rPr>
                                <w:b/>
                                <w:sz w:val="18"/>
                                <w:szCs w:val="18"/>
                              </w:rPr>
                              <w:t>TAX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8D7B1F" w:rsidRPr="008D7B1F" w:rsidRDefault="008D7B1F" w:rsidP="008D7B1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D7B1F">
                              <w:rPr>
                                <w:sz w:val="18"/>
                                <w:szCs w:val="18"/>
                              </w:rPr>
                              <w:t xml:space="preserve">{the extreme of the lower whisker: 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1027.50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 xml:space="preserve">, the lower ‘hinge’: 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1285.00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 xml:space="preserve">, the median: 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178.75,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 xml:space="preserve"> the upper ‘hinge’: 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2587.50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 xml:space="preserve"> and the extreme of the upper whisker: 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4330.00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 xml:space="preserve">. We determine the lower extreme: 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1383.021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 xml:space="preserve"> and the upper extreme: 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2134.479</w:t>
                            </w:r>
                            <w:r w:rsidRPr="008D7B1F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8D7B1F" w:rsidRDefault="008D7B1F" w:rsidP="008D7B1F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8D7B1F">
                              <w:rPr>
                                <w:b/>
                                <w:sz w:val="18"/>
                                <w:szCs w:val="18"/>
                              </w:rPr>
                              <w:t>The outliers are:</w:t>
                            </w:r>
                            <w:r w:rsidRPr="008D7B1F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numeric (0)</w:t>
                            </w:r>
                          </w:p>
                          <w:p w:rsidR="008D7B1F" w:rsidRDefault="008D7B1F" w:rsidP="008D7B1F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:rsidR="008D7B1F" w:rsidRPr="008D7B1F" w:rsidRDefault="008D7B1F" w:rsidP="008D7B1F">
                            <w:pPr>
                              <w:rPr>
                                <w:b/>
                              </w:rPr>
                            </w:pPr>
                            <w:r w:rsidRPr="008D7B1F">
                              <w:rPr>
                                <w:b/>
                              </w:rPr>
                              <w:t>STEP 7</w:t>
                            </w:r>
                          </w:p>
                          <w:p w:rsidR="008D7B1F" w:rsidRPr="008D7B1F" w:rsidRDefault="008D7B1F" w:rsidP="008D7B1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Since both outliers are </w:t>
                            </w:r>
                            <w:proofErr w:type="gramStart"/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numeric(</w:t>
                            </w:r>
                            <w:proofErr w:type="gramEnd"/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0) I predict that this</w:t>
                            </w:r>
                            <w:bookmarkStart w:id="0" w:name="_GoBack"/>
                            <w:bookmarkEnd w:id="0"/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 xml:space="preserve"> is due to our random sample function selecting elements that are not beyond the average extreme to that specific sample size of 30.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79.3pt;margin-top:52.75pt;width:336.95pt;height:22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" fillcolor="white [3201]" strokeweight=".5pt">
                <v:textbox>
                  <w:txbxContent>
                    <w:p w:rsidR="008D7B1F" w:rsidRPr="008D7B1F" w:rsidRDefault="008D7B1F">
                      <w:pPr>
                        <w:rPr>
                          <w:b/>
                        </w:rPr>
                      </w:pPr>
                      <w:r w:rsidRPr="008D7B1F">
                        <w:rPr>
                          <w:b/>
                        </w:rPr>
                        <w:t>STEP 6</w:t>
                      </w:r>
                    </w:p>
                    <w:p w:rsidR="008D7B1F" w:rsidRPr="008D7B1F" w:rsidRDefault="00282958">
                      <w:pPr>
                        <w:rPr>
                          <w:sz w:val="18"/>
                          <w:szCs w:val="18"/>
                        </w:rPr>
                      </w:pPr>
                      <w:r w:rsidRPr="008D7B1F">
                        <w:rPr>
                          <w:sz w:val="18"/>
                          <w:szCs w:val="18"/>
                        </w:rPr>
                        <w:t xml:space="preserve">Here we examine the boxplot stat function, from this we can identify that out of the 30 samples we analyzed 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>a vector of length 5, containing</w:t>
                      </w:r>
                      <w:r w:rsidR="008D7B1F" w:rsidRPr="008D7B1F"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8D7B1F" w:rsidRPr="008D7B1F" w:rsidRDefault="008D7B1F">
                      <w:pPr>
                        <w:rPr>
                          <w:sz w:val="18"/>
                          <w:szCs w:val="18"/>
                        </w:rPr>
                      </w:pPr>
                      <w:r w:rsidRPr="008D7B1F">
                        <w:rPr>
                          <w:b/>
                          <w:sz w:val="18"/>
                          <w:szCs w:val="18"/>
                        </w:rPr>
                        <w:t>PRICE</w:t>
                      </w:r>
                      <w:r w:rsidRPr="008D7B1F"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762C50" w:rsidRPr="008D7B1F" w:rsidRDefault="008D7B1F">
                      <w:pPr>
                        <w:rPr>
                          <w:sz w:val="18"/>
                          <w:szCs w:val="18"/>
                        </w:rPr>
                      </w:pPr>
                      <w:r w:rsidRPr="008D7B1F">
                        <w:rPr>
                          <w:sz w:val="18"/>
                          <w:szCs w:val="18"/>
                        </w:rPr>
                        <w:t>{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>the extreme of the lower whisker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>: 1550.0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>, the lower ‘hinge’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>: 1932.5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>, the median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 xml:space="preserve">: </w:t>
                      </w:r>
                      <w:r w:rsidRPr="008D7B1F">
                        <w:rPr>
                          <w:sz w:val="18"/>
                          <w:szCs w:val="18"/>
                        </w:rPr>
                        <w:t>2462.5,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 xml:space="preserve"> the upper ‘hinge’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>: 3882.5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 xml:space="preserve"> and the extreme of the upper whisker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>: 5250.0</w:t>
                      </w:r>
                      <w:r w:rsidR="008E29CB" w:rsidRPr="008D7B1F">
                        <w:rPr>
                          <w:sz w:val="18"/>
                          <w:szCs w:val="18"/>
                        </w:rPr>
                        <w:t>.</w:t>
                      </w:r>
                      <w:r w:rsidR="00762C50" w:rsidRPr="008D7B1F">
                        <w:rPr>
                          <w:sz w:val="18"/>
                          <w:szCs w:val="18"/>
                        </w:rPr>
                        <w:t xml:space="preserve"> We determine the lower extreme: 18</w:t>
                      </w:r>
                      <w:r w:rsidRPr="008D7B1F">
                        <w:rPr>
                          <w:sz w:val="18"/>
                          <w:szCs w:val="18"/>
                        </w:rPr>
                        <w:t>99.989 and the upper extreme: 3025.011}</w:t>
                      </w:r>
                    </w:p>
                    <w:p w:rsidR="008D7B1F" w:rsidRPr="008D7B1F" w:rsidRDefault="008D7B1F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8D7B1F">
                        <w:rPr>
                          <w:b/>
                          <w:sz w:val="18"/>
                          <w:szCs w:val="18"/>
                        </w:rPr>
                        <w:t>The outliers are: numeric (0)</w:t>
                      </w:r>
                    </w:p>
                    <w:p w:rsidR="008D7B1F" w:rsidRPr="008D7B1F" w:rsidRDefault="008D7B1F">
                      <w:pPr>
                        <w:rPr>
                          <w:sz w:val="18"/>
                          <w:szCs w:val="18"/>
                        </w:rPr>
                      </w:pPr>
                      <w:r w:rsidRPr="008D7B1F">
                        <w:rPr>
                          <w:b/>
                          <w:sz w:val="18"/>
                          <w:szCs w:val="18"/>
                        </w:rPr>
                        <w:t>TAX</w:t>
                      </w:r>
                      <w:r w:rsidRPr="008D7B1F"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8D7B1F" w:rsidRPr="008D7B1F" w:rsidRDefault="008D7B1F" w:rsidP="008D7B1F">
                      <w:pPr>
                        <w:rPr>
                          <w:sz w:val="18"/>
                          <w:szCs w:val="18"/>
                        </w:rPr>
                      </w:pPr>
                      <w:r w:rsidRPr="008D7B1F">
                        <w:rPr>
                          <w:sz w:val="18"/>
                          <w:szCs w:val="18"/>
                        </w:rPr>
                        <w:t xml:space="preserve">{the extreme of the lower whisker: </w:t>
                      </w:r>
                      <w:r w:rsidRPr="008D7B1F">
                        <w:rPr>
                          <w:sz w:val="18"/>
                          <w:szCs w:val="18"/>
                        </w:rPr>
                        <w:t>1027.50</w:t>
                      </w:r>
                      <w:r w:rsidRPr="008D7B1F">
                        <w:rPr>
                          <w:sz w:val="18"/>
                          <w:szCs w:val="18"/>
                        </w:rPr>
                        <w:t xml:space="preserve">, the lower ‘hinge’: </w:t>
                      </w:r>
                      <w:r w:rsidRPr="008D7B1F">
                        <w:rPr>
                          <w:sz w:val="18"/>
                          <w:szCs w:val="18"/>
                        </w:rPr>
                        <w:t>1285.00</w:t>
                      </w:r>
                      <w:r w:rsidRPr="008D7B1F">
                        <w:rPr>
                          <w:sz w:val="18"/>
                          <w:szCs w:val="18"/>
                        </w:rPr>
                        <w:t xml:space="preserve">, the median: </w:t>
                      </w:r>
                      <w:r w:rsidRPr="008D7B1F">
                        <w:rPr>
                          <w:sz w:val="18"/>
                          <w:szCs w:val="18"/>
                        </w:rPr>
                        <w:t>178.75,</w:t>
                      </w:r>
                      <w:r w:rsidRPr="008D7B1F">
                        <w:rPr>
                          <w:sz w:val="18"/>
                          <w:szCs w:val="18"/>
                        </w:rPr>
                        <w:t xml:space="preserve"> the upper ‘hinge’: </w:t>
                      </w:r>
                      <w:r w:rsidRPr="008D7B1F">
                        <w:rPr>
                          <w:sz w:val="18"/>
                          <w:szCs w:val="18"/>
                        </w:rPr>
                        <w:t>2587.50</w:t>
                      </w:r>
                      <w:r w:rsidRPr="008D7B1F">
                        <w:rPr>
                          <w:sz w:val="18"/>
                          <w:szCs w:val="18"/>
                        </w:rPr>
                        <w:t xml:space="preserve"> and the extreme of the upper whisker: </w:t>
                      </w:r>
                      <w:r w:rsidRPr="008D7B1F">
                        <w:rPr>
                          <w:sz w:val="18"/>
                          <w:szCs w:val="18"/>
                        </w:rPr>
                        <w:t>4330.00</w:t>
                      </w:r>
                      <w:r w:rsidRPr="008D7B1F">
                        <w:rPr>
                          <w:sz w:val="18"/>
                          <w:szCs w:val="18"/>
                        </w:rPr>
                        <w:t xml:space="preserve">. We determine the lower extreme: </w:t>
                      </w:r>
                      <w:r w:rsidRPr="008D7B1F">
                        <w:rPr>
                          <w:sz w:val="18"/>
                          <w:szCs w:val="18"/>
                        </w:rPr>
                        <w:t>1383.021</w:t>
                      </w:r>
                      <w:r w:rsidRPr="008D7B1F">
                        <w:rPr>
                          <w:sz w:val="18"/>
                          <w:szCs w:val="18"/>
                        </w:rPr>
                        <w:t xml:space="preserve"> and the upper extreme: </w:t>
                      </w:r>
                      <w:r w:rsidRPr="008D7B1F">
                        <w:rPr>
                          <w:sz w:val="18"/>
                          <w:szCs w:val="18"/>
                        </w:rPr>
                        <w:t>2134.479</w:t>
                      </w:r>
                      <w:r w:rsidRPr="008D7B1F">
                        <w:rPr>
                          <w:sz w:val="18"/>
                          <w:szCs w:val="18"/>
                        </w:rPr>
                        <w:t>}</w:t>
                      </w:r>
                    </w:p>
                    <w:p w:rsidR="008D7B1F" w:rsidRDefault="008D7B1F" w:rsidP="008D7B1F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8D7B1F">
                        <w:rPr>
                          <w:b/>
                          <w:sz w:val="18"/>
                          <w:szCs w:val="18"/>
                        </w:rPr>
                        <w:t>The outliers are:</w:t>
                      </w:r>
                      <w:r w:rsidRPr="008D7B1F">
                        <w:rPr>
                          <w:b/>
                          <w:sz w:val="18"/>
                          <w:szCs w:val="18"/>
                        </w:rPr>
                        <w:t xml:space="preserve"> numeric (0)</w:t>
                      </w:r>
                    </w:p>
                    <w:p w:rsidR="008D7B1F" w:rsidRDefault="008D7B1F" w:rsidP="008D7B1F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:rsidR="008D7B1F" w:rsidRPr="008D7B1F" w:rsidRDefault="008D7B1F" w:rsidP="008D7B1F">
                      <w:pPr>
                        <w:rPr>
                          <w:b/>
                        </w:rPr>
                      </w:pPr>
                      <w:r w:rsidRPr="008D7B1F">
                        <w:rPr>
                          <w:b/>
                        </w:rPr>
                        <w:t>STEP 7</w:t>
                      </w:r>
                    </w:p>
                    <w:p w:rsidR="008D7B1F" w:rsidRPr="008D7B1F" w:rsidRDefault="008D7B1F" w:rsidP="008D7B1F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 xml:space="preserve">Since both outliers are </w:t>
                      </w:r>
                      <w:proofErr w:type="gramStart"/>
                      <w:r>
                        <w:rPr>
                          <w:b/>
                          <w:sz w:val="18"/>
                          <w:szCs w:val="18"/>
                        </w:rPr>
                        <w:t>numeric(</w:t>
                      </w:r>
                      <w:proofErr w:type="gramEnd"/>
                      <w:r>
                        <w:rPr>
                          <w:b/>
                          <w:sz w:val="18"/>
                          <w:szCs w:val="18"/>
                        </w:rPr>
                        <w:t>0) I predict that this</w:t>
                      </w:r>
                      <w:bookmarkStart w:id="1" w:name="_GoBack"/>
                      <w:bookmarkEnd w:id="1"/>
                      <w:r>
                        <w:rPr>
                          <w:b/>
                          <w:sz w:val="18"/>
                          <w:szCs w:val="18"/>
                        </w:rPr>
                        <w:t xml:space="preserve"> is due to our random sample function selecting elements that are not beyond the average extreme to that specific sample size of 30.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17 at 6.41.4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2A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2276062</wp:posOffset>
                </wp:positionH>
                <wp:positionV relativeFrom="paragraph">
                  <wp:posOffset>4407039</wp:posOffset>
                </wp:positionV>
                <wp:extent cx="2996648" cy="1644926"/>
                <wp:effectExtent l="0" t="0" r="1333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6648" cy="16449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272A3" w:rsidRDefault="001272A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Step 8</w:t>
                            </w:r>
                          </w:p>
                          <w:p w:rsidR="001272A3" w:rsidRPr="001272A3" w:rsidRDefault="001272A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After running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cor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price,tax</w:t>
                            </w:r>
                            <w:proofErr w:type="spellEnd"/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>) we can conclude that there does exist a correlation between the variable Price and Tax, since the function returned the value of 0.</w:t>
                            </w:r>
                            <w:r w:rsidR="00FA3A92">
                              <w:rPr>
                                <w:sz w:val="18"/>
                                <w:szCs w:val="18"/>
                              </w:rPr>
                              <w:t xml:space="preserve">9502662, a confidence high enough to make this claim. The data is most likely </w:t>
                            </w:r>
                            <w:proofErr w:type="gramStart"/>
                            <w:r w:rsidR="00FA3A92">
                              <w:rPr>
                                <w:sz w:val="18"/>
                                <w:szCs w:val="18"/>
                              </w:rPr>
                              <w:t>effected</w:t>
                            </w:r>
                            <w:proofErr w:type="gramEnd"/>
                            <w:r w:rsidR="00FA3A92">
                              <w:rPr>
                                <w:sz w:val="18"/>
                                <w:szCs w:val="18"/>
                              </w:rPr>
                              <w:t xml:space="preserve"> by abnormal points rather than outliers. I suggest this because our </w:t>
                            </w:r>
                            <w:proofErr w:type="spellStart"/>
                            <w:proofErr w:type="gramStart"/>
                            <w:r w:rsidR="00FA3A92">
                              <w:rPr>
                                <w:sz w:val="18"/>
                                <w:szCs w:val="18"/>
                              </w:rPr>
                              <w:t>boxplot.stat</w:t>
                            </w:r>
                            <w:proofErr w:type="spellEnd"/>
                            <w:proofErr w:type="gramEnd"/>
                            <w:r w:rsidR="00FA3A92">
                              <w:rPr>
                                <w:sz w:val="18"/>
                                <w:szCs w:val="18"/>
                              </w:rPr>
                              <w:t xml:space="preserve"> didn’t indicate any major outliers, whereas in the </w:t>
                            </w:r>
                            <w:proofErr w:type="spellStart"/>
                            <w:r w:rsidR="00FA3A92">
                              <w:rPr>
                                <w:sz w:val="18"/>
                                <w:szCs w:val="18"/>
                              </w:rPr>
                              <w:t>qqplots</w:t>
                            </w:r>
                            <w:proofErr w:type="spellEnd"/>
                            <w:r w:rsidR="00FA3A92">
                              <w:rPr>
                                <w:sz w:val="18"/>
                                <w:szCs w:val="18"/>
                              </w:rPr>
                              <w:t xml:space="preserve"> there was a strong indication in abnormal points.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179.2pt;margin-top:347pt;width:235.95pt;height:12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" fillcolor="white [3201]" strokeweight=".5pt">
                <v:textbox>
                  <w:txbxContent>
                    <w:p w:rsidR="001272A3" w:rsidRDefault="001272A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Step 8</w:t>
                      </w:r>
                    </w:p>
                    <w:p w:rsidR="001272A3" w:rsidRPr="001272A3" w:rsidRDefault="001272A3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After running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cor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szCs w:val="18"/>
                        </w:rPr>
                        <w:t>price,tax</w:t>
                      </w:r>
                      <w:proofErr w:type="spellEnd"/>
                      <w:proofErr w:type="gramEnd"/>
                      <w:r>
                        <w:rPr>
                          <w:sz w:val="18"/>
                          <w:szCs w:val="18"/>
                        </w:rPr>
                        <w:t>) we can conclude that there does exist a correlation between the variable Price and Tax, since the function returned the value of 0.</w:t>
                      </w:r>
                      <w:r w:rsidR="00FA3A92">
                        <w:rPr>
                          <w:sz w:val="18"/>
                          <w:szCs w:val="18"/>
                        </w:rPr>
                        <w:t xml:space="preserve">9502662, a confidence high enough to make this claim. The data is most likely </w:t>
                      </w:r>
                      <w:proofErr w:type="gramStart"/>
                      <w:r w:rsidR="00FA3A92">
                        <w:rPr>
                          <w:sz w:val="18"/>
                          <w:szCs w:val="18"/>
                        </w:rPr>
                        <w:t>effected</w:t>
                      </w:r>
                      <w:proofErr w:type="gramEnd"/>
                      <w:r w:rsidR="00FA3A92">
                        <w:rPr>
                          <w:sz w:val="18"/>
                          <w:szCs w:val="18"/>
                        </w:rPr>
                        <w:t xml:space="preserve"> by abnormal points rather than outliers. I suggest this because our </w:t>
                      </w:r>
                      <w:proofErr w:type="spellStart"/>
                      <w:proofErr w:type="gramStart"/>
                      <w:r w:rsidR="00FA3A92">
                        <w:rPr>
                          <w:sz w:val="18"/>
                          <w:szCs w:val="18"/>
                        </w:rPr>
                        <w:t>boxplot.stat</w:t>
                      </w:r>
                      <w:proofErr w:type="spellEnd"/>
                      <w:proofErr w:type="gramEnd"/>
                      <w:r w:rsidR="00FA3A92">
                        <w:rPr>
                          <w:sz w:val="18"/>
                          <w:szCs w:val="18"/>
                        </w:rPr>
                        <w:t xml:space="preserve"> didn’t indicate any major outliers, whereas in the </w:t>
                      </w:r>
                      <w:proofErr w:type="spellStart"/>
                      <w:r w:rsidR="00FA3A92">
                        <w:rPr>
                          <w:sz w:val="18"/>
                          <w:szCs w:val="18"/>
                        </w:rPr>
                        <w:t>qqplots</w:t>
                      </w:r>
                      <w:proofErr w:type="spellEnd"/>
                      <w:r w:rsidR="00FA3A92">
                        <w:rPr>
                          <w:sz w:val="18"/>
                          <w:szCs w:val="18"/>
                        </w:rPr>
                        <w:t xml:space="preserve"> there was a strong indication in abnormal points.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17 at 6.41.5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938" w:rsidSect="000C2D6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4D94" w:rsidRDefault="00EB4D94" w:rsidP="006B7F07">
      <w:r>
        <w:separator/>
      </w:r>
    </w:p>
  </w:endnote>
  <w:endnote w:type="continuationSeparator" w:id="0">
    <w:p w:rsidR="00EB4D94" w:rsidRDefault="00EB4D94" w:rsidP="006B7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4D94" w:rsidRDefault="00EB4D94" w:rsidP="006B7F07">
      <w:r>
        <w:separator/>
      </w:r>
    </w:p>
  </w:footnote>
  <w:footnote w:type="continuationSeparator" w:id="0">
    <w:p w:rsidR="00EB4D94" w:rsidRDefault="00EB4D94" w:rsidP="006B7F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7F07" w:rsidRDefault="006B7F07" w:rsidP="006B7F07">
    <w:pPr>
      <w:pStyle w:val="Header"/>
      <w:jc w:val="right"/>
    </w:pPr>
    <w:r>
      <w:t>Vanessa Trujillo</w:t>
    </w:r>
  </w:p>
  <w:p w:rsidR="006B7F07" w:rsidRDefault="006B7F07" w:rsidP="006B7F07">
    <w:pPr>
      <w:pStyle w:val="Header"/>
      <w:jc w:val="right"/>
    </w:pPr>
    <w:r>
      <w:t>Stats 382</w:t>
    </w:r>
  </w:p>
  <w:p w:rsidR="006B7F07" w:rsidRDefault="006B7F07" w:rsidP="006B7F07">
    <w:pPr>
      <w:pStyle w:val="Header"/>
      <w:jc w:val="right"/>
    </w:pPr>
    <w:r>
      <w:t>Homework 2</w:t>
    </w:r>
  </w:p>
  <w:p w:rsidR="006B7F07" w:rsidRDefault="006B7F07" w:rsidP="006B7F07">
    <w:pPr>
      <w:pStyle w:val="Header"/>
      <w:jc w:val="right"/>
    </w:pPr>
    <w:r>
      <w:t>February 17, 2019</w:t>
    </w:r>
  </w:p>
  <w:p w:rsidR="006B7F07" w:rsidRDefault="006B7F07" w:rsidP="006B7F07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F07"/>
    <w:rsid w:val="000C2D66"/>
    <w:rsid w:val="001272A3"/>
    <w:rsid w:val="00282958"/>
    <w:rsid w:val="006B7F07"/>
    <w:rsid w:val="00762C50"/>
    <w:rsid w:val="00793455"/>
    <w:rsid w:val="008D7B1F"/>
    <w:rsid w:val="008E29CB"/>
    <w:rsid w:val="00EB4D94"/>
    <w:rsid w:val="00FA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5355F"/>
  <w15:chartTrackingRefBased/>
  <w15:docId w15:val="{A82E1169-492D-E844-98A7-7751BC551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7F07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07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B7F0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7F07"/>
  </w:style>
  <w:style w:type="paragraph" w:styleId="Footer">
    <w:name w:val="footer"/>
    <w:basedOn w:val="Normal"/>
    <w:link w:val="FooterChar"/>
    <w:uiPriority w:val="99"/>
    <w:unhideWhenUsed/>
    <w:rsid w:val="006B7F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7F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9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Trujillo, Vanessa</dc:creator>
  <cp:keywords/>
  <dc:description/>
  <cp:lastModifiedBy>Trujillo, Vanessa</cp:lastModifiedBy>
  <cp:revision>8</cp:revision>
  <dcterms:created xsi:type="dcterms:W3CDTF">2019-02-18T00:48:00Z</dcterms:created>
  <dcterms:modified xsi:type="dcterms:W3CDTF">2019-02-18T01:50:00Z</dcterms:modified>
</cp:coreProperties>
</file>