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267BEAC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81378">
        <w:rPr>
          <w:szCs w:val="28"/>
        </w:rPr>
        <w:t>3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2EB5FBAC" w14:textId="1295A6AA" w:rsidR="00FB30F6" w:rsidRPr="00423CAC" w:rsidRDefault="00881378" w:rsidP="00FF4228">
      <w:pPr>
        <w:ind w:firstLine="0"/>
        <w:jc w:val="center"/>
        <w:rPr>
          <w:szCs w:val="28"/>
        </w:rPr>
      </w:pPr>
      <w: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</w:t>
      </w: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133335FE" w:rsidR="00FF4228" w:rsidRDefault="00FF4228" w:rsidP="00FF4228">
      <w:pPr>
        <w:ind w:firstLine="0"/>
        <w:rPr>
          <w:szCs w:val="28"/>
        </w:rPr>
      </w:pPr>
    </w:p>
    <w:p w14:paraId="73FB933C" w14:textId="77777777" w:rsidR="00881378" w:rsidRPr="000329E6" w:rsidRDefault="00881378" w:rsidP="00FF4228">
      <w:pPr>
        <w:ind w:firstLine="0"/>
        <w:rPr>
          <w:szCs w:val="28"/>
          <w:lang w:val="en-US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05B5ECAF" w14:textId="48523739" w:rsidR="00F875A0" w:rsidRDefault="00CE628C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7681" w:history="1">
            <w:r w:rsidR="00F875A0" w:rsidRPr="00016834">
              <w:rPr>
                <w:rStyle w:val="a9"/>
                <w:noProof/>
              </w:rPr>
              <w:t xml:space="preserve">1 </w:t>
            </w:r>
            <w:r w:rsidR="00F875A0">
              <w:rPr>
                <w:rStyle w:val="a9"/>
                <w:noProof/>
              </w:rPr>
              <w:t>Т</w:t>
            </w:r>
            <w:r w:rsidR="00F875A0" w:rsidRPr="00016834">
              <w:rPr>
                <w:rStyle w:val="a9"/>
                <w:noProof/>
              </w:rPr>
              <w:t>еоретические сведения</w:t>
            </w:r>
            <w:r w:rsidR="00F875A0">
              <w:rPr>
                <w:noProof/>
                <w:webHidden/>
              </w:rPr>
              <w:tab/>
            </w:r>
            <w:r w:rsidR="00F875A0">
              <w:rPr>
                <w:noProof/>
                <w:webHidden/>
              </w:rPr>
              <w:fldChar w:fldCharType="begin"/>
            </w:r>
            <w:r w:rsidR="00F875A0">
              <w:rPr>
                <w:noProof/>
                <w:webHidden/>
              </w:rPr>
              <w:instrText xml:space="preserve"> PAGEREF _Toc148047681 \h </w:instrText>
            </w:r>
            <w:r w:rsidR="00F875A0">
              <w:rPr>
                <w:noProof/>
                <w:webHidden/>
              </w:rPr>
            </w:r>
            <w:r w:rsidR="00F875A0">
              <w:rPr>
                <w:noProof/>
                <w:webHidden/>
              </w:rPr>
              <w:fldChar w:fldCharType="separate"/>
            </w:r>
            <w:r w:rsidR="00F875A0">
              <w:rPr>
                <w:noProof/>
                <w:webHidden/>
              </w:rPr>
              <w:t>3</w:t>
            </w:r>
            <w:r w:rsidR="00F875A0">
              <w:rPr>
                <w:noProof/>
                <w:webHidden/>
              </w:rPr>
              <w:fldChar w:fldCharType="end"/>
            </w:r>
          </w:hyperlink>
        </w:p>
        <w:p w14:paraId="2F45B809" w14:textId="258DB103" w:rsidR="00F875A0" w:rsidRDefault="0000000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2" w:history="1">
            <w:r w:rsidR="00F875A0" w:rsidRPr="00016834">
              <w:rPr>
                <w:rStyle w:val="a9"/>
                <w:noProof/>
              </w:rPr>
              <w:t xml:space="preserve">2 </w:t>
            </w:r>
            <w:r w:rsidR="00F875A0">
              <w:rPr>
                <w:rStyle w:val="a9"/>
                <w:noProof/>
              </w:rPr>
              <w:t>Ф</w:t>
            </w:r>
            <w:r w:rsidR="00F875A0" w:rsidRPr="00016834">
              <w:rPr>
                <w:rStyle w:val="a9"/>
                <w:noProof/>
              </w:rPr>
              <w:t>ормулировка задачи</w:t>
            </w:r>
            <w:r w:rsidR="00F875A0">
              <w:rPr>
                <w:noProof/>
                <w:webHidden/>
              </w:rPr>
              <w:tab/>
            </w:r>
            <w:r w:rsidR="00F875A0">
              <w:rPr>
                <w:noProof/>
                <w:webHidden/>
              </w:rPr>
              <w:fldChar w:fldCharType="begin"/>
            </w:r>
            <w:r w:rsidR="00F875A0">
              <w:rPr>
                <w:noProof/>
                <w:webHidden/>
              </w:rPr>
              <w:instrText xml:space="preserve"> PAGEREF _Toc148047682 \h </w:instrText>
            </w:r>
            <w:r w:rsidR="00F875A0">
              <w:rPr>
                <w:noProof/>
                <w:webHidden/>
              </w:rPr>
            </w:r>
            <w:r w:rsidR="00F875A0">
              <w:rPr>
                <w:noProof/>
                <w:webHidden/>
              </w:rPr>
              <w:fldChar w:fldCharType="separate"/>
            </w:r>
            <w:r w:rsidR="00F875A0">
              <w:rPr>
                <w:noProof/>
                <w:webHidden/>
              </w:rPr>
              <w:t>4</w:t>
            </w:r>
            <w:r w:rsidR="00F875A0">
              <w:rPr>
                <w:noProof/>
                <w:webHidden/>
              </w:rPr>
              <w:fldChar w:fldCharType="end"/>
            </w:r>
          </w:hyperlink>
        </w:p>
        <w:p w14:paraId="20B20F88" w14:textId="0D236931" w:rsidR="00F875A0" w:rsidRDefault="0000000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3" w:history="1">
            <w:r w:rsidR="00F875A0" w:rsidRPr="00016834">
              <w:rPr>
                <w:rStyle w:val="a9"/>
                <w:noProof/>
              </w:rPr>
              <w:t xml:space="preserve">3 </w:t>
            </w:r>
            <w:r w:rsidR="00F875A0">
              <w:rPr>
                <w:rStyle w:val="a9"/>
                <w:noProof/>
              </w:rPr>
              <w:t>О</w:t>
            </w:r>
            <w:r w:rsidR="00F875A0" w:rsidRPr="00016834">
              <w:rPr>
                <w:rStyle w:val="a9"/>
                <w:noProof/>
              </w:rPr>
              <w:t>писание функций программы</w:t>
            </w:r>
            <w:r w:rsidR="00F875A0">
              <w:rPr>
                <w:noProof/>
                <w:webHidden/>
              </w:rPr>
              <w:tab/>
            </w:r>
            <w:r w:rsidR="00F875A0">
              <w:rPr>
                <w:noProof/>
                <w:webHidden/>
              </w:rPr>
              <w:fldChar w:fldCharType="begin"/>
            </w:r>
            <w:r w:rsidR="00F875A0">
              <w:rPr>
                <w:noProof/>
                <w:webHidden/>
              </w:rPr>
              <w:instrText xml:space="preserve"> PAGEREF _Toc148047683 \h </w:instrText>
            </w:r>
            <w:r w:rsidR="00F875A0">
              <w:rPr>
                <w:noProof/>
                <w:webHidden/>
              </w:rPr>
            </w:r>
            <w:r w:rsidR="00F875A0">
              <w:rPr>
                <w:noProof/>
                <w:webHidden/>
              </w:rPr>
              <w:fldChar w:fldCharType="separate"/>
            </w:r>
            <w:r w:rsidR="00F875A0">
              <w:rPr>
                <w:noProof/>
                <w:webHidden/>
              </w:rPr>
              <w:t>5</w:t>
            </w:r>
            <w:r w:rsidR="00F875A0">
              <w:rPr>
                <w:noProof/>
                <w:webHidden/>
              </w:rPr>
              <w:fldChar w:fldCharType="end"/>
            </w:r>
          </w:hyperlink>
        </w:p>
        <w:p w14:paraId="6A0A9B36" w14:textId="3725E789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4" w:history="1">
            <w:r w:rsidRPr="00016834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И</w:t>
            </w:r>
            <w:r w:rsidRPr="00016834">
              <w:rPr>
                <w:rStyle w:val="a9"/>
                <w:noProof/>
              </w:rPr>
              <w:t>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5969" w14:textId="0A48A1BF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5" w:history="1">
            <w:r w:rsidRPr="00016834">
              <w:rPr>
                <w:rStyle w:val="a9"/>
                <w:noProof/>
              </w:rPr>
              <w:t xml:space="preserve">3.2 </w:t>
            </w:r>
            <w:r>
              <w:rPr>
                <w:rStyle w:val="a9"/>
                <w:noProof/>
              </w:rPr>
              <w:t>Н</w:t>
            </w:r>
            <w:r w:rsidRPr="00016834">
              <w:rPr>
                <w:rStyle w:val="a9"/>
                <w:noProof/>
              </w:rPr>
              <w:t>ачало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CF1C" w14:textId="6CD59C3B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6" w:history="1">
            <w:r w:rsidRPr="00016834">
              <w:rPr>
                <w:rStyle w:val="a9"/>
                <w:noProof/>
              </w:rPr>
              <w:t xml:space="preserve">3.3 </w:t>
            </w:r>
            <w:r>
              <w:rPr>
                <w:rStyle w:val="a9"/>
                <w:noProof/>
              </w:rPr>
              <w:t>П</w:t>
            </w:r>
            <w:r w:rsidRPr="00016834">
              <w:rPr>
                <w:rStyle w:val="a9"/>
                <w:noProof/>
              </w:rPr>
              <w:t>риостановка и возобновление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4755" w14:textId="38723D89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7" w:history="1">
            <w:r w:rsidRPr="00016834">
              <w:rPr>
                <w:rStyle w:val="a9"/>
                <w:noProof/>
              </w:rPr>
              <w:t xml:space="preserve">3.4 </w:t>
            </w:r>
            <w:r>
              <w:rPr>
                <w:rStyle w:val="a9"/>
                <w:noProof/>
              </w:rPr>
              <w:t>С</w:t>
            </w:r>
            <w:r w:rsidRPr="00016834">
              <w:rPr>
                <w:rStyle w:val="a9"/>
                <w:noProof/>
              </w:rPr>
              <w:t>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3968" w14:textId="16A1B1A1" w:rsidR="00F875A0" w:rsidRDefault="0000000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8" w:history="1">
            <w:r w:rsidR="00F875A0">
              <w:rPr>
                <w:rStyle w:val="a9"/>
                <w:noProof/>
              </w:rPr>
              <w:t>С</w:t>
            </w:r>
            <w:r w:rsidR="00F875A0" w:rsidRPr="00016834">
              <w:rPr>
                <w:rStyle w:val="a9"/>
                <w:noProof/>
              </w:rPr>
              <w:t>писок использованных источников</w:t>
            </w:r>
            <w:r w:rsidR="00F875A0">
              <w:rPr>
                <w:noProof/>
                <w:webHidden/>
              </w:rPr>
              <w:tab/>
            </w:r>
            <w:r w:rsidR="00F875A0">
              <w:rPr>
                <w:noProof/>
                <w:webHidden/>
              </w:rPr>
              <w:fldChar w:fldCharType="begin"/>
            </w:r>
            <w:r w:rsidR="00F875A0">
              <w:rPr>
                <w:noProof/>
                <w:webHidden/>
              </w:rPr>
              <w:instrText xml:space="preserve"> PAGEREF _Toc148047688 \h </w:instrText>
            </w:r>
            <w:r w:rsidR="00F875A0">
              <w:rPr>
                <w:noProof/>
                <w:webHidden/>
              </w:rPr>
            </w:r>
            <w:r w:rsidR="00F875A0">
              <w:rPr>
                <w:noProof/>
                <w:webHidden/>
              </w:rPr>
              <w:fldChar w:fldCharType="separate"/>
            </w:r>
            <w:r w:rsidR="00F875A0">
              <w:rPr>
                <w:noProof/>
                <w:webHidden/>
              </w:rPr>
              <w:t>8</w:t>
            </w:r>
            <w:r w:rsidR="00F875A0">
              <w:rPr>
                <w:noProof/>
                <w:webHidden/>
              </w:rPr>
              <w:fldChar w:fldCharType="end"/>
            </w:r>
          </w:hyperlink>
        </w:p>
        <w:p w14:paraId="79912717" w14:textId="26BB64E8" w:rsidR="00F875A0" w:rsidRDefault="0000000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9" w:history="1">
            <w:r w:rsidR="00F875A0">
              <w:rPr>
                <w:rStyle w:val="a9"/>
                <w:noProof/>
              </w:rPr>
              <w:t>П</w:t>
            </w:r>
            <w:r w:rsidR="00F875A0" w:rsidRPr="00016834">
              <w:rPr>
                <w:rStyle w:val="a9"/>
                <w:noProof/>
              </w:rPr>
              <w:t>риложение а</w:t>
            </w:r>
            <w:r w:rsidR="00F875A0">
              <w:rPr>
                <w:noProof/>
                <w:webHidden/>
              </w:rPr>
              <w:tab/>
            </w:r>
            <w:r w:rsidR="00F875A0">
              <w:rPr>
                <w:noProof/>
                <w:webHidden/>
              </w:rPr>
              <w:fldChar w:fldCharType="begin"/>
            </w:r>
            <w:r w:rsidR="00F875A0">
              <w:rPr>
                <w:noProof/>
                <w:webHidden/>
              </w:rPr>
              <w:instrText xml:space="preserve"> PAGEREF _Toc148047689 \h </w:instrText>
            </w:r>
            <w:r w:rsidR="00F875A0">
              <w:rPr>
                <w:noProof/>
                <w:webHidden/>
              </w:rPr>
            </w:r>
            <w:r w:rsidR="00F875A0">
              <w:rPr>
                <w:noProof/>
                <w:webHidden/>
              </w:rPr>
              <w:fldChar w:fldCharType="separate"/>
            </w:r>
            <w:r w:rsidR="00F875A0">
              <w:rPr>
                <w:noProof/>
                <w:webHidden/>
              </w:rPr>
              <w:t>9</w:t>
            </w:r>
            <w:r w:rsidR="00F875A0">
              <w:rPr>
                <w:noProof/>
                <w:webHidden/>
              </w:rPr>
              <w:fldChar w:fldCharType="end"/>
            </w:r>
          </w:hyperlink>
        </w:p>
        <w:p w14:paraId="3DC83F9B" w14:textId="5095952A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48047681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2A5024BE" w14:textId="5B3B2CE5" w:rsidR="000329E6" w:rsidRDefault="000329E6" w:rsidP="000329E6">
      <w:r>
        <w:t xml:space="preserve">Функция </w:t>
      </w:r>
      <w:r>
        <w:rPr>
          <w:i/>
          <w:iCs/>
          <w:lang w:val="en-US"/>
        </w:rPr>
        <w:t>CreateFile</w:t>
      </w:r>
      <w:r w:rsidRPr="000329E6">
        <w:rPr>
          <w:i/>
          <w:iCs/>
        </w:rPr>
        <w:t xml:space="preserve">() </w:t>
      </w:r>
      <w:r>
        <w:t>со</w:t>
      </w:r>
      <w:r w:rsidRPr="000329E6">
        <w:t>здает или открывает файл или устройство ввода-вывода. Наиболее часто используемые устройства ввода-вывода: файл, файловый поток, каталог, физический диск, том, буфер консоли, ленточный накопитель, ресурс связи, почтовый слопот и канал. Функция возвращает дескриптор, который можно использовать для доступа к файлу или устройству для различных типов операций ввода-вывода в зависимости от файла или устройства, а также указанных флагов и атрибутов [1].</w:t>
      </w:r>
    </w:p>
    <w:p w14:paraId="63BC1E1D" w14:textId="2E47C86F" w:rsidR="000329E6" w:rsidRPr="000329E6" w:rsidRDefault="000329E6" w:rsidP="000329E6">
      <w:r>
        <w:t xml:space="preserve">Функция </w:t>
      </w:r>
      <w:r>
        <w:rPr>
          <w:i/>
          <w:iCs/>
          <w:lang w:val="en-US"/>
        </w:rPr>
        <w:t>ReadFile</w:t>
      </w:r>
      <w:r w:rsidRPr="000329E6">
        <w:rPr>
          <w:i/>
          <w:iCs/>
        </w:rPr>
        <w:t>()</w:t>
      </w:r>
      <w:r>
        <w:t xml:space="preserve"> </w:t>
      </w:r>
      <w:r w:rsidRPr="000329E6">
        <w:t>считывает данные из указанного файла или устройства ввода-вывода. Операции чтения выполняются в позиции, указанной указателем файла, если устройство поддерживает.</w:t>
      </w:r>
    </w:p>
    <w:p w14:paraId="42DC2317" w14:textId="5405939F" w:rsidR="000329E6" w:rsidRDefault="000329E6" w:rsidP="000329E6">
      <w:r w:rsidRPr="000329E6">
        <w:t>Эта функция предназначена как для синхронных, так и для асинхронных операций [2].</w:t>
      </w:r>
    </w:p>
    <w:p w14:paraId="04F18264" w14:textId="3072C4D5" w:rsidR="000329E6" w:rsidRPr="000329E6" w:rsidRDefault="000329E6" w:rsidP="000329E6">
      <w:r w:rsidRPr="000329E6">
        <w:t>Объект</w:t>
      </w:r>
      <w:r w:rsidR="008409DD">
        <w:t xml:space="preserve"> </w:t>
      </w:r>
      <w:r w:rsidRPr="000329E6">
        <w:t>t</w:t>
      </w:r>
      <w:r w:rsidRPr="000329E6">
        <w:rPr>
          <w:i/>
          <w:iCs/>
        </w:rPr>
        <w:t>hread</w:t>
      </w:r>
      <w:r w:rsidR="008409DD">
        <w:t xml:space="preserve"> </w:t>
      </w:r>
      <w:r w:rsidRPr="000329E6">
        <w:t>можно использовать для наблюдения за потоком выполнения в приложении и управления этим потоком. Объект</w:t>
      </w:r>
      <w:r w:rsidR="008409DD">
        <w:t xml:space="preserve"> </w:t>
      </w:r>
      <w:r w:rsidRPr="000329E6">
        <w:rPr>
          <w:i/>
          <w:iCs/>
        </w:rPr>
        <w:t>thread</w:t>
      </w:r>
      <w:r w:rsidRPr="000329E6">
        <w:t>, созданный с помощью конструктора по умолчанию, не связан с потоком выполнения. Объект</w:t>
      </w:r>
      <w:r w:rsidR="008409DD">
        <w:t xml:space="preserve"> </w:t>
      </w:r>
      <w:r w:rsidRPr="000329E6">
        <w:rPr>
          <w:i/>
          <w:iCs/>
        </w:rPr>
        <w:t>thread</w:t>
      </w:r>
      <w:r w:rsidRPr="000329E6">
        <w:t>, созданный с помощью вызываемого объекта, создает новый поток выполнения и вызывает вызываемый объект в этом</w:t>
      </w:r>
      <w:r w:rsidR="008409DD">
        <w:t xml:space="preserve"> </w:t>
      </w:r>
      <w:r w:rsidRPr="000329E6">
        <w:rPr>
          <w:i/>
          <w:iCs/>
        </w:rPr>
        <w:t>thread</w:t>
      </w:r>
      <w:r w:rsidRPr="000329E6">
        <w:t>.</w:t>
      </w:r>
      <w:r w:rsidR="008409DD">
        <w:t xml:space="preserve"> </w:t>
      </w:r>
      <w:r w:rsidRPr="000329E6">
        <w:rPr>
          <w:i/>
          <w:iCs/>
        </w:rPr>
        <w:t>Thread</w:t>
      </w:r>
      <w:r w:rsidR="008409DD">
        <w:t xml:space="preserve"> </w:t>
      </w:r>
      <w:r w:rsidRPr="000329E6">
        <w:t>объекты можно перемещать, но не копировать, поэтому поток выполнения может быть связан только с одним</w:t>
      </w:r>
      <w:r w:rsidR="008409DD">
        <w:t xml:space="preserve"> </w:t>
      </w:r>
      <w:r w:rsidRPr="000329E6">
        <w:rPr>
          <w:i/>
          <w:iCs/>
        </w:rPr>
        <w:t>thread</w:t>
      </w:r>
      <w:r w:rsidR="008409DD">
        <w:t xml:space="preserve"> </w:t>
      </w:r>
      <w:r w:rsidRPr="000329E6">
        <w:t>объектом.</w:t>
      </w:r>
    </w:p>
    <w:p w14:paraId="4023E0F6" w14:textId="0E318BB9" w:rsidR="000329E6" w:rsidRPr="000329E6" w:rsidRDefault="000329E6" w:rsidP="000329E6">
      <w:r w:rsidRPr="000329E6">
        <w:t>Каждый поток выполнения имеет уникальный идентификатор типа</w:t>
      </w:r>
      <w:r w:rsidR="008409DD">
        <w:t xml:space="preserve"> </w:t>
      </w:r>
      <w:r w:rsidRPr="000329E6">
        <w:rPr>
          <w:i/>
          <w:iCs/>
        </w:rPr>
        <w:t>thread</w:t>
      </w:r>
      <w:r w:rsidRPr="000329E6">
        <w:t>::</w:t>
      </w:r>
      <w:r w:rsidRPr="000329E6">
        <w:rPr>
          <w:i/>
          <w:iCs/>
        </w:rPr>
        <w:t>id</w:t>
      </w:r>
      <w:r w:rsidRPr="000329E6">
        <w:t>. Функция</w:t>
      </w:r>
      <w:r w:rsidR="008409DD">
        <w:t xml:space="preserve"> </w:t>
      </w:r>
      <w:r w:rsidRPr="000329E6">
        <w:rPr>
          <w:i/>
          <w:iCs/>
        </w:rPr>
        <w:t>this_thread::get_id</w:t>
      </w:r>
      <w:r w:rsidR="008409DD">
        <w:t xml:space="preserve"> </w:t>
      </w:r>
      <w:r w:rsidRPr="000329E6">
        <w:t>возвращает идентификатор вызывающего потока. Функция-член</w:t>
      </w:r>
      <w:r w:rsidR="008409DD">
        <w:t xml:space="preserve"> </w:t>
      </w:r>
      <w:r w:rsidRPr="000329E6">
        <w:rPr>
          <w:i/>
          <w:iCs/>
        </w:rPr>
        <w:t>thread::get_id</w:t>
      </w:r>
      <w:r w:rsidR="008409DD">
        <w:t xml:space="preserve"> </w:t>
      </w:r>
      <w:r w:rsidRPr="000329E6">
        <w:t>возвращает идентификатор потока, управляемого</w:t>
      </w:r>
      <w:r w:rsidR="008409DD">
        <w:t xml:space="preserve"> </w:t>
      </w:r>
      <w:r w:rsidRPr="000329E6">
        <w:t>thread</w:t>
      </w:r>
      <w:r w:rsidR="008409DD">
        <w:t xml:space="preserve"> </w:t>
      </w:r>
      <w:r w:rsidRPr="000329E6">
        <w:t>объектом. Для созданного</w:t>
      </w:r>
      <w:r w:rsidR="008409DD">
        <w:t xml:space="preserve"> </w:t>
      </w:r>
      <w:r w:rsidRPr="008409DD">
        <w:rPr>
          <w:i/>
          <w:iCs/>
        </w:rPr>
        <w:t>thread</w:t>
      </w:r>
      <w:r w:rsidR="008409DD">
        <w:t xml:space="preserve"> </w:t>
      </w:r>
      <w:r w:rsidRPr="000329E6">
        <w:t>по умолчанию объекта</w:t>
      </w:r>
      <w:r w:rsidR="008409DD">
        <w:t xml:space="preserve"> </w:t>
      </w:r>
      <w:r w:rsidRPr="008409DD">
        <w:rPr>
          <w:i/>
          <w:iCs/>
        </w:rPr>
        <w:t>thread::get_id</w:t>
      </w:r>
      <w:r w:rsidR="008409DD">
        <w:t xml:space="preserve"> </w:t>
      </w:r>
      <w:r w:rsidRPr="000329E6">
        <w:t>метод возвращает объект с одинаковым значением для всех созданных по умолчанию</w:t>
      </w:r>
      <w:r w:rsidR="008409DD">
        <w:t xml:space="preserve"> </w:t>
      </w:r>
      <w:r w:rsidRPr="008409DD">
        <w:rPr>
          <w:i/>
          <w:iCs/>
        </w:rPr>
        <w:t>thread</w:t>
      </w:r>
      <w:r w:rsidR="008409DD">
        <w:t xml:space="preserve"> </w:t>
      </w:r>
      <w:r w:rsidRPr="000329E6">
        <w:t>объектов и отличается от значения</w:t>
      </w:r>
      <w:r w:rsidR="008409DD">
        <w:t xml:space="preserve"> </w:t>
      </w:r>
      <w:r w:rsidRPr="008409DD">
        <w:rPr>
          <w:i/>
          <w:iCs/>
        </w:rPr>
        <w:t>this_thread::get_id</w:t>
      </w:r>
      <w:r w:rsidRPr="000329E6">
        <w:t>, возвращаемого для любого потока выполнения, который может быть присоединен во время вызова [3].</w:t>
      </w:r>
    </w:p>
    <w:p w14:paraId="7C85B680" w14:textId="77777777" w:rsidR="000329E6" w:rsidRPr="000329E6" w:rsidRDefault="000329E6" w:rsidP="000329E6">
      <w:pPr>
        <w:rPr>
          <w:lang w:val="ru-BY"/>
        </w:rPr>
      </w:pPr>
    </w:p>
    <w:p w14:paraId="7D0220DF" w14:textId="174E1A35" w:rsidR="00A126AA" w:rsidRPr="000329E6" w:rsidRDefault="00A126AA" w:rsidP="000329E6">
      <w:r w:rsidRPr="000329E6">
        <w:br w:type="page"/>
      </w:r>
    </w:p>
    <w:p w14:paraId="5E1AE37A" w14:textId="423006C4" w:rsidR="00A126AA" w:rsidRDefault="00A126AA" w:rsidP="00A126AA">
      <w:pPr>
        <w:pStyle w:val="a3"/>
      </w:pPr>
      <w:bookmarkStart w:id="1" w:name="_Toc148047682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6261F1BC" w14:textId="230B2449" w:rsidR="00082BF6" w:rsidRPr="002439D8" w:rsidRDefault="00082BF6" w:rsidP="00CE628C">
      <w:r>
        <w:t xml:space="preserve">Целью выполнения лабораторной работы является создание оконного 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>32</w:t>
      </w:r>
      <w:r w:rsidRPr="00082BF6">
        <w:t xml:space="preserve"> </w:t>
      </w:r>
      <w:r w:rsidRPr="00D44F82">
        <w:rPr>
          <w:i/>
          <w:iCs/>
          <w:lang w:val="en-US"/>
        </w:rPr>
        <w:t>API</w:t>
      </w:r>
      <w:r w:rsidR="002439D8" w:rsidRPr="002439D8">
        <w:t>.</w:t>
      </w:r>
    </w:p>
    <w:p w14:paraId="7CCD8285" w14:textId="6DE48932" w:rsidR="00CE628C" w:rsidRDefault="00082BF6" w:rsidP="00CE628C">
      <w:r>
        <w:t xml:space="preserve">В качестве задачи необходимо </w:t>
      </w:r>
      <w:r w:rsidR="00D44F82">
        <w:t>разработать</w:t>
      </w:r>
      <w:r w:rsidR="002439D8">
        <w:t xml:space="preserve"> асинхронное приложение для копирования больших файлов с возможностью приостановки и возобновления операции.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48047683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CD38FEA" w14:textId="626F804A" w:rsidR="00910E58" w:rsidRPr="00A81FFD" w:rsidRDefault="00704181" w:rsidP="00923A3F">
      <w:r w:rsidRPr="00704181">
        <w:t>1</w:t>
      </w:r>
      <w:r w:rsidR="00910E58">
        <w:t xml:space="preserve"> </w:t>
      </w:r>
      <w:r w:rsidR="00A81FFD">
        <w:t>Возможность ввода адреса файла-источника;</w:t>
      </w:r>
    </w:p>
    <w:p w14:paraId="08448FC3" w14:textId="20EFBC8C" w:rsidR="00923A3F" w:rsidRDefault="00704181" w:rsidP="00923A3F">
      <w:r w:rsidRPr="00704181">
        <w:t>2</w:t>
      </w:r>
      <w:r w:rsidR="006F6BDD">
        <w:t xml:space="preserve"> </w:t>
      </w:r>
      <w:r w:rsidR="00A81FFD">
        <w:t>Возможность ввода конечного пути копирования;</w:t>
      </w:r>
    </w:p>
    <w:p w14:paraId="1C32447A" w14:textId="1566F8F3" w:rsidR="00910E58" w:rsidRDefault="00704181" w:rsidP="00910E58">
      <w:r>
        <w:rPr>
          <w:lang w:val="en-US"/>
        </w:rPr>
        <w:t>3</w:t>
      </w:r>
      <w:r w:rsidR="006F6BDD">
        <w:t xml:space="preserve"> </w:t>
      </w:r>
      <w:r w:rsidR="00A81FFD">
        <w:t>Копирование файла;</w:t>
      </w:r>
    </w:p>
    <w:p w14:paraId="7C78BB9F" w14:textId="2379252E" w:rsidR="00910E58" w:rsidRDefault="00704181" w:rsidP="00910E58">
      <w:r>
        <w:rPr>
          <w:lang w:val="en-US"/>
        </w:rPr>
        <w:t>4</w:t>
      </w:r>
      <w:r w:rsidR="00A81FFD">
        <w:t xml:space="preserve"> Приостановка и возобновление копирования.</w:t>
      </w:r>
    </w:p>
    <w:p w14:paraId="66D61BD3" w14:textId="77777777" w:rsidR="00807D83" w:rsidRPr="00836A8D" w:rsidRDefault="00807D83" w:rsidP="00807D83">
      <w:pPr>
        <w:pStyle w:val="a8"/>
        <w:ind w:left="1069" w:firstLine="0"/>
        <w:rPr>
          <w:b/>
          <w:bCs/>
        </w:rPr>
      </w:pPr>
    </w:p>
    <w:p w14:paraId="2287F6CF" w14:textId="5F98082A" w:rsidR="00C5136C" w:rsidRDefault="00A81FFD" w:rsidP="00A81FFD">
      <w:pPr>
        <w:pStyle w:val="af"/>
      </w:pPr>
      <w:bookmarkStart w:id="3" w:name="_Toc148047684"/>
      <w:r>
        <w:t>3.1 Интерфейс программы</w:t>
      </w:r>
      <w:bookmarkEnd w:id="3"/>
    </w:p>
    <w:p w14:paraId="54AB87ED" w14:textId="77777777" w:rsidR="00A81FFD" w:rsidRDefault="00A81FFD" w:rsidP="00A81FFD"/>
    <w:p w14:paraId="3739294E" w14:textId="7C14844E" w:rsidR="00A81FFD" w:rsidRDefault="00A81FFD" w:rsidP="00A81FFD">
      <w:r>
        <w:t>Интерфейс программы изображен на рисунке 1. В окне программы расположены поле для ввода адреса файла для копирования, поле для ввода конечного пути копирования, а также кнопки начала копирования и остановки или возобновления копирования.</w:t>
      </w:r>
    </w:p>
    <w:p w14:paraId="2C97DEFC" w14:textId="77777777" w:rsidR="00A81FFD" w:rsidRDefault="00A81FFD" w:rsidP="00A81FFD"/>
    <w:p w14:paraId="422CB2F1" w14:textId="3B85C75D" w:rsidR="00A81FFD" w:rsidRDefault="00A81FFD" w:rsidP="00A81FFD">
      <w:pPr>
        <w:ind w:firstLine="0"/>
        <w:jc w:val="center"/>
      </w:pPr>
      <w:r w:rsidRPr="00A81FFD">
        <w:rPr>
          <w:noProof/>
        </w:rPr>
        <w:drawing>
          <wp:inline distT="0" distB="0" distL="0" distR="0" wp14:anchorId="163E07C7" wp14:editId="64BD15F0">
            <wp:extent cx="3665538" cy="1828958"/>
            <wp:effectExtent l="0" t="0" r="0" b="0"/>
            <wp:docPr id="116981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A93" w14:textId="77777777" w:rsidR="00A81FFD" w:rsidRDefault="00A81FFD" w:rsidP="00A81FFD">
      <w:pPr>
        <w:ind w:firstLine="0"/>
        <w:jc w:val="center"/>
      </w:pPr>
    </w:p>
    <w:p w14:paraId="22F1478B" w14:textId="3D40FACF" w:rsidR="00A81FFD" w:rsidRDefault="00A81FFD" w:rsidP="00A81FFD">
      <w:pPr>
        <w:ind w:firstLine="0"/>
        <w:jc w:val="center"/>
      </w:pPr>
      <w:r>
        <w:t>Рисунок 1 – Интерфейс программы</w:t>
      </w:r>
    </w:p>
    <w:p w14:paraId="12588DB3" w14:textId="77777777" w:rsidR="00A81FFD" w:rsidRDefault="00A81FFD" w:rsidP="00A81FFD">
      <w:pPr>
        <w:ind w:firstLine="0"/>
        <w:jc w:val="center"/>
      </w:pPr>
    </w:p>
    <w:p w14:paraId="4FAF442B" w14:textId="7E12D8DA" w:rsidR="00A81FFD" w:rsidRDefault="00A81FFD" w:rsidP="00A81FFD">
      <w:pPr>
        <w:pStyle w:val="af"/>
      </w:pPr>
      <w:bookmarkStart w:id="4" w:name="_Toc148047685"/>
      <w:r>
        <w:t>3.2 Начало копирования</w:t>
      </w:r>
      <w:bookmarkEnd w:id="4"/>
    </w:p>
    <w:p w14:paraId="3C38479D" w14:textId="77777777" w:rsidR="00E67991" w:rsidRDefault="00E67991" w:rsidP="00E67991">
      <w:pPr>
        <w:ind w:firstLine="0"/>
      </w:pPr>
    </w:p>
    <w:p w14:paraId="2B59E0E2" w14:textId="79753038" w:rsidR="00E67991" w:rsidRDefault="00E67991" w:rsidP="00E67991">
      <w:pPr>
        <w:ind w:firstLine="0"/>
        <w:jc w:val="center"/>
      </w:pPr>
      <w:r w:rsidRPr="00E67991">
        <w:rPr>
          <w:noProof/>
        </w:rPr>
        <w:drawing>
          <wp:inline distT="0" distB="0" distL="0" distR="0" wp14:anchorId="1FC7C51D" wp14:editId="4DE1AB3F">
            <wp:extent cx="3665538" cy="1828958"/>
            <wp:effectExtent l="0" t="0" r="0" b="0"/>
            <wp:docPr id="207535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58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E2F" w14:textId="77777777" w:rsidR="00E67991" w:rsidRDefault="00E67991" w:rsidP="00E67991">
      <w:pPr>
        <w:ind w:firstLine="0"/>
        <w:jc w:val="center"/>
      </w:pPr>
    </w:p>
    <w:p w14:paraId="06452810" w14:textId="4C7D8E18" w:rsidR="00E67991" w:rsidRDefault="00E67991" w:rsidP="00E67991">
      <w:pPr>
        <w:ind w:firstLine="0"/>
        <w:jc w:val="center"/>
      </w:pPr>
      <w:r>
        <w:t>Рисунок 2 – Интерфейс во время операции копирования</w:t>
      </w:r>
    </w:p>
    <w:p w14:paraId="7DBFE0D7" w14:textId="77777777" w:rsidR="00E67991" w:rsidRDefault="00E67991" w:rsidP="00E67991">
      <w:pPr>
        <w:ind w:firstLine="0"/>
        <w:jc w:val="center"/>
      </w:pPr>
    </w:p>
    <w:p w14:paraId="3CDCCE68" w14:textId="0E555468" w:rsidR="00E67991" w:rsidRDefault="00E67991" w:rsidP="00E67991">
      <w:r>
        <w:t xml:space="preserve">Для начала процесса копирования необходимо в соответствующие поля ввести адрес файла и конечный путь копирования. После следует нажать </w:t>
      </w:r>
      <w:r>
        <w:lastRenderedPageBreak/>
        <w:t>кнопу «Старт». Интерфейс после выполнения данных действий изображен на рисунке 2. На время выполнения операции копирования кнопка «Старт» блокируется, в то время как кнопка «Приостановить» становится доступной для нажатия.</w:t>
      </w:r>
    </w:p>
    <w:p w14:paraId="58BC7A77" w14:textId="77777777" w:rsidR="00E67991" w:rsidRDefault="00E67991" w:rsidP="00E67991"/>
    <w:p w14:paraId="5B4860B1" w14:textId="4FF3B688" w:rsidR="00E67991" w:rsidRDefault="00E67991" w:rsidP="00E67991">
      <w:pPr>
        <w:pStyle w:val="af"/>
      </w:pPr>
      <w:bookmarkStart w:id="5" w:name="_Toc148047686"/>
      <w:r>
        <w:t>3.3 Приостановка и возобновление копирования</w:t>
      </w:r>
      <w:bookmarkEnd w:id="5"/>
    </w:p>
    <w:p w14:paraId="122BFEDB" w14:textId="77777777" w:rsidR="00E67991" w:rsidRDefault="00E67991" w:rsidP="00E67991"/>
    <w:p w14:paraId="148C51D4" w14:textId="138D797C" w:rsidR="00E67991" w:rsidRDefault="00E67991" w:rsidP="00E67991">
      <w:r>
        <w:t>Для приостановки операции копирования необходимо нажать кнопку «Приостановить». Интерфейс после нажатия данной кнопки изображен на рисунке 3. Для возобновления операции копирования необходимо нажать на кнопку «Возобновить».</w:t>
      </w:r>
    </w:p>
    <w:p w14:paraId="2CA2BA59" w14:textId="77777777" w:rsidR="00E67991" w:rsidRDefault="00E67991" w:rsidP="00E67991"/>
    <w:p w14:paraId="46BC7DFB" w14:textId="34FB9B0F" w:rsidR="00E67991" w:rsidRDefault="00E67991" w:rsidP="00E67991">
      <w:pPr>
        <w:ind w:firstLine="0"/>
        <w:jc w:val="center"/>
      </w:pPr>
      <w:r w:rsidRPr="00E67991">
        <w:rPr>
          <w:noProof/>
        </w:rPr>
        <w:drawing>
          <wp:inline distT="0" distB="0" distL="0" distR="0" wp14:anchorId="33786DAF" wp14:editId="2E14A73F">
            <wp:extent cx="3665538" cy="1828958"/>
            <wp:effectExtent l="0" t="0" r="0" b="0"/>
            <wp:docPr id="50982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8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3A5" w14:textId="77777777" w:rsidR="00E67991" w:rsidRDefault="00E67991" w:rsidP="00E67991">
      <w:pPr>
        <w:ind w:firstLine="0"/>
        <w:jc w:val="center"/>
      </w:pPr>
    </w:p>
    <w:p w14:paraId="7979AAC6" w14:textId="7C6ED0E0" w:rsidR="00E67991" w:rsidRDefault="00E67991" w:rsidP="00E67991">
      <w:pPr>
        <w:ind w:firstLine="0"/>
        <w:jc w:val="center"/>
      </w:pPr>
      <w:r>
        <w:t>Рисунок 3 – Интерфейс после приостановки копирования</w:t>
      </w:r>
    </w:p>
    <w:p w14:paraId="174D3AB4" w14:textId="77777777" w:rsidR="00E67991" w:rsidRDefault="00E67991" w:rsidP="00E67991">
      <w:pPr>
        <w:ind w:firstLine="0"/>
        <w:jc w:val="center"/>
      </w:pPr>
    </w:p>
    <w:p w14:paraId="75685038" w14:textId="4052B79F" w:rsidR="00E67991" w:rsidRDefault="00E67991" w:rsidP="00E67991">
      <w:pPr>
        <w:pStyle w:val="af"/>
      </w:pPr>
      <w:bookmarkStart w:id="6" w:name="_Toc148047687"/>
      <w:r>
        <w:t>3.4 Сообщения программы</w:t>
      </w:r>
      <w:bookmarkEnd w:id="6"/>
    </w:p>
    <w:p w14:paraId="04794A63" w14:textId="77777777" w:rsidR="00E67991" w:rsidRDefault="00E67991" w:rsidP="00E67991"/>
    <w:p w14:paraId="37518FC2" w14:textId="4C9768F3" w:rsidR="00E67991" w:rsidRDefault="00E67991" w:rsidP="00E67991">
      <w:r>
        <w:t>После успешного копирования файла программа уведомляет об осуществленной операции с помощью специального окна. Пример изображен на рисунке 4.</w:t>
      </w:r>
    </w:p>
    <w:p w14:paraId="4D983981" w14:textId="77777777" w:rsidR="00E67991" w:rsidRDefault="00E67991" w:rsidP="00E67991"/>
    <w:p w14:paraId="10B993EA" w14:textId="191C7F8C" w:rsidR="00E67991" w:rsidRDefault="00E67991" w:rsidP="00E67991">
      <w:pPr>
        <w:ind w:firstLine="0"/>
        <w:jc w:val="center"/>
      </w:pPr>
      <w:r w:rsidRPr="00E67991">
        <w:rPr>
          <w:noProof/>
        </w:rPr>
        <w:drawing>
          <wp:inline distT="0" distB="0" distL="0" distR="0" wp14:anchorId="7555ECE8" wp14:editId="7C6E7252">
            <wp:extent cx="3215919" cy="1447925"/>
            <wp:effectExtent l="0" t="0" r="3810" b="0"/>
            <wp:docPr id="94987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695" w14:textId="77777777" w:rsidR="00E67991" w:rsidRDefault="00E67991" w:rsidP="00E67991">
      <w:pPr>
        <w:ind w:firstLine="0"/>
        <w:jc w:val="center"/>
      </w:pPr>
    </w:p>
    <w:p w14:paraId="21AF7A1A" w14:textId="1FA93E65" w:rsidR="00E67991" w:rsidRDefault="00E67991" w:rsidP="00E67991">
      <w:pPr>
        <w:ind w:firstLine="0"/>
        <w:jc w:val="center"/>
      </w:pPr>
      <w:r>
        <w:t xml:space="preserve">Рисунок 4 </w:t>
      </w:r>
      <w:r w:rsidR="0007773D">
        <w:t>–</w:t>
      </w:r>
      <w:r>
        <w:t xml:space="preserve"> </w:t>
      </w:r>
      <w:r w:rsidR="0007773D">
        <w:t>Сообщение об успешном окончании копирования</w:t>
      </w:r>
    </w:p>
    <w:p w14:paraId="26879033" w14:textId="77777777" w:rsidR="0007773D" w:rsidRDefault="0007773D" w:rsidP="00E67991">
      <w:pPr>
        <w:ind w:firstLine="0"/>
        <w:jc w:val="center"/>
      </w:pPr>
    </w:p>
    <w:p w14:paraId="40826F05" w14:textId="79048EA6" w:rsidR="0007773D" w:rsidRDefault="0007773D" w:rsidP="0007773D">
      <w:r>
        <w:t>В связи с некорректным вводом пользователя программа также уведомляет об ошибке с помощью специального окна. Пример</w:t>
      </w:r>
      <w:r w:rsidR="0038712C">
        <w:t>ы</w:t>
      </w:r>
      <w:r>
        <w:t xml:space="preserve"> изображен</w:t>
      </w:r>
      <w:r w:rsidR="0038712C">
        <w:t>ы</w:t>
      </w:r>
      <w:r>
        <w:t xml:space="preserve"> на рисунк</w:t>
      </w:r>
      <w:r w:rsidR="0038712C">
        <w:t>ах</w:t>
      </w:r>
      <w:r>
        <w:t xml:space="preserve"> 5</w:t>
      </w:r>
      <w:r w:rsidR="0038712C">
        <w:t xml:space="preserve"> и 6</w:t>
      </w:r>
      <w:r>
        <w:t>.</w:t>
      </w:r>
    </w:p>
    <w:p w14:paraId="7898AECC" w14:textId="77777777" w:rsidR="0007773D" w:rsidRDefault="0007773D" w:rsidP="0007773D"/>
    <w:p w14:paraId="28D61A81" w14:textId="607FEB33" w:rsidR="0007773D" w:rsidRDefault="0007773D" w:rsidP="0007773D">
      <w:pPr>
        <w:ind w:firstLine="0"/>
        <w:jc w:val="center"/>
      </w:pPr>
      <w:r w:rsidRPr="0007773D">
        <w:rPr>
          <w:noProof/>
        </w:rPr>
        <w:lastRenderedPageBreak/>
        <w:drawing>
          <wp:inline distT="0" distB="0" distL="0" distR="0" wp14:anchorId="266EEA1B" wp14:editId="0817DAD7">
            <wp:extent cx="2667231" cy="1447925"/>
            <wp:effectExtent l="0" t="0" r="0" b="0"/>
            <wp:docPr id="90058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2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40E8" w14:textId="77777777" w:rsidR="0007773D" w:rsidRDefault="0007773D" w:rsidP="0007773D">
      <w:pPr>
        <w:ind w:firstLine="0"/>
        <w:jc w:val="center"/>
      </w:pPr>
    </w:p>
    <w:p w14:paraId="445C5B20" w14:textId="1C31D6BD" w:rsidR="0007773D" w:rsidRDefault="0007773D" w:rsidP="0007773D">
      <w:pPr>
        <w:ind w:firstLine="0"/>
        <w:jc w:val="center"/>
      </w:pPr>
      <w:r>
        <w:t>Рисунок 5 – Сообщение при некорректном вводе адреса файла</w:t>
      </w:r>
    </w:p>
    <w:p w14:paraId="27FF2442" w14:textId="77777777" w:rsidR="0007773D" w:rsidRDefault="0007773D" w:rsidP="0007773D">
      <w:pPr>
        <w:ind w:firstLine="0"/>
        <w:jc w:val="center"/>
      </w:pPr>
    </w:p>
    <w:p w14:paraId="72B4B87C" w14:textId="404A3846" w:rsidR="0007773D" w:rsidRDefault="0007773D" w:rsidP="0007773D">
      <w:pPr>
        <w:ind w:firstLine="0"/>
        <w:jc w:val="center"/>
      </w:pPr>
      <w:r w:rsidRPr="0007773D">
        <w:rPr>
          <w:noProof/>
        </w:rPr>
        <w:drawing>
          <wp:inline distT="0" distB="0" distL="0" distR="0" wp14:anchorId="7A5DA680" wp14:editId="75C97655">
            <wp:extent cx="3048264" cy="1447925"/>
            <wp:effectExtent l="0" t="0" r="0" b="0"/>
            <wp:docPr id="152736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3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151" w14:textId="77777777" w:rsidR="0007773D" w:rsidRDefault="0007773D" w:rsidP="0007773D">
      <w:pPr>
        <w:ind w:firstLine="0"/>
        <w:jc w:val="center"/>
      </w:pPr>
    </w:p>
    <w:p w14:paraId="6CF71195" w14:textId="1C1B1991" w:rsidR="0007773D" w:rsidRDefault="0007773D" w:rsidP="0007773D">
      <w:pPr>
        <w:ind w:firstLine="0"/>
        <w:jc w:val="center"/>
      </w:pPr>
      <w:r>
        <w:t>Рисунок 6 – Сообщение при некорректном вводе пути копирования</w:t>
      </w:r>
    </w:p>
    <w:p w14:paraId="4D0BBC2F" w14:textId="77777777" w:rsidR="0007773D" w:rsidRPr="00E67991" w:rsidRDefault="0007773D" w:rsidP="0007773D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7" w:name="_Toc148047688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C126D83" w14:textId="7ADDF0A2" w:rsidR="001D626B" w:rsidRDefault="0037680E" w:rsidP="001D626B">
      <w:r w:rsidRPr="0037680E">
        <w:t xml:space="preserve">[1] </w:t>
      </w:r>
      <w:r w:rsidR="0073050D">
        <w:t xml:space="preserve">Функция </w:t>
      </w:r>
      <w:r w:rsidR="0073050D">
        <w:rPr>
          <w:lang w:val="en-US"/>
        </w:rPr>
        <w:t>CreateFileW</w:t>
      </w:r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73050D" w:rsidRPr="0073050D">
        <w:t>https://learn.microsoft.com/ru-ru/windows/win32/api/fileapi/nf-fileapi-createfilew</w:t>
      </w:r>
    </w:p>
    <w:p w14:paraId="1C59FFF9" w14:textId="5022A6D7" w:rsidR="00EC1CB7" w:rsidRDefault="00EC1CB7" w:rsidP="00EC1CB7">
      <w:r w:rsidRPr="0037680E">
        <w:t>[</w:t>
      </w:r>
      <w:r w:rsidRPr="00EC1CB7">
        <w:t>2</w:t>
      </w:r>
      <w:r w:rsidRPr="0037680E">
        <w:t xml:space="preserve">] </w:t>
      </w:r>
      <w:r>
        <w:t xml:space="preserve">Функция </w:t>
      </w:r>
      <w:r>
        <w:rPr>
          <w:lang w:val="en-US"/>
        </w:rPr>
        <w:t>ReadFile</w:t>
      </w:r>
      <w:r w:rsidRPr="0073050D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EC1CB7">
        <w:t>https://learn.microsoft.com/ru-ru/windows/win32/api/fileapi/nf-fileapi-readfile</w:t>
      </w:r>
    </w:p>
    <w:p w14:paraId="21B813C4" w14:textId="01F66FE6" w:rsidR="002A3EEA" w:rsidRDefault="007832A6" w:rsidP="007832A6">
      <w:r w:rsidRPr="00522AF5">
        <w:t>[</w:t>
      </w:r>
      <w:r w:rsidR="00EC1CB7" w:rsidRPr="00EC1CB7">
        <w:t>3</w:t>
      </w:r>
      <w:r w:rsidRPr="00522AF5">
        <w:t xml:space="preserve">] </w:t>
      </w:r>
      <w:r w:rsidR="00EC1CB7">
        <w:t xml:space="preserve">Класс </w:t>
      </w:r>
      <w:r w:rsidR="00EC1CB7">
        <w:rPr>
          <w:lang w:val="en-US"/>
        </w:rPr>
        <w:t>thread</w:t>
      </w:r>
      <w:r w:rsidR="00522AF5" w:rsidRPr="00684A40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="00EC1CB7" w:rsidRPr="00EC1CB7">
        <w:t>https://learn.microsoft.com/ru-ru/cpp/standard-library/thread-class?view=msvc-170</w:t>
      </w:r>
    </w:p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8" w:name="_Toc148047689"/>
      <w:r>
        <w:lastRenderedPageBreak/>
        <w:t>ПРИЛОЖЕНИЕ А</w:t>
      </w:r>
      <w:bookmarkEnd w:id="8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r>
        <w:rPr>
          <w:lang w:val="en-US"/>
        </w:rPr>
        <w:t>cpp</w:t>
      </w:r>
    </w:p>
    <w:p w14:paraId="4499B33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&lt;Windows.h&gt;</w:t>
      </w:r>
    </w:p>
    <w:p w14:paraId="577CD0A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&lt;tchar.h&gt;</w:t>
      </w:r>
    </w:p>
    <w:p w14:paraId="6A5E16D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&lt;thread&gt;</w:t>
      </w:r>
    </w:p>
    <w:p w14:paraId="369F5DC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&lt;mutex&gt;</w:t>
      </w:r>
    </w:p>
    <w:p w14:paraId="1ADE223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&lt;condition_variable&gt;</w:t>
      </w:r>
    </w:p>
    <w:p w14:paraId="56D3804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&lt;filesystem&gt;</w:t>
      </w:r>
    </w:p>
    <w:p w14:paraId="0AED1E0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5A4C9A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fs = std::filesystem;</w:t>
      </w:r>
    </w:p>
    <w:p w14:paraId="5DD8FBD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842175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1001</w:t>
      </w:r>
    </w:p>
    <w:p w14:paraId="4A86FD5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ID_BUTTON_PAUSE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1002</w:t>
      </w:r>
    </w:p>
    <w:p w14:paraId="37B2A39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B39AFC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hwndButtonStart, hwndButtonPauseResume, hwndEditSource, hwndEditDestination;</w:t>
      </w:r>
    </w:p>
    <w:p w14:paraId="4F19C87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hThread;</w:t>
      </w:r>
    </w:p>
    <w:p w14:paraId="2B2CBFF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mutex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mtx;</w:t>
      </w:r>
    </w:p>
    <w:p w14:paraId="6ECD6A2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condition_variable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cv;</w:t>
      </w:r>
    </w:p>
    <w:p w14:paraId="596E4AE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isPaused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73D9AE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6C4ED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sourcePath[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], destinationPath[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];</w:t>
      </w:r>
    </w:p>
    <w:p w14:paraId="031A179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B07517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SetButtonsState(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isCopying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2CC639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EnableWindow(hwndButtonStart,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isCopying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615C59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EnableWindow(hwndButtonPauseResume,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isCopying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C4AFA7E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2378984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475BF5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CopyFileAsync(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LPCTSTR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sourcePath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LPCTSTR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43A629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EE6247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SetButtonsState(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E118D4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65781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hSourceFile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sourcePath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GENERIC_READ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OPEN_EXISTING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9BC028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(hSourceFile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INVALID_HANDLE_VALUE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CB9295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error = GetLastError();</w:t>
      </w:r>
    </w:p>
    <w:p w14:paraId="3674DA7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errorMessage;</w:t>
      </w:r>
    </w:p>
    <w:p w14:paraId="3BED3A2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16DCF55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FORMAT_MESSAGE_ALLOCATE_BUFFER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FORMAT_MESSAGE_FROM_SYSTEM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35BBBD4E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7E5A187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error,</w:t>
      </w:r>
    </w:p>
    <w:p w14:paraId="616AC50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5816B34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)&amp;errorMessage,</w:t>
      </w:r>
    </w:p>
    <w:p w14:paraId="79E89B0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6B9085D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</w:p>
    <w:p w14:paraId="226BF77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);</w:t>
      </w:r>
    </w:p>
    <w:p w14:paraId="2300EF5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5EA9A0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errorMessage,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424961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LocalFree(errorMessage);</w:t>
      </w:r>
    </w:p>
    <w:p w14:paraId="4A9F31E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849FED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SetButtonsState(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9C2B0D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D05D73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41DD63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7AF93C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fs::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path(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sourcePath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5C63CE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fileName = path.filename().wstring();</w:t>
      </w:r>
    </w:p>
    <w:p w14:paraId="611B0F1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fs::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destinationDirectory = fs::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fileName;</w:t>
      </w:r>
    </w:p>
    <w:p w14:paraId="661E761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destinationDirectory.c_str();</w:t>
      </w:r>
    </w:p>
    <w:p w14:paraId="39A4310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AFADFD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hDestinationFile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GENERIC_WRITE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56A41A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(hDestinationFile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INVALID_HANDLE_VALUE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8666C6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error = GetLastError();</w:t>
      </w:r>
    </w:p>
    <w:p w14:paraId="1C58999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errorMessage;</w:t>
      </w:r>
    </w:p>
    <w:p w14:paraId="0E09BD6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26B3058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FORMAT_MESSAGE_ALLOCATE_BUFFER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FORMAT_MESSAGE_FROM_SYSTEM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3CE9183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551D01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error,</w:t>
      </w:r>
    </w:p>
    <w:p w14:paraId="3EA8D65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6E3405E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)&amp;errorMessage,</w:t>
      </w:r>
    </w:p>
    <w:p w14:paraId="5CD416A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4F7628D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</w:p>
    <w:p w14:paraId="0309729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);</w:t>
      </w:r>
    </w:p>
    <w:p w14:paraId="1C7E8E7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E2CED4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errorMessage,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C97E9E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LocalFree(errorMessage);</w:t>
      </w:r>
    </w:p>
    <w:p w14:paraId="4AF426D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CloseHandle(hSourceFile);</w:t>
      </w:r>
    </w:p>
    <w:p w14:paraId="1382F89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SetButtonsState(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287CE0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F821E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039BE0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23C49A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buffer[4096];</w:t>
      </w:r>
    </w:p>
    <w:p w14:paraId="3DE2FC4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bytesRead, bytesWritten;</w:t>
      </w:r>
    </w:p>
    <w:p w14:paraId="47F479B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8ED75F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(ReadFile(hSourceFile, buffer,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(buffer), &amp;bytesRead,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&amp;&amp; bytesRead &gt; 0) {</w:t>
      </w:r>
    </w:p>
    <w:p w14:paraId="18D31F1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unique_lock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mutex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 lock(mtx);</w:t>
      </w:r>
    </w:p>
    <w:p w14:paraId="765D263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cv.wait(lock, []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!isPaused; });</w:t>
      </w:r>
    </w:p>
    <w:p w14:paraId="6E913E1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508C8D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WriteFile(hDestinationFile, buffer, bytesRead, &amp;bytesWritten,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D0E702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DF2101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A5F2BF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CloseHandle(hSourceFile);</w:t>
      </w:r>
    </w:p>
    <w:p w14:paraId="0026DA7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CloseHandle(hDestinationFile);</w:t>
      </w:r>
    </w:p>
    <w:p w14:paraId="6D977CA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"Операция копирования завершена успешно."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"Успех"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7966E8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1A56E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SetButtonsState(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A84C86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130964F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A727AF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WindowProc(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4E45AE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77F3AF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3705C55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hwndEditSource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WS_BORDER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ES_AUTOHSCROLL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20, 20, 300, 25,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36F4EA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hwndEditDestination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WS_BORDER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ES_AUTOHSCROLL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20, 60, 300, 25,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029262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hwndButtonStart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"Старт"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20, 100, 80, 30,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5AA472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hwndButtonPauseResume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"Приостановить"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110, 100, 120, 30,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ID_BUTTON_PAUSE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07906A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SetButtonsState(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E00F9D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67D069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572C14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1E6D5BE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46C16C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isPaused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1B2599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(hwndEditSource, sourcePath,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23970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(hwndEditDestination, destinationPath,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A66931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(CopyFileAsync, sourcePath, destinationPath).detach();</w:t>
      </w:r>
    </w:p>
    <w:p w14:paraId="0C26544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57C80C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ID_BUTTON_PAUSE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4657A1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{</w:t>
      </w:r>
    </w:p>
    <w:p w14:paraId="44085F8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lock_guard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mutex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 lock(mtx);</w:t>
      </w:r>
    </w:p>
    <w:p w14:paraId="10457BD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isPaused = !isPaused;</w:t>
      </w:r>
    </w:p>
    <w:p w14:paraId="54AD7B2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1E59F43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(!isPaused)</w:t>
      </w:r>
    </w:p>
    <w:p w14:paraId="7BFA972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cv.notify_one();</w:t>
      </w:r>
    </w:p>
    <w:p w14:paraId="5786983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(hwndButtonPauseResume, isPaused ?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"Возобновить"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: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"Приостановить"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));</w:t>
      </w:r>
    </w:p>
    <w:p w14:paraId="6189CA4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E22A36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1E4299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91C917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5804AB7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PostQuitMessage(0);</w:t>
      </w:r>
    </w:p>
    <w:p w14:paraId="4632C12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429F07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77FA7DC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FB96F1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7E715E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740FFC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3A0AD7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62A741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WinMain(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5B5288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wc = { 0 };</w:t>
      </w:r>
    </w:p>
    <w:p w14:paraId="71E041B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wc.lpfnWndProc = WindowProc;</w:t>
      </w:r>
    </w:p>
    <w:p w14:paraId="4345192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wc.hInstance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CE32F7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wc.lpszClassName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"AsyncCopyAppClass"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A0751E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(&amp;wc);</w:t>
      </w:r>
    </w:p>
    <w:p w14:paraId="20B9E30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647694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hwnd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"AsyncCopyAppClass"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"Асинхронное копирование файлов"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100, 100, 400, 200,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C9F55B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ShowWindow(hwnd,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7A7FD7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2B26EC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msg;</w:t>
      </w:r>
    </w:p>
    <w:p w14:paraId="324FBD6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(&amp;msg,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0)) {</w:t>
      </w:r>
    </w:p>
    <w:p w14:paraId="3820EED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TranslateMessage(&amp;msg);</w:t>
      </w:r>
    </w:p>
    <w:p w14:paraId="62781F5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(&amp;msg);</w:t>
      </w:r>
    </w:p>
    <w:p w14:paraId="35587B3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E7BE8E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2A31D1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16A0E60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A9987F0" w14:textId="52BDCB11" w:rsidR="00A76FF2" w:rsidRPr="002E7F75" w:rsidRDefault="00A76FF2" w:rsidP="002E7F75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sectPr w:rsidR="00A76FF2" w:rsidRPr="002E7F75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8897" w14:textId="77777777" w:rsidR="008212A8" w:rsidRDefault="008212A8" w:rsidP="00B40191">
      <w:r>
        <w:separator/>
      </w:r>
    </w:p>
  </w:endnote>
  <w:endnote w:type="continuationSeparator" w:id="0">
    <w:p w14:paraId="2B8FE766" w14:textId="77777777" w:rsidR="008212A8" w:rsidRDefault="008212A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8A78" w14:textId="77777777" w:rsidR="008212A8" w:rsidRDefault="008212A8" w:rsidP="00B40191">
      <w:r>
        <w:separator/>
      </w:r>
    </w:p>
  </w:footnote>
  <w:footnote w:type="continuationSeparator" w:id="0">
    <w:p w14:paraId="7F52CCAB" w14:textId="77777777" w:rsidR="008212A8" w:rsidRDefault="008212A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00997"/>
    <w:rsid w:val="00024018"/>
    <w:rsid w:val="000329E6"/>
    <w:rsid w:val="0007773D"/>
    <w:rsid w:val="00082BF6"/>
    <w:rsid w:val="001379A7"/>
    <w:rsid w:val="001531F4"/>
    <w:rsid w:val="001678AD"/>
    <w:rsid w:val="00173076"/>
    <w:rsid w:val="00174FD0"/>
    <w:rsid w:val="001D626B"/>
    <w:rsid w:val="002439D8"/>
    <w:rsid w:val="002955D5"/>
    <w:rsid w:val="002A3EEA"/>
    <w:rsid w:val="002E7F75"/>
    <w:rsid w:val="003064E5"/>
    <w:rsid w:val="00373297"/>
    <w:rsid w:val="0037680E"/>
    <w:rsid w:val="0038712C"/>
    <w:rsid w:val="00391123"/>
    <w:rsid w:val="00391F66"/>
    <w:rsid w:val="003C7C8A"/>
    <w:rsid w:val="003E3890"/>
    <w:rsid w:val="003E7BEE"/>
    <w:rsid w:val="003F58C5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04181"/>
    <w:rsid w:val="00726DD5"/>
    <w:rsid w:val="0073050D"/>
    <w:rsid w:val="007832A6"/>
    <w:rsid w:val="007D66A9"/>
    <w:rsid w:val="00807D83"/>
    <w:rsid w:val="008212A8"/>
    <w:rsid w:val="00836A8D"/>
    <w:rsid w:val="008409DD"/>
    <w:rsid w:val="00844B50"/>
    <w:rsid w:val="008649BC"/>
    <w:rsid w:val="00867B4A"/>
    <w:rsid w:val="00881378"/>
    <w:rsid w:val="008B2622"/>
    <w:rsid w:val="00910E58"/>
    <w:rsid w:val="00917FF9"/>
    <w:rsid w:val="00923A3F"/>
    <w:rsid w:val="009729AF"/>
    <w:rsid w:val="00975FA8"/>
    <w:rsid w:val="009D027D"/>
    <w:rsid w:val="00A070ED"/>
    <w:rsid w:val="00A126AA"/>
    <w:rsid w:val="00A76FF2"/>
    <w:rsid w:val="00A81FFD"/>
    <w:rsid w:val="00A94187"/>
    <w:rsid w:val="00AA0ED4"/>
    <w:rsid w:val="00B164A7"/>
    <w:rsid w:val="00B40191"/>
    <w:rsid w:val="00B57FDD"/>
    <w:rsid w:val="00BB690C"/>
    <w:rsid w:val="00C05871"/>
    <w:rsid w:val="00C06B55"/>
    <w:rsid w:val="00C5136C"/>
    <w:rsid w:val="00C62DD2"/>
    <w:rsid w:val="00C66CB7"/>
    <w:rsid w:val="00C858B5"/>
    <w:rsid w:val="00CE628C"/>
    <w:rsid w:val="00D32812"/>
    <w:rsid w:val="00D40FD3"/>
    <w:rsid w:val="00D44F82"/>
    <w:rsid w:val="00D70D30"/>
    <w:rsid w:val="00D7232B"/>
    <w:rsid w:val="00E130BA"/>
    <w:rsid w:val="00E22D1C"/>
    <w:rsid w:val="00E67991"/>
    <w:rsid w:val="00EC1CB7"/>
    <w:rsid w:val="00F55EDB"/>
    <w:rsid w:val="00F85715"/>
    <w:rsid w:val="00F875A0"/>
    <w:rsid w:val="00FB30F6"/>
    <w:rsid w:val="00FF1D74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  <w:style w:type="character" w:styleId="HTML">
    <w:name w:val="HTML Code"/>
    <w:basedOn w:val="a0"/>
    <w:uiPriority w:val="99"/>
    <w:semiHidden/>
    <w:unhideWhenUsed/>
    <w:rsid w:val="0003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80</cp:revision>
  <dcterms:created xsi:type="dcterms:W3CDTF">2023-09-15T00:31:00Z</dcterms:created>
  <dcterms:modified xsi:type="dcterms:W3CDTF">2023-11-02T19:59:00Z</dcterms:modified>
</cp:coreProperties>
</file>