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Privacy Notice (Switzerland – FADP compliant)</w:t>
      </w:r>
    </w:p>
    <w:p>
      <w:pPr>
        <w:pStyle w:val="Normal"/>
        <w:rPr/>
      </w:pPr>
      <w:r>
        <w:rPr/>
        <w:t xml:space="preserve">Last updated: </w:t>
      </w:r>
      <w:r>
        <w:rPr/>
        <w:t>08/04/2026</w:t>
      </w:r>
      <w:r>
        <w:rPr/>
        <w:br/>
      </w:r>
    </w:p>
    <w:p>
      <w:pPr>
        <w:pStyle w:val="Heading1"/>
        <w:rPr/>
      </w:pPr>
      <w:r>
        <w:rPr/>
        <w:t>1. Data Controller</w:t>
      </w:r>
    </w:p>
    <w:p>
      <w:pPr>
        <w:pStyle w:val="Normal"/>
        <w:rPr/>
      </w:pPr>
      <w:r>
        <w:rPr/>
        <w:t>I provide specialist mathematics coaching and tuition to students internationally. My services support learners with a range of needs, including maths anxiety, confidence building, and examination preparation.</w:t>
        <w:br/>
        <w:br/>
        <w:t>I am responsible for the processing of your personal data in accordance with the Swiss Federal Act on Data Protection (FADP).</w:t>
        <w:br/>
        <w:br/>
        <w:t>Contact:</w:t>
        <w:br/>
      </w:r>
      <w:r>
        <w:rPr>
          <w:sz w:val="24"/>
          <w:szCs w:val="24"/>
        </w:rPr>
        <w:t>Hema Luzi</w:t>
      </w:r>
      <w:r>
        <w:rPr>
          <w:sz w:val="24"/>
          <w:szCs w:val="24"/>
        </w:rPr>
        <w:br/>
      </w:r>
      <w:r>
        <w:rPr>
          <w:sz w:val="24"/>
          <w:szCs w:val="24"/>
        </w:rPr>
        <w:t>hello@learntorisemath.com</w:t>
      </w:r>
    </w:p>
    <w:p>
      <w:pPr>
        <w:pStyle w:val="Heading1"/>
        <w:rPr/>
      </w:pPr>
      <w:r>
        <w:rPr/>
        <w:t>2. What Personal Data Is Collected</w:t>
      </w:r>
    </w:p>
    <w:p>
      <w:pPr>
        <w:pStyle w:val="Normal"/>
        <w:rPr/>
      </w:pPr>
      <w:r>
        <w:rPr/>
        <w:t>I may collect the following categories of personal data:</w:t>
        <w:br/>
        <w:br/>
        <w:t>- Student information (name, age, academic level, learning profile)</w:t>
        <w:br/>
        <w:t>- Parent/guardian details (name, email address, telephone number)</w:t>
        <w:br/>
        <w:t>- Educational information (session notes, progress records, learning strategies)</w:t>
        <w:br/>
        <w:t>- Administrative data (billing details, payment records)</w:t>
        <w:br/>
        <w:t>- Communication data (emails, messages, video session details)</w:t>
        <w:br/>
        <w:br/>
        <w:t>Only data necessary to provide effective and appropriate educational support is collected.</w:t>
      </w:r>
    </w:p>
    <w:p>
      <w:pPr>
        <w:pStyle w:val="Heading1"/>
        <w:rPr/>
      </w:pPr>
      <w:r>
        <w:rPr/>
        <w:t>3. Purpose of Processing</w:t>
      </w:r>
    </w:p>
    <w:p>
      <w:pPr>
        <w:pStyle w:val="Normal"/>
        <w:rPr/>
      </w:pPr>
      <w:r>
        <w:rPr/>
        <w:t>Your personal data is processed for the following purposes:</w:t>
        <w:br/>
        <w:br/>
        <w:t>- Delivering personalised tutoring and coaching</w:t>
        <w:br/>
        <w:t>- Planning and adapting sessions to the student’s needs</w:t>
        <w:br/>
        <w:t>- Communicating regarding sessions, scheduling, and progress</w:t>
        <w:br/>
        <w:t>- Providing feedback to parents or guardians</w:t>
        <w:br/>
        <w:t>- Managing payments and administrative records</w:t>
        <w:br/>
        <w:br/>
        <w:t>My services are tailored to each learner, and data is used carefully to support progress, confidence, and wellbeing.</w:t>
      </w:r>
    </w:p>
    <w:p>
      <w:pPr>
        <w:pStyle w:val="Heading1"/>
        <w:rPr/>
      </w:pPr>
      <w:r>
        <w:rPr/>
        <w:t>4. Basis for Processing</w:t>
      </w:r>
    </w:p>
    <w:p>
      <w:pPr>
        <w:pStyle w:val="Normal"/>
        <w:rPr/>
      </w:pPr>
      <w:r>
        <w:rPr/>
        <w:t>Personal data is processed:</w:t>
        <w:br/>
        <w:br/>
        <w:t>- To fulfil a contractual relationship (provision of tutoring services)</w:t>
        <w:br/>
        <w:t>- With your consent, where appropriate (particularly for sensitive information)</w:t>
        <w:br/>
        <w:t>- Based on legitimate interest in providing effective educational support</w:t>
      </w:r>
    </w:p>
    <w:p>
      <w:pPr>
        <w:pStyle w:val="Heading1"/>
        <w:rPr/>
      </w:pPr>
      <w:r>
        <w:rPr/>
        <w:t>5. Disclosure to Third Parties</w:t>
      </w:r>
    </w:p>
    <w:p>
      <w:pPr>
        <w:pStyle w:val="Normal"/>
        <w:rPr/>
      </w:pPr>
      <w:r>
        <w:rPr/>
        <w:t>Personal data is not sold or shared for marketing purposes.</w:t>
        <w:br/>
        <w:br/>
        <w:t>Data may be shared with trusted third parties only where necessary, including:</w:t>
        <w:br/>
        <w:br/>
        <w:t>- Payment service providers (e.g. PayPal, Stripe)</w:t>
        <w:br/>
        <w:t>- Communication platforms (e.g. email services, Zoom)</w:t>
        <w:br/>
        <w:br/>
        <w:t>These providers are selected carefully and are expected to handle data securely.</w:t>
      </w:r>
    </w:p>
    <w:p>
      <w:pPr>
        <w:pStyle w:val="Heading1"/>
        <w:rPr/>
      </w:pPr>
      <w:r>
        <w:rPr/>
        <w:t>6. International Data Transfers</w:t>
      </w:r>
    </w:p>
    <w:p>
      <w:pPr>
        <w:pStyle w:val="Normal"/>
        <w:rPr/>
      </w:pPr>
      <w:r>
        <w:rPr/>
        <w:t>As I work with clients internationally and use online tools, your data may be processed outside Switzerland. I only use trusted services and take reasonable steps to ensure your information is handled securely.</w:t>
      </w:r>
    </w:p>
    <w:p>
      <w:pPr>
        <w:pStyle w:val="Heading1"/>
        <w:rPr/>
      </w:pPr>
      <w:r>
        <w:rPr/>
        <w:t>7. Data Retention and Security</w:t>
      </w:r>
    </w:p>
    <w:p>
      <w:pPr>
        <w:pStyle w:val="Normal"/>
        <w:rPr/>
      </w:pPr>
      <w:r>
        <w:rPr/>
        <w:t>- Personal data is stored securely using appropriate technical and organisational measures</w:t>
        <w:br/>
        <w:t>- Access is limited to what is necessary for service delivery</w:t>
        <w:br/>
        <w:t>- Data is retained only as long as necessary for educational and administrative purposes</w:t>
      </w:r>
    </w:p>
    <w:p>
      <w:pPr>
        <w:pStyle w:val="Heading1"/>
        <w:rPr/>
      </w:pPr>
      <w:r>
        <w:rPr/>
        <w:t>8. Your Rights</w:t>
      </w:r>
    </w:p>
    <w:p>
      <w:pPr>
        <w:pStyle w:val="Normal"/>
        <w:rPr/>
      </w:pPr>
      <w:r>
        <w:rPr/>
        <w:t>Under Swiss data protection law, you have the right to:</w:t>
        <w:br/>
        <w:br/>
        <w:t>- Request information about your personal data</w:t>
        <w:br/>
        <w:t>- Request correction of inaccurate or incomplete data</w:t>
        <w:br/>
        <w:t>- Request deletion of your personal data, where appropriate</w:t>
        <w:br/>
        <w:t>- Object to certain types of processing</w:t>
        <w:br/>
        <w:br/>
        <w:t>Requests can be made using the contact details provided above.</w:t>
      </w:r>
    </w:p>
    <w:p>
      <w:pPr>
        <w:pStyle w:val="Heading1"/>
        <w:rPr/>
      </w:pPr>
      <w:r>
        <w:rPr/>
        <w:t>9. Children and Young People</w:t>
      </w:r>
    </w:p>
    <w:p>
      <w:pPr>
        <w:pStyle w:val="Normal"/>
        <w:rPr/>
      </w:pPr>
      <w:r>
        <w:rPr/>
        <w:t>As my services are provided to students, personal data is collected with the knowledge and involvement of a parent or guardian.</w:t>
        <w:br/>
        <w:br/>
        <w:t>Parents or guardians are responsible for providing consent where required.</w:t>
      </w:r>
    </w:p>
    <w:p>
      <w:pPr>
        <w:pStyle w:val="Heading1"/>
        <w:rPr/>
      </w:pPr>
      <w:r>
        <w:rPr/>
        <w:t>10. Updates to This Notice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This Privacy Notice may be updated from time to time. The latest version will always be available upon request.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8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LibreOffice/7.4.7.2$Linux_X86_64 LibreOffice_project/40$Build-2</Application>
  <AppVersion>15.0000</AppVersion>
  <Pages>3</Pages>
  <Words>481</Words>
  <Characters>2821</Characters>
  <CharactersWithSpaces>3295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2026-04-08T12:59:28Z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