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BE633" w14:textId="08FFBC52" w:rsidR="005F1DFC" w:rsidRPr="005F1DFC" w:rsidRDefault="005F1DFC" w:rsidP="000D5DD2">
      <w:pPr>
        <w:spacing w:after="0" w:line="384" w:lineRule="auto"/>
        <w:jc w:val="center"/>
        <w:rPr>
          <w:rFonts w:ascii="Georgia" w:hAnsi="Georgia"/>
          <w:b/>
          <w:bCs/>
          <w:sz w:val="32"/>
          <w:szCs w:val="32"/>
        </w:rPr>
      </w:pPr>
      <w:r>
        <w:rPr>
          <w:rFonts w:ascii="Georgia" w:hAnsi="Georgia"/>
          <w:b/>
          <w:bCs/>
          <w:noProof/>
          <w:sz w:val="32"/>
          <w:szCs w:val="32"/>
        </w:rPr>
        <mc:AlternateContent>
          <mc:Choice Requires="wps">
            <w:drawing>
              <wp:anchor distT="0" distB="0" distL="114300" distR="114300" simplePos="0" relativeHeight="251657216" behindDoc="0" locked="0" layoutInCell="1" allowOverlap="1" wp14:anchorId="633E45EE" wp14:editId="3E4A5DC0">
                <wp:simplePos x="0" y="0"/>
                <wp:positionH relativeFrom="column">
                  <wp:posOffset>28575</wp:posOffset>
                </wp:positionH>
                <wp:positionV relativeFrom="paragraph">
                  <wp:posOffset>371475</wp:posOffset>
                </wp:positionV>
                <wp:extent cx="5905500" cy="0"/>
                <wp:effectExtent l="38100" t="38100" r="76200" b="95250"/>
                <wp:wrapNone/>
                <wp:docPr id="26331756" name="Straight Connector 2"/>
                <wp:cNvGraphicFramePr/>
                <a:graphic xmlns:a="http://schemas.openxmlformats.org/drawingml/2006/main">
                  <a:graphicData uri="http://schemas.microsoft.com/office/word/2010/wordprocessingShape">
                    <wps:wsp>
                      <wps:cNvCnPr/>
                      <wps:spPr>
                        <a:xfrm>
                          <a:off x="0" y="0"/>
                          <a:ext cx="5905500"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3030F8"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29.25pt" to="467.25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" strokecolor="black [3200]" strokeweight=".25pt">
                <v:shadow on="t" color="black" opacity="24903f" origin=",.5" offset="0,.55556mm"/>
              </v:line>
            </w:pict>
          </mc:Fallback>
        </mc:AlternateContent>
      </w:r>
      <w:r w:rsidR="00000000" w:rsidRPr="005F1DFC">
        <w:rPr>
          <w:rFonts w:ascii="Georgia" w:hAnsi="Georgia"/>
          <w:b/>
          <w:bCs/>
          <w:sz w:val="32"/>
          <w:szCs w:val="32"/>
        </w:rPr>
        <w:t>Non-Disclosure Agreement</w:t>
      </w:r>
    </w:p>
    <w:p w14:paraId="4BAE631B" w14:textId="77777777" w:rsidR="005F1DFC" w:rsidRPr="000D5DD2" w:rsidRDefault="005F1DFC" w:rsidP="000D5DD2">
      <w:pPr>
        <w:spacing w:after="0" w:line="384" w:lineRule="auto"/>
        <w:jc w:val="center"/>
        <w:rPr>
          <w:rFonts w:ascii="Georgia" w:hAnsi="Georgia"/>
          <w:b/>
          <w:bCs/>
          <w:sz w:val="32"/>
          <w:szCs w:val="32"/>
        </w:rPr>
      </w:pPr>
    </w:p>
    <w:p w14:paraId="5A73E1F3" w14:textId="77777777" w:rsidR="004B2645" w:rsidRDefault="00000000" w:rsidP="00AB29C1">
      <w:r>
        <w:t>This Non-Disclosure Agreement (the "Agreement") is entered into as of _________________ (the "Effective Date") by and between:</w:t>
      </w:r>
    </w:p>
    <w:p w14:paraId="2AB01B31" w14:textId="77777777" w:rsidR="004B2645" w:rsidRDefault="00000000" w:rsidP="00AB29C1">
      <w:r>
        <w:rPr>
          <w:b/>
        </w:rPr>
        <w:t xml:space="preserve">Disclosing Party: </w:t>
      </w:r>
      <w:r>
        <w:t>[Client Company Name], with its principal place of business at ________________________________.</w:t>
      </w:r>
    </w:p>
    <w:p w14:paraId="41100091" w14:textId="77777777" w:rsidR="004B2645" w:rsidRDefault="00000000" w:rsidP="00AB29C1">
      <w:r>
        <w:rPr>
          <w:b/>
        </w:rPr>
        <w:t xml:space="preserve">Receiving Party: </w:t>
      </w:r>
      <w:r>
        <w:t>Trumine Digital Solutions, with its principal place of business at ________________________________.</w:t>
      </w:r>
    </w:p>
    <w:p w14:paraId="7BF3B7BF" w14:textId="1806C8E5" w:rsidR="004B2645" w:rsidRDefault="00000000" w:rsidP="00AB29C1">
      <w:r>
        <w:t>The Disclosing Party and the Receiving Party may collectively be referred to as the "Parties" or individually as a "Party".</w:t>
      </w:r>
    </w:p>
    <w:p w14:paraId="4FDD0E9A" w14:textId="77777777" w:rsidR="004B2645" w:rsidRDefault="00000000" w:rsidP="00AB29C1">
      <w:r>
        <w:rPr>
          <w:b/>
        </w:rPr>
        <w:t>WHEREAS</w:t>
      </w:r>
      <w:r>
        <w:t>, the Parties intend to engage in discussions and/or a business arrangement regarding outsourced accounting and bookkeeping services (the "Purpose"); and</w:t>
      </w:r>
    </w:p>
    <w:p w14:paraId="24B999CD" w14:textId="1068A448" w:rsidR="004B2645" w:rsidRDefault="00000000" w:rsidP="00AB29C1">
      <w:r>
        <w:rPr>
          <w:b/>
        </w:rPr>
        <w:t>WHEREAS</w:t>
      </w:r>
      <w:r>
        <w:t>, in connection with the Purpose, the Disclosing Party may disclose certain confidential and proprietary information to the Receiving Party, and the Receiving Party agrees to maintain the confidentiality of such information under the terms of this Agreement.</w:t>
      </w:r>
    </w:p>
    <w:p w14:paraId="7F4E0225" w14:textId="77777777" w:rsidR="004B2645" w:rsidRDefault="00000000" w:rsidP="00AB29C1">
      <w:r>
        <w:rPr>
          <w:b/>
        </w:rPr>
        <w:t>1. Definition of Confidential Information</w:t>
      </w:r>
    </w:p>
    <w:p w14:paraId="6EB539E1" w14:textId="77777777" w:rsidR="004B2645" w:rsidRDefault="00000000" w:rsidP="00AB29C1">
      <w:r>
        <w:t>"Confidential Information" means any and all non-public information disclosed by the Disclosing Party to the Receiving Party, whether orally, in writing, or electronically. This includes, but is not limited to, financial statements, bank records, payroll data, tax returns, client lists, business plans, trade secrets, intellectual property, and any other data relevant to the accounting and bookkeeping services provided.</w:t>
      </w:r>
    </w:p>
    <w:p w14:paraId="397A5111" w14:textId="77777777" w:rsidR="004B2645" w:rsidRDefault="00000000" w:rsidP="00AB29C1">
      <w:r>
        <w:rPr>
          <w:b/>
        </w:rPr>
        <w:t>2. Obligations of Receiving Party</w:t>
      </w:r>
    </w:p>
    <w:p w14:paraId="5B013C8A" w14:textId="1973250B" w:rsidR="000D5DD2" w:rsidRPr="005F1DFC" w:rsidRDefault="00000000" w:rsidP="00AB29C1">
      <w:r>
        <w:t>The Receiving Party agrees to:</w:t>
      </w:r>
      <w:r>
        <w:br/>
        <w:t>a) Hold the Confidential Information in strict confidence.</w:t>
      </w:r>
      <w:r>
        <w:br/>
        <w:t>b) Use the Confidential Information solely for the Purpose stated above.</w:t>
      </w:r>
      <w:r>
        <w:br/>
        <w:t>c) Not disclose the Confidential Information to any third party without the prior written consent of the Disclosing Party, except to its employees, agents, or contractors who need to know such information for the Purpose and who are bound by confidentiality obligations at least as restrictive as those contained herein.</w:t>
      </w:r>
    </w:p>
    <w:p w14:paraId="17E203A5" w14:textId="11934D18" w:rsidR="004B2645" w:rsidRDefault="00000000" w:rsidP="00AB29C1">
      <w:r>
        <w:rPr>
          <w:b/>
        </w:rPr>
        <w:t>3. Exclusions from Confidential Information</w:t>
      </w:r>
    </w:p>
    <w:p w14:paraId="54B282C5" w14:textId="77777777" w:rsidR="004B2645" w:rsidRDefault="00000000" w:rsidP="00AB29C1">
      <w:r>
        <w:t>The obligations under this Agreement do not apply to information that:</w:t>
      </w:r>
      <w:r>
        <w:br/>
        <w:t>a) Is or becomes publicly available through no fault of the Receiving Party.</w:t>
      </w:r>
      <w:r>
        <w:br/>
        <w:t>b) Was rightfully known by the Receiving Party prior to disclosure.</w:t>
      </w:r>
      <w:r>
        <w:br/>
        <w:t xml:space="preserve">c) Is independently developed by the Receiving Party without use of or reference to the Disclosing </w:t>
      </w:r>
      <w:r>
        <w:lastRenderedPageBreak/>
        <w:t>Party's Confidential Information.</w:t>
      </w:r>
      <w:r>
        <w:br/>
        <w:t>d) Is rightfully obtained by the Receiving Party from a third party without breach of any confidentiality obligation.</w:t>
      </w:r>
    </w:p>
    <w:p w14:paraId="5F4F9163" w14:textId="77777777" w:rsidR="004B2645" w:rsidRDefault="00000000" w:rsidP="00AB29C1">
      <w:r>
        <w:rPr>
          <w:b/>
        </w:rPr>
        <w:t>4. Term</w:t>
      </w:r>
    </w:p>
    <w:p w14:paraId="0A896A4B" w14:textId="77777777" w:rsidR="004B2645" w:rsidRDefault="00000000" w:rsidP="00AB29C1">
      <w:r>
        <w:t>This Agreement shall remain in effect for as long as the Receiving Party is engaged in providing services to the Disclosing Party and for a period of three (3) years thereafter, or as otherwise required by applicable data protection and accounting laws.</w:t>
      </w:r>
    </w:p>
    <w:p w14:paraId="54BF853A" w14:textId="77777777" w:rsidR="004B2645" w:rsidRDefault="00000000" w:rsidP="00AB29C1">
      <w:r>
        <w:rPr>
          <w:b/>
        </w:rPr>
        <w:t>5. Return of Materials</w:t>
      </w:r>
    </w:p>
    <w:p w14:paraId="5266F4EF" w14:textId="77777777" w:rsidR="004B2645" w:rsidRDefault="00000000" w:rsidP="00AB29C1">
      <w:r>
        <w:t>Upon the written request of the Disclosing Party, or upon the termination of the business relationship, the Receiving Party shall promptly return or securely destroy all documents, digital files, and other tangible materials representing the Confidential Information and all copies thereof.</w:t>
      </w:r>
    </w:p>
    <w:p w14:paraId="52CF601F" w14:textId="77777777" w:rsidR="004B2645" w:rsidRDefault="00000000" w:rsidP="00AB29C1">
      <w:r>
        <w:rPr>
          <w:b/>
        </w:rPr>
        <w:t>6. Governing Law</w:t>
      </w:r>
    </w:p>
    <w:p w14:paraId="78A7634B" w14:textId="77777777" w:rsidR="004B2645" w:rsidRDefault="00000000" w:rsidP="00AB29C1">
      <w:r>
        <w:t>This Agreement shall be governed by and construed in accordance with the laws of the applicable jurisdiction, without regard to its conflict of law principles.</w:t>
      </w:r>
    </w:p>
    <w:p w14:paraId="489932E0" w14:textId="77777777" w:rsidR="004B2645" w:rsidRDefault="00000000" w:rsidP="00AB29C1">
      <w:r>
        <w:br/>
      </w:r>
    </w:p>
    <w:tbl>
      <w:tblPr>
        <w:tblW w:w="10031" w:type="dxa"/>
        <w:tblLook w:val="04A0" w:firstRow="1" w:lastRow="0" w:firstColumn="1" w:lastColumn="0" w:noHBand="0" w:noVBand="1"/>
      </w:tblPr>
      <w:tblGrid>
        <w:gridCol w:w="5495"/>
        <w:gridCol w:w="4536"/>
      </w:tblGrid>
      <w:tr w:rsidR="004B2645" w14:paraId="2838595F" w14:textId="77777777" w:rsidTr="005F1DFC">
        <w:tc>
          <w:tcPr>
            <w:tcW w:w="5495" w:type="dxa"/>
          </w:tcPr>
          <w:p w14:paraId="38419451" w14:textId="3825F3CC" w:rsidR="004B2645" w:rsidRDefault="00000000" w:rsidP="005F1DFC">
            <w:pPr>
              <w:ind w:right="424"/>
            </w:pPr>
            <w:r>
              <w:rPr>
                <w:b/>
              </w:rPr>
              <w:t>Disclosing Party: [Client Company Name]</w:t>
            </w:r>
          </w:p>
        </w:tc>
        <w:tc>
          <w:tcPr>
            <w:tcW w:w="4536" w:type="dxa"/>
          </w:tcPr>
          <w:p w14:paraId="46E3B234" w14:textId="77777777" w:rsidR="004B2645" w:rsidRDefault="00000000" w:rsidP="00AB29C1">
            <w:r>
              <w:rPr>
                <w:b/>
              </w:rPr>
              <w:t>Receiving Party: Trumine Digital Solutions</w:t>
            </w:r>
          </w:p>
        </w:tc>
      </w:tr>
      <w:tr w:rsidR="004B2645" w14:paraId="193E5A0C" w14:textId="77777777" w:rsidTr="005F1DFC">
        <w:tc>
          <w:tcPr>
            <w:tcW w:w="5495" w:type="dxa"/>
          </w:tcPr>
          <w:p w14:paraId="14C95B3E" w14:textId="77777777" w:rsidR="004B2645" w:rsidRDefault="00000000" w:rsidP="00AB29C1">
            <w:r>
              <w:br/>
              <w:t>________________________________________</w:t>
            </w:r>
          </w:p>
        </w:tc>
        <w:tc>
          <w:tcPr>
            <w:tcW w:w="4536" w:type="dxa"/>
          </w:tcPr>
          <w:p w14:paraId="0BBE292D" w14:textId="77777777" w:rsidR="004B2645" w:rsidRDefault="00000000" w:rsidP="00AB29C1">
            <w:r>
              <w:br/>
              <w:t>________________________________________</w:t>
            </w:r>
          </w:p>
        </w:tc>
      </w:tr>
      <w:tr w:rsidR="004B2645" w14:paraId="09F43E72" w14:textId="77777777" w:rsidTr="005F1DFC">
        <w:tc>
          <w:tcPr>
            <w:tcW w:w="5495" w:type="dxa"/>
          </w:tcPr>
          <w:p w14:paraId="081148C4" w14:textId="77777777" w:rsidR="004B2645" w:rsidRDefault="00000000" w:rsidP="00AB29C1">
            <w:r>
              <w:t>Signature</w:t>
            </w:r>
          </w:p>
        </w:tc>
        <w:tc>
          <w:tcPr>
            <w:tcW w:w="4536" w:type="dxa"/>
          </w:tcPr>
          <w:p w14:paraId="1A2148D8" w14:textId="77777777" w:rsidR="004B2645" w:rsidRDefault="00000000" w:rsidP="00AB29C1">
            <w:r>
              <w:t>Signature</w:t>
            </w:r>
          </w:p>
        </w:tc>
      </w:tr>
      <w:tr w:rsidR="004B2645" w14:paraId="35903992" w14:textId="77777777" w:rsidTr="005F1DFC">
        <w:tc>
          <w:tcPr>
            <w:tcW w:w="5495" w:type="dxa"/>
          </w:tcPr>
          <w:p w14:paraId="7A0C42D3" w14:textId="77777777" w:rsidR="004B2645" w:rsidRDefault="00000000" w:rsidP="00AB29C1">
            <w:r>
              <w:br/>
              <w:t>Name: ____________________</w:t>
            </w:r>
          </w:p>
        </w:tc>
        <w:tc>
          <w:tcPr>
            <w:tcW w:w="4536" w:type="dxa"/>
          </w:tcPr>
          <w:p w14:paraId="436C8752" w14:textId="77777777" w:rsidR="004B2645" w:rsidRDefault="00000000" w:rsidP="00AB29C1">
            <w:r>
              <w:br/>
              <w:t>Name: ____________________</w:t>
            </w:r>
          </w:p>
        </w:tc>
      </w:tr>
      <w:tr w:rsidR="004B2645" w14:paraId="62A4AA6C" w14:textId="77777777" w:rsidTr="005F1DFC">
        <w:tc>
          <w:tcPr>
            <w:tcW w:w="5495" w:type="dxa"/>
          </w:tcPr>
          <w:p w14:paraId="78FD5547" w14:textId="77777777" w:rsidR="004B2645" w:rsidRDefault="00000000" w:rsidP="00AB29C1">
            <w:r>
              <w:br/>
              <w:t>Title: _____________________</w:t>
            </w:r>
            <w:r>
              <w:br/>
            </w:r>
            <w:r>
              <w:br/>
              <w:t>Date: _____________________</w:t>
            </w:r>
          </w:p>
        </w:tc>
        <w:tc>
          <w:tcPr>
            <w:tcW w:w="4536" w:type="dxa"/>
          </w:tcPr>
          <w:p w14:paraId="29BD6A53" w14:textId="77777777" w:rsidR="004B2645" w:rsidRDefault="00000000" w:rsidP="00AB29C1">
            <w:r>
              <w:br/>
              <w:t>Title: _____________________</w:t>
            </w:r>
            <w:r>
              <w:br/>
            </w:r>
            <w:r>
              <w:br/>
              <w:t>Date: _____________________</w:t>
            </w:r>
          </w:p>
        </w:tc>
      </w:tr>
    </w:tbl>
    <w:p w14:paraId="622ADAE2" w14:textId="77777777" w:rsidR="001E7CE9" w:rsidRDefault="001E7CE9" w:rsidP="00AB29C1"/>
    <w:sectPr w:rsidR="001E7CE9" w:rsidSect="000D5D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7505902">
    <w:abstractNumId w:val="8"/>
  </w:num>
  <w:num w:numId="2" w16cid:durableId="285359807">
    <w:abstractNumId w:val="6"/>
  </w:num>
  <w:num w:numId="3" w16cid:durableId="1085222592">
    <w:abstractNumId w:val="5"/>
  </w:num>
  <w:num w:numId="4" w16cid:durableId="1277518949">
    <w:abstractNumId w:val="4"/>
  </w:num>
  <w:num w:numId="5" w16cid:durableId="1390769229">
    <w:abstractNumId w:val="7"/>
  </w:num>
  <w:num w:numId="6" w16cid:durableId="1294675309">
    <w:abstractNumId w:val="3"/>
  </w:num>
  <w:num w:numId="7" w16cid:durableId="1657613507">
    <w:abstractNumId w:val="2"/>
  </w:num>
  <w:num w:numId="8" w16cid:durableId="1636712602">
    <w:abstractNumId w:val="1"/>
  </w:num>
  <w:num w:numId="9" w16cid:durableId="920525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DD2"/>
    <w:rsid w:val="0015074B"/>
    <w:rsid w:val="001E7CE9"/>
    <w:rsid w:val="0029639D"/>
    <w:rsid w:val="00326F90"/>
    <w:rsid w:val="004B2645"/>
    <w:rsid w:val="005F1DFC"/>
    <w:rsid w:val="006B7D02"/>
    <w:rsid w:val="009401CD"/>
    <w:rsid w:val="009C00EE"/>
    <w:rsid w:val="00AA1D8D"/>
    <w:rsid w:val="00AB29C1"/>
    <w:rsid w:val="00B47730"/>
    <w:rsid w:val="00CB0664"/>
    <w:rsid w:val="00DB0141"/>
    <w:rsid w:val="00EA37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6A4112"/>
  <w14:defaultImageDpi w14:val="300"/>
  <w15:docId w15:val="{6DCA96A2-03FC-42AF-8FC6-94A8E09E7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530</Words>
  <Characters>3024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Tarun Gaurav</cp:lastModifiedBy>
  <cp:revision>20</cp:revision>
  <dcterms:created xsi:type="dcterms:W3CDTF">2013-12-23T23:15:00Z</dcterms:created>
  <dcterms:modified xsi:type="dcterms:W3CDTF">2026-05-28T16:07:00Z</dcterms:modified>
  <cp:category/>
</cp:coreProperties>
</file>