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In software testing a QA team can distinguish 2 primary categories: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functional testing and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non-functional testing.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Both aim to put assurance into software quality, but</w:t>
      </w:r>
      <w:r>
        <w:rPr>
          <w:shd w:val="clear" w:color="auto" w:fill="ffffff"/>
        </w:rPr>
        <w:br w:type="textWrapping"/>
      </w:r>
      <w:r>
        <w:rPr>
          <w:rtl w:val="0"/>
        </w:rPr>
        <w:t>each approach comes from different angles.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3"/>
        <w:bidi w:val="0"/>
      </w:pPr>
      <w:r>
        <w:rPr>
          <w:rtl w:val="0"/>
        </w:rPr>
        <w:t>Functional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examines the software</w:t>
      </w:r>
      <w:r>
        <w:rPr>
          <w:rtl w:val="1"/>
        </w:rPr>
        <w:t>’</w:t>
      </w:r>
      <w:r>
        <w:rPr>
          <w:rtl w:val="0"/>
        </w:rPr>
        <w:t>s behavior and functionality.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verifies whether the app functions as expected and meets the requirements.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main question: </w:t>
      </w:r>
      <w:r>
        <w:rPr>
          <w:rtl w:val="1"/>
          <w:lang w:val="ar-SA" w:bidi="ar-SA"/>
        </w:rPr>
        <w:t>“</w:t>
      </w:r>
      <w:r>
        <w:rPr>
          <w:rtl w:val="0"/>
        </w:rPr>
        <w:t>Does the app perform the intended tasks and produce the expected outputs?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Team creates test cases that simulate real-world scenarios to validate the expected behavior/functionality against predefined requirements/specs.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Common techniques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Unit Testing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Testing individual components or modules to verify their correctness.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correct path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correct control structure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correct loops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Smoke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preliminary round of testing to verify basic functionality before conducting more comprehensive tests.</w:t>
      </w:r>
    </w:p>
    <w:p>
      <w:pPr>
        <w:pStyle w:val="Body"/>
        <w:bidi w:val="0"/>
      </w:pPr>
      <w:r>
        <w:rPr>
          <w:rtl w:val="0"/>
        </w:rPr>
        <w:t>- performed post build to verify that the critical functionalities are working fine</w:t>
      </w:r>
    </w:p>
    <w:p>
      <w:pPr>
        <w:pStyle w:val="Body"/>
        <w:bidi w:val="0"/>
      </w:pPr>
      <w:r>
        <w:rPr>
          <w:rtl w:val="0"/>
        </w:rPr>
        <w:t>- executed before any detailed functionality, regression test are executed</w:t>
      </w:r>
    </w:p>
    <w:p>
      <w:pPr>
        <w:pStyle w:val="Body"/>
        <w:bidi w:val="0"/>
      </w:pPr>
      <w:r>
        <w:rPr>
          <w:rtl w:val="0"/>
          <w:lang w:val="fr-FR"/>
        </w:rPr>
        <w:t xml:space="preserve">- main </w:t>
      </w:r>
      <w:r>
        <w:rPr>
          <w:rtl w:val="0"/>
        </w:rPr>
        <w:t>purpose</w:t>
      </w:r>
      <w:r>
        <w:rPr>
          <w:rtl w:val="0"/>
        </w:rPr>
        <w:t xml:space="preserve"> is to reject the app with issues so that Wa does not waste time testing broken software app. </w:t>
      </w:r>
    </w:p>
    <w:p>
      <w:pPr>
        <w:pStyle w:val="Body"/>
        <w:bidi w:val="0"/>
      </w:pPr>
      <w:r>
        <w:rPr>
          <w:rtl w:val="0"/>
        </w:rPr>
        <w:t>- test cases chose to cover the most important functionality or component of the system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- the objective is not to per</w:t>
      </w:r>
      <w:r>
        <w:rPr>
          <w:rtl w:val="0"/>
        </w:rPr>
        <w:t>f</w:t>
      </w:r>
      <w:r>
        <w:rPr>
          <w:rtl w:val="0"/>
        </w:rPr>
        <w:t xml:space="preserve">orm exhaustive testing, but to verify the critical functionality. 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Sanity Testing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- performed after </w:t>
      </w:r>
      <w:r>
        <w:rPr>
          <w:shd w:val="clear" w:color="auto" w:fill="ffffff"/>
          <w:rtl w:val="0"/>
          <w:lang w:val="en-US"/>
        </w:rPr>
        <w:t>receiving</w:t>
      </w:r>
      <w:r>
        <w:rPr>
          <w:shd w:val="clear" w:color="auto" w:fill="ffffff"/>
          <w:rtl w:val="0"/>
          <w:lang w:val="en-US"/>
        </w:rPr>
        <w:t xml:space="preserve"> build, with minor changes in the code or </w:t>
      </w:r>
      <w:r>
        <w:rPr>
          <w:shd w:val="clear" w:color="auto" w:fill="ffffff"/>
          <w:rtl w:val="0"/>
          <w:lang w:val="en-US"/>
        </w:rPr>
        <w:t>functionality</w:t>
      </w:r>
      <w:r>
        <w:rPr>
          <w:shd w:val="clear" w:color="auto" w:fill="ffffff"/>
          <w:rtl w:val="0"/>
          <w:lang w:val="en-US"/>
        </w:rPr>
        <w:t>, to make sure that the bigs have been fixed and no further issues are introduced due the changes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- goal is to </w:t>
      </w:r>
      <w:r>
        <w:rPr>
          <w:shd w:val="clear" w:color="auto" w:fill="ffffff"/>
          <w:rtl w:val="0"/>
          <w:lang w:val="en-US"/>
        </w:rPr>
        <w:t>determine</w:t>
      </w:r>
      <w:r>
        <w:rPr>
          <w:shd w:val="clear" w:color="auto" w:fill="ffffff"/>
          <w:rtl w:val="0"/>
          <w:lang w:val="en-US"/>
        </w:rPr>
        <w:t xml:space="preserve"> that the proposed </w:t>
      </w:r>
      <w:r>
        <w:rPr>
          <w:shd w:val="clear" w:color="auto" w:fill="ffffff"/>
          <w:rtl w:val="0"/>
          <w:lang w:val="en-US"/>
        </w:rPr>
        <w:t>functionality</w:t>
      </w:r>
      <w:r>
        <w:rPr>
          <w:shd w:val="clear" w:color="auto" w:fill="ffffff"/>
          <w:rtl w:val="0"/>
          <w:lang w:val="en-US"/>
        </w:rPr>
        <w:t xml:space="preserve"> works roughly as expected. </w:t>
      </w:r>
    </w:p>
    <w:p>
      <w:pPr>
        <w:pStyle w:val="Body"/>
        <w:bidi w:val="0"/>
      </w:pPr>
      <w:r>
        <w:rPr>
          <w:shd w:val="clear" w:color="auto" w:fill="ffffff"/>
          <w:rtl w:val="0"/>
          <w:lang w:val="en-US"/>
        </w:rPr>
        <w:t>- checking the right version to make sure the right build was tested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Regression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previously tested functionalities to ensure that changes or enhancements have not introduced any new issues.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confirm program or code change has not </w:t>
      </w:r>
      <w:r>
        <w:rPr>
          <w:rtl w:val="0"/>
        </w:rPr>
        <w:t>adversely</w:t>
      </w:r>
      <w:r>
        <w:rPr>
          <w:rtl w:val="0"/>
        </w:rPr>
        <w:t xml:space="preserve"> affected existing features ( </w:t>
      </w:r>
      <w:r>
        <w:rPr>
          <w:rtl w:val="0"/>
        </w:rPr>
        <w:t>b</w:t>
      </w:r>
      <w:r>
        <w:rPr>
          <w:rtl w:val="0"/>
        </w:rPr>
        <w:t>roken features)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full or partial selection of already executed test cases that are re-executed to ensure existing functionalities work fine.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done to ensure that the new code - the code changes do not have a side </w:t>
      </w:r>
      <w:r>
        <w:rPr>
          <w:rtl w:val="0"/>
        </w:rPr>
        <w:t>affect</w:t>
      </w:r>
      <w:r>
        <w:rPr>
          <w:rtl w:val="0"/>
        </w:rPr>
        <w:t xml:space="preserve"> on this existing </w:t>
      </w:r>
      <w:r>
        <w:rPr>
          <w:rtl w:val="0"/>
        </w:rPr>
        <w:t>functionalities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ensures old code still works once the latest code changes are done(?)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automation written for regression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de-DE"/>
        </w:rPr>
        <w:t>System Integration Testing (SIT)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interaction between different components/modules to ensure they work together seamlessly.</w:t>
      </w:r>
    </w:p>
    <w:p>
      <w:pPr>
        <w:pStyle w:val="Body"/>
        <w:bidi w:val="0"/>
      </w:pPr>
      <w:r>
        <w:rPr>
          <w:rtl w:val="0"/>
        </w:rPr>
        <w:t xml:space="preserve">- to verify the different modules or </w:t>
      </w:r>
      <w:r>
        <w:rPr>
          <w:rtl w:val="0"/>
        </w:rPr>
        <w:t>services</w:t>
      </w:r>
      <w:r>
        <w:rPr>
          <w:rtl w:val="0"/>
        </w:rPr>
        <w:t xml:space="preserve"> used work well together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example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interaction with the DB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microservices work together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- more expensive to run as they required multiple parts of the app to be up and running</w:t>
      </w: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User Acceptance Testing</w:t>
      </w:r>
    </w:p>
    <w:p>
      <w:pPr>
        <w:pStyle w:val="Body"/>
        <w:bidi w:val="0"/>
      </w:pPr>
      <w:r>
        <w:rPr>
          <w:rtl w:val="0"/>
        </w:rPr>
        <w:t>- performed by the end user or the client to verify/accept before moving the app goe</w:t>
      </w:r>
      <w:r>
        <w:rPr>
          <w:rtl w:val="0"/>
        </w:rPr>
        <w:t>s</w:t>
      </w:r>
      <w:r>
        <w:rPr>
          <w:rtl w:val="0"/>
        </w:rPr>
        <w:t xml:space="preserve"> to prod</w:t>
      </w:r>
    </w:p>
    <w:p>
      <w:pPr>
        <w:pStyle w:val="Body"/>
        <w:bidi w:val="0"/>
      </w:pPr>
      <w:r>
        <w:rPr>
          <w:rtl w:val="0"/>
          <w:lang w:val="ru-RU"/>
        </w:rPr>
        <w:t xml:space="preserve">- </w:t>
      </w:r>
      <w:r>
        <w:rPr>
          <w:rtl w:val="0"/>
        </w:rPr>
        <w:t>done</w:t>
      </w:r>
      <w:r>
        <w:rPr>
          <w:rtl w:val="0"/>
        </w:rPr>
        <w:t xml:space="preserve"> in the final phase of testing </w:t>
      </w:r>
    </w:p>
    <w:p>
      <w:pPr>
        <w:pStyle w:val="Body"/>
        <w:bidi w:val="0"/>
      </w:pPr>
      <w:r>
        <w:rPr>
          <w:rtl w:val="0"/>
        </w:rPr>
        <w:t>- main purpose of UAT is to validate end to end business flow. it does not focus on cosmetic erros, spelling mistakes or system testing</w:t>
      </w:r>
    </w:p>
    <w:p>
      <w:pPr>
        <w:pStyle w:val="Body"/>
        <w:bidi w:val="0"/>
      </w:pPr>
      <w:r>
        <w:rPr>
          <w:rtl w:val="0"/>
        </w:rPr>
        <w:t xml:space="preserve">- testing is carried out in a </w:t>
      </w:r>
      <w:r>
        <w:rPr>
          <w:rtl w:val="0"/>
        </w:rPr>
        <w:t>separate</w:t>
      </w:r>
      <w:r>
        <w:rPr>
          <w:rtl w:val="0"/>
        </w:rPr>
        <w:t xml:space="preserve"> testing env with prod like data setup</w:t>
      </w:r>
    </w:p>
    <w:p>
      <w:pPr>
        <w:pStyle w:val="Body"/>
        <w:bidi w:val="0"/>
      </w:pPr>
      <w:r>
        <w:rPr>
          <w:rtl w:val="0"/>
        </w:rPr>
        <w:t xml:space="preserve">- UAT is performed by </w:t>
      </w:r>
      <w:r>
        <w:rPr>
          <w:rtl w:val="0"/>
        </w:rPr>
        <w:t>clients</w:t>
      </w:r>
      <w:r>
        <w:rPr>
          <w:rtl w:val="0"/>
        </w:rPr>
        <w:t xml:space="preserve">/end user. 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1"/>
          <w:bCs w:val="1"/>
          <w:shd w:val="clear" w:color="auto" w:fill="ffffff"/>
        </w:rPr>
      </w:pPr>
      <w:r>
        <w:rPr>
          <w:b w:val="1"/>
          <w:bCs w:val="1"/>
          <w:rtl w:val="0"/>
          <w:lang w:val="en-US"/>
        </w:rPr>
        <w:t>API Testing</w:t>
      </w:r>
    </w:p>
    <w:p>
      <w:pPr>
        <w:pStyle w:val="Body"/>
        <w:bidi w:val="0"/>
      </w:pPr>
      <w:r>
        <w:rPr>
          <w:rtl w:val="0"/>
          <w:lang w:val="ru-RU"/>
        </w:rPr>
        <w:t xml:space="preserve">- </w:t>
      </w:r>
      <w:r>
        <w:rPr>
          <w:rtl w:val="0"/>
        </w:rPr>
        <w:t>validates</w:t>
      </w:r>
      <w:r>
        <w:rPr>
          <w:rtl w:val="0"/>
          <w:lang w:val="nl-NL"/>
        </w:rPr>
        <w:t xml:space="preserve"> APIs</w:t>
      </w:r>
    </w:p>
    <w:p>
      <w:pPr>
        <w:pStyle w:val="Body"/>
        <w:bidi w:val="0"/>
      </w:pPr>
      <w:r>
        <w:rPr>
          <w:rtl w:val="0"/>
        </w:rPr>
        <w:t>- to check the functionality, reliability, performance and security of the interface</w:t>
      </w:r>
    </w:p>
    <w:p>
      <w:pPr>
        <w:pStyle w:val="Body"/>
        <w:bidi w:val="0"/>
      </w:pPr>
      <w:r>
        <w:rPr>
          <w:rtl w:val="0"/>
        </w:rPr>
        <w:t>- instead of using standard user inputs (keyboard) and outputs, you use software to send call to the API, get out output, and note down the system's response.</w:t>
      </w:r>
    </w:p>
    <w:p>
      <w:pPr>
        <w:pStyle w:val="Body"/>
        <w:bidi w:val="0"/>
      </w:pPr>
      <w:r>
        <w:rPr>
          <w:rtl w:val="0"/>
        </w:rPr>
        <w:t>- business logic layer</w:t>
      </w:r>
    </w:p>
    <w:p>
      <w:pPr>
        <w:pStyle w:val="Body"/>
        <w:bidi w:val="0"/>
      </w:pPr>
      <w:r>
        <w:rPr>
          <w:rtl w:val="0"/>
        </w:rPr>
        <w:t xml:space="preserve">communications and data </w:t>
      </w:r>
      <w:r>
        <w:rPr>
          <w:rtl w:val="0"/>
        </w:rPr>
        <w:t>exchange</w:t>
      </w:r>
      <w:r>
        <w:rPr>
          <w:rtl w:val="0"/>
        </w:rPr>
        <w:t xml:space="preserve"> between two </w:t>
      </w:r>
      <w:r>
        <w:rPr>
          <w:rtl w:val="0"/>
        </w:rPr>
        <w:t>separate</w:t>
      </w:r>
      <w:r>
        <w:rPr>
          <w:rtl w:val="0"/>
        </w:rPr>
        <w:t xml:space="preserve"> software system</w:t>
      </w:r>
    </w:p>
    <w:p>
      <w:pPr>
        <w:pStyle w:val="Body"/>
        <w:bidi w:val="0"/>
      </w:pPr>
      <w:r>
        <w:rPr>
          <w:rtl w:val="0"/>
        </w:rPr>
        <w:t>- database and server should be configured as per the application requirements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once the installation is done, API function should be called to check wether that API is working. 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1"/>
          <w:bCs w:val="1"/>
          <w:shd w:val="clear" w:color="auto" w:fill="ffffff"/>
        </w:rPr>
      </w:pPr>
      <w:r>
        <w:rPr>
          <w:b w:val="1"/>
          <w:bCs w:val="1"/>
          <w:rtl w:val="0"/>
          <w:lang w:val="en-US"/>
        </w:rPr>
        <w:t>Localization Testing</w:t>
      </w:r>
    </w:p>
    <w:p>
      <w:pPr>
        <w:pStyle w:val="Body"/>
        <w:bidi w:val="0"/>
      </w:pPr>
      <w:r>
        <w:rPr>
          <w:rtl w:val="0"/>
          <w:lang w:val="en-US"/>
        </w:rPr>
        <w:t>- process of testing a globalized app whose UI</w:t>
      </w:r>
    </w:p>
    <w:p>
      <w:pPr>
        <w:pStyle w:val="Body"/>
        <w:bidi w:val="0"/>
      </w:pPr>
      <w:r>
        <w:rPr>
          <w:rtl w:val="0"/>
          <w:lang w:val="en-US"/>
        </w:rPr>
        <w:t xml:space="preserve">- behavior ist tested for a specific region, locale or culture. </w:t>
      </w:r>
    </w:p>
    <w:p>
      <w:pPr>
        <w:pStyle w:val="Body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customizing</w:t>
      </w:r>
      <w:r>
        <w:rPr>
          <w:rtl w:val="0"/>
          <w:lang w:val="en-US"/>
        </w:rPr>
        <w:t xml:space="preserve"> as per the targeted language and country: default language, currency, date, time format, documentation</w:t>
      </w:r>
    </w:p>
    <w:p>
      <w:pPr>
        <w:pStyle w:val="Body"/>
        <w:bidi w:val="0"/>
      </w:pPr>
      <w:r>
        <w:rPr>
          <w:rtl w:val="0"/>
          <w:lang w:val="en-US"/>
        </w:rPr>
        <w:t>- content and UI</w:t>
      </w:r>
    </w:p>
    <w:p>
      <w:pPr>
        <w:pStyle w:val="Body"/>
        <w:bidi w:val="0"/>
      </w:pPr>
      <w:r>
        <w:rPr>
          <w:rtl w:val="0"/>
          <w:lang w:val="en-US"/>
        </w:rPr>
        <w:t xml:space="preserve">- purpose is the check </w:t>
      </w:r>
      <w:r>
        <w:rPr>
          <w:rtl w:val="0"/>
          <w:lang w:val="en-US"/>
        </w:rPr>
        <w:t>appropriate</w:t>
      </w:r>
      <w:r>
        <w:rPr>
          <w:rtl w:val="0"/>
          <w:lang w:val="en-US"/>
        </w:rPr>
        <w:t xml:space="preserve"> linguistic and culture aspects...</w:t>
      </w:r>
    </w:p>
    <w:p>
      <w:pPr>
        <w:pStyle w:val="Body"/>
        <w:bidi w:val="0"/>
      </w:pPr>
      <w:r>
        <w:rPr>
          <w:rtl w:val="0"/>
          <w:lang w:val="en-US"/>
        </w:rPr>
        <w:t>- change the user interface for even the intiatl settings according to requirements</w:t>
      </w:r>
    </w:p>
    <w:p>
      <w:pPr>
        <w:pStyle w:val="Body"/>
        <w:bidi w:val="0"/>
      </w:pPr>
      <w:r>
        <w:rPr>
          <w:rtl w:val="0"/>
          <w:lang w:val="en-US"/>
        </w:rPr>
        <w:t xml:space="preserve">- verify typographical error, sulture appropriateness of UI, linguistics errors; 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de-DE"/>
        </w:rPr>
        <w:t>User Interface (UI)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graphical user interface to ensure it is user-friendly and operates as intended.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Heading 3"/>
        <w:bidi w:val="0"/>
      </w:pPr>
      <w:r>
        <w:rPr>
          <w:rtl w:val="0"/>
        </w:rPr>
        <w:t>Non-Functional Testing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evaluates how the app performs/behaves under different conditions/environments.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QA team assess the app</w:t>
      </w:r>
      <w:r>
        <w:rPr>
          <w:rtl w:val="1"/>
        </w:rPr>
        <w:t>’</w:t>
      </w:r>
      <w:r>
        <w:rPr>
          <w:rtl w:val="0"/>
        </w:rPr>
        <w:t>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responsiveness,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resource utilization,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security vulnerabilities,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user-friendliness, and its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ability to handle high loads or concurrent users.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Goal is to identify potential bottlenecks, risks, and usability issues.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relevant quality attributes therefore are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performance,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reliability,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usability,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speed,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scalability,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security,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stability, and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user experience.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Common techniques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Performance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Evaluating the software</w:t>
      </w:r>
      <w:r>
        <w:rPr>
          <w:rtl w:val="1"/>
        </w:rPr>
        <w:t>’</w:t>
      </w:r>
      <w:r>
        <w:rPr>
          <w:rtl w:val="0"/>
        </w:rPr>
        <w:t>s speed, scalability, and responsiveness under various workloads and conditions.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Load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software</w:t>
      </w:r>
      <w:r>
        <w:rPr>
          <w:rtl w:val="1"/>
        </w:rPr>
        <w:t>’</w:t>
      </w:r>
      <w:r>
        <w:rPr>
          <w:rtl w:val="0"/>
        </w:rPr>
        <w:t>s performance under expected and peak load conditions.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Stress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Assessing the software</w:t>
      </w:r>
      <w:r>
        <w:rPr>
          <w:rtl w:val="1"/>
        </w:rPr>
        <w:t>’</w:t>
      </w:r>
      <w:r>
        <w:rPr>
          <w:rtl w:val="0"/>
        </w:rPr>
        <w:t>s stability and performance beyond its normal capacity, under extreme conditions.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Usability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software</w:t>
      </w:r>
      <w:r>
        <w:rPr>
          <w:rtl w:val="1"/>
        </w:rPr>
        <w:t>’</w:t>
      </w:r>
      <w:r>
        <w:rPr>
          <w:rtl w:val="0"/>
        </w:rPr>
        <w:t>s user-friendliness, ease of use, and overall user experience.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Security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software</w:t>
      </w:r>
      <w:r>
        <w:rPr>
          <w:rtl w:val="1"/>
        </w:rPr>
        <w:t>’</w:t>
      </w:r>
      <w:r>
        <w:rPr>
          <w:rtl w:val="0"/>
        </w:rPr>
        <w:t>s vulnerability to unauthorized access, data breaches, and other security threats.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Usability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Evaluating the software</w:t>
      </w:r>
      <w:r>
        <w:rPr>
          <w:rtl w:val="1"/>
        </w:rPr>
        <w:t>’</w:t>
      </w:r>
      <w:r>
        <w:rPr>
          <w:rtl w:val="0"/>
        </w:rPr>
        <w:t>s user-friendliness and intuitiveness by observing real users interacting with it.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Accessibility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Verifying the software</w:t>
      </w:r>
      <w:r>
        <w:rPr>
          <w:rtl w:val="1"/>
        </w:rPr>
        <w:t>’</w:t>
      </w:r>
      <w:r>
        <w:rPr>
          <w:rtl w:val="0"/>
        </w:rPr>
        <w:t>s compatibility with different operating systems, browsers, hardware, and network configurations.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Endurance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Evaluating the software</w:t>
      </w:r>
      <w:r>
        <w:rPr>
          <w:rtl w:val="1"/>
        </w:rPr>
        <w:t>’</w:t>
      </w:r>
      <w:r>
        <w:rPr>
          <w:rtl w:val="0"/>
        </w:rPr>
        <w:t>s ability to perform consistently and reliably over a specified period and under various conditions.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Browser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software</w:t>
      </w:r>
      <w:r>
        <w:rPr>
          <w:rtl w:val="1"/>
        </w:rPr>
        <w:t>’</w:t>
      </w:r>
      <w:r>
        <w:rPr>
          <w:rtl w:val="0"/>
        </w:rPr>
        <w:t>s availability and accessibility to users during different times and under different scenarios.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it-IT"/>
        </w:rPr>
        <w:t>Mobile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Assessing the software</w:t>
      </w:r>
      <w:r>
        <w:rPr>
          <w:rtl w:val="1"/>
        </w:rPr>
        <w:t>’</w:t>
      </w:r>
      <w:r>
        <w:rPr>
          <w:rtl w:val="0"/>
        </w:rPr>
        <w:t>s ability to handle increasing workloads and scale up with growing user demands.</w:t>
      </w:r>
    </w:p>
    <w:p>
      <w:pPr>
        <w:pStyle w:val="Body"/>
        <w:rPr>
          <w:b w:val="0"/>
          <w:bCs w:val="0"/>
          <w:shd w:val="clear" w:color="auto" w:fill="ffffff"/>
        </w:rPr>
      </w:pPr>
      <w:r>
        <w:rPr>
          <w:b w:val="1"/>
          <w:bCs w:val="1"/>
          <w:rtl w:val="0"/>
          <w:lang w:val="en-US"/>
        </w:rPr>
        <w:t>Penetration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the software</w:t>
      </w:r>
      <w:r>
        <w:rPr>
          <w:rtl w:val="1"/>
        </w:rPr>
        <w:t>’</w:t>
      </w:r>
      <w:r>
        <w:rPr>
          <w:rtl w:val="0"/>
        </w:rPr>
        <w:t>s ease of maintenance, code readability, and modularity.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it-IT"/>
        </w:rPr>
        <w:t>Conclusion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While functional testing verifies that the app behaves as intended and meets the functional requirements, non-functional testing evaluates its performance, usability, security, and other quality attributes. Both types combined in one comprehensive testing strategy support the software development teams to deliver high-quality software which allows user centric results.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tl w:val="0"/>
      </w:rPr>
    </w:pP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>Mike Trumpfheller</w:t>
    </w: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>Assignment#</w:t>
    </w: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>7</w:t>
    </w: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:lang w:val="en-US"/>
        <w14:textOutline>
          <w14:noFill/>
        </w14:textOutline>
      </w:rPr>
      <w:t xml:space="preserve">Page </w:t>
    </w:r>
    <w:r>
      <w:rPr>
        <w:u w:color="000000"/>
        <w:rtl w:val="0"/>
        <w:lang w:val="en-US"/>
        <w14:textOutline>
          <w14:noFill/>
        </w14:textOutline>
      </w:rPr>
      <w:fldChar w:fldCharType="begin" w:fldLock="0"/>
    </w:r>
    <w:r>
      <w:rPr>
        <w:u w:color="000000"/>
        <w:rtl w:val="0"/>
        <w:lang w:val="en-US"/>
        <w14:textOutline>
          <w14:noFill/>
        </w14:textOutline>
      </w:rPr>
      <w:instrText xml:space="preserve"> PAGE </w:instrText>
    </w:r>
    <w:r>
      <w:rPr>
        <w:u w:color="000000"/>
        <w:rtl w:val="0"/>
        <w:lang w:val="en-US"/>
        <w14:textOutline>
          <w14:noFill/>
        </w14:textOutline>
      </w:rPr>
      <w:fldChar w:fldCharType="separate" w:fldLock="0"/>
    </w:r>
    <w:r>
      <w:rPr>
        <w:u w:color="000000"/>
        <w:rtl w:val="0"/>
        <w:lang w:val="en-US"/>
        <w14:textOutline>
          <w14:noFill/>
        </w14:textOutline>
      </w:rPr>
    </w:r>
    <w:r>
      <w:rPr>
        <w:u w:color="000000"/>
        <w:rtl w:val="0"/>
        <w:lang w:val="en-US"/>
        <w14:textOutline>
          <w14:noFill/>
        </w14:textOutline>
      </w:rPr>
      <w:fldChar w:fldCharType="end" w:fldLock="0"/>
    </w:r>
    <w:r>
      <w:rPr>
        <w:u w:color="000000"/>
        <w:rtl w:val="0"/>
        <w:lang w:val="en-US"/>
        <w14:textOutline>
          <w14:noFill/>
        </w14:textOutline>
      </w:rPr>
      <w:t xml:space="preserve"> of </w:t>
    </w:r>
    <w:r>
      <w:rPr>
        <w:u w:color="000000"/>
        <w:rtl w:val="0"/>
        <w:lang w:val="en-US"/>
        <w14:textOutline>
          <w14:noFill/>
        </w14:textOutline>
      </w:rPr>
      <w:fldChar w:fldCharType="begin" w:fldLock="0"/>
    </w:r>
    <w:r>
      <w:rPr>
        <w:u w:color="000000"/>
        <w:rtl w:val="0"/>
        <w:lang w:val="en-US"/>
        <w14:textOutline>
          <w14:noFill/>
        </w14:textOutline>
      </w:rPr>
      <w:instrText xml:space="preserve"> NUMPAGES </w:instrText>
    </w:r>
    <w:r>
      <w:rPr>
        <w:u w:color="000000"/>
        <w:rtl w:val="0"/>
        <w:lang w:val="en-US"/>
        <w14:textOutline>
          <w14:noFill/>
        </w14:textOutline>
      </w:rPr>
      <w:fldChar w:fldCharType="separate" w:fldLock="0"/>
    </w:r>
    <w:r>
      <w:rPr>
        <w:u w:color="000000"/>
        <w:rtl w:val="0"/>
        <w:lang w:val="en-US"/>
        <w14:textOutline>
          <w14:noFill/>
        </w14:textOutline>
      </w:rPr>
    </w:r>
    <w:r>
      <w:rPr>
        <w:u w:color="000000"/>
        <w:rtl w:val="0"/>
        <w:lang w:val="en-US"/>
        <w14:textOutline>
          <w14:noFill/>
        </w14:textOutline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2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4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6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8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0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2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47" w:hanging="36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398" w:hanging="4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2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4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6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18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0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2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47" w:hanging="3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