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3B9B9" w14:textId="77777777" w:rsidR="00D405B8" w:rsidRPr="00DA5B3B" w:rsidRDefault="00D405B8" w:rsidP="00D405B8">
      <w:pPr>
        <w:pStyle w:val="NormalWeb"/>
        <w:rPr>
          <w:rFonts w:asciiTheme="minorHAnsi" w:hAnsiTheme="minorHAnsi" w:cstheme="minorHAnsi"/>
        </w:rPr>
      </w:pPr>
      <w:r w:rsidRPr="00DA5B3B">
        <w:rPr>
          <w:rFonts w:asciiTheme="minorHAnsi" w:hAnsiTheme="minorHAnsi" w:cstheme="minorHAnsi"/>
          <w:b/>
          <w:bCs/>
        </w:rPr>
        <w:t xml:space="preserve">Student Names </w:t>
      </w:r>
    </w:p>
    <w:p w14:paraId="4C78AAAC" w14:textId="77777777" w:rsidR="00D405B8" w:rsidRPr="00DA5B3B" w:rsidRDefault="00D405B8" w:rsidP="00D405B8">
      <w:pPr>
        <w:pStyle w:val="NormalWeb"/>
        <w:rPr>
          <w:rFonts w:asciiTheme="minorHAnsi" w:hAnsiTheme="minorHAnsi" w:cstheme="minorHAnsi"/>
        </w:rPr>
      </w:pPr>
      <w:r w:rsidRPr="00DA5B3B">
        <w:rPr>
          <w:rFonts w:asciiTheme="minorHAnsi" w:hAnsiTheme="minorHAnsi" w:cstheme="minorHAnsi"/>
        </w:rPr>
        <w:t xml:space="preserve">Trung Hoang </w:t>
      </w:r>
    </w:p>
    <w:p w14:paraId="4C3878BA" w14:textId="77777777" w:rsidR="00D405B8" w:rsidRPr="00DA5B3B" w:rsidRDefault="00D405B8" w:rsidP="00D405B8">
      <w:pPr>
        <w:pStyle w:val="NormalWeb"/>
        <w:rPr>
          <w:rFonts w:asciiTheme="minorHAnsi" w:hAnsiTheme="minorHAnsi" w:cstheme="minorHAnsi"/>
        </w:rPr>
      </w:pPr>
      <w:r w:rsidRPr="00DA5B3B">
        <w:rPr>
          <w:rFonts w:asciiTheme="minorHAnsi" w:hAnsiTheme="minorHAnsi" w:cstheme="minorHAnsi"/>
        </w:rPr>
        <w:t xml:space="preserve">Cortney Reed </w:t>
      </w:r>
    </w:p>
    <w:p w14:paraId="2D7C5528" w14:textId="77777777" w:rsidR="00D405B8" w:rsidRPr="00DA5B3B" w:rsidRDefault="00D405B8" w:rsidP="00D405B8">
      <w:pPr>
        <w:pStyle w:val="NormalWeb"/>
        <w:jc w:val="center"/>
        <w:rPr>
          <w:rFonts w:asciiTheme="minorHAnsi" w:hAnsiTheme="minorHAnsi" w:cstheme="minorHAnsi"/>
          <w:b/>
          <w:bCs/>
          <w:color w:val="2D5193"/>
          <w:sz w:val="32"/>
          <w:szCs w:val="32"/>
        </w:rPr>
      </w:pPr>
      <w:r w:rsidRPr="00DA5B3B">
        <w:rPr>
          <w:rFonts w:asciiTheme="minorHAnsi" w:hAnsiTheme="minorHAnsi" w:cstheme="minorHAnsi"/>
          <w:b/>
          <w:bCs/>
          <w:color w:val="2D5193"/>
          <w:sz w:val="32"/>
          <w:szCs w:val="32"/>
        </w:rPr>
        <w:t>Assignment Discussions</w:t>
      </w:r>
    </w:p>
    <w:p w14:paraId="15DBB45A" w14:textId="77777777" w:rsidR="00D405B8" w:rsidRDefault="00D405B8" w:rsidP="00D405B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</w:rPr>
      </w:pPr>
      <w:r w:rsidRPr="00DA5B3B">
        <w:rPr>
          <w:rFonts w:ascii="Arial" w:eastAsia="Times New Roman" w:hAnsi="Arial" w:cs="Arial"/>
          <w:color w:val="000000" w:themeColor="text1"/>
        </w:rPr>
        <w:t>Describe the parallelization process, using code or pseudocode to help the discussion.</w:t>
      </w:r>
    </w:p>
    <w:p w14:paraId="30016661" w14:textId="79B6DA55" w:rsidR="00C35A2B" w:rsidRDefault="00C35A2B">
      <w:r>
        <w:t>Version 1</w:t>
      </w:r>
    </w:p>
    <w:p w14:paraId="22377E17" w14:textId="7B7C50B9" w:rsidR="00305355" w:rsidRDefault="00D405B8" w:rsidP="00C35A2B">
      <w:pPr>
        <w:ind w:firstLine="720"/>
        <w:jc w:val="both"/>
        <w:rPr>
          <w:rFonts w:ascii="Arial" w:eastAsia="Times New Roman" w:hAnsi="Arial" w:cs="Arial"/>
          <w:color w:val="000000" w:themeColor="text1"/>
        </w:rPr>
      </w:pPr>
      <w:proofErr w:type="gramStart"/>
      <w:r>
        <w:rPr>
          <w:rFonts w:ascii="Arial" w:eastAsia="Times New Roman" w:hAnsi="Arial" w:cs="Arial"/>
          <w:color w:val="000000" w:themeColor="text1"/>
        </w:rPr>
        <w:t>In order to</w:t>
      </w:r>
      <w:proofErr w:type="gramEnd"/>
      <w:r>
        <w:rPr>
          <w:rFonts w:ascii="Arial" w:eastAsia="Times New Roman" w:hAnsi="Arial" w:cs="Arial"/>
          <w:color w:val="000000" w:themeColor="text1"/>
        </w:rPr>
        <w:t xml:space="preserve"> implement a parallelized version of the </w:t>
      </w:r>
      <w:r w:rsidR="00CD48D9">
        <w:rPr>
          <w:rFonts w:ascii="Arial" w:eastAsia="Times New Roman" w:hAnsi="Arial" w:cs="Arial"/>
          <w:color w:val="000000" w:themeColor="text1"/>
        </w:rPr>
        <w:t>Jacobi</w:t>
      </w:r>
      <w:r>
        <w:rPr>
          <w:rFonts w:ascii="Arial" w:eastAsia="Times New Roman" w:hAnsi="Arial" w:cs="Arial"/>
          <w:color w:val="000000" w:themeColor="text1"/>
        </w:rPr>
        <w:t xml:space="preserve"> solver program provided we used b</w:t>
      </w:r>
      <w:r w:rsidRPr="00D53855">
        <w:rPr>
          <w:rFonts w:ascii="Arial" w:eastAsia="Times New Roman" w:hAnsi="Arial" w:cs="Arial"/>
          <w:color w:val="000000" w:themeColor="text1"/>
        </w:rPr>
        <w:t>arrier synchronization</w:t>
      </w:r>
      <w:r>
        <w:rPr>
          <w:rFonts w:ascii="Arial" w:eastAsia="Times New Roman" w:hAnsi="Arial" w:cs="Arial"/>
          <w:color w:val="000000" w:themeColor="text1"/>
        </w:rPr>
        <w:t xml:space="preserve"> and pthreads. </w:t>
      </w:r>
      <w:r w:rsidR="00305355">
        <w:rPr>
          <w:rFonts w:ascii="Arial" w:eastAsia="Times New Roman" w:hAnsi="Arial" w:cs="Arial"/>
          <w:color w:val="000000" w:themeColor="text1"/>
        </w:rPr>
        <w:t xml:space="preserve">This problem can be broken down into 2 main steps. </w:t>
      </w:r>
      <w:r w:rsidR="00D03F63">
        <w:rPr>
          <w:rFonts w:ascii="Arial" w:eastAsia="Times New Roman" w:hAnsi="Arial" w:cs="Arial"/>
          <w:color w:val="000000" w:themeColor="text1"/>
        </w:rPr>
        <w:t xml:space="preserve">The first step </w:t>
      </w:r>
      <w:r w:rsidR="00305355">
        <w:rPr>
          <w:rFonts w:ascii="Arial" w:eastAsia="Times New Roman" w:hAnsi="Arial" w:cs="Arial"/>
          <w:color w:val="000000" w:themeColor="text1"/>
        </w:rPr>
        <w:t xml:space="preserve">is </w:t>
      </w:r>
      <w:r w:rsidR="00D03F63">
        <w:rPr>
          <w:rFonts w:ascii="Arial" w:eastAsia="Times New Roman" w:hAnsi="Arial" w:cs="Arial"/>
          <w:color w:val="000000" w:themeColor="text1"/>
        </w:rPr>
        <w:t xml:space="preserve">calculating </w:t>
      </w:r>
      <w:proofErr w:type="spellStart"/>
      <w:r w:rsidR="00D03F63">
        <w:rPr>
          <w:rFonts w:ascii="Arial" w:eastAsia="Times New Roman" w:hAnsi="Arial" w:cs="Arial"/>
          <w:color w:val="000000" w:themeColor="text1"/>
        </w:rPr>
        <w:t>new</w:t>
      </w:r>
      <w:r w:rsidR="007B42A1">
        <w:rPr>
          <w:rFonts w:ascii="Arial" w:eastAsia="Times New Roman" w:hAnsi="Arial" w:cs="Arial"/>
          <w:color w:val="000000" w:themeColor="text1"/>
        </w:rPr>
        <w:t>_</w:t>
      </w:r>
      <w:r w:rsidR="00D03F63">
        <w:rPr>
          <w:rFonts w:ascii="Arial" w:eastAsia="Times New Roman" w:hAnsi="Arial" w:cs="Arial"/>
          <w:color w:val="000000" w:themeColor="text1"/>
        </w:rPr>
        <w:t>x</w:t>
      </w:r>
      <w:proofErr w:type="spellEnd"/>
      <w:r w:rsidR="00D03F63">
        <w:rPr>
          <w:rFonts w:ascii="Arial" w:eastAsia="Times New Roman" w:hAnsi="Arial" w:cs="Arial"/>
          <w:color w:val="000000" w:themeColor="text1"/>
        </w:rPr>
        <w:t xml:space="preserve">. The second step is </w:t>
      </w:r>
      <w:r w:rsidR="007B42A1">
        <w:rPr>
          <w:rFonts w:ascii="Arial" w:eastAsia="Times New Roman" w:hAnsi="Arial" w:cs="Arial"/>
          <w:color w:val="000000" w:themeColor="text1"/>
        </w:rPr>
        <w:t xml:space="preserve">calculating termination conditions (mean square </w:t>
      </w:r>
      <w:r w:rsidR="00282B3C">
        <w:rPr>
          <w:rFonts w:ascii="Arial" w:eastAsia="Times New Roman" w:hAnsi="Arial" w:cs="Arial"/>
          <w:color w:val="000000" w:themeColor="text1"/>
        </w:rPr>
        <w:t>error,</w:t>
      </w:r>
      <w:r w:rsidR="007B42A1">
        <w:rPr>
          <w:rFonts w:ascii="Arial" w:eastAsia="Times New Roman" w:hAnsi="Arial" w:cs="Arial"/>
          <w:color w:val="000000" w:themeColor="text1"/>
        </w:rPr>
        <w:t xml:space="preserve"> </w:t>
      </w:r>
      <w:r w:rsidR="00066C7E">
        <w:rPr>
          <w:rFonts w:ascii="Arial" w:eastAsia="Times New Roman" w:hAnsi="Arial" w:cs="Arial"/>
          <w:color w:val="000000" w:themeColor="text1"/>
        </w:rPr>
        <w:t xml:space="preserve">number of </w:t>
      </w:r>
      <w:r w:rsidR="000D40D3">
        <w:rPr>
          <w:rFonts w:ascii="Arial" w:eastAsia="Times New Roman" w:hAnsi="Arial" w:cs="Arial"/>
          <w:color w:val="000000" w:themeColor="text1"/>
        </w:rPr>
        <w:t>iterations</w:t>
      </w:r>
      <w:r w:rsidR="007B42A1">
        <w:rPr>
          <w:rFonts w:ascii="Arial" w:eastAsia="Times New Roman" w:hAnsi="Arial" w:cs="Arial"/>
          <w:color w:val="000000" w:themeColor="text1"/>
        </w:rPr>
        <w:t xml:space="preserve">) and assign </w:t>
      </w:r>
      <w:proofErr w:type="spellStart"/>
      <w:r w:rsidR="007B42A1">
        <w:rPr>
          <w:rFonts w:ascii="Arial" w:eastAsia="Times New Roman" w:hAnsi="Arial" w:cs="Arial"/>
          <w:color w:val="000000" w:themeColor="text1"/>
        </w:rPr>
        <w:t>new_x</w:t>
      </w:r>
      <w:proofErr w:type="spellEnd"/>
      <w:r w:rsidR="007B42A1">
        <w:rPr>
          <w:rFonts w:ascii="Arial" w:eastAsia="Times New Roman" w:hAnsi="Arial" w:cs="Arial"/>
          <w:color w:val="000000" w:themeColor="text1"/>
        </w:rPr>
        <w:t xml:space="preserve"> to x</w:t>
      </w:r>
      <w:r w:rsidR="00066C7E">
        <w:rPr>
          <w:rFonts w:ascii="Arial" w:eastAsia="Times New Roman" w:hAnsi="Arial" w:cs="Arial"/>
          <w:color w:val="000000" w:themeColor="text1"/>
        </w:rPr>
        <w:t>.</w:t>
      </w:r>
      <w:r w:rsidR="000D40D3">
        <w:rPr>
          <w:rFonts w:ascii="Arial" w:eastAsia="Times New Roman" w:hAnsi="Arial" w:cs="Arial"/>
          <w:color w:val="000000" w:themeColor="text1"/>
        </w:rPr>
        <w:t xml:space="preserve"> The second step depends on the first step.</w:t>
      </w:r>
      <w:r w:rsidR="005666C9">
        <w:rPr>
          <w:rFonts w:ascii="Arial" w:eastAsia="Times New Roman" w:hAnsi="Arial" w:cs="Arial"/>
          <w:color w:val="000000" w:themeColor="text1"/>
        </w:rPr>
        <w:t xml:space="preserve"> The way we did this parallelization is to have </w:t>
      </w:r>
      <w:r w:rsidR="0074753B">
        <w:rPr>
          <w:rFonts w:ascii="Arial" w:eastAsia="Times New Roman" w:hAnsi="Arial" w:cs="Arial"/>
          <w:color w:val="000000" w:themeColor="text1"/>
        </w:rPr>
        <w:t>the worker threads perform the first step and the main program perform the second step. We use barriers to communicate between main and worker threads.</w:t>
      </w:r>
    </w:p>
    <w:p w14:paraId="646346CD" w14:textId="39F00B90" w:rsidR="0074753B" w:rsidRDefault="0074753B" w:rsidP="001F45FA">
      <w:pPr>
        <w:jc w:val="both"/>
        <w:rPr>
          <w:rFonts w:ascii="Arial" w:eastAsia="Times New Roman" w:hAnsi="Arial" w:cs="Arial"/>
          <w:color w:val="000000" w:themeColor="text1"/>
        </w:rPr>
      </w:pPr>
    </w:p>
    <w:bookmarkStart w:id="0" w:name="_MON_1650136540"/>
    <w:bookmarkEnd w:id="0"/>
    <w:p w14:paraId="48F86356" w14:textId="4FE0E84C" w:rsidR="00FE5A58" w:rsidRDefault="00351409" w:rsidP="001F45FA">
      <w:pPr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object w:dxaOrig="10800" w:dyaOrig="9450" w14:anchorId="055E10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472.5pt" o:ole="">
            <v:imagedata r:id="rId6" o:title=""/>
          </v:shape>
          <o:OLEObject Type="Embed" ProgID="Word.OpenDocumentText.12" ShapeID="_x0000_i1025" DrawAspect="Content" ObjectID="_1650141421" r:id="rId7"/>
        </w:object>
      </w:r>
    </w:p>
    <w:p w14:paraId="1E05A9B7" w14:textId="361814C5" w:rsidR="00EA2924" w:rsidRDefault="00351409" w:rsidP="001F45FA">
      <w:pPr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lastRenderedPageBreak/>
        <w:t xml:space="preserve">It is noted that </w:t>
      </w:r>
      <w:r w:rsidR="007B0D68">
        <w:rPr>
          <w:rFonts w:ascii="Arial" w:eastAsia="Times New Roman" w:hAnsi="Arial" w:cs="Arial"/>
          <w:color w:val="000000" w:themeColor="text1"/>
        </w:rPr>
        <w:t>“</w:t>
      </w:r>
      <w:r>
        <w:rPr>
          <w:rFonts w:ascii="Arial" w:eastAsia="Times New Roman" w:hAnsi="Arial" w:cs="Arial"/>
          <w:color w:val="000000" w:themeColor="text1"/>
        </w:rPr>
        <w:t>done</w:t>
      </w:r>
      <w:r w:rsidR="007B0D68">
        <w:rPr>
          <w:rFonts w:ascii="Arial" w:eastAsia="Times New Roman" w:hAnsi="Arial" w:cs="Arial"/>
          <w:color w:val="000000" w:themeColor="text1"/>
        </w:rPr>
        <w:t>”</w:t>
      </w:r>
      <w:r>
        <w:rPr>
          <w:rFonts w:ascii="Arial" w:eastAsia="Times New Roman" w:hAnsi="Arial" w:cs="Arial"/>
          <w:color w:val="000000" w:themeColor="text1"/>
        </w:rPr>
        <w:t xml:space="preserve"> is shared between </w:t>
      </w:r>
      <w:proofErr w:type="gramStart"/>
      <w:r>
        <w:rPr>
          <w:rFonts w:ascii="Arial" w:eastAsia="Times New Roman" w:hAnsi="Arial" w:cs="Arial"/>
          <w:color w:val="000000" w:themeColor="text1"/>
        </w:rPr>
        <w:t>main(</w:t>
      </w:r>
      <w:proofErr w:type="gramEnd"/>
      <w:r>
        <w:rPr>
          <w:rFonts w:ascii="Arial" w:eastAsia="Times New Roman" w:hAnsi="Arial" w:cs="Arial"/>
          <w:color w:val="000000" w:themeColor="text1"/>
        </w:rPr>
        <w:t xml:space="preserve">) and worker threads. By doing it this way, </w:t>
      </w:r>
      <w:r w:rsidR="0088607C">
        <w:rPr>
          <w:rFonts w:ascii="Arial" w:eastAsia="Times New Roman" w:hAnsi="Arial" w:cs="Arial"/>
          <w:color w:val="000000" w:themeColor="text1"/>
        </w:rPr>
        <w:t xml:space="preserve">worker threads will know when to terminate. The following </w:t>
      </w:r>
      <w:r w:rsidR="008C788F" w:rsidRPr="008C788F">
        <w:rPr>
          <w:rFonts w:ascii="Arial" w:eastAsia="Times New Roman" w:hAnsi="Arial" w:cs="Arial"/>
          <w:color w:val="000000" w:themeColor="text1"/>
        </w:rPr>
        <w:t>pseudocode</w:t>
      </w:r>
      <w:r w:rsidR="008C788F">
        <w:rPr>
          <w:rFonts w:ascii="Arial" w:eastAsia="Times New Roman" w:hAnsi="Arial" w:cs="Arial"/>
          <w:color w:val="000000" w:themeColor="text1"/>
        </w:rPr>
        <w:t xml:space="preserve"> show how the worker thread handles the job.</w:t>
      </w:r>
    </w:p>
    <w:bookmarkStart w:id="1" w:name="_MON_1650136469"/>
    <w:bookmarkEnd w:id="1"/>
    <w:p w14:paraId="4E88DBD1" w14:textId="21BE4D0D" w:rsidR="00FE5A58" w:rsidRDefault="008837AD" w:rsidP="001F45FA">
      <w:pPr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object w:dxaOrig="10800" w:dyaOrig="6210" w14:anchorId="5F2C6413">
          <v:shape id="_x0000_i1026" type="#_x0000_t75" style="width:540pt;height:310.5pt" o:ole="">
            <v:imagedata r:id="rId8" o:title=""/>
          </v:shape>
          <o:OLEObject Type="Embed" ProgID="Word.OpenDocumentText.12" ShapeID="_x0000_i1026" DrawAspect="Content" ObjectID="_1650141422" r:id="rId9"/>
        </w:object>
      </w:r>
    </w:p>
    <w:p w14:paraId="5A9CDDFE" w14:textId="5E9B9A3C" w:rsidR="00473C56" w:rsidRDefault="00473C56" w:rsidP="00473C56">
      <w:pPr>
        <w:pStyle w:val="Caption"/>
        <w:keepNext/>
        <w:jc w:val="center"/>
      </w:pPr>
      <w:r>
        <w:t xml:space="preserve">Table </w:t>
      </w:r>
      <w:r w:rsidR="00EB16D8">
        <w:fldChar w:fldCharType="begin"/>
      </w:r>
      <w:r w:rsidR="00EB16D8">
        <w:instrText xml:space="preserve"> SEQ Table \* ARABIC </w:instrText>
      </w:r>
      <w:r w:rsidR="00EB16D8">
        <w:fldChar w:fldCharType="separate"/>
      </w:r>
      <w:r w:rsidR="00EB16D8">
        <w:rPr>
          <w:noProof/>
        </w:rPr>
        <w:t>1</w:t>
      </w:r>
      <w:r w:rsidR="00EB16D8">
        <w:rPr>
          <w:noProof/>
        </w:rPr>
        <w:fldChar w:fldCharType="end"/>
      </w:r>
      <w:r>
        <w:rPr>
          <w:lang w:val="vi-VN"/>
        </w:rPr>
        <w:t xml:space="preserve"> </w:t>
      </w:r>
      <w:r>
        <w:t>Execution time of version 1 vs serialized version</w:t>
      </w:r>
    </w:p>
    <w:tbl>
      <w:tblPr>
        <w:tblW w:w="6115" w:type="dxa"/>
        <w:jc w:val="center"/>
        <w:tblLook w:val="04A0" w:firstRow="1" w:lastRow="0" w:firstColumn="1" w:lastColumn="0" w:noHBand="0" w:noVBand="1"/>
      </w:tblPr>
      <w:tblGrid>
        <w:gridCol w:w="1560"/>
        <w:gridCol w:w="1380"/>
        <w:gridCol w:w="1550"/>
        <w:gridCol w:w="1625"/>
      </w:tblGrid>
      <w:tr w:rsidR="001A26B7" w:rsidRPr="001A26B7" w14:paraId="58DC85F7" w14:textId="77777777" w:rsidTr="00473C56">
        <w:trPr>
          <w:trHeight w:val="300"/>
          <w:jc w:val="center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2CBA0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No of elements</w:t>
            </w:r>
          </w:p>
        </w:tc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A99B5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No of threads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793C4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Execution Time (s)</w:t>
            </w:r>
          </w:p>
        </w:tc>
      </w:tr>
      <w:tr w:rsidR="001A26B7" w:rsidRPr="001A26B7" w14:paraId="4E9B3FBF" w14:textId="77777777" w:rsidTr="00473C56">
        <w:trPr>
          <w:trHeight w:val="300"/>
          <w:jc w:val="center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C44AD" w14:textId="77777777" w:rsidR="001A26B7" w:rsidRPr="001A26B7" w:rsidRDefault="001A26B7" w:rsidP="001A26B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36290" w14:textId="77777777" w:rsidR="001A26B7" w:rsidRPr="001A26B7" w:rsidRDefault="001A26B7" w:rsidP="001A26B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8ED40" w14:textId="77777777" w:rsidR="001A26B7" w:rsidRPr="001A26B7" w:rsidRDefault="001A26B7" w:rsidP="001A26B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Multithreaded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A044" w14:textId="77777777" w:rsidR="001A26B7" w:rsidRPr="001A26B7" w:rsidRDefault="001A26B7" w:rsidP="001A26B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Serial Version</w:t>
            </w:r>
          </w:p>
        </w:tc>
      </w:tr>
      <w:tr w:rsidR="001A26B7" w:rsidRPr="001A26B7" w14:paraId="620AF0D1" w14:textId="77777777" w:rsidTr="00473C56">
        <w:trPr>
          <w:trHeight w:val="300"/>
          <w:jc w:val="center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63B8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61CE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257B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AD16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3.77</w:t>
            </w:r>
          </w:p>
        </w:tc>
      </w:tr>
      <w:tr w:rsidR="001A26B7" w:rsidRPr="001A26B7" w14:paraId="1BC16CB2" w14:textId="77777777" w:rsidTr="00473C56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57B3C" w14:textId="77777777" w:rsidR="001A26B7" w:rsidRPr="001A26B7" w:rsidRDefault="001A26B7" w:rsidP="001A26B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898F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07D7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8BB96" w14:textId="77777777" w:rsidR="001A26B7" w:rsidRPr="001A26B7" w:rsidRDefault="001A26B7" w:rsidP="001A26B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A26B7" w:rsidRPr="001A26B7" w14:paraId="78A3B24A" w14:textId="77777777" w:rsidTr="00473C56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39E3C" w14:textId="77777777" w:rsidR="001A26B7" w:rsidRPr="001A26B7" w:rsidRDefault="001A26B7" w:rsidP="001A26B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5F20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4E14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02E0E" w14:textId="77777777" w:rsidR="001A26B7" w:rsidRPr="001A26B7" w:rsidRDefault="001A26B7" w:rsidP="001A26B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A26B7" w:rsidRPr="001A26B7" w14:paraId="183E5FED" w14:textId="77777777" w:rsidTr="00473C56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BAD9B" w14:textId="77777777" w:rsidR="001A26B7" w:rsidRPr="001A26B7" w:rsidRDefault="001A26B7" w:rsidP="001A26B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FDC5D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5B973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82633" w14:textId="77777777" w:rsidR="001A26B7" w:rsidRPr="001A26B7" w:rsidRDefault="001A26B7" w:rsidP="001A26B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A26B7" w:rsidRPr="001A26B7" w14:paraId="22057570" w14:textId="77777777" w:rsidTr="00473C56">
        <w:trPr>
          <w:trHeight w:val="300"/>
          <w:jc w:val="center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CD9B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8A3A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1A186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4.73</w:t>
            </w:r>
          </w:p>
        </w:tc>
        <w:tc>
          <w:tcPr>
            <w:tcW w:w="1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4BF9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29.36</w:t>
            </w:r>
          </w:p>
        </w:tc>
      </w:tr>
      <w:tr w:rsidR="001A26B7" w:rsidRPr="001A26B7" w14:paraId="04109736" w14:textId="77777777" w:rsidTr="00473C56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70555" w14:textId="77777777" w:rsidR="001A26B7" w:rsidRPr="001A26B7" w:rsidRDefault="001A26B7" w:rsidP="001A26B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57D5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6AEF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2.35</w:t>
            </w:r>
          </w:p>
        </w:tc>
        <w:tc>
          <w:tcPr>
            <w:tcW w:w="1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52386" w14:textId="77777777" w:rsidR="001A26B7" w:rsidRPr="001A26B7" w:rsidRDefault="001A26B7" w:rsidP="001A26B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A26B7" w:rsidRPr="001A26B7" w14:paraId="1B6CF202" w14:textId="77777777" w:rsidTr="00473C56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5A9B1" w14:textId="77777777" w:rsidR="001A26B7" w:rsidRPr="001A26B7" w:rsidRDefault="001A26B7" w:rsidP="001A26B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B22F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8879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2.98</w:t>
            </w:r>
          </w:p>
        </w:tc>
        <w:tc>
          <w:tcPr>
            <w:tcW w:w="1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343CE" w14:textId="77777777" w:rsidR="001A26B7" w:rsidRPr="001A26B7" w:rsidRDefault="001A26B7" w:rsidP="001A26B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A26B7" w:rsidRPr="001A26B7" w14:paraId="6F3D0536" w14:textId="77777777" w:rsidTr="00473C56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CE4BC" w14:textId="77777777" w:rsidR="001A26B7" w:rsidRPr="001A26B7" w:rsidRDefault="001A26B7" w:rsidP="001A26B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FC800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A1B0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4.61</w:t>
            </w:r>
          </w:p>
        </w:tc>
        <w:tc>
          <w:tcPr>
            <w:tcW w:w="1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F8FD1" w14:textId="77777777" w:rsidR="001A26B7" w:rsidRPr="001A26B7" w:rsidRDefault="001A26B7" w:rsidP="001A26B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A26B7" w:rsidRPr="001A26B7" w14:paraId="36EDDCCF" w14:textId="77777777" w:rsidTr="00473C56">
        <w:trPr>
          <w:trHeight w:val="300"/>
          <w:jc w:val="center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DEE7B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984F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EE50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32.06</w:t>
            </w:r>
          </w:p>
        </w:tc>
        <w:tc>
          <w:tcPr>
            <w:tcW w:w="1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81DD9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258.55</w:t>
            </w:r>
          </w:p>
        </w:tc>
      </w:tr>
      <w:tr w:rsidR="001A26B7" w:rsidRPr="001A26B7" w14:paraId="0EB9D9CF" w14:textId="77777777" w:rsidTr="00473C56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CB5E8" w14:textId="77777777" w:rsidR="001A26B7" w:rsidRPr="001A26B7" w:rsidRDefault="001A26B7" w:rsidP="001A26B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74C6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BB48E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17.98</w:t>
            </w:r>
          </w:p>
        </w:tc>
        <w:tc>
          <w:tcPr>
            <w:tcW w:w="1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AA99D" w14:textId="77777777" w:rsidR="001A26B7" w:rsidRPr="001A26B7" w:rsidRDefault="001A26B7" w:rsidP="001A26B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A26B7" w:rsidRPr="001A26B7" w14:paraId="052A2A7F" w14:textId="77777777" w:rsidTr="00473C56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591A6" w14:textId="77777777" w:rsidR="001A26B7" w:rsidRPr="001A26B7" w:rsidRDefault="001A26B7" w:rsidP="001A26B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150AB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6EE9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12.28</w:t>
            </w:r>
          </w:p>
        </w:tc>
        <w:tc>
          <w:tcPr>
            <w:tcW w:w="1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BC2B9" w14:textId="77777777" w:rsidR="001A26B7" w:rsidRPr="001A26B7" w:rsidRDefault="001A26B7" w:rsidP="001A26B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A26B7" w:rsidRPr="001A26B7" w14:paraId="16038F59" w14:textId="77777777" w:rsidTr="00473C56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D0435" w14:textId="77777777" w:rsidR="001A26B7" w:rsidRPr="001A26B7" w:rsidRDefault="001A26B7" w:rsidP="001A26B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3654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FC86" w14:textId="77777777" w:rsidR="001A26B7" w:rsidRPr="001A26B7" w:rsidRDefault="001A26B7" w:rsidP="001A26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6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13.72</w:t>
            </w:r>
          </w:p>
        </w:tc>
        <w:tc>
          <w:tcPr>
            <w:tcW w:w="1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36983" w14:textId="77777777" w:rsidR="001A26B7" w:rsidRPr="001A26B7" w:rsidRDefault="001A26B7" w:rsidP="001A26B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2DCDD311" w14:textId="374CAE4D" w:rsidR="001A26B7" w:rsidRDefault="001A26B7">
      <w:pPr>
        <w:rPr>
          <w:rFonts w:ascii="Arial" w:eastAsia="Times New Roman" w:hAnsi="Arial" w:cs="Arial"/>
          <w:color w:val="000000" w:themeColor="text1"/>
        </w:rPr>
      </w:pPr>
    </w:p>
    <w:p w14:paraId="13C7929F" w14:textId="6A509EA6" w:rsidR="009B6A56" w:rsidRDefault="009B6A56">
      <w:pPr>
        <w:rPr>
          <w:rFonts w:ascii="Arial" w:eastAsia="Times New Roman" w:hAnsi="Arial" w:cs="Arial"/>
          <w:color w:val="000000" w:themeColor="text1"/>
        </w:rPr>
      </w:pPr>
    </w:p>
    <w:p w14:paraId="31E32BAF" w14:textId="730FA932" w:rsidR="009B6A56" w:rsidRDefault="009B6A56">
      <w:pPr>
        <w:rPr>
          <w:rFonts w:ascii="Arial" w:eastAsia="Times New Roman" w:hAnsi="Arial" w:cs="Arial"/>
          <w:color w:val="000000" w:themeColor="text1"/>
        </w:rPr>
      </w:pPr>
    </w:p>
    <w:p w14:paraId="3ADACE16" w14:textId="7721039F" w:rsidR="009B6A56" w:rsidRDefault="009B6A56">
      <w:pPr>
        <w:rPr>
          <w:rFonts w:ascii="Arial" w:eastAsia="Times New Roman" w:hAnsi="Arial" w:cs="Arial"/>
          <w:color w:val="000000" w:themeColor="text1"/>
        </w:rPr>
      </w:pPr>
    </w:p>
    <w:p w14:paraId="4894DE9A" w14:textId="122C8CE5" w:rsidR="009B6A56" w:rsidRDefault="009B6A56">
      <w:pPr>
        <w:rPr>
          <w:rFonts w:ascii="Arial" w:eastAsia="Times New Roman" w:hAnsi="Arial" w:cs="Arial"/>
          <w:color w:val="000000" w:themeColor="text1"/>
        </w:rPr>
      </w:pPr>
    </w:p>
    <w:p w14:paraId="5225E397" w14:textId="1298ECC1" w:rsidR="009B6A56" w:rsidRDefault="009B6A56">
      <w:pPr>
        <w:rPr>
          <w:rFonts w:ascii="Arial" w:eastAsia="Times New Roman" w:hAnsi="Arial" w:cs="Arial"/>
          <w:color w:val="000000" w:themeColor="text1"/>
        </w:rPr>
      </w:pPr>
    </w:p>
    <w:p w14:paraId="0FBF53E0" w14:textId="3A016ED9" w:rsidR="009B6A56" w:rsidRDefault="009B6A56">
      <w:pPr>
        <w:rPr>
          <w:rFonts w:ascii="Arial" w:eastAsia="Times New Roman" w:hAnsi="Arial" w:cs="Arial"/>
          <w:color w:val="000000" w:themeColor="text1"/>
        </w:rPr>
      </w:pPr>
    </w:p>
    <w:p w14:paraId="640656B1" w14:textId="6238B8AA" w:rsidR="009B6A56" w:rsidRDefault="009B6A56">
      <w:pPr>
        <w:rPr>
          <w:rFonts w:ascii="Arial" w:eastAsia="Times New Roman" w:hAnsi="Arial" w:cs="Arial"/>
          <w:color w:val="000000" w:themeColor="text1"/>
        </w:rPr>
      </w:pPr>
    </w:p>
    <w:p w14:paraId="35112EF8" w14:textId="6F43B86F" w:rsidR="009B6A56" w:rsidRDefault="009B6A56">
      <w:pPr>
        <w:rPr>
          <w:rFonts w:ascii="Arial" w:eastAsia="Times New Roman" w:hAnsi="Arial" w:cs="Arial"/>
          <w:color w:val="000000" w:themeColor="text1"/>
        </w:rPr>
      </w:pPr>
    </w:p>
    <w:p w14:paraId="14075A16" w14:textId="7917B6DC" w:rsidR="009B6A56" w:rsidRDefault="009B6A56">
      <w:pPr>
        <w:rPr>
          <w:rFonts w:ascii="Arial" w:eastAsia="Times New Roman" w:hAnsi="Arial" w:cs="Arial"/>
          <w:color w:val="000000" w:themeColor="text1"/>
        </w:rPr>
      </w:pPr>
    </w:p>
    <w:p w14:paraId="1DCF10F5" w14:textId="33D620EC" w:rsidR="009B6A56" w:rsidRDefault="009B6A56">
      <w:p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lastRenderedPageBreak/>
        <w:t xml:space="preserve">To improve version 1, we decide to apply parallelization to </w:t>
      </w:r>
      <w:r w:rsidR="00D8784A">
        <w:rPr>
          <w:rFonts w:ascii="Arial" w:eastAsia="Times New Roman" w:hAnsi="Arial" w:cs="Arial"/>
          <w:color w:val="000000" w:themeColor="text1"/>
          <w:lang w:val="vi-VN"/>
        </w:rPr>
        <w:t xml:space="preserve">the second step </w:t>
      </w:r>
      <w:r w:rsidR="00D8784A">
        <w:rPr>
          <w:rFonts w:ascii="Arial" w:eastAsia="Times New Roman" w:hAnsi="Arial" w:cs="Arial"/>
          <w:color w:val="000000" w:themeColor="text1"/>
        </w:rPr>
        <w:t xml:space="preserve">as well. This is done by having the worker threads calculating the partial sum then </w:t>
      </w:r>
      <w:r w:rsidR="007E6966">
        <w:rPr>
          <w:rFonts w:ascii="Arial" w:eastAsia="Times New Roman" w:hAnsi="Arial" w:cs="Arial"/>
          <w:color w:val="000000" w:themeColor="text1"/>
        </w:rPr>
        <w:t xml:space="preserve">sum them up to a variable which is locked by mutex. </w:t>
      </w:r>
      <w:r w:rsidR="009D55A1">
        <w:rPr>
          <w:rFonts w:ascii="Arial" w:eastAsia="Times New Roman" w:hAnsi="Arial" w:cs="Arial"/>
          <w:color w:val="000000" w:themeColor="text1"/>
        </w:rPr>
        <w:t xml:space="preserve">On top of that, </w:t>
      </w:r>
      <w:r w:rsidR="001D48EF">
        <w:rPr>
          <w:rFonts w:ascii="Arial" w:eastAsia="Times New Roman" w:hAnsi="Arial" w:cs="Arial"/>
          <w:color w:val="000000" w:themeColor="text1"/>
        </w:rPr>
        <w:t xml:space="preserve">we also apply “ping pong” to x and </w:t>
      </w:r>
      <w:proofErr w:type="spellStart"/>
      <w:r w:rsidR="001D48EF">
        <w:rPr>
          <w:rFonts w:ascii="Arial" w:eastAsia="Times New Roman" w:hAnsi="Arial" w:cs="Arial"/>
          <w:color w:val="000000" w:themeColor="text1"/>
        </w:rPr>
        <w:t>new_x</w:t>
      </w:r>
      <w:proofErr w:type="spellEnd"/>
      <w:r w:rsidR="004467A9">
        <w:rPr>
          <w:rFonts w:ascii="Arial" w:eastAsia="Times New Roman" w:hAnsi="Arial" w:cs="Arial"/>
          <w:color w:val="000000" w:themeColor="text1"/>
        </w:rPr>
        <w:t xml:space="preserve">. With this, </w:t>
      </w:r>
      <w:proofErr w:type="gramStart"/>
      <w:r w:rsidR="004467A9">
        <w:rPr>
          <w:rFonts w:ascii="Arial" w:eastAsia="Times New Roman" w:hAnsi="Arial" w:cs="Arial"/>
          <w:color w:val="000000" w:themeColor="text1"/>
        </w:rPr>
        <w:t>main(</w:t>
      </w:r>
      <w:proofErr w:type="gramEnd"/>
      <w:r w:rsidR="004467A9">
        <w:rPr>
          <w:rFonts w:ascii="Arial" w:eastAsia="Times New Roman" w:hAnsi="Arial" w:cs="Arial"/>
          <w:color w:val="000000" w:themeColor="text1"/>
        </w:rPr>
        <w:t>) only has the function of forking and joining the threads as follows:</w:t>
      </w:r>
    </w:p>
    <w:p w14:paraId="38B9D866" w14:textId="4CAF92A7" w:rsidR="004467A9" w:rsidRDefault="004467A9">
      <w:pPr>
        <w:rPr>
          <w:rFonts w:ascii="Arial" w:eastAsia="Times New Roman" w:hAnsi="Arial" w:cs="Arial"/>
          <w:color w:val="000000" w:themeColor="text1"/>
        </w:rPr>
      </w:pPr>
    </w:p>
    <w:bookmarkStart w:id="2" w:name="_MON_1650139465"/>
    <w:bookmarkEnd w:id="2"/>
    <w:p w14:paraId="0699E318" w14:textId="591CD95B" w:rsidR="004467A9" w:rsidRDefault="000F2F50">
      <w:p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object w:dxaOrig="10800" w:dyaOrig="7198" w14:anchorId="4E20BC16">
          <v:shape id="_x0000_i1027" type="#_x0000_t75" style="width:540pt;height:5in" o:ole="">
            <v:imagedata r:id="rId10" o:title=""/>
          </v:shape>
          <o:OLEObject Type="Embed" ProgID="Word.OpenDocumentText.12" ShapeID="_x0000_i1027" DrawAspect="Content" ObjectID="_1650141423" r:id="rId11"/>
        </w:object>
      </w:r>
    </w:p>
    <w:p w14:paraId="375AB7F3" w14:textId="01E09154" w:rsidR="00062263" w:rsidRDefault="00062263">
      <w:pPr>
        <w:rPr>
          <w:rFonts w:ascii="Arial" w:eastAsia="Times New Roman" w:hAnsi="Arial" w:cs="Arial"/>
          <w:color w:val="000000" w:themeColor="text1"/>
        </w:rPr>
      </w:pPr>
    </w:p>
    <w:p w14:paraId="46F32B4A" w14:textId="5926F86B" w:rsidR="00F24E0C" w:rsidRDefault="00F24E0C">
      <w:pPr>
        <w:rPr>
          <w:rFonts w:ascii="Arial" w:eastAsia="Times New Roman" w:hAnsi="Arial" w:cs="Arial"/>
          <w:color w:val="000000" w:themeColor="text1"/>
        </w:rPr>
      </w:pPr>
    </w:p>
    <w:p w14:paraId="5C51985D" w14:textId="77777777" w:rsidR="00AB682D" w:rsidRDefault="00AB682D">
      <w:pPr>
        <w:rPr>
          <w:rFonts w:ascii="Arial" w:eastAsia="Times New Roman" w:hAnsi="Arial" w:cs="Arial"/>
          <w:color w:val="000000" w:themeColor="text1"/>
        </w:rPr>
      </w:pPr>
    </w:p>
    <w:p w14:paraId="0F20A740" w14:textId="77777777" w:rsidR="00AB682D" w:rsidRDefault="00AB682D">
      <w:pPr>
        <w:rPr>
          <w:rFonts w:ascii="Arial" w:eastAsia="Times New Roman" w:hAnsi="Arial" w:cs="Arial"/>
          <w:color w:val="000000" w:themeColor="text1"/>
        </w:rPr>
      </w:pPr>
    </w:p>
    <w:p w14:paraId="0F085936" w14:textId="77777777" w:rsidR="00AB682D" w:rsidRDefault="00AB682D">
      <w:pPr>
        <w:rPr>
          <w:rFonts w:ascii="Arial" w:eastAsia="Times New Roman" w:hAnsi="Arial" w:cs="Arial"/>
          <w:color w:val="000000" w:themeColor="text1"/>
        </w:rPr>
      </w:pPr>
    </w:p>
    <w:p w14:paraId="65A70E87" w14:textId="77777777" w:rsidR="00AB682D" w:rsidRDefault="00AB682D">
      <w:pPr>
        <w:rPr>
          <w:rFonts w:ascii="Arial" w:eastAsia="Times New Roman" w:hAnsi="Arial" w:cs="Arial"/>
          <w:color w:val="000000" w:themeColor="text1"/>
        </w:rPr>
      </w:pPr>
    </w:p>
    <w:p w14:paraId="791D9594" w14:textId="77777777" w:rsidR="00AB682D" w:rsidRDefault="00AB682D">
      <w:pPr>
        <w:rPr>
          <w:rFonts w:ascii="Arial" w:eastAsia="Times New Roman" w:hAnsi="Arial" w:cs="Arial"/>
          <w:color w:val="000000" w:themeColor="text1"/>
        </w:rPr>
      </w:pPr>
    </w:p>
    <w:p w14:paraId="4769EE4B" w14:textId="77777777" w:rsidR="00AB682D" w:rsidRDefault="00AB682D">
      <w:pPr>
        <w:rPr>
          <w:rFonts w:ascii="Arial" w:eastAsia="Times New Roman" w:hAnsi="Arial" w:cs="Arial"/>
          <w:color w:val="000000" w:themeColor="text1"/>
        </w:rPr>
      </w:pPr>
    </w:p>
    <w:p w14:paraId="5DFCE398" w14:textId="77777777" w:rsidR="00AB682D" w:rsidRDefault="00AB682D">
      <w:pPr>
        <w:rPr>
          <w:rFonts w:ascii="Arial" w:eastAsia="Times New Roman" w:hAnsi="Arial" w:cs="Arial"/>
          <w:color w:val="000000" w:themeColor="text1"/>
        </w:rPr>
      </w:pPr>
    </w:p>
    <w:p w14:paraId="1F33F455" w14:textId="36256DC8" w:rsidR="003D28E5" w:rsidRDefault="00AB682D">
      <w:p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This will continue until convergence. Below is the </w:t>
      </w:r>
      <w:r w:rsidRPr="008C788F">
        <w:rPr>
          <w:rFonts w:ascii="Arial" w:eastAsia="Times New Roman" w:hAnsi="Arial" w:cs="Arial"/>
          <w:color w:val="000000" w:themeColor="text1"/>
        </w:rPr>
        <w:t>pseudocode</w:t>
      </w:r>
      <w:r>
        <w:rPr>
          <w:rFonts w:ascii="Arial" w:eastAsia="Times New Roman" w:hAnsi="Arial" w:cs="Arial"/>
          <w:color w:val="000000" w:themeColor="text1"/>
        </w:rPr>
        <w:t xml:space="preserve"> of the w</w:t>
      </w:r>
      <w:r w:rsidR="003D28E5">
        <w:rPr>
          <w:rFonts w:ascii="Arial" w:eastAsia="Times New Roman" w:hAnsi="Arial" w:cs="Arial"/>
          <w:color w:val="000000" w:themeColor="text1"/>
        </w:rPr>
        <w:t>orker threads</w:t>
      </w:r>
    </w:p>
    <w:bookmarkStart w:id="3" w:name="_MON_1650139538"/>
    <w:bookmarkEnd w:id="3"/>
    <w:p w14:paraId="51433C96" w14:textId="105EF6C8" w:rsidR="00F24E0C" w:rsidRDefault="00AB682D">
      <w:p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object w:dxaOrig="10800" w:dyaOrig="13500" w14:anchorId="20413D8C">
          <v:shape id="_x0000_i1028" type="#_x0000_t75" style="width:540pt;height:675pt" o:ole="">
            <v:imagedata r:id="rId12" o:title=""/>
          </v:shape>
          <o:OLEObject Type="Embed" ProgID="Word.OpenDocumentText.12" ShapeID="_x0000_i1028" DrawAspect="Content" ObjectID="_1650141424" r:id="rId13"/>
        </w:object>
      </w:r>
    </w:p>
    <w:p w14:paraId="407E4072" w14:textId="17DBDDFE" w:rsidR="00062263" w:rsidRDefault="00062263">
      <w:pPr>
        <w:rPr>
          <w:rFonts w:ascii="Arial" w:eastAsia="Times New Roman" w:hAnsi="Arial" w:cs="Arial"/>
          <w:color w:val="000000" w:themeColor="text1"/>
        </w:rPr>
      </w:pPr>
    </w:p>
    <w:p w14:paraId="68E01C55" w14:textId="78ABD885" w:rsidR="00447D2B" w:rsidRDefault="00447D2B">
      <w:pPr>
        <w:rPr>
          <w:rFonts w:ascii="Arial" w:eastAsia="Times New Roman" w:hAnsi="Arial" w:cs="Arial"/>
          <w:color w:val="000000" w:themeColor="text1"/>
        </w:rPr>
      </w:pPr>
    </w:p>
    <w:p w14:paraId="739E58E1" w14:textId="1CC4A59A" w:rsidR="00447D2B" w:rsidRDefault="00447D2B">
      <w:pPr>
        <w:rPr>
          <w:rFonts w:ascii="Arial" w:eastAsia="Times New Roman" w:hAnsi="Arial" w:cs="Arial"/>
          <w:color w:val="000000" w:themeColor="text1"/>
        </w:rPr>
      </w:pPr>
    </w:p>
    <w:p w14:paraId="36F69966" w14:textId="1C9C7614" w:rsidR="00447D2B" w:rsidRDefault="00447D2B">
      <w:pPr>
        <w:rPr>
          <w:rFonts w:ascii="Arial" w:eastAsia="Times New Roman" w:hAnsi="Arial" w:cs="Arial"/>
          <w:color w:val="000000" w:themeColor="text1"/>
        </w:rPr>
      </w:pPr>
    </w:p>
    <w:p w14:paraId="396AA19A" w14:textId="77777777" w:rsidR="00447D2B" w:rsidRPr="001D48EF" w:rsidRDefault="00447D2B">
      <w:pPr>
        <w:rPr>
          <w:rFonts w:ascii="Arial" w:eastAsia="Times New Roman" w:hAnsi="Arial" w:cs="Arial"/>
          <w:color w:val="000000" w:themeColor="text1"/>
        </w:rPr>
      </w:pPr>
    </w:p>
    <w:p w14:paraId="4C0AA15C" w14:textId="0C31D5A6" w:rsidR="00447D2B" w:rsidRDefault="00447D2B" w:rsidP="00447D2B">
      <w:pPr>
        <w:pStyle w:val="Caption"/>
        <w:keepNext/>
        <w:jc w:val="center"/>
      </w:pPr>
      <w:r>
        <w:t xml:space="preserve">Table </w:t>
      </w:r>
      <w:r w:rsidR="00EB16D8">
        <w:fldChar w:fldCharType="begin"/>
      </w:r>
      <w:r w:rsidR="00EB16D8">
        <w:instrText xml:space="preserve"> SEQ Table \* ARABIC </w:instrText>
      </w:r>
      <w:r w:rsidR="00EB16D8">
        <w:fldChar w:fldCharType="separate"/>
      </w:r>
      <w:r w:rsidR="00EB16D8">
        <w:rPr>
          <w:noProof/>
        </w:rPr>
        <w:t>2</w:t>
      </w:r>
      <w:r w:rsidR="00EB16D8">
        <w:rPr>
          <w:noProof/>
        </w:rPr>
        <w:fldChar w:fldCharType="end"/>
      </w:r>
      <w:r>
        <w:t xml:space="preserve"> </w:t>
      </w:r>
      <w:r w:rsidRPr="00677E7E">
        <w:t xml:space="preserve">Execution time of version </w:t>
      </w:r>
      <w:r>
        <w:t>2</w:t>
      </w:r>
      <w:r w:rsidRPr="00677E7E">
        <w:t xml:space="preserve"> vs serialized version</w:t>
      </w:r>
    </w:p>
    <w:tbl>
      <w:tblPr>
        <w:tblW w:w="5197" w:type="dxa"/>
        <w:jc w:val="center"/>
        <w:tblLook w:val="04A0" w:firstRow="1" w:lastRow="0" w:firstColumn="1" w:lastColumn="0" w:noHBand="0" w:noVBand="1"/>
      </w:tblPr>
      <w:tblGrid>
        <w:gridCol w:w="1380"/>
        <w:gridCol w:w="980"/>
        <w:gridCol w:w="1550"/>
        <w:gridCol w:w="1287"/>
      </w:tblGrid>
      <w:tr w:rsidR="00447D2B" w:rsidRPr="00447D2B" w14:paraId="6B69E386" w14:textId="77777777" w:rsidTr="00447D2B">
        <w:trPr>
          <w:trHeight w:val="300"/>
          <w:jc w:val="center"/>
        </w:trPr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06A0B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No of elements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ED88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No of threads</w:t>
            </w: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54376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Execution Time (s)</w:t>
            </w:r>
          </w:p>
        </w:tc>
      </w:tr>
      <w:tr w:rsidR="00447D2B" w:rsidRPr="00447D2B" w14:paraId="005AA002" w14:textId="77777777" w:rsidTr="00447D2B">
        <w:trPr>
          <w:trHeight w:val="300"/>
          <w:jc w:val="center"/>
        </w:trPr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A8DD4" w14:textId="77777777" w:rsidR="00447D2B" w:rsidRPr="00447D2B" w:rsidRDefault="00447D2B" w:rsidP="00447D2B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FEB7C" w14:textId="77777777" w:rsidR="00447D2B" w:rsidRPr="00447D2B" w:rsidRDefault="00447D2B" w:rsidP="00447D2B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DC59" w14:textId="77777777" w:rsidR="00447D2B" w:rsidRPr="00447D2B" w:rsidRDefault="00447D2B" w:rsidP="00447D2B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Multithreaded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7162D" w14:textId="77777777" w:rsidR="00447D2B" w:rsidRPr="00447D2B" w:rsidRDefault="00447D2B" w:rsidP="00447D2B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Serial Version</w:t>
            </w:r>
          </w:p>
        </w:tc>
      </w:tr>
      <w:tr w:rsidR="00447D2B" w:rsidRPr="00447D2B" w14:paraId="4A8995EE" w14:textId="77777777" w:rsidTr="00447D2B">
        <w:trPr>
          <w:trHeight w:val="300"/>
          <w:jc w:val="center"/>
        </w:trPr>
        <w:tc>
          <w:tcPr>
            <w:tcW w:w="1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1052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D7FB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9745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2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F8CD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3.77</w:t>
            </w:r>
          </w:p>
        </w:tc>
      </w:tr>
      <w:tr w:rsidR="00447D2B" w:rsidRPr="00447D2B" w14:paraId="1D9A4A98" w14:textId="77777777" w:rsidTr="00447D2B">
        <w:trPr>
          <w:trHeight w:val="300"/>
          <w:jc w:val="center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9B3EA" w14:textId="77777777" w:rsidR="00447D2B" w:rsidRPr="00447D2B" w:rsidRDefault="00447D2B" w:rsidP="00447D2B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D36C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D802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9B5A5" w14:textId="77777777" w:rsidR="00447D2B" w:rsidRPr="00447D2B" w:rsidRDefault="00447D2B" w:rsidP="00447D2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47D2B" w:rsidRPr="00447D2B" w14:paraId="0D1BC6F7" w14:textId="77777777" w:rsidTr="00447D2B">
        <w:trPr>
          <w:trHeight w:val="300"/>
          <w:jc w:val="center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C5FEB" w14:textId="77777777" w:rsidR="00447D2B" w:rsidRPr="00447D2B" w:rsidRDefault="00447D2B" w:rsidP="00447D2B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884C7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A87ED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D93CC" w14:textId="77777777" w:rsidR="00447D2B" w:rsidRPr="00447D2B" w:rsidRDefault="00447D2B" w:rsidP="00447D2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47D2B" w:rsidRPr="00447D2B" w14:paraId="318F4CD5" w14:textId="77777777" w:rsidTr="00447D2B">
        <w:trPr>
          <w:trHeight w:val="300"/>
          <w:jc w:val="center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C9AA3" w14:textId="77777777" w:rsidR="00447D2B" w:rsidRPr="00447D2B" w:rsidRDefault="00447D2B" w:rsidP="00447D2B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6629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D11FB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790EC" w14:textId="77777777" w:rsidR="00447D2B" w:rsidRPr="00447D2B" w:rsidRDefault="00447D2B" w:rsidP="00447D2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47D2B" w:rsidRPr="00447D2B" w14:paraId="57EED197" w14:textId="77777777" w:rsidTr="00447D2B">
        <w:trPr>
          <w:trHeight w:val="300"/>
          <w:jc w:val="center"/>
        </w:trPr>
        <w:tc>
          <w:tcPr>
            <w:tcW w:w="1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34977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64784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256AF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4.10</w:t>
            </w:r>
          </w:p>
        </w:tc>
        <w:tc>
          <w:tcPr>
            <w:tcW w:w="12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7F92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29.36</w:t>
            </w:r>
          </w:p>
        </w:tc>
      </w:tr>
      <w:tr w:rsidR="00447D2B" w:rsidRPr="00447D2B" w14:paraId="2D22278B" w14:textId="77777777" w:rsidTr="00447D2B">
        <w:trPr>
          <w:trHeight w:val="300"/>
          <w:jc w:val="center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B679E" w14:textId="77777777" w:rsidR="00447D2B" w:rsidRPr="00447D2B" w:rsidRDefault="00447D2B" w:rsidP="00447D2B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0978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EF7D0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2.74</w:t>
            </w: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5E1C0" w14:textId="77777777" w:rsidR="00447D2B" w:rsidRPr="00447D2B" w:rsidRDefault="00447D2B" w:rsidP="00447D2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47D2B" w:rsidRPr="00447D2B" w14:paraId="6CFB8709" w14:textId="77777777" w:rsidTr="00447D2B">
        <w:trPr>
          <w:trHeight w:val="300"/>
          <w:jc w:val="center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3BA18" w14:textId="77777777" w:rsidR="00447D2B" w:rsidRPr="00447D2B" w:rsidRDefault="00447D2B" w:rsidP="00447D2B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DFD8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32FD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F05B9" w14:textId="77777777" w:rsidR="00447D2B" w:rsidRPr="00447D2B" w:rsidRDefault="00447D2B" w:rsidP="00447D2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47D2B" w:rsidRPr="00447D2B" w14:paraId="0ED2705E" w14:textId="77777777" w:rsidTr="00447D2B">
        <w:trPr>
          <w:trHeight w:val="300"/>
          <w:jc w:val="center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55CA" w14:textId="77777777" w:rsidR="00447D2B" w:rsidRPr="00447D2B" w:rsidRDefault="00447D2B" w:rsidP="00447D2B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E10E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922E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3.42</w:t>
            </w: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BC1C" w14:textId="77777777" w:rsidR="00447D2B" w:rsidRPr="00447D2B" w:rsidRDefault="00447D2B" w:rsidP="00447D2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47D2B" w:rsidRPr="00447D2B" w14:paraId="0D997440" w14:textId="77777777" w:rsidTr="00447D2B">
        <w:trPr>
          <w:trHeight w:val="300"/>
          <w:jc w:val="center"/>
        </w:trPr>
        <w:tc>
          <w:tcPr>
            <w:tcW w:w="1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72BB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74CB1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1D8F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31.49</w:t>
            </w:r>
          </w:p>
        </w:tc>
        <w:tc>
          <w:tcPr>
            <w:tcW w:w="12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C926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258.55</w:t>
            </w:r>
          </w:p>
        </w:tc>
      </w:tr>
      <w:tr w:rsidR="00447D2B" w:rsidRPr="00447D2B" w14:paraId="4080FC38" w14:textId="77777777" w:rsidTr="00447D2B">
        <w:trPr>
          <w:trHeight w:val="300"/>
          <w:jc w:val="center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D6CA0" w14:textId="77777777" w:rsidR="00447D2B" w:rsidRPr="00447D2B" w:rsidRDefault="00447D2B" w:rsidP="00447D2B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D2ADD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239FA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16.56</w:t>
            </w: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6EF8F" w14:textId="77777777" w:rsidR="00447D2B" w:rsidRPr="00447D2B" w:rsidRDefault="00447D2B" w:rsidP="00447D2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47D2B" w:rsidRPr="00447D2B" w14:paraId="00DF7830" w14:textId="77777777" w:rsidTr="00447D2B">
        <w:trPr>
          <w:trHeight w:val="300"/>
          <w:jc w:val="center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8BDD2" w14:textId="77777777" w:rsidR="00447D2B" w:rsidRPr="00447D2B" w:rsidRDefault="00447D2B" w:rsidP="00447D2B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F415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EBED1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12.37</w:t>
            </w: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B350F" w14:textId="77777777" w:rsidR="00447D2B" w:rsidRPr="00447D2B" w:rsidRDefault="00447D2B" w:rsidP="00447D2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47D2B" w:rsidRPr="00447D2B" w14:paraId="5157A95C" w14:textId="77777777" w:rsidTr="00447D2B">
        <w:trPr>
          <w:trHeight w:val="300"/>
          <w:jc w:val="center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286F5" w14:textId="77777777" w:rsidR="00447D2B" w:rsidRPr="00447D2B" w:rsidRDefault="00447D2B" w:rsidP="00447D2B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01D5B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DB73" w14:textId="77777777" w:rsidR="00447D2B" w:rsidRPr="00447D2B" w:rsidRDefault="00447D2B" w:rsidP="00447D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7D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14.82</w:t>
            </w: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9B37D" w14:textId="77777777" w:rsidR="00447D2B" w:rsidRPr="00447D2B" w:rsidRDefault="00447D2B" w:rsidP="00447D2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09B9DF45" w14:textId="77777777" w:rsidR="001E1188" w:rsidRDefault="001E1188" w:rsidP="00F71A77">
      <w:pPr>
        <w:rPr>
          <w:rFonts w:eastAsia="Times New Roman" w:cstheme="minorHAnsi"/>
          <w:color w:val="000000" w:themeColor="text1"/>
        </w:rPr>
      </w:pPr>
    </w:p>
    <w:p w14:paraId="233933A0" w14:textId="465A7486" w:rsidR="00F71A77" w:rsidRDefault="00027AAD" w:rsidP="00F33772">
      <w:pPr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Although in theory, version</w:t>
      </w:r>
      <w:r w:rsidR="00085043">
        <w:rPr>
          <w:rFonts w:eastAsia="Times New Roman" w:cstheme="minorHAnsi"/>
          <w:color w:val="000000" w:themeColor="text1"/>
        </w:rPr>
        <w:t xml:space="preserve"> 2</w:t>
      </w:r>
      <w:r>
        <w:rPr>
          <w:rFonts w:eastAsia="Times New Roman" w:cstheme="minorHAnsi"/>
          <w:color w:val="000000" w:themeColor="text1"/>
        </w:rPr>
        <w:t xml:space="preserve"> should be faster than version </w:t>
      </w:r>
      <w:r w:rsidR="00304638">
        <w:rPr>
          <w:rFonts w:eastAsia="Times New Roman" w:cstheme="minorHAnsi"/>
          <w:color w:val="000000" w:themeColor="text1"/>
        </w:rPr>
        <w:t xml:space="preserve">1 </w:t>
      </w:r>
      <w:r>
        <w:rPr>
          <w:rFonts w:eastAsia="Times New Roman" w:cstheme="minorHAnsi"/>
          <w:color w:val="000000" w:themeColor="text1"/>
        </w:rPr>
        <w:t>b</w:t>
      </w:r>
      <w:r w:rsidR="00304638">
        <w:rPr>
          <w:rFonts w:eastAsia="Times New Roman" w:cstheme="minorHAnsi"/>
          <w:color w:val="000000" w:themeColor="text1"/>
        </w:rPr>
        <w:t>ut</w:t>
      </w:r>
      <w:r>
        <w:rPr>
          <w:rFonts w:eastAsia="Times New Roman" w:cstheme="minorHAnsi"/>
          <w:color w:val="000000" w:themeColor="text1"/>
        </w:rPr>
        <w:t xml:space="preserve"> based on the result, it is </w:t>
      </w:r>
      <w:r w:rsidR="001E1188">
        <w:rPr>
          <w:rFonts w:eastAsia="Times New Roman" w:cstheme="minorHAnsi"/>
          <w:color w:val="000000" w:themeColor="text1"/>
        </w:rPr>
        <w:t xml:space="preserve">similar in most cases. This is because the size of the matrix </w:t>
      </w:r>
      <w:r w:rsidR="00C432E7">
        <w:rPr>
          <w:rFonts w:eastAsia="Times New Roman" w:cstheme="minorHAnsi"/>
          <w:color w:val="000000" w:themeColor="text1"/>
        </w:rPr>
        <w:t xml:space="preserve">that need to compute in the second step is very small compared to the first step (n vs n^2). Therefore, optimization on this </w:t>
      </w:r>
      <w:r w:rsidR="002A37BF">
        <w:rPr>
          <w:rFonts w:eastAsia="Times New Roman" w:cstheme="minorHAnsi"/>
          <w:color w:val="000000" w:themeColor="text1"/>
        </w:rPr>
        <w:t xml:space="preserve">step </w:t>
      </w:r>
      <w:r w:rsidR="00C432E7">
        <w:rPr>
          <w:rFonts w:eastAsia="Times New Roman" w:cstheme="minorHAnsi"/>
          <w:color w:val="000000" w:themeColor="text1"/>
        </w:rPr>
        <w:t xml:space="preserve">but adding more overhead from </w:t>
      </w:r>
      <w:r w:rsidR="00F33772">
        <w:rPr>
          <w:rFonts w:eastAsia="Times New Roman" w:cstheme="minorHAnsi"/>
          <w:color w:val="000000" w:themeColor="text1"/>
        </w:rPr>
        <w:t>mutex seems to cancel each other out and as the result, version 1 and version 2 are comparable.</w:t>
      </w:r>
    </w:p>
    <w:sectPr w:rsidR="00F71A77" w:rsidSect="00551B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54000"/>
    <w:multiLevelType w:val="hybridMultilevel"/>
    <w:tmpl w:val="1638CF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0NDU2szQxMDWxNDRR0lEKTi0uzszPAykwqgUAMDu3kSwAAAA="/>
  </w:docVars>
  <w:rsids>
    <w:rsidRoot w:val="00D405B8"/>
    <w:rsid w:val="00027AAD"/>
    <w:rsid w:val="00062263"/>
    <w:rsid w:val="00066C7E"/>
    <w:rsid w:val="00085043"/>
    <w:rsid w:val="000B64F5"/>
    <w:rsid w:val="000D40D3"/>
    <w:rsid w:val="000F2F50"/>
    <w:rsid w:val="001A26B7"/>
    <w:rsid w:val="001D48EF"/>
    <w:rsid w:val="001E1188"/>
    <w:rsid w:val="001F45FA"/>
    <w:rsid w:val="00226FAA"/>
    <w:rsid w:val="00236339"/>
    <w:rsid w:val="00282B3C"/>
    <w:rsid w:val="002A37BF"/>
    <w:rsid w:val="00304638"/>
    <w:rsid w:val="00305355"/>
    <w:rsid w:val="00351409"/>
    <w:rsid w:val="003D28E5"/>
    <w:rsid w:val="004467A9"/>
    <w:rsid w:val="00447D2B"/>
    <w:rsid w:val="00473C56"/>
    <w:rsid w:val="00551B04"/>
    <w:rsid w:val="005666C9"/>
    <w:rsid w:val="005D7A69"/>
    <w:rsid w:val="00616AE3"/>
    <w:rsid w:val="007114C4"/>
    <w:rsid w:val="0074753B"/>
    <w:rsid w:val="007B0D68"/>
    <w:rsid w:val="007B42A1"/>
    <w:rsid w:val="007E6966"/>
    <w:rsid w:val="008837AD"/>
    <w:rsid w:val="0088607C"/>
    <w:rsid w:val="008C788F"/>
    <w:rsid w:val="009164E9"/>
    <w:rsid w:val="009B6A56"/>
    <w:rsid w:val="009D55A1"/>
    <w:rsid w:val="00A06E03"/>
    <w:rsid w:val="00AB682D"/>
    <w:rsid w:val="00BF4FA0"/>
    <w:rsid w:val="00C35A2B"/>
    <w:rsid w:val="00C432E7"/>
    <w:rsid w:val="00CD48D9"/>
    <w:rsid w:val="00CF2E44"/>
    <w:rsid w:val="00D03F63"/>
    <w:rsid w:val="00D405B8"/>
    <w:rsid w:val="00D57E3B"/>
    <w:rsid w:val="00D8784A"/>
    <w:rsid w:val="00E5544C"/>
    <w:rsid w:val="00E92603"/>
    <w:rsid w:val="00EA2924"/>
    <w:rsid w:val="00EB16D8"/>
    <w:rsid w:val="00F24E0C"/>
    <w:rsid w:val="00F26345"/>
    <w:rsid w:val="00F33772"/>
    <w:rsid w:val="00F71A77"/>
    <w:rsid w:val="00F91AB3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033F61D"/>
  <w15:chartTrackingRefBased/>
  <w15:docId w15:val="{DBDBD513-8D35-464A-AC52-3936C614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05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405B8"/>
    <w:pPr>
      <w:ind w:left="720"/>
      <w:contextualSpacing/>
    </w:pPr>
  </w:style>
  <w:style w:type="character" w:customStyle="1" w:styleId="termtext">
    <w:name w:val="termtext"/>
    <w:basedOn w:val="DefaultParagraphFont"/>
    <w:rsid w:val="00F91AB3"/>
  </w:style>
  <w:style w:type="paragraph" w:styleId="Caption">
    <w:name w:val="caption"/>
    <w:basedOn w:val="Normal"/>
    <w:next w:val="Normal"/>
    <w:uiPriority w:val="35"/>
    <w:unhideWhenUsed/>
    <w:qFormat/>
    <w:rsid w:val="00473C5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08C91-2EAF-47D8-8D7A-AB091346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Reed,Cortney</dc:creator>
  <cp:keywords/>
  <dc:description/>
  <cp:lastModifiedBy>Trung Hoang</cp:lastModifiedBy>
  <cp:revision>45</cp:revision>
  <cp:lastPrinted>2020-05-05T03:50:00Z</cp:lastPrinted>
  <dcterms:created xsi:type="dcterms:W3CDTF">2020-05-05T00:28:00Z</dcterms:created>
  <dcterms:modified xsi:type="dcterms:W3CDTF">2020-05-05T03:50:00Z</dcterms:modified>
</cp:coreProperties>
</file>