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4ABA" w:rsidRPr="00CA4ABA" w:rsidRDefault="00CA4ABA" w:rsidP="00CA4ABA">
      <w:pPr>
        <w:spacing w:before="100" w:beforeAutospacing="1" w:after="100" w:afterAutospacing="1" w:line="240" w:lineRule="auto"/>
        <w:jc w:val="left"/>
        <w:outlineLvl w:val="2"/>
        <w:rPr>
          <w:rFonts w:eastAsia="Times New Roman" w:cs="Times New Roman"/>
          <w:b/>
          <w:bCs/>
          <w:sz w:val="27"/>
          <w:szCs w:val="27"/>
        </w:rPr>
      </w:pPr>
      <w:r w:rsidRPr="00CA4ABA">
        <w:rPr>
          <w:rFonts w:eastAsia="Times New Roman" w:cs="Times New Roman"/>
          <w:b/>
          <w:bCs/>
          <w:sz w:val="27"/>
          <w:szCs w:val="27"/>
        </w:rPr>
        <w:t>Bài 1: Tính lũy thừa nhanh (Fast Exponentiation)</w:t>
      </w:r>
    </w:p>
    <w:p w:rsidR="00CA4ABA" w:rsidRPr="00CA4ABA" w:rsidRDefault="00CA4ABA" w:rsidP="00CA4ABA">
      <w:p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Tình huống:</w:t>
      </w:r>
      <w:r w:rsidRPr="00CA4ABA">
        <w:rPr>
          <w:rFonts w:eastAsia="Times New Roman" w:cs="Times New Roman"/>
          <w:sz w:val="24"/>
          <w:szCs w:val="24"/>
        </w:rPr>
        <w:t xml:space="preserve"> Trong mật mã học, việc tính giá trị An(modM) với n rất lớn là cực kỳ quan trọng. Nếu nhân n lần số A, máy tính sẽ không thể xử lý kịp trong thời gian ngắn.</w:t>
      </w:r>
    </w:p>
    <w:p w:rsidR="00CA4ABA" w:rsidRPr="00CA4ABA" w:rsidRDefault="00CA4ABA" w:rsidP="00CA4ABA">
      <w:p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Yêu cầu:</w:t>
      </w:r>
      <w:r w:rsidRPr="00CA4ABA">
        <w:rPr>
          <w:rFonts w:eastAsia="Times New Roman" w:cs="Times New Roman"/>
          <w:sz w:val="24"/>
          <w:szCs w:val="24"/>
        </w:rPr>
        <w:t xml:space="preserve"> Hãy tính An(modM) với n lên đến 1018.</w:t>
      </w:r>
    </w:p>
    <w:p w:rsidR="00CA4ABA" w:rsidRPr="00CA4ABA" w:rsidRDefault="00CA4ABA" w:rsidP="00CA4ABA">
      <w:pPr>
        <w:numPr>
          <w:ilvl w:val="0"/>
          <w:numId w:val="1"/>
        </w:num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Chiến thuật:</w:t>
      </w:r>
      <w:r w:rsidRPr="00CA4ABA">
        <w:rPr>
          <w:rFonts w:eastAsia="Times New Roman" w:cs="Times New Roman"/>
          <w:sz w:val="24"/>
          <w:szCs w:val="24"/>
        </w:rPr>
        <w:t xml:space="preserve"> * Nếu n chẵn: An=(An/2)2</w:t>
      </w:r>
    </w:p>
    <w:p w:rsidR="00CA4ABA" w:rsidRPr="00CA4ABA" w:rsidRDefault="00CA4ABA" w:rsidP="00CA4ABA">
      <w:pPr>
        <w:numPr>
          <w:ilvl w:val="1"/>
          <w:numId w:val="1"/>
        </w:numPr>
        <w:spacing w:before="100" w:beforeAutospacing="1" w:after="100" w:afterAutospacing="1" w:line="240" w:lineRule="auto"/>
        <w:jc w:val="left"/>
        <w:rPr>
          <w:rFonts w:eastAsia="Times New Roman" w:cs="Times New Roman"/>
          <w:sz w:val="24"/>
          <w:szCs w:val="24"/>
        </w:rPr>
      </w:pPr>
      <w:r w:rsidRPr="00CA4ABA">
        <w:rPr>
          <w:rFonts w:eastAsia="Times New Roman" w:cs="Times New Roman"/>
          <w:sz w:val="24"/>
          <w:szCs w:val="24"/>
        </w:rPr>
        <w:t>Nếu n lẻ: An=A</w:t>
      </w:r>
      <w:r w:rsidRPr="00CA4ABA">
        <w:rPr>
          <w:rFonts w:ascii="Cambria Math" w:eastAsia="Times New Roman" w:hAnsi="Cambria Math" w:cs="Cambria Math"/>
          <w:sz w:val="24"/>
          <w:szCs w:val="24"/>
        </w:rPr>
        <w:t>⋅</w:t>
      </w:r>
      <w:r w:rsidRPr="00CA4ABA">
        <w:rPr>
          <w:rFonts w:eastAsia="Times New Roman" w:cs="Times New Roman"/>
          <w:sz w:val="24"/>
          <w:szCs w:val="24"/>
        </w:rPr>
        <w:t>(An/2)2</w:t>
      </w:r>
    </w:p>
    <w:p w:rsidR="00CA4ABA" w:rsidRPr="00CA4ABA" w:rsidRDefault="00CA4ABA" w:rsidP="00CA4ABA">
      <w:pPr>
        <w:numPr>
          <w:ilvl w:val="0"/>
          <w:numId w:val="1"/>
        </w:num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Độ phức tạp:</w:t>
      </w:r>
      <w:r w:rsidRPr="00CA4ABA">
        <w:rPr>
          <w:rFonts w:eastAsia="Times New Roman" w:cs="Times New Roman"/>
          <w:sz w:val="24"/>
          <w:szCs w:val="24"/>
        </w:rPr>
        <w:t xml:space="preserve"> O(logn).</w:t>
      </w:r>
    </w:p>
    <w:p w:rsidR="00CA4ABA" w:rsidRPr="00CA4ABA" w:rsidRDefault="00CA4ABA" w:rsidP="00CA4ABA">
      <w:pPr>
        <w:numPr>
          <w:ilvl w:val="0"/>
          <w:numId w:val="1"/>
        </w:num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Input:</w:t>
      </w:r>
      <w:r w:rsidRPr="00CA4ABA">
        <w:rPr>
          <w:rFonts w:eastAsia="Times New Roman" w:cs="Times New Roman"/>
          <w:sz w:val="24"/>
          <w:szCs w:val="24"/>
        </w:rPr>
        <w:t xml:space="preserve"> Ba số nguyên A,n,M (A,M≤109;n≤1018).</w:t>
      </w:r>
    </w:p>
    <w:p w:rsidR="00CA4ABA" w:rsidRPr="00CA4ABA" w:rsidRDefault="00CA4ABA" w:rsidP="00CA4ABA">
      <w:pPr>
        <w:numPr>
          <w:ilvl w:val="0"/>
          <w:numId w:val="1"/>
        </w:num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Sample:</w:t>
      </w:r>
      <w:r w:rsidRPr="00CA4ABA">
        <w:rPr>
          <w:rFonts w:eastAsia="Times New Roman" w:cs="Times New Roman"/>
          <w:sz w:val="24"/>
          <w:szCs w:val="24"/>
        </w:rPr>
        <w:t xml:space="preserve"> </w:t>
      </w:r>
      <w:r w:rsidRPr="00CA4ABA">
        <w:rPr>
          <w:rFonts w:ascii="Courier New" w:eastAsia="Times New Roman" w:hAnsi="Courier New" w:cs="Courier New"/>
          <w:sz w:val="20"/>
          <w:szCs w:val="20"/>
        </w:rPr>
        <w:t>2 10 1000</w:t>
      </w:r>
      <w:r w:rsidRPr="00CA4ABA">
        <w:rPr>
          <w:rFonts w:eastAsia="Times New Roman" w:cs="Times New Roman"/>
          <w:sz w:val="24"/>
          <w:szCs w:val="24"/>
        </w:rPr>
        <w:t xml:space="preserve"> → </w:t>
      </w:r>
      <w:r w:rsidRPr="00CA4ABA">
        <w:rPr>
          <w:rFonts w:eastAsia="Times New Roman" w:cs="Times New Roman"/>
          <w:b/>
          <w:bCs/>
          <w:sz w:val="24"/>
          <w:szCs w:val="24"/>
        </w:rPr>
        <w:t>Output:</w:t>
      </w:r>
      <w:r w:rsidRPr="00CA4ABA">
        <w:rPr>
          <w:rFonts w:eastAsia="Times New Roman" w:cs="Times New Roman"/>
          <w:sz w:val="24"/>
          <w:szCs w:val="24"/>
        </w:rPr>
        <w:t xml:space="preserve"> </w:t>
      </w:r>
      <w:r w:rsidRPr="00CA4ABA">
        <w:rPr>
          <w:rFonts w:ascii="Courier New" w:eastAsia="Times New Roman" w:hAnsi="Courier New" w:cs="Courier New"/>
          <w:sz w:val="20"/>
          <w:szCs w:val="20"/>
        </w:rPr>
        <w:t>1024</w:t>
      </w:r>
      <w:r w:rsidRPr="00CA4ABA">
        <w:rPr>
          <w:rFonts w:eastAsia="Times New Roman" w:cs="Times New Roman"/>
          <w:sz w:val="24"/>
          <w:szCs w:val="24"/>
        </w:rPr>
        <w:t xml:space="preserve"> (Lấy dư cho 1000 là </w:t>
      </w:r>
      <w:r w:rsidRPr="00CA4ABA">
        <w:rPr>
          <w:rFonts w:ascii="Courier New" w:eastAsia="Times New Roman" w:hAnsi="Courier New" w:cs="Courier New"/>
          <w:sz w:val="20"/>
          <w:szCs w:val="20"/>
        </w:rPr>
        <w:t>24</w:t>
      </w:r>
      <w:r w:rsidRPr="00CA4ABA">
        <w:rPr>
          <w:rFonts w:eastAsia="Times New Roman" w:cs="Times New Roman"/>
          <w:sz w:val="24"/>
          <w:szCs w:val="24"/>
        </w:rPr>
        <w:t>).</w:t>
      </w:r>
    </w:p>
    <w:p w:rsidR="00CA4ABA" w:rsidRPr="00CA4ABA" w:rsidRDefault="00CA4ABA" w:rsidP="00CA4ABA">
      <w:pPr>
        <w:spacing w:after="0" w:line="240" w:lineRule="auto"/>
        <w:jc w:val="left"/>
        <w:rPr>
          <w:rFonts w:eastAsia="Times New Roman" w:cs="Times New Roman"/>
          <w:sz w:val="24"/>
          <w:szCs w:val="24"/>
        </w:rPr>
      </w:pPr>
      <w:r w:rsidRPr="00CA4ABA">
        <w:rPr>
          <w:rFonts w:eastAsia="Times New Roman" w:cs="Times New Roman"/>
          <w:sz w:val="24"/>
          <w:szCs w:val="24"/>
        </w:rPr>
        <w:pict>
          <v:rect id="_x0000_i1025" style="width:0;height:1.5pt" o:hralign="center" o:hrstd="t" o:hr="t" fillcolor="#a0a0a0" stroked="f"/>
        </w:pict>
      </w:r>
    </w:p>
    <w:p w:rsidR="00CA4ABA" w:rsidRPr="00CA4ABA" w:rsidRDefault="00CA4ABA" w:rsidP="00CA4ABA">
      <w:pPr>
        <w:spacing w:before="100" w:beforeAutospacing="1" w:after="100" w:afterAutospacing="1" w:line="240" w:lineRule="auto"/>
        <w:jc w:val="left"/>
        <w:outlineLvl w:val="2"/>
        <w:rPr>
          <w:rFonts w:eastAsia="Times New Roman" w:cs="Times New Roman"/>
          <w:b/>
          <w:bCs/>
          <w:sz w:val="27"/>
          <w:szCs w:val="27"/>
        </w:rPr>
      </w:pPr>
      <w:r w:rsidRPr="00CA4ABA">
        <w:rPr>
          <w:rFonts w:eastAsia="Times New Roman" w:cs="Times New Roman"/>
          <w:b/>
          <w:bCs/>
          <w:sz w:val="27"/>
          <w:szCs w:val="27"/>
        </w:rPr>
        <w:t>Bài 2: Đếm số cặp nghịch thế (Inversion Count)</w:t>
      </w:r>
    </w:p>
    <w:p w:rsidR="00CA4ABA" w:rsidRPr="00CA4ABA" w:rsidRDefault="00CA4ABA" w:rsidP="00CA4ABA">
      <w:p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Tình huống:</w:t>
      </w:r>
      <w:r w:rsidRPr="00CA4ABA">
        <w:rPr>
          <w:rFonts w:eastAsia="Times New Roman" w:cs="Times New Roman"/>
          <w:sz w:val="24"/>
          <w:szCs w:val="24"/>
        </w:rPr>
        <w:t xml:space="preserve"> Trong một bảng xếp hạng âm nhạc, ta muốn so sánh mức độ khác biệt giữa sở thích của hai người dùng. Giả sử người A xếp hạng các bài hát là [1,2,3,4,5], nhưng người B lại xếp là [2,4,1,3,5]. Một "cặp nghịch thế" là cặp (i,j) sao cho i&lt;j nhưng A[i]&gt;A[j].</w:t>
      </w:r>
    </w:p>
    <w:p w:rsidR="00CA4ABA" w:rsidRPr="00CA4ABA" w:rsidRDefault="00CA4ABA" w:rsidP="00CA4ABA">
      <w:p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Yêu cầu:</w:t>
      </w:r>
      <w:r w:rsidRPr="00CA4ABA">
        <w:rPr>
          <w:rFonts w:eastAsia="Times New Roman" w:cs="Times New Roman"/>
          <w:sz w:val="24"/>
          <w:szCs w:val="24"/>
        </w:rPr>
        <w:t xml:space="preserve"> Đếm số lượng cặp nghịch thế trong dãy N phần tử.</w:t>
      </w:r>
    </w:p>
    <w:p w:rsidR="00CA4ABA" w:rsidRPr="00CA4ABA" w:rsidRDefault="00CA4ABA" w:rsidP="00CA4ABA">
      <w:pPr>
        <w:numPr>
          <w:ilvl w:val="0"/>
          <w:numId w:val="2"/>
        </w:num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Chiến thuật:</w:t>
      </w:r>
      <w:r w:rsidRPr="00CA4ABA">
        <w:rPr>
          <w:rFonts w:eastAsia="Times New Roman" w:cs="Times New Roman"/>
          <w:sz w:val="24"/>
          <w:szCs w:val="24"/>
        </w:rPr>
        <w:t xml:space="preserve"> Dựa trên thuật toán </w:t>
      </w:r>
      <w:r w:rsidRPr="00CA4ABA">
        <w:rPr>
          <w:rFonts w:eastAsia="Times New Roman" w:cs="Times New Roman"/>
          <w:b/>
          <w:bCs/>
          <w:sz w:val="24"/>
          <w:szCs w:val="24"/>
        </w:rPr>
        <w:t>Merge Sort</w:t>
      </w:r>
      <w:r w:rsidRPr="00CA4ABA">
        <w:rPr>
          <w:rFonts w:eastAsia="Times New Roman" w:cs="Times New Roman"/>
          <w:sz w:val="24"/>
          <w:szCs w:val="24"/>
        </w:rPr>
        <w:t>. Khi gộp hai mảng đã sắp xếp, nếu phần tử bên mảng phải nhỏ hơn phần tử bên mảng trái, ta biết được số lượng cặp nghịch thế tương ứng.</w:t>
      </w:r>
    </w:p>
    <w:p w:rsidR="00CA4ABA" w:rsidRPr="00CA4ABA" w:rsidRDefault="00CA4ABA" w:rsidP="00CA4ABA">
      <w:pPr>
        <w:numPr>
          <w:ilvl w:val="0"/>
          <w:numId w:val="2"/>
        </w:num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Độ phức tạp:</w:t>
      </w:r>
      <w:r w:rsidRPr="00CA4ABA">
        <w:rPr>
          <w:rFonts w:eastAsia="Times New Roman" w:cs="Times New Roman"/>
          <w:sz w:val="24"/>
          <w:szCs w:val="24"/>
        </w:rPr>
        <w:t xml:space="preserve"> O(NlogN).</w:t>
      </w:r>
    </w:p>
    <w:p w:rsidR="00CA4ABA" w:rsidRPr="00CA4ABA" w:rsidRDefault="00CA4ABA" w:rsidP="00CA4ABA">
      <w:pPr>
        <w:numPr>
          <w:ilvl w:val="0"/>
          <w:numId w:val="2"/>
        </w:num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Input:</w:t>
      </w:r>
      <w:r w:rsidRPr="00CA4ABA">
        <w:rPr>
          <w:rFonts w:eastAsia="Times New Roman" w:cs="Times New Roman"/>
          <w:sz w:val="24"/>
          <w:szCs w:val="24"/>
        </w:rPr>
        <w:t xml:space="preserve"> N≤105 và dãy số.</w:t>
      </w:r>
    </w:p>
    <w:p w:rsidR="00CA4ABA" w:rsidRPr="00CA4ABA" w:rsidRDefault="00CA4ABA" w:rsidP="00CA4ABA">
      <w:pPr>
        <w:numPr>
          <w:ilvl w:val="0"/>
          <w:numId w:val="2"/>
        </w:num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Sample:</w:t>
      </w:r>
      <w:r w:rsidRPr="00CA4ABA">
        <w:rPr>
          <w:rFonts w:eastAsia="Times New Roman" w:cs="Times New Roman"/>
          <w:sz w:val="24"/>
          <w:szCs w:val="24"/>
        </w:rPr>
        <w:t xml:space="preserve"> </w:t>
      </w:r>
      <w:r w:rsidRPr="00CA4ABA">
        <w:rPr>
          <w:rFonts w:ascii="Courier New" w:eastAsia="Times New Roman" w:hAnsi="Courier New" w:cs="Courier New"/>
          <w:sz w:val="20"/>
          <w:szCs w:val="20"/>
        </w:rPr>
        <w:t>[2, 4, 1, 3, 5]</w:t>
      </w:r>
      <w:r w:rsidRPr="00CA4ABA">
        <w:rPr>
          <w:rFonts w:eastAsia="Times New Roman" w:cs="Times New Roman"/>
          <w:sz w:val="24"/>
          <w:szCs w:val="24"/>
        </w:rPr>
        <w:t xml:space="preserve"> → </w:t>
      </w:r>
      <w:r w:rsidRPr="00CA4ABA">
        <w:rPr>
          <w:rFonts w:eastAsia="Times New Roman" w:cs="Times New Roman"/>
          <w:b/>
          <w:bCs/>
          <w:sz w:val="24"/>
          <w:szCs w:val="24"/>
        </w:rPr>
        <w:t>Output:</w:t>
      </w:r>
      <w:r w:rsidRPr="00CA4ABA">
        <w:rPr>
          <w:rFonts w:eastAsia="Times New Roman" w:cs="Times New Roman"/>
          <w:sz w:val="24"/>
          <w:szCs w:val="24"/>
        </w:rPr>
        <w:t xml:space="preserve"> </w:t>
      </w:r>
      <w:r w:rsidRPr="00CA4ABA">
        <w:rPr>
          <w:rFonts w:ascii="Courier New" w:eastAsia="Times New Roman" w:hAnsi="Courier New" w:cs="Courier New"/>
          <w:sz w:val="20"/>
          <w:szCs w:val="20"/>
        </w:rPr>
        <w:t>3</w:t>
      </w:r>
      <w:r w:rsidRPr="00CA4ABA">
        <w:rPr>
          <w:rFonts w:eastAsia="Times New Roman" w:cs="Times New Roman"/>
          <w:sz w:val="24"/>
          <w:szCs w:val="24"/>
        </w:rPr>
        <w:t xml:space="preserve"> (Các cặp: (2,1), (4,1), (4,3)).</w:t>
      </w:r>
    </w:p>
    <w:p w:rsidR="00CA4ABA" w:rsidRPr="00CA4ABA" w:rsidRDefault="00CA4ABA" w:rsidP="00CA4ABA">
      <w:pPr>
        <w:spacing w:after="0" w:line="240" w:lineRule="auto"/>
        <w:jc w:val="left"/>
        <w:rPr>
          <w:rFonts w:eastAsia="Times New Roman" w:cs="Times New Roman"/>
          <w:sz w:val="24"/>
          <w:szCs w:val="24"/>
        </w:rPr>
      </w:pPr>
      <w:r w:rsidRPr="00CA4ABA">
        <w:rPr>
          <w:rFonts w:eastAsia="Times New Roman" w:cs="Times New Roman"/>
          <w:sz w:val="24"/>
          <w:szCs w:val="24"/>
        </w:rPr>
        <w:pict>
          <v:rect id="_x0000_i1026" style="width:0;height:1.5pt" o:hralign="center" o:hrstd="t" o:hr="t" fillcolor="#a0a0a0" stroked="f"/>
        </w:pict>
      </w:r>
    </w:p>
    <w:p w:rsidR="00CA4ABA" w:rsidRPr="00CA4ABA" w:rsidRDefault="00CA4ABA" w:rsidP="00CA4ABA">
      <w:pPr>
        <w:spacing w:before="100" w:beforeAutospacing="1" w:after="100" w:afterAutospacing="1" w:line="240" w:lineRule="auto"/>
        <w:jc w:val="left"/>
        <w:outlineLvl w:val="2"/>
        <w:rPr>
          <w:rFonts w:eastAsia="Times New Roman" w:cs="Times New Roman"/>
          <w:b/>
          <w:bCs/>
          <w:sz w:val="27"/>
          <w:szCs w:val="27"/>
        </w:rPr>
      </w:pPr>
      <w:r w:rsidRPr="00CA4ABA">
        <w:rPr>
          <w:rFonts w:eastAsia="Times New Roman" w:cs="Times New Roman"/>
          <w:b/>
          <w:bCs/>
          <w:sz w:val="27"/>
          <w:szCs w:val="27"/>
        </w:rPr>
        <w:t>Bài 3: Tìm phần tử lớn thứ K (Quick Select)</w:t>
      </w:r>
    </w:p>
    <w:p w:rsidR="00CA4ABA" w:rsidRPr="00CA4ABA" w:rsidRDefault="00CA4ABA" w:rsidP="00CA4ABA">
      <w:p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Tình huống:</w:t>
      </w:r>
      <w:r w:rsidRPr="00CA4ABA">
        <w:rPr>
          <w:rFonts w:eastAsia="Times New Roman" w:cs="Times New Roman"/>
          <w:sz w:val="24"/>
          <w:szCs w:val="24"/>
        </w:rPr>
        <w:t xml:space="preserve"> Một công ty thương mại điện tử cần tìm ra món hàng có doanh thu cao thứ K trong danh sách N món hàng để chạy quảng cáo. Tuy nhiên, họ không muốn tốn thời gian sắp xếp toàn bộ danh sách vì N rất lớn.</w:t>
      </w:r>
    </w:p>
    <w:p w:rsidR="00CA4ABA" w:rsidRPr="00CA4ABA" w:rsidRDefault="00CA4ABA" w:rsidP="00CA4ABA">
      <w:p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Yêu cầu:</w:t>
      </w:r>
      <w:r w:rsidRPr="00CA4ABA">
        <w:rPr>
          <w:rFonts w:eastAsia="Times New Roman" w:cs="Times New Roman"/>
          <w:sz w:val="24"/>
          <w:szCs w:val="24"/>
        </w:rPr>
        <w:t xml:space="preserve"> Tìm giá trị lớn thứ K trong dãy.</w:t>
      </w:r>
    </w:p>
    <w:p w:rsidR="00CA4ABA" w:rsidRPr="00CA4ABA" w:rsidRDefault="00CA4ABA" w:rsidP="00CA4ABA">
      <w:pPr>
        <w:numPr>
          <w:ilvl w:val="0"/>
          <w:numId w:val="3"/>
        </w:num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Chiến thuật:</w:t>
      </w:r>
      <w:r w:rsidRPr="00CA4ABA">
        <w:rPr>
          <w:rFonts w:eastAsia="Times New Roman" w:cs="Times New Roman"/>
          <w:sz w:val="24"/>
          <w:szCs w:val="24"/>
        </w:rPr>
        <w:t xml:space="preserve"> Dựa trên thuật toán </w:t>
      </w:r>
      <w:r w:rsidRPr="00CA4ABA">
        <w:rPr>
          <w:rFonts w:eastAsia="Times New Roman" w:cs="Times New Roman"/>
          <w:b/>
          <w:bCs/>
          <w:sz w:val="24"/>
          <w:szCs w:val="24"/>
        </w:rPr>
        <w:t>Quick Sort</w:t>
      </w:r>
      <w:r w:rsidRPr="00CA4ABA">
        <w:rPr>
          <w:rFonts w:eastAsia="Times New Roman" w:cs="Times New Roman"/>
          <w:sz w:val="24"/>
          <w:szCs w:val="24"/>
        </w:rPr>
        <w:t>. Chọn một phần tử chốt (pivot), phân hoạch dãy thành hai phần. Dựa vào vị trí của chốt, ta chỉ cần đệ quy vào một trong hai phần để tìm tiếp.</w:t>
      </w:r>
    </w:p>
    <w:p w:rsidR="00CA4ABA" w:rsidRPr="00CA4ABA" w:rsidRDefault="00CA4ABA" w:rsidP="00CA4ABA">
      <w:pPr>
        <w:numPr>
          <w:ilvl w:val="0"/>
          <w:numId w:val="3"/>
        </w:num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Độ phức tạp:</w:t>
      </w:r>
      <w:r w:rsidRPr="00CA4ABA">
        <w:rPr>
          <w:rFonts w:eastAsia="Times New Roman" w:cs="Times New Roman"/>
          <w:sz w:val="24"/>
          <w:szCs w:val="24"/>
        </w:rPr>
        <w:t xml:space="preserve"> O(N) (trung bình).</w:t>
      </w:r>
    </w:p>
    <w:p w:rsidR="00CA4ABA" w:rsidRPr="00CA4ABA" w:rsidRDefault="00CA4ABA" w:rsidP="00CA4ABA">
      <w:pPr>
        <w:numPr>
          <w:ilvl w:val="0"/>
          <w:numId w:val="3"/>
        </w:num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Input:</w:t>
      </w:r>
      <w:r w:rsidRPr="00CA4ABA">
        <w:rPr>
          <w:rFonts w:eastAsia="Times New Roman" w:cs="Times New Roman"/>
          <w:sz w:val="24"/>
          <w:szCs w:val="24"/>
        </w:rPr>
        <w:t xml:space="preserve"> N≤106,K≤N và dãy số.</w:t>
      </w:r>
    </w:p>
    <w:p w:rsidR="00CA4ABA" w:rsidRPr="00CA4ABA" w:rsidRDefault="00CA4ABA" w:rsidP="00CA4ABA">
      <w:pPr>
        <w:numPr>
          <w:ilvl w:val="0"/>
          <w:numId w:val="3"/>
        </w:num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Sample:</w:t>
      </w:r>
      <w:r w:rsidRPr="00CA4ABA">
        <w:rPr>
          <w:rFonts w:eastAsia="Times New Roman" w:cs="Times New Roman"/>
          <w:sz w:val="24"/>
          <w:szCs w:val="24"/>
        </w:rPr>
        <w:t xml:space="preserve"> </w:t>
      </w:r>
      <w:r w:rsidRPr="00CA4ABA">
        <w:rPr>
          <w:rFonts w:ascii="Courier New" w:eastAsia="Times New Roman" w:hAnsi="Courier New" w:cs="Courier New"/>
          <w:sz w:val="20"/>
          <w:szCs w:val="20"/>
        </w:rPr>
        <w:t>[3, 2, 1, 5, 4], K=2</w:t>
      </w:r>
      <w:r w:rsidRPr="00CA4ABA">
        <w:rPr>
          <w:rFonts w:eastAsia="Times New Roman" w:cs="Times New Roman"/>
          <w:sz w:val="24"/>
          <w:szCs w:val="24"/>
        </w:rPr>
        <w:t xml:space="preserve"> → </w:t>
      </w:r>
      <w:r w:rsidRPr="00CA4ABA">
        <w:rPr>
          <w:rFonts w:eastAsia="Times New Roman" w:cs="Times New Roman"/>
          <w:b/>
          <w:bCs/>
          <w:sz w:val="24"/>
          <w:szCs w:val="24"/>
        </w:rPr>
        <w:t>Output:</w:t>
      </w:r>
      <w:r w:rsidRPr="00CA4ABA">
        <w:rPr>
          <w:rFonts w:eastAsia="Times New Roman" w:cs="Times New Roman"/>
          <w:sz w:val="24"/>
          <w:szCs w:val="24"/>
        </w:rPr>
        <w:t xml:space="preserve"> </w:t>
      </w:r>
      <w:r w:rsidRPr="00CA4ABA">
        <w:rPr>
          <w:rFonts w:ascii="Courier New" w:eastAsia="Times New Roman" w:hAnsi="Courier New" w:cs="Courier New"/>
          <w:sz w:val="20"/>
          <w:szCs w:val="20"/>
        </w:rPr>
        <w:t>4</w:t>
      </w:r>
      <w:r w:rsidRPr="00CA4ABA">
        <w:rPr>
          <w:rFonts w:eastAsia="Times New Roman" w:cs="Times New Roman"/>
          <w:sz w:val="24"/>
          <w:szCs w:val="24"/>
        </w:rPr>
        <w:t>.</w:t>
      </w:r>
    </w:p>
    <w:p w:rsidR="00CA4ABA" w:rsidRPr="00CA4ABA" w:rsidRDefault="00CA4ABA" w:rsidP="00CA4ABA">
      <w:pPr>
        <w:spacing w:after="0" w:line="240" w:lineRule="auto"/>
        <w:jc w:val="left"/>
        <w:rPr>
          <w:rFonts w:eastAsia="Times New Roman" w:cs="Times New Roman"/>
          <w:sz w:val="24"/>
          <w:szCs w:val="24"/>
        </w:rPr>
      </w:pPr>
      <w:r w:rsidRPr="00CA4ABA">
        <w:rPr>
          <w:rFonts w:eastAsia="Times New Roman" w:cs="Times New Roman"/>
          <w:sz w:val="24"/>
          <w:szCs w:val="24"/>
        </w:rPr>
        <w:pict>
          <v:rect id="_x0000_i1027" style="width:0;height:1.5pt" o:hralign="center" o:hrstd="t" o:hr="t" fillcolor="#a0a0a0" stroked="f"/>
        </w:pict>
      </w:r>
    </w:p>
    <w:p w:rsidR="00CA4ABA" w:rsidRPr="00CA4ABA" w:rsidRDefault="00CA4ABA" w:rsidP="00CA4ABA">
      <w:pPr>
        <w:spacing w:before="100" w:beforeAutospacing="1" w:after="100" w:afterAutospacing="1" w:line="240" w:lineRule="auto"/>
        <w:jc w:val="left"/>
        <w:outlineLvl w:val="2"/>
        <w:rPr>
          <w:rFonts w:eastAsia="Times New Roman" w:cs="Times New Roman"/>
          <w:b/>
          <w:bCs/>
          <w:sz w:val="27"/>
          <w:szCs w:val="27"/>
        </w:rPr>
      </w:pPr>
      <w:r w:rsidRPr="00CA4ABA">
        <w:rPr>
          <w:rFonts w:eastAsia="Times New Roman" w:cs="Times New Roman"/>
          <w:b/>
          <w:bCs/>
          <w:sz w:val="27"/>
          <w:szCs w:val="27"/>
        </w:rPr>
        <w:t>Bài 4: Cặp điểm gần nhất (Closest Pair of Points)</w:t>
      </w:r>
    </w:p>
    <w:p w:rsidR="00CA4ABA" w:rsidRPr="00CA4ABA" w:rsidRDefault="00CA4ABA" w:rsidP="00CA4ABA">
      <w:p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lastRenderedPageBreak/>
        <w:t>Tình huống:</w:t>
      </w:r>
      <w:r w:rsidRPr="00CA4ABA">
        <w:rPr>
          <w:rFonts w:eastAsia="Times New Roman" w:cs="Times New Roman"/>
          <w:sz w:val="24"/>
          <w:szCs w:val="24"/>
        </w:rPr>
        <w:t xml:space="preserve"> Trên màn hình radar hàng không, cần phát hiện nhanh nhất hai máy bay có khoảng cách gần nhau nhất để đưa ra cảnh báo va chạm.</w:t>
      </w:r>
    </w:p>
    <w:p w:rsidR="00CA4ABA" w:rsidRPr="00CA4ABA" w:rsidRDefault="00CA4ABA" w:rsidP="00CA4ABA">
      <w:p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Yêu cầu:</w:t>
      </w:r>
      <w:r w:rsidRPr="00CA4ABA">
        <w:rPr>
          <w:rFonts w:eastAsia="Times New Roman" w:cs="Times New Roman"/>
          <w:sz w:val="24"/>
          <w:szCs w:val="24"/>
        </w:rPr>
        <w:t xml:space="preserve"> Cho N điểm trên mặt phẳng tọa độ, tìm khoảng cách nhỏ nhất giữa hai điểm bất kỳ.</w:t>
      </w:r>
    </w:p>
    <w:p w:rsidR="00CA4ABA" w:rsidRPr="00CA4ABA" w:rsidRDefault="00CA4ABA" w:rsidP="00CA4ABA">
      <w:pPr>
        <w:numPr>
          <w:ilvl w:val="0"/>
          <w:numId w:val="4"/>
        </w:num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Chiến thuật:</w:t>
      </w:r>
      <w:r w:rsidRPr="00CA4ABA">
        <w:rPr>
          <w:rFonts w:eastAsia="Times New Roman" w:cs="Times New Roman"/>
          <w:sz w:val="24"/>
          <w:szCs w:val="24"/>
        </w:rPr>
        <w:t xml:space="preserve"> 1. Sắp xếp các điểm theo trục x. 2. Chia tập điểm làm đôi. 3. Gọi d=min(dtraˊi​,dphải​). 4. Kiểm tra dải ở giữa (strip) với độ rộng 2d để tìm cặp điểm xuyên biên giới có khoảng cách nhỏ hơn d.</w:t>
      </w:r>
    </w:p>
    <w:p w:rsidR="00CA4ABA" w:rsidRPr="00CA4ABA" w:rsidRDefault="00CA4ABA" w:rsidP="00CA4ABA">
      <w:pPr>
        <w:numPr>
          <w:ilvl w:val="0"/>
          <w:numId w:val="4"/>
        </w:num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Độ phức tạp:</w:t>
      </w:r>
      <w:r w:rsidRPr="00CA4ABA">
        <w:rPr>
          <w:rFonts w:eastAsia="Times New Roman" w:cs="Times New Roman"/>
          <w:sz w:val="24"/>
          <w:szCs w:val="24"/>
        </w:rPr>
        <w:t xml:space="preserve"> O(NlogN).</w:t>
      </w:r>
    </w:p>
    <w:p w:rsidR="00CA4ABA" w:rsidRPr="00CA4ABA" w:rsidRDefault="00CA4ABA" w:rsidP="00CA4ABA">
      <w:pPr>
        <w:numPr>
          <w:ilvl w:val="0"/>
          <w:numId w:val="4"/>
        </w:numPr>
        <w:spacing w:before="100" w:beforeAutospacing="1" w:after="100" w:afterAutospacing="1" w:line="240" w:lineRule="auto"/>
        <w:jc w:val="left"/>
        <w:rPr>
          <w:rFonts w:eastAsia="Times New Roman" w:cs="Times New Roman"/>
          <w:sz w:val="24"/>
          <w:szCs w:val="24"/>
        </w:rPr>
      </w:pPr>
      <w:r w:rsidRPr="00CA4ABA">
        <w:rPr>
          <w:rFonts w:eastAsia="Times New Roman" w:cs="Times New Roman"/>
          <w:b/>
          <w:bCs/>
          <w:sz w:val="24"/>
          <w:szCs w:val="24"/>
        </w:rPr>
        <w:t>Input:</w:t>
      </w:r>
      <w:r w:rsidRPr="00CA4ABA">
        <w:rPr>
          <w:rFonts w:eastAsia="Times New Roman" w:cs="Times New Roman"/>
          <w:sz w:val="24"/>
          <w:szCs w:val="24"/>
        </w:rPr>
        <w:t xml:space="preserve"> N≤105, các cặp tọa độ (x,y).</w:t>
      </w:r>
    </w:p>
    <w:p w:rsidR="004B3F8F" w:rsidRPr="00CA4ABA" w:rsidRDefault="004B3F8F" w:rsidP="00CA4ABA">
      <w:bookmarkStart w:id="0" w:name="_GoBack"/>
      <w:bookmarkEnd w:id="0"/>
    </w:p>
    <w:sectPr w:rsidR="004B3F8F" w:rsidRPr="00CA4ABA" w:rsidSect="00DB618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746B42"/>
    <w:multiLevelType w:val="multilevel"/>
    <w:tmpl w:val="29EA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9136CB"/>
    <w:multiLevelType w:val="multilevel"/>
    <w:tmpl w:val="7D94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92F31"/>
    <w:multiLevelType w:val="multilevel"/>
    <w:tmpl w:val="6966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974597"/>
    <w:multiLevelType w:val="multilevel"/>
    <w:tmpl w:val="CB7CF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ABA"/>
    <w:rsid w:val="004B3F8F"/>
    <w:rsid w:val="00CA4ABA"/>
    <w:rsid w:val="00DB6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C43992-FBBB-4BCD-8B0A-9455DB36C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618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NormalWeb">
    <w:name w:val="Normal (Web)"/>
    <w:basedOn w:val="Normal"/>
    <w:uiPriority w:val="99"/>
    <w:semiHidden/>
    <w:unhideWhenUsed/>
    <w:rsid w:val="00CA4ABA"/>
    <w:pPr>
      <w:spacing w:before="100" w:beforeAutospacing="1" w:after="100" w:afterAutospacing="1" w:line="240" w:lineRule="auto"/>
      <w:jc w:val="left"/>
    </w:pPr>
    <w:rPr>
      <w:rFonts w:eastAsia="Times New Roman" w:cs="Times New Roman"/>
      <w:sz w:val="24"/>
      <w:szCs w:val="24"/>
    </w:rPr>
  </w:style>
  <w:style w:type="character" w:customStyle="1" w:styleId="mord">
    <w:name w:val="mord"/>
    <w:basedOn w:val="DefaultParagraphFont"/>
    <w:rsid w:val="00CA4ABA"/>
  </w:style>
  <w:style w:type="character" w:customStyle="1" w:styleId="mopen">
    <w:name w:val="mopen"/>
    <w:basedOn w:val="DefaultParagraphFont"/>
    <w:rsid w:val="00CA4ABA"/>
  </w:style>
  <w:style w:type="character" w:customStyle="1" w:styleId="mclose">
    <w:name w:val="mclose"/>
    <w:basedOn w:val="DefaultParagraphFont"/>
    <w:rsid w:val="00CA4ABA"/>
  </w:style>
  <w:style w:type="character" w:customStyle="1" w:styleId="mrel">
    <w:name w:val="mrel"/>
    <w:basedOn w:val="DefaultParagraphFont"/>
    <w:rsid w:val="00CA4ABA"/>
  </w:style>
  <w:style w:type="character" w:customStyle="1" w:styleId="mbin">
    <w:name w:val="mbin"/>
    <w:basedOn w:val="DefaultParagraphFont"/>
    <w:rsid w:val="00CA4ABA"/>
  </w:style>
  <w:style w:type="character" w:customStyle="1" w:styleId="mop">
    <w:name w:val="mop"/>
    <w:basedOn w:val="DefaultParagraphFont"/>
    <w:rsid w:val="00CA4ABA"/>
  </w:style>
  <w:style w:type="character" w:customStyle="1" w:styleId="mpunct">
    <w:name w:val="mpunct"/>
    <w:basedOn w:val="DefaultParagraphFont"/>
    <w:rsid w:val="00CA4ABA"/>
  </w:style>
  <w:style w:type="character" w:styleId="HTMLCode">
    <w:name w:val="HTML Code"/>
    <w:basedOn w:val="DefaultParagraphFont"/>
    <w:uiPriority w:val="99"/>
    <w:semiHidden/>
    <w:unhideWhenUsed/>
    <w:rsid w:val="00CA4ABA"/>
    <w:rPr>
      <w:rFonts w:ascii="Courier New" w:eastAsia="Times New Roman" w:hAnsi="Courier New" w:cs="Courier New"/>
      <w:sz w:val="20"/>
      <w:szCs w:val="20"/>
    </w:rPr>
  </w:style>
  <w:style w:type="character" w:customStyle="1" w:styleId="vlist-s">
    <w:name w:val="vlist-s"/>
    <w:basedOn w:val="DefaultParagraphFont"/>
    <w:rsid w:val="00CA4A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8884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2026-01-22T11:18:00Z</dcterms:created>
  <dcterms:modified xsi:type="dcterms:W3CDTF">2026-01-22T11:19:00Z</dcterms:modified>
</cp:coreProperties>
</file>