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7371E" w14:textId="77777777" w:rsidR="00C81304" w:rsidRDefault="00C81304" w:rsidP="00C81304">
      <w:pPr>
        <w:spacing w:after="0" w:line="240" w:lineRule="auto"/>
        <w:rPr>
          <w:rFonts w:cs="Times New Roman"/>
          <w:b/>
          <w:bCs/>
          <w:szCs w:val="28"/>
          <w:u w:val="single"/>
          <w:shd w:val="clear" w:color="auto" w:fill="FFFFFF"/>
        </w:rPr>
      </w:pPr>
      <w:r>
        <w:rPr>
          <w:rFonts w:cs="Times New Roman"/>
          <w:b/>
          <w:bCs/>
          <w:szCs w:val="28"/>
          <w:u w:val="single"/>
          <w:shd w:val="clear" w:color="auto" w:fill="FFFFFF"/>
        </w:rPr>
        <w:t>Bài 1:</w:t>
      </w:r>
    </w:p>
    <w:p w14:paraId="572A408E" w14:textId="77777777" w:rsidR="00C81304" w:rsidRDefault="00C81304" w:rsidP="00C81304">
      <w:pPr>
        <w:spacing w:after="0" w:line="240" w:lineRule="auto"/>
        <w:rPr>
          <w:rFonts w:cs="Times New Roman"/>
          <w:b/>
          <w:bCs/>
          <w:szCs w:val="28"/>
          <w:shd w:val="clear" w:color="auto" w:fill="FFFFFF"/>
        </w:rPr>
      </w:pPr>
      <w:r>
        <w:rPr>
          <w:rFonts w:cs="Times New Roman"/>
          <w:szCs w:val="28"/>
          <w:shd w:val="clear" w:color="auto" w:fill="FFFFFF"/>
        </w:rPr>
        <w:t>Cho dãy n số nguyên dương a1, a2, …, an và số nguyên dương S. Hãy đếm xem có bao nhiêu cặp phần tử (ai, aj) (i &lt;&gt; j) thỏa mãn ai + aj = S.</w:t>
      </w:r>
      <w:r>
        <w:rPr>
          <w:rFonts w:cs="Times New Roman"/>
          <w:szCs w:val="28"/>
        </w:rPr>
        <w:br/>
      </w:r>
      <w:r>
        <w:rPr>
          <w:rFonts w:cs="Times New Roman"/>
          <w:b/>
          <w:bCs/>
          <w:szCs w:val="28"/>
          <w:shd w:val="clear" w:color="auto" w:fill="FFFFFF"/>
        </w:rPr>
        <w:t>Input:</w:t>
      </w:r>
      <w:r>
        <w:rPr>
          <w:rFonts w:cs="Times New Roman"/>
          <w:szCs w:val="28"/>
        </w:rPr>
        <w:br/>
      </w:r>
      <w:r>
        <w:rPr>
          <w:rFonts w:cs="Times New Roman"/>
          <w:szCs w:val="28"/>
          <w:shd w:val="clear" w:color="auto" w:fill="FFFFFF"/>
        </w:rPr>
        <w:t>· Dòng đầu là số nguyên dương n (n ≤ 10</w:t>
      </w:r>
      <w:r>
        <w:rPr>
          <w:rFonts w:cs="Times New Roman"/>
          <w:szCs w:val="28"/>
          <w:shd w:val="clear" w:color="auto" w:fill="FFFFFF"/>
          <w:vertAlign w:val="superscript"/>
        </w:rPr>
        <w:t>6</w:t>
      </w:r>
      <w:r>
        <w:rPr>
          <w:rFonts w:cs="Times New Roman"/>
          <w:szCs w:val="28"/>
          <w:shd w:val="clear" w:color="auto" w:fill="FFFFFF"/>
        </w:rPr>
        <w:t>) và s (s ≤ 10</w:t>
      </w:r>
      <w:r>
        <w:rPr>
          <w:rFonts w:cs="Times New Roman"/>
          <w:szCs w:val="28"/>
          <w:shd w:val="clear" w:color="auto" w:fill="FFFFFF"/>
          <w:vertAlign w:val="superscript"/>
        </w:rPr>
        <w:t>6</w:t>
      </w:r>
      <w:r>
        <w:rPr>
          <w:rFonts w:cs="Times New Roman"/>
          <w:szCs w:val="28"/>
          <w:shd w:val="clear" w:color="auto" w:fill="FFFFFF"/>
        </w:rPr>
        <w:t>)</w:t>
      </w:r>
      <w:r>
        <w:rPr>
          <w:rFonts w:cs="Times New Roman"/>
          <w:szCs w:val="28"/>
        </w:rPr>
        <w:br/>
      </w:r>
      <w:r>
        <w:rPr>
          <w:rFonts w:cs="Times New Roman"/>
          <w:szCs w:val="28"/>
          <w:shd w:val="clear" w:color="auto" w:fill="FFFFFF"/>
        </w:rPr>
        <w:t>· N dòng sau, dòng thứ i là số nguyên dương ai (ai≤ 10</w:t>
      </w:r>
      <w:r>
        <w:rPr>
          <w:rFonts w:cs="Times New Roman"/>
          <w:szCs w:val="28"/>
          <w:shd w:val="clear" w:color="auto" w:fill="FFFFFF"/>
          <w:vertAlign w:val="superscript"/>
        </w:rPr>
        <w:t>6</w:t>
      </w:r>
      <w:r>
        <w:rPr>
          <w:rFonts w:cs="Times New Roman"/>
          <w:szCs w:val="28"/>
          <w:shd w:val="clear" w:color="auto" w:fill="FFFFFF"/>
        </w:rPr>
        <w:t>)</w:t>
      </w:r>
      <w:r>
        <w:rPr>
          <w:rFonts w:cs="Times New Roman"/>
          <w:szCs w:val="28"/>
        </w:rPr>
        <w:br/>
      </w:r>
      <w:r>
        <w:rPr>
          <w:rFonts w:cs="Times New Roman"/>
          <w:b/>
          <w:bCs/>
          <w:szCs w:val="28"/>
          <w:shd w:val="clear" w:color="auto" w:fill="FFFFFF"/>
        </w:rPr>
        <w:t>Output: </w:t>
      </w:r>
      <w:r>
        <w:rPr>
          <w:rFonts w:cs="Times New Roman"/>
          <w:szCs w:val="28"/>
          <w:shd w:val="clear" w:color="auto" w:fill="FFFFFF"/>
        </w:rPr>
        <w:t>số cặp (ai, aj) thỏa đề bài</w:t>
      </w:r>
      <w:r>
        <w:rPr>
          <w:rFonts w:cs="Times New Roman"/>
          <w:szCs w:val="28"/>
        </w:rPr>
        <w:br/>
      </w:r>
      <w:r>
        <w:rPr>
          <w:rFonts w:cs="Times New Roman"/>
          <w:b/>
          <w:bCs/>
          <w:szCs w:val="28"/>
          <w:shd w:val="clear" w:color="auto" w:fill="FFFFFF"/>
        </w:rPr>
        <w:t>Input      </w:t>
      </w:r>
    </w:p>
    <w:p w14:paraId="0AFB6C71" w14:textId="77777777" w:rsidR="00C81304" w:rsidRDefault="00C81304" w:rsidP="00C81304">
      <w:pPr>
        <w:spacing w:after="0" w:line="240" w:lineRule="auto"/>
        <w:rPr>
          <w:rFonts w:cs="Times New Roman"/>
          <w:szCs w:val="28"/>
          <w:shd w:val="clear" w:color="auto" w:fill="FFFFFF"/>
        </w:rPr>
      </w:pPr>
      <w:r>
        <w:rPr>
          <w:rFonts w:cs="Times New Roman"/>
          <w:szCs w:val="28"/>
          <w:shd w:val="clear" w:color="auto" w:fill="FFFFFF"/>
        </w:rPr>
        <w:t xml:space="preserve"> 5 4                </w:t>
      </w:r>
      <w:r>
        <w:rPr>
          <w:rFonts w:cs="Times New Roman"/>
          <w:szCs w:val="28"/>
        </w:rPr>
        <w:br/>
      </w:r>
      <w:r>
        <w:rPr>
          <w:rFonts w:cs="Times New Roman"/>
          <w:szCs w:val="28"/>
          <w:shd w:val="clear" w:color="auto" w:fill="FFFFFF"/>
        </w:rPr>
        <w:t>1 3 1 2 2</w:t>
      </w:r>
    </w:p>
    <w:p w14:paraId="6A7BF142" w14:textId="77777777" w:rsidR="00C81304" w:rsidRDefault="00C81304" w:rsidP="00C81304">
      <w:pPr>
        <w:spacing w:after="0" w:line="240" w:lineRule="auto"/>
        <w:rPr>
          <w:rFonts w:cs="Times New Roman"/>
          <w:szCs w:val="28"/>
          <w:shd w:val="clear" w:color="auto" w:fill="FFFFFF"/>
        </w:rPr>
      </w:pPr>
      <w:r>
        <w:rPr>
          <w:rFonts w:cs="Times New Roman"/>
          <w:b/>
          <w:bCs/>
          <w:szCs w:val="28"/>
          <w:shd w:val="clear" w:color="auto" w:fill="FFFFFF"/>
        </w:rPr>
        <w:t>Output</w:t>
      </w:r>
      <w:r>
        <w:rPr>
          <w:rFonts w:cs="Times New Roman"/>
          <w:szCs w:val="28"/>
        </w:rPr>
        <w:br/>
      </w:r>
      <w:r>
        <w:rPr>
          <w:rFonts w:cs="Times New Roman"/>
          <w:szCs w:val="28"/>
          <w:shd w:val="clear" w:color="auto" w:fill="FFFFFF"/>
        </w:rPr>
        <w:t>3</w:t>
      </w:r>
    </w:p>
    <w:p w14:paraId="2FE35262" w14:textId="77777777" w:rsidR="00C81304" w:rsidRDefault="00C81304" w:rsidP="00C81304">
      <w:pPr>
        <w:pStyle w:val="Heading1"/>
        <w:rPr>
          <w:rFonts w:eastAsiaTheme="minorEastAsia"/>
          <w:b w:val="0"/>
          <w:szCs w:val="26"/>
        </w:rPr>
      </w:pPr>
      <w:r>
        <w:rPr>
          <w:rFonts w:eastAsiaTheme="minorEastAsia"/>
          <w:szCs w:val="26"/>
        </w:rPr>
        <w:t>Bài 2 (7 điểm): Dãy con tăng</w:t>
      </w:r>
    </w:p>
    <w:p w14:paraId="3EDC5889" w14:textId="77777777" w:rsidR="00C81304" w:rsidRDefault="00C81304" w:rsidP="00C81304">
      <w:pPr>
        <w:ind w:firstLine="720"/>
        <w:jc w:val="both"/>
        <w:rPr>
          <w:rFonts w:eastAsiaTheme="minorEastAsia"/>
          <w:sz w:val="26"/>
          <w:szCs w:val="26"/>
        </w:rPr>
      </w:pPr>
      <w:r>
        <w:rPr>
          <w:sz w:val="26"/>
          <w:szCs w:val="26"/>
        </w:rPr>
        <w:t xml:space="preserve">Cho dãy số nguyên dương </w:t>
      </w:r>
      <m:oMath>
        <m:r>
          <w:rPr>
            <w:rFonts w:ascii="Cambria Math" w:hAnsi="Cambria Math"/>
            <w:sz w:val="26"/>
            <w:szCs w:val="26"/>
          </w:rPr>
          <m:t>A=(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  <w:lang w:eastAsia="ja-JP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/>
            <w:sz w:val="26"/>
            <w:szCs w:val="26"/>
          </w:rPr>
          <m:t xml:space="preserve">,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  <w:lang w:eastAsia="ja-JP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2</m:t>
            </m:r>
          </m:sub>
        </m:sSub>
        <m:r>
          <w:rPr>
            <w:rFonts w:ascii="Cambria Math" w:hAnsi="Cambria Math"/>
            <w:sz w:val="26"/>
            <w:szCs w:val="26"/>
          </w:rPr>
          <m:t>,…,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  <w:lang w:eastAsia="ja-JP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n</m:t>
            </m:r>
          </m:sub>
        </m:sSub>
        <m:r>
          <w:rPr>
            <w:rFonts w:ascii="Cambria Math" w:hAnsi="Cambria Math"/>
            <w:sz w:val="26"/>
            <w:szCs w:val="26"/>
          </w:rPr>
          <m:t>)</m:t>
        </m:r>
      </m:oMath>
      <w:r>
        <w:rPr>
          <w:rFonts w:eastAsiaTheme="minorEastAsia"/>
          <w:sz w:val="26"/>
          <w:szCs w:val="26"/>
        </w:rPr>
        <w:t xml:space="preserve">, phần tử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eastAsia="ja-JP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i</m:t>
            </m:r>
          </m:sub>
        </m:sSub>
      </m:oMath>
      <w:r>
        <w:rPr>
          <w:rFonts w:eastAsiaTheme="minorEastAsia"/>
          <w:sz w:val="26"/>
          <w:szCs w:val="26"/>
        </w:rPr>
        <w:t xml:space="preserve"> có trọng số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eastAsia="ja-JP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w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i</m:t>
            </m:r>
          </m:sub>
        </m:sSub>
      </m:oMath>
      <w:r>
        <w:rPr>
          <w:rFonts w:eastAsiaTheme="minorEastAsia"/>
          <w:sz w:val="26"/>
          <w:szCs w:val="26"/>
        </w:rPr>
        <w:t xml:space="preserve">. Một dãy con </w:t>
      </w:r>
      <m:oMath>
        <m:r>
          <w:rPr>
            <w:rFonts w:ascii="Cambria Math" w:eastAsiaTheme="minorEastAsia" w:hAnsi="Cambria Math"/>
            <w:sz w:val="26"/>
            <w:szCs w:val="26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eastAsia="ja-JP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a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  <w:lang w:eastAsia="ja-JP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1</m:t>
                </m:r>
              </m:sub>
            </m:sSub>
          </m:sub>
        </m:sSub>
        <m:r>
          <w:rPr>
            <w:rFonts w:ascii="Cambria Math" w:eastAsiaTheme="minorEastAsia" w:hAnsi="Cambria Math"/>
            <w:sz w:val="26"/>
            <w:szCs w:val="26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eastAsia="ja-JP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a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  <w:lang w:eastAsia="ja-JP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2</m:t>
                </m:r>
              </m:sub>
            </m:sSub>
          </m:sub>
        </m:sSub>
        <m:r>
          <w:rPr>
            <w:rFonts w:ascii="Cambria Math" w:eastAsiaTheme="minorEastAsia" w:hAnsi="Cambria Math"/>
            <w:sz w:val="26"/>
            <w:szCs w:val="26"/>
          </w:rPr>
          <m:t>,…,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eastAsia="ja-JP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a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  <w:lang w:eastAsia="ja-JP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k</m:t>
                </m:r>
              </m:sub>
            </m:sSub>
          </m:sub>
        </m:sSub>
        <m:r>
          <w:rPr>
            <w:rFonts w:ascii="Cambria Math" w:eastAsiaTheme="minorEastAsia" w:hAnsi="Cambria Math"/>
            <w:sz w:val="26"/>
            <w:szCs w:val="26"/>
          </w:rPr>
          <m:t>)</m:t>
        </m:r>
      </m:oMath>
      <w:r>
        <w:rPr>
          <w:rFonts w:eastAsiaTheme="minorEastAsia"/>
          <w:sz w:val="26"/>
          <w:szCs w:val="26"/>
        </w:rPr>
        <w:t xml:space="preserve"> thỏa mãn:</w:t>
      </w:r>
    </w:p>
    <w:p w14:paraId="263D5EEE" w14:textId="77777777" w:rsidR="00C81304" w:rsidRDefault="00000000" w:rsidP="00C81304">
      <w:pPr>
        <w:jc w:val="both"/>
        <w:rPr>
          <w:rFonts w:eastAsiaTheme="minorEastAsia"/>
          <w:sz w:val="26"/>
          <w:szCs w:val="26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  <w:lang w:eastAsia="ja-JP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  <w:lang w:eastAsia="ja-JP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1≤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6"/>
                            <w:szCs w:val="26"/>
                            <w:lang w:eastAsia="ja-JP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&lt;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6"/>
                            <w:szCs w:val="26"/>
                            <w:lang w:eastAsia="ja-JP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&lt;…&lt;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6"/>
                            <w:szCs w:val="26"/>
                            <w:lang w:eastAsia="ja-JP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≤n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6"/>
                            <w:szCs w:val="26"/>
                            <w:lang w:eastAsia="ja-JP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a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6"/>
                                <w:szCs w:val="26"/>
                                <w:lang w:eastAsia="ja-JP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1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&lt;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6"/>
                            <w:szCs w:val="26"/>
                            <w:lang w:eastAsia="ja-JP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a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6"/>
                                <w:szCs w:val="26"/>
                                <w:lang w:eastAsia="ja-JP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2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&lt;…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6"/>
                            <w:szCs w:val="26"/>
                            <w:lang w:eastAsia="ja-JP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a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6"/>
                                <w:szCs w:val="26"/>
                                <w:lang w:eastAsia="ja-JP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</m:oMath>
      </m:oMathPara>
    </w:p>
    <w:p w14:paraId="1B6F9E2A" w14:textId="77777777" w:rsidR="00C81304" w:rsidRDefault="00C81304" w:rsidP="00C81304">
      <w:pPr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được gọi là một dãy con tăng của dãy </w:t>
      </w:r>
      <m:oMath>
        <m:r>
          <w:rPr>
            <w:rFonts w:ascii="Cambria Math" w:eastAsiaTheme="minorEastAsia" w:hAnsi="Cambria Math"/>
            <w:sz w:val="26"/>
            <w:szCs w:val="26"/>
          </w:rPr>
          <m:t>A</m:t>
        </m:r>
      </m:oMath>
      <w:r>
        <w:rPr>
          <w:rFonts w:eastAsiaTheme="minorEastAsia"/>
          <w:sz w:val="26"/>
          <w:szCs w:val="26"/>
        </w:rPr>
        <w:t xml:space="preserve">. Chú ý rằng dãy chỉ gồm duy nhất một phần tử của </w:t>
      </w:r>
      <m:oMath>
        <m:r>
          <w:rPr>
            <w:rFonts w:ascii="Cambria Math" w:eastAsiaTheme="minorEastAsia" w:hAnsi="Cambria Math"/>
            <w:sz w:val="26"/>
            <w:szCs w:val="26"/>
          </w:rPr>
          <m:t>A</m:t>
        </m:r>
      </m:oMath>
      <w:r>
        <w:rPr>
          <w:rFonts w:eastAsiaTheme="minorEastAsia"/>
          <w:sz w:val="26"/>
          <w:szCs w:val="26"/>
        </w:rPr>
        <w:t xml:space="preserve"> cũng được gọi là một dãy con tăng của </w:t>
      </w:r>
      <m:oMath>
        <m:r>
          <w:rPr>
            <w:rFonts w:ascii="Cambria Math" w:eastAsiaTheme="minorEastAsia" w:hAnsi="Cambria Math"/>
            <w:sz w:val="26"/>
            <w:szCs w:val="26"/>
          </w:rPr>
          <m:t>A</m:t>
        </m:r>
      </m:oMath>
      <w:r>
        <w:rPr>
          <w:rFonts w:eastAsiaTheme="minorEastAsia"/>
          <w:sz w:val="26"/>
          <w:szCs w:val="26"/>
        </w:rPr>
        <w:t xml:space="preserve">. </w:t>
      </w:r>
    </w:p>
    <w:p w14:paraId="24137299" w14:textId="77777777" w:rsidR="00C81304" w:rsidRDefault="00C81304" w:rsidP="00C81304">
      <w:pPr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b/>
          <w:i/>
          <w:sz w:val="26"/>
          <w:szCs w:val="26"/>
        </w:rPr>
        <w:t>Yêu cầu:</w:t>
      </w:r>
      <w:r>
        <w:rPr>
          <w:rFonts w:eastAsiaTheme="minorEastAsia"/>
          <w:sz w:val="26"/>
          <w:szCs w:val="26"/>
        </w:rPr>
        <w:t xml:space="preserve"> Trong các dãy con tăng của </w:t>
      </w:r>
      <m:oMath>
        <m:r>
          <w:rPr>
            <w:rFonts w:ascii="Cambria Math" w:eastAsiaTheme="minorEastAsia" w:hAnsi="Cambria Math"/>
            <w:sz w:val="26"/>
            <w:szCs w:val="26"/>
          </w:rPr>
          <m:t>A</m:t>
        </m:r>
      </m:oMath>
      <w:r>
        <w:rPr>
          <w:rFonts w:eastAsiaTheme="minorEastAsia"/>
          <w:sz w:val="26"/>
          <w:szCs w:val="26"/>
        </w:rPr>
        <w:t xml:space="preserve"> hãy tìm ra một dãy có tổng trọng số lớn nhất có thể.</w:t>
      </w:r>
    </w:p>
    <w:p w14:paraId="19201A0C" w14:textId="77777777" w:rsidR="00C81304" w:rsidRDefault="00C81304" w:rsidP="00C81304">
      <w:pPr>
        <w:jc w:val="both"/>
        <w:rPr>
          <w:rFonts w:eastAsiaTheme="minorEastAsia"/>
          <w:b/>
          <w:sz w:val="26"/>
          <w:szCs w:val="26"/>
        </w:rPr>
      </w:pPr>
      <w:r>
        <w:rPr>
          <w:rFonts w:eastAsiaTheme="minorEastAsia"/>
          <w:b/>
          <w:i/>
          <w:sz w:val="26"/>
          <w:szCs w:val="26"/>
        </w:rPr>
        <w:t>Dữ liệu vào:</w:t>
      </w:r>
      <w:r>
        <w:rPr>
          <w:rFonts w:eastAsiaTheme="minorEastAsia"/>
          <w:b/>
          <w:sz w:val="26"/>
          <w:szCs w:val="26"/>
        </w:rPr>
        <w:t xml:space="preserve"> </w:t>
      </w:r>
      <w:r>
        <w:rPr>
          <w:rFonts w:eastAsiaTheme="minorEastAsia"/>
          <w:sz w:val="26"/>
          <w:szCs w:val="26"/>
        </w:rPr>
        <w:t>File văn bản ISS.INP</w:t>
      </w:r>
    </w:p>
    <w:p w14:paraId="7F93F641" w14:textId="77777777" w:rsidR="00C81304" w:rsidRDefault="00C81304" w:rsidP="00C81304">
      <w:pPr>
        <w:spacing w:line="276" w:lineRule="auto"/>
        <w:jc w:val="both"/>
        <w:rPr>
          <w:rFonts w:eastAsia="Times New Roman"/>
          <w:sz w:val="26"/>
          <w:szCs w:val="26"/>
        </w:rPr>
      </w:pPr>
      <w:r>
        <w:rPr>
          <w:sz w:val="26"/>
          <w:szCs w:val="26"/>
        </w:rPr>
        <w:t xml:space="preserve">     + Dòng 1 chứa số nguyên dương </w:t>
      </w:r>
      <m:oMath>
        <m:r>
          <w:rPr>
            <w:rFonts w:ascii="Cambria Math" w:hAnsi="Cambria Math"/>
            <w:sz w:val="26"/>
            <w:szCs w:val="26"/>
          </w:rPr>
          <m:t>n≤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  <w:lang w:eastAsia="ja-JP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10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5</m:t>
            </m:r>
          </m:sup>
        </m:sSup>
      </m:oMath>
    </w:p>
    <w:p w14:paraId="6A5B08C8" w14:textId="77777777" w:rsidR="00C81304" w:rsidRDefault="00C81304" w:rsidP="00C81304">
      <w:pPr>
        <w:spacing w:line="276" w:lineRule="auto"/>
        <w:jc w:val="both"/>
        <w:rPr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     + Dòng 2 chứa </w:t>
      </w:r>
      <m:oMath>
        <m:r>
          <w:rPr>
            <w:rFonts w:ascii="Cambria Math" w:eastAsiaTheme="minorEastAsia" w:hAnsi="Cambria Math"/>
            <w:sz w:val="26"/>
            <w:szCs w:val="26"/>
          </w:rPr>
          <m:t>n</m:t>
        </m:r>
      </m:oMath>
      <w:r>
        <w:rPr>
          <w:rFonts w:eastAsiaTheme="minorEastAsia"/>
          <w:sz w:val="26"/>
          <w:szCs w:val="26"/>
        </w:rPr>
        <w:t xml:space="preserve"> số nguyên dương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eastAsia="ja-JP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1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eastAsia="ja-JP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2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 xml:space="preserve">,…,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eastAsia="ja-JP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n</m:t>
            </m:r>
          </m:sub>
        </m:sSub>
      </m:oMath>
      <w:r>
        <w:rPr>
          <w:rFonts w:eastAsiaTheme="minorEastAsia"/>
          <w:sz w:val="26"/>
          <w:szCs w:val="26"/>
        </w:rPr>
        <w:t xml:space="preserve"> theo đúng thứ tự đó (</w:t>
      </w:r>
      <m:oMath>
        <m:r>
          <w:rPr>
            <w:rFonts w:ascii="Cambria Math" w:eastAsiaTheme="minorEastAsia" w:hAnsi="Cambria Math"/>
            <w:sz w:val="26"/>
            <w:szCs w:val="26"/>
          </w:rPr>
          <m:t>∀i: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eastAsia="ja-JP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i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≤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eastAsia="ja-JP"/>
              </w:rPr>
            </m:ctrlPr>
          </m:sSup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6"/>
                <w:szCs w:val="26"/>
              </w:rPr>
              <m:t>5</m:t>
            </m:r>
          </m:sup>
        </m:sSup>
      </m:oMath>
      <w:r>
        <w:rPr>
          <w:rFonts w:eastAsiaTheme="minorEastAsia"/>
          <w:sz w:val="26"/>
          <w:szCs w:val="26"/>
        </w:rPr>
        <w:t>)</w:t>
      </w:r>
    </w:p>
    <w:p w14:paraId="416CD386" w14:textId="77777777" w:rsidR="00C81304" w:rsidRDefault="00C81304" w:rsidP="00C81304">
      <w:pPr>
        <w:spacing w:line="276" w:lineRule="auto"/>
        <w:jc w:val="both"/>
        <w:rPr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     + Dòng 3 chứa </w:t>
      </w:r>
      <m:oMath>
        <m:r>
          <w:rPr>
            <w:rFonts w:ascii="Cambria Math" w:eastAsiaTheme="minorEastAsia" w:hAnsi="Cambria Math"/>
            <w:sz w:val="26"/>
            <w:szCs w:val="26"/>
          </w:rPr>
          <m:t>n</m:t>
        </m:r>
      </m:oMath>
      <w:r>
        <w:rPr>
          <w:rFonts w:eastAsiaTheme="minorEastAsia"/>
          <w:sz w:val="26"/>
          <w:szCs w:val="26"/>
        </w:rPr>
        <w:t xml:space="preserve"> số nguyên dương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eastAsia="ja-JP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w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1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eastAsia="ja-JP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w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2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 xml:space="preserve">, …,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eastAsia="ja-JP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w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n</m:t>
            </m:r>
          </m:sub>
        </m:sSub>
      </m:oMath>
      <w:r>
        <w:rPr>
          <w:rFonts w:eastAsiaTheme="minorEastAsia"/>
          <w:sz w:val="26"/>
          <w:szCs w:val="26"/>
        </w:rPr>
        <w:t xml:space="preserve"> theo đúng thứ tự đó (</w:t>
      </w:r>
      <m:oMath>
        <m:r>
          <w:rPr>
            <w:rFonts w:ascii="Cambria Math" w:eastAsiaTheme="minorEastAsia" w:hAnsi="Cambria Math"/>
            <w:sz w:val="26"/>
            <w:szCs w:val="26"/>
          </w:rPr>
          <m:t>∀i: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eastAsia="ja-JP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w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i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≤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eastAsia="ja-JP"/>
              </w:rPr>
            </m:ctrlPr>
          </m:sSup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6"/>
                <w:szCs w:val="26"/>
              </w:rPr>
              <m:t>9</m:t>
            </m:r>
          </m:sup>
        </m:sSup>
        <m:r>
          <w:rPr>
            <w:rFonts w:ascii="Cambria Math" w:eastAsiaTheme="minorEastAsia" w:hAnsi="Cambria Math"/>
            <w:sz w:val="26"/>
            <w:szCs w:val="26"/>
          </w:rPr>
          <m:t>)</m:t>
        </m:r>
      </m:oMath>
    </w:p>
    <w:p w14:paraId="06FB809E" w14:textId="77777777" w:rsidR="00C81304" w:rsidRDefault="00C81304" w:rsidP="00C81304">
      <w:pPr>
        <w:jc w:val="both"/>
        <w:rPr>
          <w:b/>
          <w:sz w:val="26"/>
          <w:szCs w:val="26"/>
        </w:rPr>
      </w:pPr>
      <w:r>
        <w:rPr>
          <w:b/>
          <w:i/>
          <w:sz w:val="26"/>
          <w:szCs w:val="26"/>
        </w:rPr>
        <w:t xml:space="preserve">Dữ liệu ra: </w:t>
      </w:r>
      <w:r>
        <w:rPr>
          <w:sz w:val="26"/>
          <w:szCs w:val="26"/>
        </w:rPr>
        <w:t>File văn bản ISS.OUT</w:t>
      </w:r>
    </w:p>
    <w:p w14:paraId="7981E511" w14:textId="77777777" w:rsidR="00C81304" w:rsidRDefault="00C81304" w:rsidP="00C81304">
      <w:pPr>
        <w:pStyle w:val="ListParagraph"/>
        <w:spacing w:after="0" w:line="276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Ghi 1 số là tổng trọng số lớn nhất của dãy tìm được.</w:t>
      </w:r>
    </w:p>
    <w:p w14:paraId="4E8B4C81" w14:textId="4638EB61" w:rsidR="00F86A42" w:rsidRDefault="00F86A42" w:rsidP="00C81304">
      <w:pPr>
        <w:pStyle w:val="ListParagraph"/>
        <w:spacing w:after="0" w:line="276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Bài này xửa thành in ra tổng lớn nhất trên đoạn k</w:t>
      </w:r>
    </w:p>
    <w:p w14:paraId="073DBBCF" w14:textId="77777777" w:rsidR="00C81304" w:rsidRDefault="00C81304" w:rsidP="00C81304">
      <w:pPr>
        <w:rPr>
          <w:b/>
          <w:sz w:val="26"/>
          <w:szCs w:val="26"/>
        </w:rPr>
      </w:pPr>
      <w:r>
        <w:rPr>
          <w:b/>
          <w:i/>
          <w:sz w:val="26"/>
          <w:szCs w:val="26"/>
        </w:rPr>
        <w:t>Ví dụ: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3897"/>
        <w:gridCol w:w="2623"/>
      </w:tblGrid>
      <w:tr w:rsidR="00C81304" w14:paraId="7092F604" w14:textId="77777777" w:rsidTr="00C81304">
        <w:tc>
          <w:tcPr>
            <w:tcW w:w="3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AA6C6" w14:textId="77777777" w:rsidR="00C81304" w:rsidRDefault="00C81304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ISS.INP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CEB12" w14:textId="77777777" w:rsidR="00C81304" w:rsidRDefault="00C81304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ISS.OUT</w:t>
            </w:r>
          </w:p>
        </w:tc>
      </w:tr>
      <w:tr w:rsidR="00C81304" w14:paraId="64526AA6" w14:textId="77777777" w:rsidTr="00C81304">
        <w:tc>
          <w:tcPr>
            <w:tcW w:w="3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4E78C" w14:textId="77777777" w:rsidR="00C81304" w:rsidRDefault="00C813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  <w:p w14:paraId="5E63B582" w14:textId="77777777" w:rsidR="00C81304" w:rsidRDefault="00C813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1 2 3 6 4 5 9 6 7 8</w:t>
            </w:r>
          </w:p>
          <w:p w14:paraId="3237194A" w14:textId="77777777" w:rsidR="00C81304" w:rsidRDefault="00C813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1 2 3 12 6 5 8 2 3 2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1F64A" w14:textId="77777777" w:rsidR="00C81304" w:rsidRDefault="00C813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26</w:t>
            </w:r>
          </w:p>
          <w:p w14:paraId="3FE23685" w14:textId="77777777" w:rsidR="00C81304" w:rsidRDefault="00C81304">
            <w:pPr>
              <w:rPr>
                <w:sz w:val="26"/>
                <w:szCs w:val="26"/>
              </w:rPr>
            </w:pPr>
          </w:p>
        </w:tc>
      </w:tr>
    </w:tbl>
    <w:p w14:paraId="48D25671" w14:textId="77777777" w:rsidR="00010644" w:rsidRDefault="00010644"/>
    <w:sectPr w:rsidR="00010644" w:rsidSect="00DB618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304"/>
    <w:rsid w:val="00010644"/>
    <w:rsid w:val="00C51FB4"/>
    <w:rsid w:val="00C81304"/>
    <w:rsid w:val="00DB6182"/>
    <w:rsid w:val="00F86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D1966C"/>
  <w15:chartTrackingRefBased/>
  <w15:docId w15:val="{E1A052C9-AFB2-47A5-B508-82DAB4912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304"/>
    <w:pPr>
      <w:spacing w:line="256" w:lineRule="auto"/>
    </w:pPr>
    <w:rPr>
      <w:rFonts w:ascii="Times New Roman" w:hAnsi="Times New Roman"/>
      <w:kern w:val="2"/>
      <w:sz w:val="28"/>
      <w14:ligatures w14:val="standardContextual"/>
    </w:rPr>
  </w:style>
  <w:style w:type="paragraph" w:styleId="Heading1">
    <w:name w:val="heading 1"/>
    <w:basedOn w:val="Normal"/>
    <w:next w:val="Normal"/>
    <w:link w:val="Heading1Char"/>
    <w:autoRedefine/>
    <w:qFormat/>
    <w:rsid w:val="00DB6182"/>
    <w:pPr>
      <w:keepNext/>
      <w:keepLines/>
      <w:spacing w:before="240" w:after="0" w:line="324" w:lineRule="auto"/>
      <w:contextualSpacing/>
      <w:jc w:val="both"/>
      <w:outlineLvl w:val="0"/>
    </w:pPr>
    <w:rPr>
      <w:rFonts w:eastAsiaTheme="majorEastAsia" w:cstheme="majorBidi"/>
      <w:b/>
      <w:kern w:val="0"/>
      <w:sz w:val="26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DB6182"/>
    <w:pPr>
      <w:keepNext/>
      <w:keepLines/>
      <w:spacing w:before="120" w:after="0" w:line="324" w:lineRule="auto"/>
      <w:contextualSpacing/>
      <w:outlineLvl w:val="1"/>
    </w:pPr>
    <w:rPr>
      <w:rFonts w:eastAsiaTheme="majorEastAsia" w:cstheme="majorBidi"/>
      <w:b/>
      <w:kern w:val="0"/>
      <w:sz w:val="26"/>
      <w:szCs w:val="26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B6182"/>
    <w:pPr>
      <w:keepNext/>
      <w:keepLines/>
      <w:spacing w:before="120" w:after="0" w:line="324" w:lineRule="auto"/>
      <w:contextualSpacing/>
      <w:outlineLvl w:val="2"/>
    </w:pPr>
    <w:rPr>
      <w:rFonts w:eastAsiaTheme="majorEastAsia" w:cstheme="majorBidi"/>
      <w:b/>
      <w:i/>
      <w:kern w:val="0"/>
      <w:sz w:val="26"/>
      <w:szCs w:val="24"/>
      <w14:ligatures w14:val="none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B6182"/>
    <w:pPr>
      <w:keepNext/>
      <w:keepLines/>
      <w:spacing w:before="40" w:after="0" w:line="324" w:lineRule="auto"/>
      <w:outlineLvl w:val="3"/>
    </w:pPr>
    <w:rPr>
      <w:rFonts w:eastAsiaTheme="majorEastAsia" w:cstheme="majorBidi"/>
      <w:i/>
      <w:iCs/>
      <w:kern w:val="0"/>
      <w:sz w:val="2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B6182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182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B6182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B6182"/>
    <w:rPr>
      <w:rFonts w:ascii="Times New Roman" w:eastAsiaTheme="majorEastAsia" w:hAnsi="Times New Roman" w:cstheme="majorBidi"/>
      <w:i/>
      <w:iCs/>
      <w:sz w:val="26"/>
    </w:rPr>
  </w:style>
  <w:style w:type="character" w:customStyle="1" w:styleId="ListParagraphChar">
    <w:name w:val="List Paragraph Char"/>
    <w:link w:val="ListParagraph"/>
    <w:uiPriority w:val="34"/>
    <w:locked/>
    <w:rsid w:val="00C81304"/>
    <w:rPr>
      <w:rFonts w:ascii="Calibri" w:eastAsia="Times New Roman" w:hAnsi="Calibri" w:cs="Times New Roman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C81304"/>
    <w:pPr>
      <w:spacing w:after="120" w:line="264" w:lineRule="auto"/>
      <w:ind w:left="720"/>
      <w:contextualSpacing/>
    </w:pPr>
    <w:rPr>
      <w:rFonts w:ascii="Calibri" w:eastAsia="Times New Roman" w:hAnsi="Calibri" w:cs="Times New Roman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C81304"/>
    <w:pPr>
      <w:spacing w:after="0" w:line="240" w:lineRule="auto"/>
    </w:pPr>
    <w:rPr>
      <w:rFonts w:ascii="Times New Roman" w:eastAsia="Times New Roman" w:hAnsi="Times New Roman" w:cs="Times New Roman"/>
      <w:kern w:val="2"/>
      <w:sz w:val="20"/>
      <w:szCs w:val="20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603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9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03782014 03782014</cp:lastModifiedBy>
  <cp:revision>2</cp:revision>
  <dcterms:created xsi:type="dcterms:W3CDTF">2026-01-19T10:12:00Z</dcterms:created>
  <dcterms:modified xsi:type="dcterms:W3CDTF">2026-01-20T07:30:00Z</dcterms:modified>
</cp:coreProperties>
</file>