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18183" w14:textId="77777777" w:rsidR="00DE4F6E" w:rsidRPr="00DE4F6E" w:rsidRDefault="00DE4F6E" w:rsidP="00DE4F6E">
      <w:pPr>
        <w:pStyle w:val="u1"/>
        <w:rPr>
          <w:rFonts w:eastAsia="Times New Roman" w:cstheme="majorHAnsi"/>
          <w:lang w:eastAsia="vi-VN"/>
        </w:rPr>
      </w:pPr>
      <w:r w:rsidRPr="00DE4F6E">
        <w:rPr>
          <w:rFonts w:eastAsia="Times New Roman" w:cstheme="majorHAnsi"/>
          <w:lang w:eastAsia="vi-VN"/>
        </w:rPr>
        <w:t>BỘ KẾ HOẠCH SPRINT TÍCH HỢP CHO CAMPUSFOOD</w:t>
      </w:r>
    </w:p>
    <w:p w14:paraId="59E23FC7" w14:textId="77777777" w:rsidR="00DE4F6E" w:rsidRPr="00DE4F6E" w:rsidRDefault="00DE4F6E" w:rsidP="00DE4F6E">
      <w:pPr>
        <w:pStyle w:val="u2"/>
        <w:rPr>
          <w:rFonts w:eastAsia="Times New Roman" w:cstheme="majorHAnsi"/>
          <w:lang w:eastAsia="vi-VN"/>
        </w:rPr>
      </w:pPr>
      <w:r w:rsidRPr="00DE4F6E">
        <w:rPr>
          <w:rFonts w:eastAsia="Times New Roman" w:cstheme="majorHAnsi"/>
          <w:lang w:eastAsia="vi-VN"/>
        </w:rPr>
        <w:t>1. Biên bản chuẩn hóa ước lượng (Planning Poker &amp; PBI)</w:t>
      </w:r>
    </w:p>
    <w:p w14:paraId="57B5902E" w14:textId="77777777" w:rsidR="00DE4F6E" w:rsidRPr="00DE4F6E" w:rsidRDefault="00DE4F6E" w:rsidP="00DE4F6E">
      <w:pPr>
        <w:numPr>
          <w:ilvl w:val="0"/>
          <w:numId w:val="1"/>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Nguyên tắc xử lý: Không lấy trung bình cơ học, không ép số, không đổi Story Point (SP) sang giờ công. Dùng thảo luận để làm rõ rủi ro, giả định và tiến hành tách PBI nếu mức độ chênh lệch phiếu quá lớn.</w:t>
      </w:r>
    </w:p>
    <w:p w14:paraId="6B691B36"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Đánh giá các PBI cần xem xét lại:</w:t>
      </w:r>
    </w:p>
    <w:p w14:paraId="3A45D30A" w14:textId="77777777" w:rsidR="00DE4F6E" w:rsidRPr="00DE4F6E" w:rsidRDefault="00DE4F6E" w:rsidP="00DE4F6E">
      <w:pPr>
        <w:numPr>
          <w:ilvl w:val="0"/>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CF03 (Chọn điểm nhận) — Phiếu: </w:t>
      </w:r>
      <w:r w:rsidRPr="00DE4F6E">
        <w:rPr>
          <w:rFonts w:asciiTheme="majorHAnsi" w:eastAsia="Times New Roman" w:hAnsiTheme="majorHAnsi"/>
          <w:sz w:val="20"/>
          <w:szCs w:val="20"/>
          <w:lang w:eastAsia="vi-VN"/>
        </w:rPr>
        <w:t>3/5/5/8</w:t>
      </w:r>
    </w:p>
    <w:p w14:paraId="23BDFA2E" w14:textId="77777777" w:rsidR="00DE4F6E" w:rsidRPr="00DE4F6E" w:rsidRDefault="00DE4F6E" w:rsidP="00DE4F6E">
      <w:pPr>
        <w:numPr>
          <w:ilvl w:val="1"/>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Đánh giá: Có sự chênh lệch giữa các mức độ phức tạp (từ 3 đến 8).</w:t>
      </w:r>
    </w:p>
    <w:p w14:paraId="4A337E7E" w14:textId="77777777" w:rsidR="00DE4F6E" w:rsidRPr="00DE4F6E" w:rsidRDefault="00DE4F6E" w:rsidP="00DE4F6E">
      <w:pPr>
        <w:numPr>
          <w:ilvl w:val="1"/>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Căn cứ &amp; Đề xuất: Thiếu quy tắc xử lý khi giao hàng ngoài trường (ngoài 2 căn tin). Nhóm cần thảo luận lại về phạm vi "điểm nhận" (chỉ trong căn tin hay toàn campus), chốt giả định chỉ hỗ trợ trong căn tin để hạ xuống mức 5 SP.</w:t>
      </w:r>
    </w:p>
    <w:p w14:paraId="34888210" w14:textId="77777777" w:rsidR="00DE4F6E" w:rsidRPr="00DE4F6E" w:rsidRDefault="00DE4F6E" w:rsidP="00DE4F6E">
      <w:pPr>
        <w:numPr>
          <w:ilvl w:val="0"/>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CF04 (Nhận đơn/cập nhật giao) — Phiếu: </w:t>
      </w:r>
      <w:r w:rsidRPr="00DE4F6E">
        <w:rPr>
          <w:rFonts w:asciiTheme="majorHAnsi" w:eastAsia="Times New Roman" w:hAnsiTheme="majorHAnsi"/>
          <w:sz w:val="20"/>
          <w:szCs w:val="20"/>
          <w:lang w:eastAsia="vi-VN"/>
        </w:rPr>
        <w:t>5/8/8/13</w:t>
      </w:r>
    </w:p>
    <w:p w14:paraId="73F274EE" w14:textId="77777777" w:rsidR="00DE4F6E" w:rsidRPr="00DE4F6E" w:rsidRDefault="00DE4F6E" w:rsidP="00DE4F6E">
      <w:pPr>
        <w:numPr>
          <w:ilvl w:val="1"/>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Đánh giá: Chênh lệch lớn (cao nhất 13, thấp nhất 5), phụ thuộc vào CF02 và CF03.</w:t>
      </w:r>
    </w:p>
    <w:p w14:paraId="377CB57D" w14:textId="7A77AA36" w:rsidR="00DE4F6E" w:rsidRPr="00DE4F6E" w:rsidRDefault="00DE4F6E" w:rsidP="00DE4F6E">
      <w:pPr>
        <w:numPr>
          <w:ilvl w:val="1"/>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Căn cứ &amp; Đề xuất: Mức 13 phản ánh rủi ro tích hợp trạng thái thời gian thực. Cần refine/tách nhỏ luồng cập nhật trạng thái đơn hàng (chỉ làm trạng thái cơ bản: "Đang chuẩn bị" </w:t>
      </w:r>
      <m:oMath>
        <m:r>
          <m:rPr>
            <m:sty m:val="p"/>
          </m:rPr>
          <w:rPr>
            <w:rFonts w:ascii="Cambria Math" w:eastAsia="Times New Roman" w:hAnsi="Cambria Math"/>
            <w:szCs w:val="24"/>
            <w:lang w:eastAsia="vi-VN"/>
          </w:rPr>
          <m:t>→</m:t>
        </m:r>
      </m:oMath>
      <w:r w:rsidRPr="00DE4F6E">
        <w:rPr>
          <w:rFonts w:asciiTheme="majorHAnsi" w:eastAsia="Times New Roman" w:hAnsiTheme="majorHAnsi"/>
          <w:szCs w:val="24"/>
          <w:lang w:eastAsia="vi-VN"/>
        </w:rPr>
        <w:t xml:space="preserve"> "Sẵn sàng nhận"), chốt ở mức 8 SP.</w:t>
      </w:r>
    </w:p>
    <w:p w14:paraId="464B4CF5" w14:textId="77777777" w:rsidR="00DE4F6E" w:rsidRPr="00DE4F6E" w:rsidRDefault="00DE4F6E" w:rsidP="00DE4F6E">
      <w:pPr>
        <w:numPr>
          <w:ilvl w:val="0"/>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CF06 (Thanh toán QR) — Phiếu: </w:t>
      </w:r>
      <w:r w:rsidRPr="00DE4F6E">
        <w:rPr>
          <w:rFonts w:asciiTheme="majorHAnsi" w:eastAsia="Times New Roman" w:hAnsiTheme="majorHAnsi"/>
          <w:sz w:val="20"/>
          <w:szCs w:val="20"/>
          <w:lang w:eastAsia="vi-VN"/>
        </w:rPr>
        <w:t>5/8/13/13</w:t>
      </w:r>
    </w:p>
    <w:p w14:paraId="51D436F5" w14:textId="77777777" w:rsidR="00DE4F6E" w:rsidRPr="00DE4F6E" w:rsidRDefault="00DE4F6E" w:rsidP="00DE4F6E">
      <w:pPr>
        <w:numPr>
          <w:ilvl w:val="1"/>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Đánh giá: Sự bất đồng cao do thiếu SLA cổng QR và xử lý lỗi giao dịch mạng chập chờn.</w:t>
      </w:r>
    </w:p>
    <w:p w14:paraId="554D3AAE" w14:textId="77777777" w:rsidR="00DE4F6E" w:rsidRPr="00DE4F6E" w:rsidRDefault="00DE4F6E" w:rsidP="00DE4F6E">
      <w:pPr>
        <w:numPr>
          <w:ilvl w:val="1"/>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Căn cứ &amp; Đề xuất: Vì chưa có SLA cổng QR rõ ràng, rủi ro tích hợp lớn. Nhóm thống nhất chốt mức 13 SP (hoặc tách phần xử lý ngoại lệ thanh toán sang Sprint sau) nhưng trước mắt giữ 13 SP kèm giả định cổng thanh toán sandbox hoạt động ổn định.</w:t>
      </w:r>
    </w:p>
    <w:p w14:paraId="0ED111B6" w14:textId="77777777" w:rsidR="00DE4F6E" w:rsidRPr="00DE4F6E" w:rsidRDefault="00DE4F6E" w:rsidP="00DE4F6E">
      <w:pPr>
        <w:numPr>
          <w:ilvl w:val="0"/>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CF08 (Hoàn tiền quán hủy) — Phiếu: </w:t>
      </w:r>
      <w:r w:rsidRPr="00DE4F6E">
        <w:rPr>
          <w:rFonts w:asciiTheme="majorHAnsi" w:eastAsia="Times New Roman" w:hAnsiTheme="majorHAnsi"/>
          <w:sz w:val="20"/>
          <w:szCs w:val="20"/>
          <w:lang w:eastAsia="vi-VN"/>
        </w:rPr>
        <w:t>13 (tạm chốt)</w:t>
      </w:r>
    </w:p>
    <w:p w14:paraId="05A12732" w14:textId="77777777" w:rsidR="00DE4F6E" w:rsidRPr="00DE4F6E" w:rsidRDefault="00DE4F6E" w:rsidP="00DE4F6E">
      <w:pPr>
        <w:numPr>
          <w:ilvl w:val="1"/>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Đánh giá: Thiếu Acceptance Criteria (AC) chi tiết, chưa rõ quy trình hoàn tiền tự động hay thủ công.</w:t>
      </w:r>
    </w:p>
    <w:p w14:paraId="126965DC" w14:textId="77777777" w:rsidR="00DE4F6E" w:rsidRPr="00DE4F6E" w:rsidRDefault="00DE4F6E" w:rsidP="00DE4F6E">
      <w:pPr>
        <w:numPr>
          <w:ilvl w:val="1"/>
          <w:numId w:val="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Căn cứ &amp; Đề xuất: Do thiếu AC và rủi ro nghiệp vụ cao, không đưa CF08 vào Sprint này mà cần đưa về Product Backlog để BA viết lại AC và làm rõ với đối tác tài chính ở buổi Refinement tiếp theo.</w:t>
      </w:r>
    </w:p>
    <w:p w14:paraId="70756157" w14:textId="77777777" w:rsidR="00DE4F6E" w:rsidRPr="00DE4F6E" w:rsidRDefault="00DE4F6E" w:rsidP="00DE4F6E">
      <w:pPr>
        <w:pStyle w:val="u2"/>
        <w:rPr>
          <w:rFonts w:eastAsia="Times New Roman" w:cstheme="majorHAnsi"/>
          <w:lang w:eastAsia="vi-VN"/>
        </w:rPr>
      </w:pPr>
      <w:r w:rsidRPr="00DE4F6E">
        <w:rPr>
          <w:rFonts w:eastAsia="Times New Roman" w:cstheme="majorHAnsi"/>
          <w:lang w:eastAsia="vi-VN"/>
        </w:rPr>
        <w:t>2. Sprint Goal và Phạm vi lựa chọn (Sprint Backlog)</w:t>
      </w:r>
    </w:p>
    <w:p w14:paraId="62243E30"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Sprint Goal:</w:t>
      </w:r>
    </w:p>
    <w:p w14:paraId="2372B3BF" w14:textId="77777777" w:rsidR="00DE4F6E" w:rsidRPr="00DE4F6E" w:rsidRDefault="00DE4F6E" w:rsidP="00DE4F6E">
      <w:pPr>
        <w:spacing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"Xây dựng thành công luồng cốt lõi từ xem thực đơn, tạo đơn, chọn điểm nhận tại căn tin, cập nhật trạng thái đơn đến thanh toán QR và nhận biên nhận điện tử, đảm bảo đủ an toàn để vận hành dùng thử tại 2 căn tin."</w:t>
      </w:r>
    </w:p>
    <w:p w14:paraId="026666FB"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Lựa chọn PBI cho Sprint Backlog:</w:t>
      </w:r>
    </w:p>
    <w:p w14:paraId="2D894E54" w14:textId="77777777" w:rsidR="00DE4F6E" w:rsidRPr="00DE4F6E" w:rsidRDefault="00DE4F6E" w:rsidP="00DE4F6E">
      <w:p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Dựa trên ưu tiên, độ sẵn sàng và phụ thuộc:</w:t>
      </w:r>
    </w:p>
    <w:p w14:paraId="078EA744" w14:textId="77777777" w:rsidR="00DE4F6E" w:rsidRPr="00DE4F6E" w:rsidRDefault="00DE4F6E" w:rsidP="00DE4F6E">
      <w:pPr>
        <w:numPr>
          <w:ilvl w:val="0"/>
          <w:numId w:val="3"/>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lastRenderedPageBreak/>
        <w:t>CF01 (Xem thực đơn/còn món - 3 SP): Sẵn sàng.</w:t>
      </w:r>
    </w:p>
    <w:p w14:paraId="06B38F68" w14:textId="77777777" w:rsidR="00DE4F6E" w:rsidRPr="00DE4F6E" w:rsidRDefault="00DE4F6E" w:rsidP="00DE4F6E">
      <w:pPr>
        <w:numPr>
          <w:ilvl w:val="0"/>
          <w:numId w:val="3"/>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CF02 (Tạo đơn/mã xác nhận - 5 SP): Phụ thuộc CF01 (Đã chọn).</w:t>
      </w:r>
    </w:p>
    <w:p w14:paraId="319148FF" w14:textId="77777777" w:rsidR="00DE4F6E" w:rsidRPr="00DE4F6E" w:rsidRDefault="00DE4F6E" w:rsidP="00DE4F6E">
      <w:pPr>
        <w:numPr>
          <w:ilvl w:val="0"/>
          <w:numId w:val="3"/>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CF03 (Chọn điểm nhận - 5 SP sau khi chốt): Đã làm rõ phạm vi trong căn tin.</w:t>
      </w:r>
    </w:p>
    <w:p w14:paraId="2DAA2BAA" w14:textId="77777777" w:rsidR="00DE4F6E" w:rsidRPr="00DE4F6E" w:rsidRDefault="00DE4F6E" w:rsidP="00DE4F6E">
      <w:pPr>
        <w:numPr>
          <w:ilvl w:val="0"/>
          <w:numId w:val="3"/>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CF04 (Nhận đơn/cập nhật giao - 8 SP): Phụ thuộc CF02, CF03 (Đã chọn).</w:t>
      </w:r>
    </w:p>
    <w:p w14:paraId="7459E81B" w14:textId="77777777" w:rsidR="00DE4F6E" w:rsidRPr="00DE4F6E" w:rsidRDefault="00DE4F6E" w:rsidP="00DE4F6E">
      <w:pPr>
        <w:numPr>
          <w:ilvl w:val="0"/>
          <w:numId w:val="3"/>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CF05 (Xem trạng thái giao - 5 SP): Phụ thuộc CF04 (Đã chọn).</w:t>
      </w:r>
    </w:p>
    <w:p w14:paraId="382A3B5C" w14:textId="77777777" w:rsidR="00DE4F6E" w:rsidRPr="00DE4F6E" w:rsidRDefault="00DE4F6E" w:rsidP="00DE4F6E">
      <w:pPr>
        <w:numPr>
          <w:ilvl w:val="0"/>
          <w:numId w:val="3"/>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CF06 (Thanh toán QR - 13 SP): Cốt lõi cho luồng dùng thử.</w:t>
      </w:r>
    </w:p>
    <w:p w14:paraId="47341376" w14:textId="77777777" w:rsidR="00DE4F6E" w:rsidRPr="00DE4F6E" w:rsidRDefault="00DE4F6E" w:rsidP="00DE4F6E">
      <w:pPr>
        <w:numPr>
          <w:ilvl w:val="0"/>
          <w:numId w:val="3"/>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CF07 (Biên nhận điện tử - 3 SP): Phụ thuộc CF06 (Đã chọn).</w:t>
      </w:r>
    </w:p>
    <w:p w14:paraId="33DB63F2" w14:textId="77777777" w:rsidR="00DE4F6E" w:rsidRPr="00DE4F6E" w:rsidRDefault="00DE4F6E" w:rsidP="00DE4F6E">
      <w:p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Loại bỏ: CF08 (Thiếu AC) và CF09 (Thiếu quy tắc sửa/xóa đánh giá).</w:t>
      </w:r>
    </w:p>
    <w:p w14:paraId="0295F8BC" w14:textId="77777777" w:rsidR="00DE4F6E" w:rsidRPr="00DE4F6E" w:rsidRDefault="00DE4F6E" w:rsidP="00DE4F6E">
      <w:pPr>
        <w:pStyle w:val="u2"/>
        <w:rPr>
          <w:rFonts w:eastAsia="Times New Roman" w:cstheme="majorHAnsi"/>
          <w:lang w:eastAsia="vi-VN"/>
        </w:rPr>
      </w:pPr>
      <w:r w:rsidRPr="00DE4F6E">
        <w:rPr>
          <w:rFonts w:eastAsia="Times New Roman" w:cstheme="majorHAnsi"/>
          <w:lang w:eastAsia="vi-VN"/>
        </w:rPr>
        <w:t>3. Task Breakdown và Capacity Planning</w:t>
      </w:r>
    </w:p>
    <w:p w14:paraId="4E73F227"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A. Capacity ban đầu của đội (10 ngày Sprint):</w:t>
      </w:r>
    </w:p>
    <w:p w14:paraId="511DA24D" w14:textId="07215F71" w:rsidR="00DE4F6E" w:rsidRPr="00DE4F6E" w:rsidRDefault="00DE4F6E" w:rsidP="00DE4F6E">
      <w:pPr>
        <w:numPr>
          <w:ilvl w:val="0"/>
          <w:numId w:val="4"/>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Lan (Frontend): </w:t>
      </w:r>
      <m:oMath>
        <m:r>
          <m:rPr>
            <m:sty m:val="p"/>
          </m:rPr>
          <w:rPr>
            <w:rFonts w:ascii="Cambria Math" w:eastAsia="Times New Roman" w:hAnsi="Cambria Math"/>
            <w:szCs w:val="24"/>
            <w:lang w:eastAsia="vi-VN"/>
          </w:rPr>
          <m:t>10×6=60</m:t>
        </m:r>
      </m:oMath>
      <w:r w:rsidRPr="00DE4F6E">
        <w:rPr>
          <w:rFonts w:asciiTheme="majorHAnsi" w:eastAsia="Times New Roman" w:hAnsiTheme="majorHAnsi"/>
          <w:szCs w:val="24"/>
          <w:lang w:eastAsia="vi-VN"/>
        </w:rPr>
        <w:t xml:space="preserve"> giờ. Trừ hỗ trợ (6 giờ) </w:t>
      </w:r>
      <m:oMath>
        <m:r>
          <m:rPr>
            <m:sty m:val="p"/>
          </m:rPr>
          <w:rPr>
            <w:rFonts w:ascii="Cambria Math" w:eastAsia="Times New Roman" w:hAnsi="Cambria Math"/>
            <w:szCs w:val="24"/>
            <w:lang w:eastAsia="vi-VN"/>
          </w:rPr>
          <m:t>→</m:t>
        </m:r>
      </m:oMath>
      <w:r w:rsidRPr="00DE4F6E">
        <w:rPr>
          <w:rFonts w:asciiTheme="majorHAnsi" w:eastAsia="Times New Roman" w:hAnsiTheme="majorHAnsi"/>
          <w:szCs w:val="24"/>
          <w:lang w:eastAsia="vi-VN"/>
        </w:rPr>
        <w:t xml:space="preserve"> 54 giờ.</w:t>
      </w:r>
    </w:p>
    <w:p w14:paraId="78E85689" w14:textId="4487C646" w:rsidR="00DE4F6E" w:rsidRPr="00DE4F6E" w:rsidRDefault="00DE4F6E" w:rsidP="00DE4F6E">
      <w:pPr>
        <w:numPr>
          <w:ilvl w:val="0"/>
          <w:numId w:val="4"/>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Minh (Backend): </w:t>
      </w:r>
      <m:oMath>
        <m:r>
          <m:rPr>
            <m:sty m:val="p"/>
          </m:rPr>
          <w:rPr>
            <w:rFonts w:ascii="Cambria Math" w:eastAsia="Times New Roman" w:hAnsi="Cambria Math"/>
            <w:szCs w:val="24"/>
            <w:lang w:eastAsia="vi-VN"/>
          </w:rPr>
          <m:t>8×6=48</m:t>
        </m:r>
      </m:oMath>
      <w:r w:rsidRPr="00DE4F6E">
        <w:rPr>
          <w:rFonts w:asciiTheme="majorHAnsi" w:eastAsia="Times New Roman" w:hAnsiTheme="majorHAnsi"/>
          <w:szCs w:val="24"/>
          <w:lang w:eastAsia="vi-VN"/>
        </w:rPr>
        <w:t xml:space="preserve"> giờ. Trừ gián đoạn (0) </w:t>
      </w:r>
      <m:oMath>
        <m:r>
          <m:rPr>
            <m:sty m:val="p"/>
          </m:rPr>
          <w:rPr>
            <w:rFonts w:ascii="Cambria Math" w:eastAsia="Times New Roman" w:hAnsi="Cambria Math"/>
            <w:szCs w:val="24"/>
            <w:lang w:eastAsia="vi-VN"/>
          </w:rPr>
          <m:t>→</m:t>
        </m:r>
      </m:oMath>
      <w:r w:rsidRPr="00DE4F6E">
        <w:rPr>
          <w:rFonts w:asciiTheme="majorHAnsi" w:eastAsia="Times New Roman" w:hAnsiTheme="majorHAnsi"/>
          <w:szCs w:val="24"/>
          <w:lang w:eastAsia="vi-VN"/>
        </w:rPr>
        <w:t xml:space="preserve"> 48 giờ.</w:t>
      </w:r>
    </w:p>
    <w:p w14:paraId="044CBB90" w14:textId="36A980A1" w:rsidR="00DE4F6E" w:rsidRPr="00DE4F6E" w:rsidRDefault="00DE4F6E" w:rsidP="00DE4F6E">
      <w:pPr>
        <w:numPr>
          <w:ilvl w:val="0"/>
          <w:numId w:val="4"/>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Ngọc (QA/BA): </w:t>
      </w:r>
      <m:oMath>
        <m:r>
          <m:rPr>
            <m:sty m:val="p"/>
          </m:rPr>
          <w:rPr>
            <w:rFonts w:ascii="Cambria Math" w:eastAsia="Times New Roman" w:hAnsi="Cambria Math"/>
            <w:szCs w:val="24"/>
            <w:lang w:eastAsia="vi-VN"/>
          </w:rPr>
          <m:t>10×5=50</m:t>
        </m:r>
      </m:oMath>
      <w:r w:rsidRPr="00DE4F6E">
        <w:rPr>
          <w:rFonts w:asciiTheme="majorHAnsi" w:eastAsia="Times New Roman" w:hAnsiTheme="majorHAnsi"/>
          <w:szCs w:val="24"/>
          <w:lang w:eastAsia="vi-VN"/>
        </w:rPr>
        <w:t xml:space="preserve"> giờ. Trừ họp (5 giờ) </w:t>
      </w:r>
      <m:oMath>
        <m:r>
          <m:rPr>
            <m:sty m:val="p"/>
          </m:rPr>
          <w:rPr>
            <w:rFonts w:ascii="Cambria Math" w:eastAsia="Times New Roman" w:hAnsi="Cambria Math"/>
            <w:szCs w:val="24"/>
            <w:lang w:eastAsia="vi-VN"/>
          </w:rPr>
          <m:t>→</m:t>
        </m:r>
      </m:oMath>
      <w:r w:rsidRPr="00DE4F6E">
        <w:rPr>
          <w:rFonts w:asciiTheme="majorHAnsi" w:eastAsia="Times New Roman" w:hAnsiTheme="majorHAnsi"/>
          <w:szCs w:val="24"/>
          <w:lang w:eastAsia="vi-VN"/>
        </w:rPr>
        <w:t xml:space="preserve"> 45 giờ.</w:t>
      </w:r>
    </w:p>
    <w:p w14:paraId="0EC4251C" w14:textId="444075A2" w:rsidR="00DE4F6E" w:rsidRPr="00DE4F6E" w:rsidRDefault="00DE4F6E" w:rsidP="00DE4F6E">
      <w:pPr>
        <w:numPr>
          <w:ilvl w:val="0"/>
          <w:numId w:val="4"/>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Phúc (Tích hợp): </w:t>
      </w:r>
      <m:oMath>
        <m:r>
          <m:rPr>
            <m:sty m:val="p"/>
          </m:rPr>
          <w:rPr>
            <w:rFonts w:ascii="Cambria Math" w:eastAsia="Times New Roman" w:hAnsi="Cambria Math"/>
            <w:szCs w:val="24"/>
            <w:lang w:eastAsia="vi-VN"/>
          </w:rPr>
          <m:t>9×6=54</m:t>
        </m:r>
      </m:oMath>
      <w:r w:rsidRPr="00DE4F6E">
        <w:rPr>
          <w:rFonts w:asciiTheme="majorHAnsi" w:eastAsia="Times New Roman" w:hAnsiTheme="majorHAnsi"/>
          <w:szCs w:val="24"/>
          <w:lang w:eastAsia="vi-VN"/>
        </w:rPr>
        <w:t xml:space="preserve"> giờ. Trừ tích hợp cũ (8 giờ) </w:t>
      </w:r>
      <m:oMath>
        <m:r>
          <m:rPr>
            <m:sty m:val="p"/>
          </m:rPr>
          <w:rPr>
            <w:rFonts w:ascii="Cambria Math" w:eastAsia="Times New Roman" w:hAnsi="Cambria Math"/>
            <w:szCs w:val="24"/>
            <w:lang w:eastAsia="vi-VN"/>
          </w:rPr>
          <m:t>→</m:t>
        </m:r>
      </m:oMath>
      <w:r w:rsidRPr="00DE4F6E">
        <w:rPr>
          <w:rFonts w:asciiTheme="majorHAnsi" w:eastAsia="Times New Roman" w:hAnsiTheme="majorHAnsi"/>
          <w:szCs w:val="24"/>
          <w:lang w:eastAsia="vi-VN"/>
        </w:rPr>
        <w:t xml:space="preserve"> 46 giờ.</w:t>
      </w:r>
    </w:p>
    <w:p w14:paraId="15D05394" w14:textId="693EDBA1" w:rsidR="00DE4F6E" w:rsidRPr="00DE4F6E" w:rsidRDefault="00DE4F6E" w:rsidP="00DE4F6E">
      <w:pPr>
        <w:numPr>
          <w:ilvl w:val="0"/>
          <w:numId w:val="4"/>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Tổng Capacity ban đầu: </w:t>
      </w:r>
      <m:oMath>
        <m:r>
          <m:rPr>
            <m:sty m:val="p"/>
          </m:rPr>
          <w:rPr>
            <w:rFonts w:ascii="Cambria Math" w:eastAsia="Times New Roman" w:hAnsi="Cambria Math"/>
            <w:szCs w:val="24"/>
            <w:lang w:eastAsia="vi-VN"/>
          </w:rPr>
          <m:t>54+48+45+46=193</m:t>
        </m:r>
        <m:r>
          <m:rPr>
            <m:nor/>
          </m:rPr>
          <w:rPr>
            <w:rFonts w:asciiTheme="majorHAnsi" w:eastAsia="Times New Roman" w:hAnsiTheme="majorHAnsi"/>
            <w:szCs w:val="24"/>
            <w:lang w:eastAsia="vi-VN"/>
          </w:rPr>
          <m:t> giờ</m:t>
        </m:r>
      </m:oMath>
      <w:r w:rsidRPr="00DE4F6E">
        <w:rPr>
          <w:rFonts w:asciiTheme="majorHAnsi" w:eastAsia="Times New Roman" w:hAnsiTheme="majorHAnsi"/>
          <w:szCs w:val="24"/>
          <w:lang w:eastAsia="vi-VN"/>
        </w:rPr>
        <w:t>.</w:t>
      </w:r>
    </w:p>
    <w:p w14:paraId="74231547"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B. Biến động Capacity (Minh nghỉ thêm 2 ngày):</w:t>
      </w:r>
    </w:p>
    <w:p w14:paraId="00F42DB2" w14:textId="1AA3BBB4" w:rsidR="00DE4F6E" w:rsidRPr="00DE4F6E" w:rsidRDefault="00DE4F6E" w:rsidP="00DE4F6E">
      <w:pPr>
        <w:numPr>
          <w:ilvl w:val="0"/>
          <w:numId w:val="5"/>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Nếu Minh nghỉ thêm 2 ngày (</w:t>
      </w:r>
      <m:oMath>
        <m:r>
          <m:rPr>
            <m:sty m:val="p"/>
          </m:rPr>
          <w:rPr>
            <w:rFonts w:ascii="Cambria Math" w:eastAsia="Times New Roman" w:hAnsi="Cambria Math"/>
            <w:szCs w:val="24"/>
            <w:lang w:eastAsia="vi-VN"/>
          </w:rPr>
          <m:t>2×6=12</m:t>
        </m:r>
      </m:oMath>
      <w:r w:rsidRPr="00DE4F6E">
        <w:rPr>
          <w:rFonts w:asciiTheme="majorHAnsi" w:eastAsia="Times New Roman" w:hAnsiTheme="majorHAnsi"/>
          <w:szCs w:val="24"/>
          <w:lang w:eastAsia="vi-VN"/>
        </w:rPr>
        <w:t xml:space="preserve"> giờ), capacity của Minh giảm từ 48 giờ xuống 36 giờ.</w:t>
      </w:r>
    </w:p>
    <w:p w14:paraId="3289C488" w14:textId="6CA12E90" w:rsidR="00DE4F6E" w:rsidRPr="00DE4F6E" w:rsidRDefault="00DE4F6E" w:rsidP="00DE4F6E">
      <w:pPr>
        <w:numPr>
          <w:ilvl w:val="0"/>
          <w:numId w:val="5"/>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Tổng Capacity mới: </w:t>
      </w:r>
      <m:oMath>
        <m:r>
          <m:rPr>
            <m:sty m:val="p"/>
          </m:rPr>
          <w:rPr>
            <w:rFonts w:ascii="Cambria Math" w:eastAsia="Times New Roman" w:hAnsi="Cambria Math"/>
            <w:szCs w:val="24"/>
            <w:lang w:eastAsia="vi-VN"/>
          </w:rPr>
          <m:t>193-12=181</m:t>
        </m:r>
        <m:r>
          <m:rPr>
            <m:nor/>
          </m:rPr>
          <w:rPr>
            <w:rFonts w:asciiTheme="majorHAnsi" w:eastAsia="Times New Roman" w:hAnsiTheme="majorHAnsi"/>
            <w:szCs w:val="24"/>
            <w:lang w:eastAsia="vi-VN"/>
          </w:rPr>
          <m:t> giờ</m:t>
        </m:r>
      </m:oMath>
      <w:r>
        <w:rPr>
          <w:rFonts w:asciiTheme="majorHAnsi" w:eastAsia="Times New Roman" w:hAnsiTheme="majorHAnsi"/>
          <w:szCs w:val="24"/>
          <w:lang w:val="en-US" w:eastAsia="vi-VN"/>
        </w:rPr>
        <w:t>.</w:t>
      </w:r>
    </w:p>
    <w:p w14:paraId="6A455817" w14:textId="77777777" w:rsidR="00DE4F6E" w:rsidRPr="00DE4F6E" w:rsidRDefault="00DE4F6E" w:rsidP="00DE4F6E">
      <w:pPr>
        <w:numPr>
          <w:ilvl w:val="0"/>
          <w:numId w:val="5"/>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Tác động: Buộc nhóm phải tinh giản bớt các task phụ hoặc dời một phần PBI có rủi ro cao (như giảm phạm vi CF06 hoặc chuyển giao nhanh) để bảo vệ Sprint Goal.</w:t>
      </w:r>
    </w:p>
    <w:p w14:paraId="01516907"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C. Phân rã Task (Task Breakdown) cho 3 PBI tiêu biểu:</w:t>
      </w:r>
    </w:p>
    <w:p w14:paraId="2B36D450" w14:textId="77777777" w:rsidR="00DE4F6E" w:rsidRPr="00DE4F6E" w:rsidRDefault="00DE4F6E" w:rsidP="00DE4F6E">
      <w:pPr>
        <w:numPr>
          <w:ilvl w:val="0"/>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CF01: Xem thực đơn/còn món (3 SP)</w:t>
      </w:r>
    </w:p>
    <w:p w14:paraId="717BBF54"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BE-01 (Minh): Viết API lấy danh sách món ăn và trạng thái còn/hết từ database (Đầu ra: API </w:t>
      </w:r>
      <w:r w:rsidRPr="00DE4F6E">
        <w:rPr>
          <w:rFonts w:asciiTheme="majorHAnsi" w:eastAsia="Times New Roman" w:hAnsiTheme="majorHAnsi"/>
          <w:sz w:val="20"/>
          <w:szCs w:val="20"/>
          <w:lang w:eastAsia="vi-VN"/>
        </w:rPr>
        <w:t>/menu</w:t>
      </w:r>
      <w:r w:rsidRPr="00DE4F6E">
        <w:rPr>
          <w:rFonts w:asciiTheme="majorHAnsi" w:eastAsia="Times New Roman" w:hAnsiTheme="majorHAnsi"/>
          <w:szCs w:val="24"/>
          <w:lang w:eastAsia="vi-VN"/>
        </w:rPr>
        <w:t xml:space="preserve"> hoạt động).</w:t>
      </w:r>
    </w:p>
    <w:p w14:paraId="3367DCAF"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FE-01 (Lan): Thiết kế giao diện danh sách thực đơn và hiển thị nhãn hết món (Đầu ra: UI hiển thị mượt trên di động).</w:t>
      </w:r>
    </w:p>
    <w:p w14:paraId="3289FBAB"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QA-01 (Ngọc): Viết test case và kiểm thử hiển thị món ăn đúng thời gian thực.</w:t>
      </w:r>
    </w:p>
    <w:p w14:paraId="72889DA5" w14:textId="77777777" w:rsidR="00DE4F6E" w:rsidRPr="00DE4F6E" w:rsidRDefault="00DE4F6E" w:rsidP="00DE4F6E">
      <w:pPr>
        <w:numPr>
          <w:ilvl w:val="0"/>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CF02: Tạo đơn/mã xác nhận (5 SP)</w:t>
      </w:r>
    </w:p>
    <w:p w14:paraId="7E14AA90"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BE-02 (Minh): Viết API nhận thông tin giỏ hàng, sinh mã xác nhận đơn hàng duy nhất (Đầu ra: API </w:t>
      </w:r>
      <w:r w:rsidRPr="00DE4F6E">
        <w:rPr>
          <w:rFonts w:asciiTheme="majorHAnsi" w:eastAsia="Times New Roman" w:hAnsiTheme="majorHAnsi"/>
          <w:sz w:val="20"/>
          <w:szCs w:val="20"/>
          <w:lang w:eastAsia="vi-VN"/>
        </w:rPr>
        <w:t>/order</w:t>
      </w:r>
      <w:r w:rsidRPr="00DE4F6E">
        <w:rPr>
          <w:rFonts w:asciiTheme="majorHAnsi" w:eastAsia="Times New Roman" w:hAnsiTheme="majorHAnsi"/>
          <w:szCs w:val="24"/>
          <w:lang w:eastAsia="vi-VN"/>
        </w:rPr>
        <w:t xml:space="preserve"> lưu đơn thành công).</w:t>
      </w:r>
    </w:p>
    <w:p w14:paraId="79E05E9B"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FE-02 (Lan): Xây dựng màn hình giỏ hàng và popup hiển thị mã xác nhận đơn (Đầu ra: Người dùng thấy mã QR/Text mã đơn).</w:t>
      </w:r>
    </w:p>
    <w:p w14:paraId="2F9A49BC"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QA-02 (Ngọc): Kiểm thử luồng tạo đơn với dữ liệu hợp lệ và giỏ hàng trống.</w:t>
      </w:r>
    </w:p>
    <w:p w14:paraId="4D0B7AA7" w14:textId="77777777" w:rsidR="00DE4F6E" w:rsidRPr="00DE4F6E" w:rsidRDefault="00DE4F6E" w:rsidP="00DE4F6E">
      <w:pPr>
        <w:numPr>
          <w:ilvl w:val="0"/>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CF06: Thanh toán QR (13 SP)</w:t>
      </w:r>
    </w:p>
    <w:p w14:paraId="4C6D2BD7"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BE-03 (Minh): Tích hợp SDK cổng thanh toán QR, xử lý callback/webhook trả về kết quả giao dịch (Đầu ra: API nhận trạng thái thành công/thất bại).</w:t>
      </w:r>
    </w:p>
    <w:p w14:paraId="1337A269"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FE-03 (Lan): Xây dựng giao diện chờ quét mã QR và màn hình thông báo kết quả thanh toán (Đầu ra: UI cập nhật trạng thái theo callback).</w:t>
      </w:r>
    </w:p>
    <w:p w14:paraId="585E5EAD"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INT-01 (Phúc): Kiểm tra kết nối mạng, cấu hình môi trường Sandbox của cổng thanh toán và xử lý lỗi mạng chập chờn.</w:t>
      </w:r>
    </w:p>
    <w:p w14:paraId="3762E618" w14:textId="77777777" w:rsidR="00DE4F6E" w:rsidRPr="00DE4F6E" w:rsidRDefault="00DE4F6E" w:rsidP="00DE4F6E">
      <w:pPr>
        <w:numPr>
          <w:ilvl w:val="1"/>
          <w:numId w:val="6"/>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QA-03 (Ngọc): Kiểm thử các kịch bản: thanh toán thành công, hủy thanh toán, timeout và lỗi mạng.</w:t>
      </w:r>
    </w:p>
    <w:p w14:paraId="6821F8FD" w14:textId="77777777" w:rsidR="00DE4F6E" w:rsidRPr="00DE4F6E" w:rsidRDefault="00DE4F6E" w:rsidP="00DE4F6E">
      <w:pPr>
        <w:pStyle w:val="u2"/>
        <w:rPr>
          <w:rFonts w:eastAsia="Times New Roman" w:cstheme="majorHAnsi"/>
          <w:lang w:eastAsia="vi-VN"/>
        </w:rPr>
      </w:pPr>
      <w:r w:rsidRPr="00DE4F6E">
        <w:rPr>
          <w:rFonts w:eastAsia="Times New Roman" w:cstheme="majorHAnsi"/>
          <w:lang w:eastAsia="vi-VN"/>
        </w:rPr>
        <w:lastRenderedPageBreak/>
        <w:t>4. Velocity và Quyết định Phạm vi</w:t>
      </w:r>
    </w:p>
    <w:p w14:paraId="7A59ECAE"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A. Phân tích Velocity:</w:t>
      </w:r>
    </w:p>
    <w:p w14:paraId="66D9C931" w14:textId="77777777" w:rsidR="00DE4F6E" w:rsidRPr="00DE4F6E" w:rsidRDefault="00DE4F6E" w:rsidP="00DE4F6E">
      <w:pPr>
        <w:numPr>
          <w:ilvl w:val="0"/>
          <w:numId w:val="7"/>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Lịch sử 3 Sprint gần nhất: Sprint 3 = 18 SP, Sprint 4 = 21 SP, Sprint 5 = 15 SP. (Lưu ý: PBI 8 SP mới đạt 75% không được tính vào Velocity do chưa đạt chuẩn Definition of Done).</w:t>
      </w:r>
    </w:p>
    <w:p w14:paraId="4C0851EA" w14:textId="77777777" w:rsidR="00DE4F6E" w:rsidRPr="00DE4F6E" w:rsidRDefault="00DE4F6E" w:rsidP="00DE4F6E">
      <w:pPr>
        <w:numPr>
          <w:ilvl w:val="0"/>
          <w:numId w:val="7"/>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Xu hướng: Velocity dao động trong khoảng 15–21 SP, trung bình ổn định ở mức 18 SP.</w:t>
      </w:r>
    </w:p>
    <w:p w14:paraId="763B542C"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B. So sánh phương án chọn phạm vi:</w:t>
      </w:r>
    </w:p>
    <w:p w14:paraId="5D1917D7" w14:textId="77777777" w:rsidR="00DE4F6E" w:rsidRPr="00DE4F6E" w:rsidRDefault="00DE4F6E" w:rsidP="00DE4F6E">
      <w:pPr>
        <w:numPr>
          <w:ilvl w:val="0"/>
          <w:numId w:val="8"/>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Phương án A (Chủ yếu dựa vào Velocity): Chọn khối lượng PBI xoay quanh mức trung bình ~18–20 SP.</w:t>
      </w:r>
    </w:p>
    <w:p w14:paraId="26B476B0" w14:textId="77777777" w:rsidR="00DE4F6E" w:rsidRPr="00DE4F6E" w:rsidRDefault="00DE4F6E" w:rsidP="00DE4F6E">
      <w:pPr>
        <w:numPr>
          <w:ilvl w:val="1"/>
          <w:numId w:val="8"/>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Ưu điểm: Dựa trên dữ liệu lịch sử thực tế, dễ ước lượng khối lượng.</w:t>
      </w:r>
    </w:p>
    <w:p w14:paraId="743A00C5" w14:textId="77777777" w:rsidR="00DE4F6E" w:rsidRPr="00DE4F6E" w:rsidRDefault="00DE4F6E" w:rsidP="00DE4F6E">
      <w:pPr>
        <w:numPr>
          <w:ilvl w:val="1"/>
          <w:numId w:val="8"/>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Nhược điểm: Có thể bỏ sót các biến động về ngày nghỉ hoặc các rủi ro kỹ thuật mới phát sinh trong Sprint này.</w:t>
      </w:r>
    </w:p>
    <w:p w14:paraId="703C86AA" w14:textId="77777777" w:rsidR="00DE4F6E" w:rsidRPr="00DE4F6E" w:rsidRDefault="00DE4F6E" w:rsidP="00DE4F6E">
      <w:pPr>
        <w:numPr>
          <w:ilvl w:val="0"/>
          <w:numId w:val="8"/>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Phương án B (Dựa trên Capacity, độ sẵn sàng và rủi ro): Cân đối số giờ công thực tế (Capacity sau khi trừ gián đoạn), độ sẵn sàng của tài liệu/AC và mức độ phức tạp kỹ thuật.</w:t>
      </w:r>
    </w:p>
    <w:p w14:paraId="5D0726C3" w14:textId="77777777" w:rsidR="00DE4F6E" w:rsidRPr="00DE4F6E" w:rsidRDefault="00DE4F6E" w:rsidP="00DE4F6E">
      <w:pPr>
        <w:numPr>
          <w:ilvl w:val="1"/>
          <w:numId w:val="8"/>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Ưu điểm: Thực tế hơn, bảo vệ nhóm khỏi việc bị quá tải (đặc biệt khi Minh nghỉ thêm 2 ngày).</w:t>
      </w:r>
    </w:p>
    <w:p w14:paraId="7666DC2E" w14:textId="77777777" w:rsidR="00DE4F6E" w:rsidRPr="00DE4F6E" w:rsidRDefault="00DE4F6E" w:rsidP="00DE4F6E">
      <w:pPr>
        <w:numPr>
          <w:ilvl w:val="1"/>
          <w:numId w:val="8"/>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Nhược điểm: Đòi hỏi đánh giá chính xác năng lực từng cá nhân.</w:t>
      </w:r>
    </w:p>
    <w:p w14:paraId="6319CCA4"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C. Tiêu chí so sánh &amp; Quyết định:</w:t>
      </w:r>
    </w:p>
    <w:p w14:paraId="6FCC9A33" w14:textId="77777777" w:rsidR="00DE4F6E" w:rsidRPr="00DE4F6E" w:rsidRDefault="00DE4F6E" w:rsidP="00DE4F6E">
      <w:pPr>
        <w:numPr>
          <w:ilvl w:val="0"/>
          <w:numId w:val="9"/>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Độ tin cậy: Phương án B cao hơn vì tính đúng số giờ khả dụng thực tế.</w:t>
      </w:r>
    </w:p>
    <w:p w14:paraId="17448294" w14:textId="77777777" w:rsidR="00DE4F6E" w:rsidRPr="00DE4F6E" w:rsidRDefault="00DE4F6E" w:rsidP="00DE4F6E">
      <w:pPr>
        <w:numPr>
          <w:ilvl w:val="0"/>
          <w:numId w:val="9"/>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Nghỉ/gián đoạn: Phương án B xử lý tốt hơn sự kiện nhân sự nghỉ phép.</w:t>
      </w:r>
    </w:p>
    <w:p w14:paraId="3A52188B" w14:textId="77777777" w:rsidR="00DE4F6E" w:rsidRPr="00DE4F6E" w:rsidRDefault="00DE4F6E" w:rsidP="00DE4F6E">
      <w:pPr>
        <w:numPr>
          <w:ilvl w:val="0"/>
          <w:numId w:val="9"/>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Bảo vệ Goal: Phương án B giúp tập trung vào luồng cốt lõi tránh vỡ trận.</w:t>
      </w:r>
    </w:p>
    <w:p w14:paraId="7A846FD9" w14:textId="77777777" w:rsidR="00DE4F6E" w:rsidRPr="00DE4F6E" w:rsidRDefault="00DE4F6E" w:rsidP="00DE4F6E">
      <w:pPr>
        <w:numPr>
          <w:ilvl w:val="0"/>
          <w:numId w:val="9"/>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Áp lực/Gaming: Phương án B tránh tình trạng ép số SP để đẹp báo cáo.</w:t>
      </w:r>
    </w:p>
    <w:p w14:paraId="45C3D27D" w14:textId="77777777" w:rsidR="00DE4F6E" w:rsidRPr="00DE4F6E" w:rsidRDefault="00DE4F6E" w:rsidP="00DE4F6E">
      <w:pPr>
        <w:numPr>
          <w:ilvl w:val="0"/>
          <w:numId w:val="10"/>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Quyết định: Lựa chọn Phương án B kết hợp tham chiếu Velocity (~18 SP), ưu tiên các PBI cốt lõi (CF01 đến CF07) và cắt giảm các yếu tố phụ để đảm bảo chất lượng kiểm thử theo đúng tiêu chí Definition of Done (DoD).</w:t>
      </w:r>
    </w:p>
    <w:p w14:paraId="046EEC97" w14:textId="77777777" w:rsidR="00DE4F6E" w:rsidRPr="00DE4F6E" w:rsidRDefault="00DE4F6E" w:rsidP="00DE4F6E">
      <w:pPr>
        <w:pStyle w:val="u2"/>
        <w:rPr>
          <w:rFonts w:eastAsia="Times New Roman" w:cstheme="majorHAnsi"/>
          <w:lang w:eastAsia="vi-VN"/>
        </w:rPr>
      </w:pPr>
      <w:r w:rsidRPr="00DE4F6E">
        <w:rPr>
          <w:rFonts w:eastAsia="Times New Roman" w:cstheme="majorHAnsi"/>
          <w:lang w:eastAsia="vi-VN"/>
        </w:rPr>
        <w:t>5. Burndown Chart &amp; Thích nghi</w:t>
      </w:r>
    </w:p>
    <w:p w14:paraId="2E7714E7"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A. Mô tả biểu đồ Burndown (Ngày 0 – Ngày 10):</w:t>
      </w:r>
    </w:p>
    <w:p w14:paraId="2969B6AA" w14:textId="77777777" w:rsidR="00DE4F6E" w:rsidRPr="00DE4F6E" w:rsidRDefault="00DE4F6E" w:rsidP="00DE4F6E">
      <w:pPr>
        <w:numPr>
          <w:ilvl w:val="0"/>
          <w:numId w:val="11"/>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Đường lý tưởng: Giảm đều đặn từ mốc tổng số SP ban đầu (21 SP) về 0 qua 10 ngày.</w:t>
      </w:r>
    </w:p>
    <w:p w14:paraId="57915BF1" w14:textId="77777777" w:rsidR="00DE4F6E" w:rsidRPr="00DE4F6E" w:rsidRDefault="00DE4F6E" w:rsidP="00DE4F6E">
      <w:pPr>
        <w:numPr>
          <w:ilvl w:val="0"/>
          <w:numId w:val="11"/>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 xml:space="preserve">Đường thực tế (Ngày 0 đến Ngày 10): </w:t>
      </w:r>
      <w:r w:rsidRPr="00DE4F6E">
        <w:rPr>
          <w:rFonts w:asciiTheme="majorHAnsi" w:eastAsia="Times New Roman" w:hAnsiTheme="majorHAnsi"/>
          <w:sz w:val="20"/>
          <w:szCs w:val="20"/>
          <w:lang w:eastAsia="vi-VN"/>
        </w:rPr>
        <w:t>21, 21, 18, 18, 23, 18, 18, 13, 8, 5, 5 SP.</w:t>
      </w:r>
    </w:p>
    <w:p w14:paraId="7E8111A0"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B. Điều tra 3 tín hiệu bất thường qua dữ liệu và giả thuyết:</w:t>
      </w:r>
    </w:p>
    <w:p w14:paraId="388E289A" w14:textId="77777777" w:rsidR="00DE4F6E" w:rsidRPr="00DE4F6E" w:rsidRDefault="00DE4F6E" w:rsidP="00DE4F6E">
      <w:pPr>
        <w:numPr>
          <w:ilvl w:val="0"/>
          <w:numId w:val="1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Ngày 4 tăng vọt lên 23 SP:</w:t>
      </w:r>
    </w:p>
    <w:p w14:paraId="40B870FD" w14:textId="77777777" w:rsidR="00DE4F6E" w:rsidRPr="00DE4F6E" w:rsidRDefault="00DE4F6E" w:rsidP="00DE4F6E">
      <w:pPr>
        <w:numPr>
          <w:ilvl w:val="1"/>
          <w:numId w:val="1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Giả thuyết: PO đề nghị thêm mã khuyến mãi (5 SP) vào giữa Sprint làm tăng tổng lượng việc.</w:t>
      </w:r>
    </w:p>
    <w:p w14:paraId="7ED379F7" w14:textId="77777777" w:rsidR="00DE4F6E" w:rsidRPr="00DE4F6E" w:rsidRDefault="00DE4F6E" w:rsidP="00DE4F6E">
      <w:pPr>
        <w:numPr>
          <w:ilvl w:val="1"/>
          <w:numId w:val="1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Dữ liệu kiểm tra: Ghi nhận yêu cầu bổ sung tính năng từ PO ngày thứ 4 mà không cắt bớt hạng mục tương đương.</w:t>
      </w:r>
    </w:p>
    <w:p w14:paraId="11FAF3B1" w14:textId="77777777" w:rsidR="00DE4F6E" w:rsidRPr="00DE4F6E" w:rsidRDefault="00DE4F6E" w:rsidP="00DE4F6E">
      <w:pPr>
        <w:numPr>
          <w:ilvl w:val="0"/>
          <w:numId w:val="1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Ngày 5 đi ngang (18 SP) kết hợp cổng QR chậm:</w:t>
      </w:r>
    </w:p>
    <w:p w14:paraId="6363839F" w14:textId="77777777" w:rsidR="00DE4F6E" w:rsidRPr="00DE4F6E" w:rsidRDefault="00DE4F6E" w:rsidP="00DE4F6E">
      <w:pPr>
        <w:numPr>
          <w:ilvl w:val="1"/>
          <w:numId w:val="1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Giả thuyết: Gặp điểm nghẽn kỹ thuật ở tính năng thanh toán QR (CF06) khiến tiến độ bị chững lại.</w:t>
      </w:r>
    </w:p>
    <w:p w14:paraId="7BBD5F0C" w14:textId="77777777" w:rsidR="00DE4F6E" w:rsidRPr="00DE4F6E" w:rsidRDefault="00DE4F6E" w:rsidP="00DE4F6E">
      <w:pPr>
        <w:numPr>
          <w:ilvl w:val="1"/>
          <w:numId w:val="1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lastRenderedPageBreak/>
        <w:t>Dữ liệu kiểm tra: Nhật ký Daily Scrum phản ánh đội tích hợp và backend đang vướng lỗi API cổng thanh toán.</w:t>
      </w:r>
    </w:p>
    <w:p w14:paraId="2AF44BF7" w14:textId="77777777" w:rsidR="00DE4F6E" w:rsidRPr="00DE4F6E" w:rsidRDefault="00DE4F6E" w:rsidP="00DE4F6E">
      <w:pPr>
        <w:numPr>
          <w:ilvl w:val="0"/>
          <w:numId w:val="1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Ngày 6 đi ngang (18 SP) dù có họp:</w:t>
      </w:r>
    </w:p>
    <w:p w14:paraId="79131F44" w14:textId="77777777" w:rsidR="00DE4F6E" w:rsidRPr="00DE4F6E" w:rsidRDefault="00DE4F6E" w:rsidP="00DE4F6E">
      <w:pPr>
        <w:numPr>
          <w:ilvl w:val="1"/>
          <w:numId w:val="1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Giả thuyết: Cuộc họp ngày 6 không ghi nhận quyết định rõ ràng, nhóm lúng túng trong việc xử lý tắc nghẽn.</w:t>
      </w:r>
    </w:p>
    <w:p w14:paraId="6DA35A0D" w14:textId="77777777" w:rsidR="00DE4F6E" w:rsidRPr="00DE4F6E" w:rsidRDefault="00DE4F6E" w:rsidP="00DE4F6E">
      <w:pPr>
        <w:numPr>
          <w:ilvl w:val="1"/>
          <w:numId w:val="12"/>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Dữ liệu kiểm tra: Biên bản họp trống, không có phân công giải quyết lỗi QR.</w:t>
      </w:r>
    </w:p>
    <w:p w14:paraId="2EC2A9B9" w14:textId="77777777" w:rsidR="00DE4F6E" w:rsidRPr="00DE4F6E" w:rsidRDefault="00DE4F6E" w:rsidP="00DE4F6E">
      <w:pPr>
        <w:pStyle w:val="u3"/>
        <w:rPr>
          <w:rFonts w:asciiTheme="majorHAnsi" w:eastAsia="Times New Roman" w:hAnsiTheme="majorHAnsi" w:cstheme="majorHAnsi"/>
          <w:lang w:eastAsia="vi-VN"/>
        </w:rPr>
      </w:pPr>
      <w:r w:rsidRPr="00DE4F6E">
        <w:rPr>
          <w:rFonts w:asciiTheme="majorHAnsi" w:eastAsia="Times New Roman" w:hAnsiTheme="majorHAnsi" w:cstheme="majorHAnsi"/>
          <w:lang w:eastAsia="vi-VN"/>
        </w:rPr>
        <w:t>C. Hành động thích nghi:</w:t>
      </w:r>
    </w:p>
    <w:p w14:paraId="7CF5E190" w14:textId="77777777" w:rsidR="00DE4F6E" w:rsidRPr="00DE4F6E" w:rsidRDefault="00DE4F6E" w:rsidP="00DE4F6E">
      <w:pPr>
        <w:numPr>
          <w:ilvl w:val="0"/>
          <w:numId w:val="13"/>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Nguyên tắc: Tuyệt đối không sửa đổi lịch sử dữ liệu trên biểu đồ Burndown để làm đẹp báo cáo.</w:t>
      </w:r>
    </w:p>
    <w:p w14:paraId="7FDB5CD3" w14:textId="77777777" w:rsidR="00DE4F6E" w:rsidRPr="00DE4F6E" w:rsidRDefault="00DE4F6E" w:rsidP="00DE4F6E">
      <w:pPr>
        <w:numPr>
          <w:ilvl w:val="0"/>
          <w:numId w:val="13"/>
        </w:numPr>
        <w:spacing w:after="100" w:afterAutospacing="1" w:line="240" w:lineRule="auto"/>
        <w:rPr>
          <w:rFonts w:asciiTheme="majorHAnsi" w:eastAsia="Times New Roman" w:hAnsiTheme="majorHAnsi"/>
          <w:szCs w:val="24"/>
          <w:lang w:eastAsia="vi-VN"/>
        </w:rPr>
      </w:pPr>
      <w:r w:rsidRPr="00DE4F6E">
        <w:rPr>
          <w:rFonts w:asciiTheme="majorHAnsi" w:eastAsia="Times New Roman" w:hAnsiTheme="majorHAnsi"/>
          <w:szCs w:val="24"/>
          <w:lang w:eastAsia="vi-VN"/>
        </w:rPr>
        <w:t>Hành động: Tổ chức buổi họp ngắn giữa Scrum Master, PO và Nhóm phát triển để khoanh vùng phạm vi: Đưa bớt tính năng phụ ra ngoài nếu tiến độ không bắt kịp, tập trung tổng lực hỗ trợ phần thanh toán QR và đẩy mạnh kiểm thử sớm vào các ngày cuối.</w:t>
      </w:r>
    </w:p>
    <w:p w14:paraId="1D851340" w14:textId="77777777" w:rsidR="00DE4F6E" w:rsidRPr="00DE4F6E" w:rsidRDefault="00DE4F6E" w:rsidP="00DE4F6E">
      <w:pPr>
        <w:pStyle w:val="u2"/>
        <w:rPr>
          <w:rFonts w:eastAsia="Times New Roman" w:cstheme="majorHAnsi"/>
          <w:lang w:eastAsia="vi-VN"/>
        </w:rPr>
      </w:pPr>
      <w:r w:rsidRPr="00DE4F6E">
        <w:rPr>
          <w:rFonts w:eastAsia="Times New Roman" w:cstheme="majorHAnsi"/>
          <w:lang w:eastAsia="vi-VN"/>
        </w:rPr>
        <w:t>6. Xử lý Ngoại lệ và Thay đổi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70" w:type="dxa"/>
          <w:bottom w:w="113" w:type="dxa"/>
          <w:right w:w="170" w:type="dxa"/>
        </w:tblCellMar>
        <w:tblLook w:val="04A0" w:firstRow="1" w:lastRow="0" w:firstColumn="1" w:lastColumn="0" w:noHBand="0" w:noVBand="1"/>
      </w:tblPr>
      <w:tblGrid>
        <w:gridCol w:w="1525"/>
        <w:gridCol w:w="3240"/>
        <w:gridCol w:w="4621"/>
      </w:tblGrid>
      <w:tr w:rsidR="00DE4F6E" w:rsidRPr="00DE4F6E" w14:paraId="7BDAD205" w14:textId="77777777" w:rsidTr="00DE4F6E">
        <w:trPr>
          <w:tblHeader/>
        </w:trPr>
        <w:tc>
          <w:tcPr>
            <w:tcW w:w="0" w:type="auto"/>
            <w:tcMar>
              <w:top w:w="120" w:type="dxa"/>
              <w:left w:w="180" w:type="dxa"/>
              <w:bottom w:w="120" w:type="dxa"/>
              <w:right w:w="180" w:type="dxa"/>
            </w:tcMar>
            <w:vAlign w:val="center"/>
            <w:hideMark/>
          </w:tcPr>
          <w:p w14:paraId="154036D3" w14:textId="77777777" w:rsidR="00DE4F6E" w:rsidRPr="00557012" w:rsidRDefault="00DE4F6E" w:rsidP="00DE4F6E">
            <w:pPr>
              <w:spacing w:after="0" w:line="240" w:lineRule="auto"/>
              <w:jc w:val="center"/>
              <w:rPr>
                <w:rFonts w:asciiTheme="majorHAnsi" w:eastAsia="Times New Roman" w:hAnsiTheme="majorHAnsi"/>
                <w:b/>
                <w:bCs/>
                <w:sz w:val="21"/>
                <w:szCs w:val="21"/>
                <w:lang w:eastAsia="vi-VN"/>
              </w:rPr>
            </w:pPr>
            <w:r w:rsidRPr="00557012">
              <w:rPr>
                <w:rFonts w:asciiTheme="majorHAnsi" w:eastAsia="Times New Roman" w:hAnsiTheme="majorHAnsi"/>
                <w:b/>
                <w:bCs/>
                <w:sz w:val="21"/>
                <w:szCs w:val="21"/>
                <w:lang w:eastAsia="vi-VN"/>
              </w:rPr>
              <w:t>Tình huống ngoại lệ</w:t>
            </w:r>
          </w:p>
        </w:tc>
        <w:tc>
          <w:tcPr>
            <w:tcW w:w="0" w:type="auto"/>
            <w:tcMar>
              <w:top w:w="120" w:type="dxa"/>
              <w:left w:w="180" w:type="dxa"/>
              <w:bottom w:w="120" w:type="dxa"/>
              <w:right w:w="180" w:type="dxa"/>
            </w:tcMar>
            <w:vAlign w:val="center"/>
            <w:hideMark/>
          </w:tcPr>
          <w:p w14:paraId="5B83F572" w14:textId="77777777" w:rsidR="00DE4F6E" w:rsidRPr="00557012" w:rsidRDefault="00DE4F6E" w:rsidP="00DE4F6E">
            <w:pPr>
              <w:spacing w:after="0" w:line="240" w:lineRule="auto"/>
              <w:jc w:val="center"/>
              <w:rPr>
                <w:rFonts w:asciiTheme="majorHAnsi" w:eastAsia="Times New Roman" w:hAnsiTheme="majorHAnsi"/>
                <w:b/>
                <w:bCs/>
                <w:sz w:val="21"/>
                <w:szCs w:val="21"/>
                <w:lang w:eastAsia="vi-VN"/>
              </w:rPr>
            </w:pPr>
            <w:r w:rsidRPr="00557012">
              <w:rPr>
                <w:rFonts w:asciiTheme="majorHAnsi" w:eastAsia="Times New Roman" w:hAnsiTheme="majorHAnsi"/>
                <w:b/>
                <w:bCs/>
                <w:sz w:val="21"/>
                <w:szCs w:val="21"/>
                <w:lang w:eastAsia="vi-VN"/>
              </w:rPr>
              <w:t>Tác động đến Sprint Goal, DoD, Velocity, Burndown</w:t>
            </w:r>
          </w:p>
        </w:tc>
        <w:tc>
          <w:tcPr>
            <w:tcW w:w="0" w:type="auto"/>
            <w:tcMar>
              <w:top w:w="120" w:type="dxa"/>
              <w:left w:w="180" w:type="dxa"/>
              <w:bottom w:w="120" w:type="dxa"/>
              <w:right w:w="180" w:type="dxa"/>
            </w:tcMar>
            <w:vAlign w:val="center"/>
            <w:hideMark/>
          </w:tcPr>
          <w:p w14:paraId="706C0A7A" w14:textId="77777777" w:rsidR="00DE4F6E" w:rsidRPr="00557012" w:rsidRDefault="00DE4F6E" w:rsidP="00DE4F6E">
            <w:pPr>
              <w:spacing w:after="0" w:line="240" w:lineRule="auto"/>
              <w:jc w:val="center"/>
              <w:rPr>
                <w:rFonts w:asciiTheme="majorHAnsi" w:eastAsia="Times New Roman" w:hAnsiTheme="majorHAnsi"/>
                <w:b/>
                <w:bCs/>
                <w:sz w:val="21"/>
                <w:szCs w:val="21"/>
                <w:lang w:eastAsia="vi-VN"/>
              </w:rPr>
            </w:pPr>
            <w:r w:rsidRPr="00557012">
              <w:rPr>
                <w:rFonts w:asciiTheme="majorHAnsi" w:eastAsia="Times New Roman" w:hAnsiTheme="majorHAnsi"/>
                <w:b/>
                <w:bCs/>
                <w:sz w:val="21"/>
                <w:szCs w:val="21"/>
                <w:lang w:eastAsia="vi-VN"/>
              </w:rPr>
              <w:t>Hướng xử lý và Cách công khai quyết định</w:t>
            </w:r>
          </w:p>
        </w:tc>
      </w:tr>
      <w:tr w:rsidR="00DE4F6E" w:rsidRPr="00DE4F6E" w14:paraId="6CFD0079" w14:textId="77777777" w:rsidTr="00DE4F6E">
        <w:tc>
          <w:tcPr>
            <w:tcW w:w="0" w:type="auto"/>
            <w:tcMar>
              <w:top w:w="120" w:type="dxa"/>
              <w:left w:w="180" w:type="dxa"/>
              <w:bottom w:w="120" w:type="dxa"/>
              <w:right w:w="180" w:type="dxa"/>
            </w:tcMar>
            <w:vAlign w:val="center"/>
            <w:hideMark/>
          </w:tcPr>
          <w:p w14:paraId="14B7F2A5"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1. QR lỗi sau khi tạo đơn</w:t>
            </w:r>
          </w:p>
        </w:tc>
        <w:tc>
          <w:tcPr>
            <w:tcW w:w="0" w:type="auto"/>
            <w:tcMar>
              <w:top w:w="120" w:type="dxa"/>
              <w:left w:w="180" w:type="dxa"/>
              <w:bottom w:w="120" w:type="dxa"/>
              <w:right w:w="180" w:type="dxa"/>
            </w:tcMar>
            <w:vAlign w:val="center"/>
            <w:hideMark/>
          </w:tcPr>
          <w:p w14:paraId="6FE45BE9"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Đe dọa trực tiếp Sprint Goal (luồng thanh toán); vi phạm DoD (chưa qua kiểm thử lỗi).</w:t>
            </w:r>
          </w:p>
        </w:tc>
        <w:tc>
          <w:tcPr>
            <w:tcW w:w="0" w:type="auto"/>
            <w:tcMar>
              <w:top w:w="120" w:type="dxa"/>
              <w:left w:w="180" w:type="dxa"/>
              <w:bottom w:w="120" w:type="dxa"/>
              <w:right w:w="180" w:type="dxa"/>
            </w:tcMar>
            <w:vAlign w:val="center"/>
            <w:hideMark/>
          </w:tcPr>
          <w:p w14:paraId="26A6EDC9"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Bổ sung task xử lý ngoại lệ vào Sprint Backlog; nếu quá thời gian, tách phần xử lý lỗi nâng cao sang Sprint sau và dùng fallback thanh toán tiền mặt tạm thời. Công khai trong Daily Scrum.</w:t>
            </w:r>
          </w:p>
        </w:tc>
      </w:tr>
      <w:tr w:rsidR="00DE4F6E" w:rsidRPr="00DE4F6E" w14:paraId="11690DA2" w14:textId="77777777" w:rsidTr="00DE4F6E">
        <w:tc>
          <w:tcPr>
            <w:tcW w:w="0" w:type="auto"/>
            <w:tcMar>
              <w:top w:w="120" w:type="dxa"/>
              <w:left w:w="180" w:type="dxa"/>
              <w:bottom w:w="120" w:type="dxa"/>
              <w:right w:w="180" w:type="dxa"/>
            </w:tcMar>
            <w:vAlign w:val="center"/>
            <w:hideMark/>
          </w:tcPr>
          <w:p w14:paraId="41081499"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2. Thiếu SĐT / điểm ngoài trường</w:t>
            </w:r>
          </w:p>
        </w:tc>
        <w:tc>
          <w:tcPr>
            <w:tcW w:w="0" w:type="auto"/>
            <w:tcMar>
              <w:top w:w="120" w:type="dxa"/>
              <w:left w:w="180" w:type="dxa"/>
              <w:bottom w:w="120" w:type="dxa"/>
              <w:right w:w="180" w:type="dxa"/>
            </w:tcMar>
            <w:vAlign w:val="center"/>
            <w:hideMark/>
          </w:tcPr>
          <w:p w14:paraId="6E0B081F"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Làm sai lệch chức năng chọn điểm nhận (CF03); phát sinh lỗi nghiệp vụ.</w:t>
            </w:r>
          </w:p>
        </w:tc>
        <w:tc>
          <w:tcPr>
            <w:tcW w:w="0" w:type="auto"/>
            <w:tcMar>
              <w:top w:w="120" w:type="dxa"/>
              <w:left w:w="180" w:type="dxa"/>
              <w:bottom w:w="120" w:type="dxa"/>
              <w:right w:w="180" w:type="dxa"/>
            </w:tcMar>
            <w:vAlign w:val="center"/>
            <w:hideMark/>
          </w:tcPr>
          <w:p w14:paraId="38438599"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Chốt cứng giả định phạm vi chỉ áp dụng trong căn tin (như đã phân tích ở CF03); từ chối các điểm ngoài trường trong Sprint này và ghi nhận vào Product Backlog cho phiên bản sau.</w:t>
            </w:r>
          </w:p>
        </w:tc>
      </w:tr>
      <w:tr w:rsidR="00DE4F6E" w:rsidRPr="00DE4F6E" w14:paraId="48FB8DBC" w14:textId="77777777" w:rsidTr="00DE4F6E">
        <w:tc>
          <w:tcPr>
            <w:tcW w:w="0" w:type="auto"/>
            <w:tcMar>
              <w:top w:w="120" w:type="dxa"/>
              <w:left w:w="180" w:type="dxa"/>
              <w:bottom w:w="120" w:type="dxa"/>
              <w:right w:w="180" w:type="dxa"/>
            </w:tcMar>
            <w:vAlign w:val="center"/>
            <w:hideMark/>
          </w:tcPr>
          <w:p w14:paraId="063CCB88"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3. PO thêm 5 SP (mã khuyến mãi)</w:t>
            </w:r>
          </w:p>
        </w:tc>
        <w:tc>
          <w:tcPr>
            <w:tcW w:w="0" w:type="auto"/>
            <w:tcMar>
              <w:top w:w="120" w:type="dxa"/>
              <w:left w:w="180" w:type="dxa"/>
              <w:bottom w:w="120" w:type="dxa"/>
              <w:right w:w="180" w:type="dxa"/>
            </w:tcMar>
            <w:vAlign w:val="center"/>
            <w:hideMark/>
          </w:tcPr>
          <w:p w14:paraId="6558E56A"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Làm phình to phạm vi, tăng SP trên Burndown (gây tăng đột biến ngày 4), làm chậm tiến độ hoàn thành Goal.</w:t>
            </w:r>
          </w:p>
        </w:tc>
        <w:tc>
          <w:tcPr>
            <w:tcW w:w="0" w:type="auto"/>
            <w:tcMar>
              <w:top w:w="120" w:type="dxa"/>
              <w:left w:w="180" w:type="dxa"/>
              <w:bottom w:w="120" w:type="dxa"/>
              <w:right w:w="180" w:type="dxa"/>
            </w:tcMar>
            <w:vAlign w:val="center"/>
            <w:hideMark/>
          </w:tcPr>
          <w:p w14:paraId="1E65F883"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Áp dụng thương lượng theo cơ chế "Trade-off": Nếu PO muốn thêm 5 SP mã khuyến mãi, PO phải đổi lấy một PBI tương đương 5 SP hiện tại ra khỏi Sprint Backlog.</w:t>
            </w:r>
          </w:p>
        </w:tc>
      </w:tr>
      <w:tr w:rsidR="00DE4F6E" w:rsidRPr="00DE4F6E" w14:paraId="6B0BDD54" w14:textId="77777777" w:rsidTr="00DE4F6E">
        <w:tc>
          <w:tcPr>
            <w:tcW w:w="0" w:type="auto"/>
            <w:tcMar>
              <w:top w:w="120" w:type="dxa"/>
              <w:left w:w="180" w:type="dxa"/>
              <w:bottom w:w="120" w:type="dxa"/>
              <w:right w:w="180" w:type="dxa"/>
            </w:tcMar>
            <w:vAlign w:val="center"/>
            <w:hideMark/>
          </w:tcPr>
          <w:p w14:paraId="75793E75"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4. PBI mới 80% chưa qua kiểm thử</w:t>
            </w:r>
          </w:p>
        </w:tc>
        <w:tc>
          <w:tcPr>
            <w:tcW w:w="0" w:type="auto"/>
            <w:tcMar>
              <w:top w:w="120" w:type="dxa"/>
              <w:left w:w="180" w:type="dxa"/>
              <w:bottom w:w="120" w:type="dxa"/>
              <w:right w:w="180" w:type="dxa"/>
            </w:tcMar>
            <w:vAlign w:val="center"/>
            <w:hideMark/>
          </w:tcPr>
          <w:p w14:paraId="475E148D"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Vi phạm nghiêm trọng Definition of Done (DoD yêu cầu phải kiểm thử và không còn lỗi nghiêm trọng).</w:t>
            </w:r>
          </w:p>
        </w:tc>
        <w:tc>
          <w:tcPr>
            <w:tcW w:w="0" w:type="auto"/>
            <w:tcMar>
              <w:top w:w="120" w:type="dxa"/>
              <w:left w:w="180" w:type="dxa"/>
              <w:bottom w:w="120" w:type="dxa"/>
              <w:right w:w="180" w:type="dxa"/>
            </w:tcMar>
            <w:vAlign w:val="center"/>
            <w:hideMark/>
          </w:tcPr>
          <w:p w14:paraId="7F473D69" w14:textId="77777777" w:rsidR="00DE4F6E" w:rsidRPr="00557012" w:rsidRDefault="00DE4F6E" w:rsidP="00DE4F6E">
            <w:pPr>
              <w:spacing w:after="0" w:line="240" w:lineRule="auto"/>
              <w:rPr>
                <w:rFonts w:asciiTheme="majorHAnsi" w:eastAsia="Times New Roman" w:hAnsiTheme="majorHAnsi"/>
                <w:sz w:val="21"/>
                <w:szCs w:val="21"/>
                <w:lang w:eastAsia="vi-VN"/>
              </w:rPr>
            </w:pPr>
            <w:r w:rsidRPr="00557012">
              <w:rPr>
                <w:rFonts w:asciiTheme="majorHAnsi" w:eastAsia="Times New Roman" w:hAnsiTheme="majorHAnsi"/>
                <w:sz w:val="21"/>
                <w:szCs w:val="21"/>
                <w:lang w:eastAsia="vi-VN"/>
              </w:rPr>
              <w:t>Không tính điểm SP cho PBI này vào Velocity của Sprint hiện tại. Đưa phần còn thiếu sang Sprint kế tiếp để hoàn thiện kiểm thử trước khi bàn giao.</w:t>
            </w:r>
          </w:p>
        </w:tc>
      </w:tr>
    </w:tbl>
    <w:p w14:paraId="26C3DCC2" w14:textId="77777777" w:rsidR="00981E60" w:rsidRPr="00DE4F6E" w:rsidRDefault="00981E60">
      <w:pPr>
        <w:rPr>
          <w:rFonts w:asciiTheme="majorHAnsi" w:hAnsiTheme="majorHAnsi"/>
          <w:lang w:val="en-US"/>
        </w:rPr>
      </w:pPr>
    </w:p>
    <w:sectPr w:rsidR="00981E60" w:rsidRPr="00DE4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4258"/>
    <w:multiLevelType w:val="multilevel"/>
    <w:tmpl w:val="DDE4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F60E1"/>
    <w:multiLevelType w:val="multilevel"/>
    <w:tmpl w:val="B91A8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039B3"/>
    <w:multiLevelType w:val="multilevel"/>
    <w:tmpl w:val="9F9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30FB0"/>
    <w:multiLevelType w:val="multilevel"/>
    <w:tmpl w:val="F4A8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54AA4"/>
    <w:multiLevelType w:val="multilevel"/>
    <w:tmpl w:val="87847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A4AC0"/>
    <w:multiLevelType w:val="multilevel"/>
    <w:tmpl w:val="DE02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A3F50"/>
    <w:multiLevelType w:val="multilevel"/>
    <w:tmpl w:val="27C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96385"/>
    <w:multiLevelType w:val="multilevel"/>
    <w:tmpl w:val="79E25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8F69B3"/>
    <w:multiLevelType w:val="multilevel"/>
    <w:tmpl w:val="8E527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BD798C"/>
    <w:multiLevelType w:val="multilevel"/>
    <w:tmpl w:val="6214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50406"/>
    <w:multiLevelType w:val="multilevel"/>
    <w:tmpl w:val="2276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068EB"/>
    <w:multiLevelType w:val="multilevel"/>
    <w:tmpl w:val="B744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9D6CA9"/>
    <w:multiLevelType w:val="multilevel"/>
    <w:tmpl w:val="9AC2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5185547">
    <w:abstractNumId w:val="3"/>
  </w:num>
  <w:num w:numId="2" w16cid:durableId="178853975">
    <w:abstractNumId w:val="1"/>
  </w:num>
  <w:num w:numId="3" w16cid:durableId="2096051686">
    <w:abstractNumId w:val="12"/>
  </w:num>
  <w:num w:numId="4" w16cid:durableId="38288420">
    <w:abstractNumId w:val="11"/>
  </w:num>
  <w:num w:numId="5" w16cid:durableId="341857710">
    <w:abstractNumId w:val="10"/>
  </w:num>
  <w:num w:numId="6" w16cid:durableId="1910726380">
    <w:abstractNumId w:val="4"/>
  </w:num>
  <w:num w:numId="7" w16cid:durableId="2140217741">
    <w:abstractNumId w:val="6"/>
  </w:num>
  <w:num w:numId="8" w16cid:durableId="937644046">
    <w:abstractNumId w:val="8"/>
  </w:num>
  <w:num w:numId="9" w16cid:durableId="47414209">
    <w:abstractNumId w:val="0"/>
  </w:num>
  <w:num w:numId="10" w16cid:durableId="1286496687">
    <w:abstractNumId w:val="9"/>
  </w:num>
  <w:num w:numId="11" w16cid:durableId="418908695">
    <w:abstractNumId w:val="5"/>
  </w:num>
  <w:num w:numId="12" w16cid:durableId="302931217">
    <w:abstractNumId w:val="7"/>
  </w:num>
  <w:num w:numId="13" w16cid:durableId="1122959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DE4F6E"/>
    <w:rsid w:val="00311954"/>
    <w:rsid w:val="004B55BC"/>
    <w:rsid w:val="004D4140"/>
    <w:rsid w:val="004F3303"/>
    <w:rsid w:val="00557012"/>
    <w:rsid w:val="00787527"/>
    <w:rsid w:val="00867505"/>
    <w:rsid w:val="008C1018"/>
    <w:rsid w:val="008D6914"/>
    <w:rsid w:val="009808FC"/>
    <w:rsid w:val="00981E60"/>
    <w:rsid w:val="00AF052C"/>
    <w:rsid w:val="00BC3D23"/>
    <w:rsid w:val="00C248E7"/>
    <w:rsid w:val="00DE4F6E"/>
    <w:rsid w:val="00ED66C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4B7F"/>
  <w15:chartTrackingRefBased/>
  <w15:docId w15:val="{A341E6EA-6C77-4DB2-983C-337C22C3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4"/>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E4F6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DE4F6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unhideWhenUsed/>
    <w:qFormat/>
    <w:rsid w:val="00DE4F6E"/>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DE4F6E"/>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u5">
    <w:name w:val="heading 5"/>
    <w:basedOn w:val="Binhthng"/>
    <w:next w:val="Binhthng"/>
    <w:link w:val="u5Char"/>
    <w:uiPriority w:val="9"/>
    <w:semiHidden/>
    <w:unhideWhenUsed/>
    <w:qFormat/>
    <w:rsid w:val="00DE4F6E"/>
    <w:pPr>
      <w:keepNext/>
      <w:keepLines/>
      <w:spacing w:before="80" w:after="40"/>
      <w:outlineLvl w:val="4"/>
    </w:pPr>
    <w:rPr>
      <w:rFonts w:asciiTheme="minorHAnsi" w:eastAsiaTheme="majorEastAsia" w:hAnsiTheme="minorHAnsi" w:cstheme="majorBidi"/>
      <w:color w:val="365F91" w:themeColor="accent1" w:themeShade="BF"/>
    </w:rPr>
  </w:style>
  <w:style w:type="paragraph" w:styleId="u6">
    <w:name w:val="heading 6"/>
    <w:basedOn w:val="Binhthng"/>
    <w:next w:val="Binhthng"/>
    <w:link w:val="u6Char"/>
    <w:uiPriority w:val="9"/>
    <w:semiHidden/>
    <w:unhideWhenUsed/>
    <w:qFormat/>
    <w:rsid w:val="00DE4F6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DE4F6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DE4F6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DE4F6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E4F6E"/>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DE4F6E"/>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rsid w:val="00DE4F6E"/>
    <w:rPr>
      <w:rFonts w:asciiTheme="minorHAnsi" w:eastAsiaTheme="majorEastAsia" w:hAnsiTheme="minorHAnsi" w:cstheme="majorBidi"/>
      <w:color w:val="365F91" w:themeColor="accent1" w:themeShade="BF"/>
      <w:sz w:val="28"/>
      <w:szCs w:val="28"/>
    </w:rPr>
  </w:style>
  <w:style w:type="character" w:customStyle="1" w:styleId="u4Char">
    <w:name w:val="Đầu đề 4 Char"/>
    <w:basedOn w:val="Phngmcinhcuaoanvn"/>
    <w:link w:val="u4"/>
    <w:uiPriority w:val="9"/>
    <w:semiHidden/>
    <w:rsid w:val="00DE4F6E"/>
    <w:rPr>
      <w:rFonts w:asciiTheme="minorHAnsi" w:eastAsiaTheme="majorEastAsia" w:hAnsiTheme="minorHAnsi" w:cstheme="majorBidi"/>
      <w:i/>
      <w:iCs/>
      <w:color w:val="365F91" w:themeColor="accent1" w:themeShade="BF"/>
    </w:rPr>
  </w:style>
  <w:style w:type="character" w:customStyle="1" w:styleId="u5Char">
    <w:name w:val="Đầu đề 5 Char"/>
    <w:basedOn w:val="Phngmcinhcuaoanvn"/>
    <w:link w:val="u5"/>
    <w:uiPriority w:val="9"/>
    <w:semiHidden/>
    <w:rsid w:val="00DE4F6E"/>
    <w:rPr>
      <w:rFonts w:asciiTheme="minorHAnsi" w:eastAsiaTheme="majorEastAsia" w:hAnsiTheme="minorHAnsi" w:cstheme="majorBidi"/>
      <w:color w:val="365F91" w:themeColor="accent1" w:themeShade="BF"/>
    </w:rPr>
  </w:style>
  <w:style w:type="character" w:customStyle="1" w:styleId="u6Char">
    <w:name w:val="Đầu đề 6 Char"/>
    <w:basedOn w:val="Phngmcinhcuaoanvn"/>
    <w:link w:val="u6"/>
    <w:uiPriority w:val="9"/>
    <w:semiHidden/>
    <w:rsid w:val="00DE4F6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DE4F6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DE4F6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DE4F6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DE4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E4F6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E4F6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E4F6E"/>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E4F6E"/>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DE4F6E"/>
    <w:rPr>
      <w:i/>
      <w:iCs/>
      <w:color w:val="404040" w:themeColor="text1" w:themeTint="BF"/>
    </w:rPr>
  </w:style>
  <w:style w:type="paragraph" w:styleId="oancuaDanhsach">
    <w:name w:val="List Paragraph"/>
    <w:basedOn w:val="Binhthng"/>
    <w:uiPriority w:val="34"/>
    <w:qFormat/>
    <w:rsid w:val="00DE4F6E"/>
    <w:pPr>
      <w:ind w:left="720"/>
      <w:contextualSpacing/>
    </w:pPr>
  </w:style>
  <w:style w:type="character" w:styleId="NhnmnhThm">
    <w:name w:val="Intense Emphasis"/>
    <w:basedOn w:val="Phngmcinhcuaoanvn"/>
    <w:uiPriority w:val="21"/>
    <w:qFormat/>
    <w:rsid w:val="00DE4F6E"/>
    <w:rPr>
      <w:i/>
      <w:iCs/>
      <w:color w:val="365F91" w:themeColor="accent1" w:themeShade="BF"/>
    </w:rPr>
  </w:style>
  <w:style w:type="paragraph" w:styleId="Nhaykepm">
    <w:name w:val="Intense Quote"/>
    <w:basedOn w:val="Binhthng"/>
    <w:next w:val="Binhthng"/>
    <w:link w:val="NhaykepmChar"/>
    <w:uiPriority w:val="30"/>
    <w:qFormat/>
    <w:rsid w:val="00DE4F6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DE4F6E"/>
    <w:rPr>
      <w:i/>
      <w:iCs/>
      <w:color w:val="365F91" w:themeColor="accent1" w:themeShade="BF"/>
    </w:rPr>
  </w:style>
  <w:style w:type="character" w:styleId="ThamchiuNhnmnh">
    <w:name w:val="Intense Reference"/>
    <w:basedOn w:val="Phngmcinhcuaoanvn"/>
    <w:uiPriority w:val="32"/>
    <w:qFormat/>
    <w:rsid w:val="00DE4F6E"/>
    <w:rPr>
      <w:b/>
      <w:bCs/>
      <w:smallCaps/>
      <w:color w:val="365F91" w:themeColor="accent1" w:themeShade="BF"/>
      <w:spacing w:val="5"/>
    </w:rPr>
  </w:style>
  <w:style w:type="paragraph" w:styleId="ThngthngWeb">
    <w:name w:val="Normal (Web)"/>
    <w:basedOn w:val="Binhthng"/>
    <w:uiPriority w:val="99"/>
    <w:semiHidden/>
    <w:unhideWhenUsed/>
    <w:rsid w:val="00DE4F6E"/>
    <w:pPr>
      <w:spacing w:before="100" w:beforeAutospacing="1" w:after="100" w:afterAutospacing="1" w:line="240" w:lineRule="auto"/>
    </w:pPr>
    <w:rPr>
      <w:rFonts w:eastAsia="Times New Roman" w:cs="Times New Roman"/>
      <w:szCs w:val="24"/>
      <w:lang w:eastAsia="vi-VN"/>
    </w:rPr>
  </w:style>
  <w:style w:type="character" w:styleId="MaHTML">
    <w:name w:val="HTML Code"/>
    <w:basedOn w:val="Phngmcinhcuaoanvn"/>
    <w:uiPriority w:val="99"/>
    <w:semiHidden/>
    <w:unhideWhenUsed/>
    <w:rsid w:val="00DE4F6E"/>
    <w:rPr>
      <w:rFonts w:ascii="Courier New" w:eastAsia="Times New Roman" w:hAnsi="Courier New" w:cs="Courier New"/>
      <w:sz w:val="20"/>
      <w:szCs w:val="20"/>
    </w:rPr>
  </w:style>
  <w:style w:type="character" w:styleId="Manh">
    <w:name w:val="Strong"/>
    <w:basedOn w:val="Phngmcinhcuaoanvn"/>
    <w:uiPriority w:val="22"/>
    <w:qFormat/>
    <w:rsid w:val="00DE4F6E"/>
    <w:rPr>
      <w:b/>
      <w:bCs/>
    </w:rPr>
  </w:style>
  <w:style w:type="character" w:styleId="VnbanChdanhsn">
    <w:name w:val="Placeholder Text"/>
    <w:basedOn w:val="Phngmcinhcuaoanvn"/>
    <w:uiPriority w:val="99"/>
    <w:semiHidden/>
    <w:rsid w:val="00DE4F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4</Pages>
  <Words>1294</Words>
  <Characters>7381</Characters>
  <Application>Microsoft Office Word</Application>
  <DocSecurity>0</DocSecurity>
  <Lines>61</Lines>
  <Paragraphs>17</Paragraphs>
  <ScaleCrop>false</ScaleCrop>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3</cp:revision>
  <dcterms:created xsi:type="dcterms:W3CDTF">2026-10-16T06:15:00Z</dcterms:created>
  <dcterms:modified xsi:type="dcterms:W3CDTF">2026-10-16T08:48:00Z</dcterms:modified>
</cp:coreProperties>
</file>