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4434" w14:textId="5C573448" w:rsidR="00E70645" w:rsidRPr="00E70645" w:rsidRDefault="00E70645" w:rsidP="00E70645">
      <w:pPr>
        <w:pStyle w:val="u1"/>
        <w:rPr>
          <w:rFonts w:eastAsia="Times New Roman" w:cstheme="majorHAnsi"/>
          <w:lang w:val="en-US" w:eastAsia="vi-VN"/>
        </w:rPr>
      </w:pPr>
      <w:r w:rsidRPr="00E70645">
        <w:rPr>
          <w:rFonts w:eastAsia="Times New Roman" w:cstheme="majorHAnsi"/>
          <w:lang w:eastAsia="vi-VN"/>
        </w:rPr>
        <w:t xml:space="preserve">Thực hành Phản Biện Toàn Diện Bản Thảo SRS </w:t>
      </w:r>
      <w:proofErr w:type="spellStart"/>
      <w:r w:rsidRPr="00E70645">
        <w:rPr>
          <w:rFonts w:eastAsia="Times New Roman" w:cstheme="majorHAnsi"/>
          <w:lang w:eastAsia="vi-VN"/>
        </w:rPr>
        <w:t>RikkeiTravel</w:t>
      </w:r>
      <w:proofErr w:type="spellEnd"/>
    </w:p>
    <w:p w14:paraId="2DC6B5C0" w14:textId="77777777" w:rsidR="00E70645" w:rsidRPr="00E70645" w:rsidRDefault="00E70645" w:rsidP="00E70645">
      <w:pPr>
        <w:shd w:val="clear" w:color="auto" w:fill="FFFFFF"/>
        <w:spacing w:after="0" w:line="240" w:lineRule="auto"/>
        <w:rPr>
          <w:rFonts w:asciiTheme="majorHAnsi" w:eastAsia="Times New Roman" w:hAnsiTheme="majorHAnsi" w:cstheme="majorHAnsi"/>
          <w:b/>
          <w:bCs/>
          <w:color w:val="000000"/>
          <w:sz w:val="21"/>
          <w:szCs w:val="21"/>
          <w:lang w:val="en-US" w:eastAsia="vi-VN"/>
        </w:rPr>
      </w:pPr>
    </w:p>
    <w:p w14:paraId="6889007D" w14:textId="6ED6494B" w:rsidR="00E70645" w:rsidRPr="00E70645" w:rsidRDefault="00E70645" w:rsidP="00E70645">
      <w:pPr>
        <w:pStyle w:val="u2"/>
        <w:rPr>
          <w:rFonts w:eastAsia="Times New Roman" w:cstheme="majorHAnsi"/>
          <w:lang w:val="en-US" w:eastAsia="vi-VN"/>
        </w:rPr>
      </w:pPr>
      <w:proofErr w:type="spellStart"/>
      <w:r w:rsidRPr="00E70645">
        <w:rPr>
          <w:rFonts w:eastAsia="Times New Roman" w:cstheme="majorHAnsi"/>
          <w:lang w:val="en-US" w:eastAsia="vi-VN"/>
        </w:rPr>
        <w:t>Bước</w:t>
      </w:r>
      <w:proofErr w:type="spellEnd"/>
      <w:r w:rsidRPr="00E70645">
        <w:rPr>
          <w:rFonts w:eastAsia="Times New Roman" w:cstheme="majorHAnsi"/>
          <w:lang w:val="en-US" w:eastAsia="vi-VN"/>
        </w:rPr>
        <w:t xml:space="preserve"> 1 — </w:t>
      </w:r>
      <w:proofErr w:type="spellStart"/>
      <w:r w:rsidRPr="00E70645">
        <w:rPr>
          <w:rFonts w:eastAsia="Times New Roman" w:cstheme="majorHAnsi"/>
          <w:lang w:val="en-US" w:eastAsia="vi-VN"/>
        </w:rPr>
        <w:t>Tự</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lập</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bảng</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lỗi</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phát</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hiện</w:t>
      </w:r>
      <w:proofErr w:type="spellEnd"/>
      <w:r w:rsidRPr="00E70645">
        <w:rPr>
          <w:rFonts w:eastAsia="Times New Roman" w:cstheme="majorHAnsi"/>
          <w:lang w:val="en-US" w:eastAsia="vi-VN"/>
        </w:rPr>
        <w:t xml:space="preserve"> </w:t>
      </w:r>
      <w:proofErr w:type="spellStart"/>
      <w:r w:rsidRPr="00E70645">
        <w:rPr>
          <w:rFonts w:eastAsia="Times New Roman" w:cstheme="majorHAnsi"/>
          <w:lang w:val="en-US" w:eastAsia="vi-VN"/>
        </w:rPr>
        <w:t>được</w:t>
      </w:r>
      <w:proofErr w:type="spellEnd"/>
      <w:r w:rsidRPr="00E70645">
        <w:rPr>
          <w:rFonts w:eastAsia="Times New Roman" w:cstheme="majorHAnsi"/>
          <w:lang w:val="en-US" w:eastAsia="vi-VN"/>
        </w:rPr>
        <w:t xml:space="preserve"> </w:t>
      </w:r>
    </w:p>
    <w:p w14:paraId="54C1DA1D" w14:textId="277C59AD" w:rsidR="00E70645" w:rsidRPr="00E70645" w:rsidRDefault="00E70645" w:rsidP="00E70645">
      <w:pPr>
        <w:shd w:val="clear" w:color="auto" w:fill="FFFFFF"/>
        <w:spacing w:after="0" w:line="240" w:lineRule="auto"/>
        <w:rPr>
          <w:rFonts w:asciiTheme="majorHAnsi" w:eastAsia="Times New Roman" w:hAnsiTheme="majorHAnsi" w:cstheme="majorHAnsi"/>
          <w:color w:val="000000"/>
          <w:sz w:val="24"/>
          <w:szCs w:val="24"/>
          <w:lang w:eastAsia="vi-VN"/>
        </w:rPr>
      </w:pPr>
      <w:r w:rsidRPr="00E70645">
        <w:rPr>
          <w:rFonts w:asciiTheme="majorHAnsi" w:eastAsia="Times New Roman" w:hAnsiTheme="majorHAnsi" w:cstheme="majorHAnsi"/>
          <w:color w:val="000000"/>
          <w:sz w:val="21"/>
          <w:szCs w:val="21"/>
          <w:lang w:val="en-US" w:eastAsia="vi-VN"/>
        </w:rPr>
        <w:t>(</w:t>
      </w:r>
      <w:proofErr w:type="spellStart"/>
      <w:r w:rsidRPr="00E70645">
        <w:rPr>
          <w:rFonts w:asciiTheme="majorHAnsi" w:eastAsia="Times New Roman" w:hAnsiTheme="majorHAnsi" w:cstheme="majorHAnsi"/>
          <w:color w:val="000000"/>
          <w:sz w:val="21"/>
          <w:szCs w:val="21"/>
          <w:lang w:val="en-US" w:eastAsia="vi-VN"/>
        </w:rPr>
        <w:t>tự</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xác</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định</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số</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dòng</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cần</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thiết</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không</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giới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hạn</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số</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lỗi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tối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thiểu</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nhưng</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phải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tìm</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đủ</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cả</w:t>
      </w:r>
      <w:proofErr w:type="spellEnd"/>
      <w:r w:rsidRPr="00E70645">
        <w:rPr>
          <w:rFonts w:asciiTheme="majorHAnsi" w:eastAsia="Times New Roman" w:hAnsiTheme="majorHAnsi" w:cstheme="majorHAnsi"/>
          <w:color w:val="000000"/>
          <w:sz w:val="21"/>
          <w:szCs w:val="21"/>
          <w:lang w:val="en-US" w:eastAsia="vi-VN"/>
        </w:rPr>
        <w:t xml:space="preserve"> 2 </w:t>
      </w:r>
      <w:proofErr w:type="spellStart"/>
      <w:r w:rsidRPr="00E70645">
        <w:rPr>
          <w:rFonts w:asciiTheme="majorHAnsi" w:eastAsia="Times New Roman" w:hAnsiTheme="majorHAnsi" w:cstheme="majorHAnsi"/>
          <w:color w:val="000000"/>
          <w:sz w:val="21"/>
          <w:szCs w:val="21"/>
          <w:lang w:val="en-US" w:eastAsia="vi-VN"/>
        </w:rPr>
        <w:t>nhóm</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lỗi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sai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cấu</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trúc</w:t>
      </w:r>
      <w:proofErr w:type="spellEnd"/>
      <w:r w:rsidRPr="00E70645">
        <w:rPr>
          <w:rFonts w:asciiTheme="majorHAnsi" w:eastAsia="Times New Roman" w:hAnsiTheme="majorHAnsi" w:cstheme="majorHAnsi"/>
          <w:color w:val="000000"/>
          <w:sz w:val="21"/>
          <w:szCs w:val="21"/>
          <w:lang w:val="en-US" w:eastAsia="vi-VN"/>
        </w:rPr>
        <w:t xml:space="preserve"> IEEE 830 </w:t>
      </w:r>
      <w:proofErr w:type="spellStart"/>
      <w:r w:rsidRPr="00E70645">
        <w:rPr>
          <w:rFonts w:asciiTheme="majorHAnsi" w:eastAsia="Times New Roman" w:hAnsiTheme="majorHAnsi" w:cstheme="majorHAnsi"/>
          <w:color w:val="000000"/>
          <w:sz w:val="21"/>
          <w:szCs w:val="21"/>
          <w:lang w:val="en-US" w:eastAsia="vi-VN"/>
        </w:rPr>
        <w:t>và</w:t>
      </w:r>
      <w:proofErr w:type="spellEnd"/>
      <w:r w:rsidRPr="00E70645">
        <w:rPr>
          <w:rFonts w:asciiTheme="majorHAnsi" w:eastAsia="Times New Roman" w:hAnsiTheme="majorHAnsi" w:cstheme="majorHAnsi"/>
          <w:color w:val="000000"/>
          <w:sz w:val="21"/>
          <w:szCs w:val="21"/>
          <w:lang w:val="en-US" w:eastAsia="vi-VN"/>
        </w:rPr>
        <w:t xml:space="preserve"> vi </w:t>
      </w:r>
      <w:proofErr w:type="spellStart"/>
      <w:r w:rsidRPr="00E70645">
        <w:rPr>
          <w:rFonts w:asciiTheme="majorHAnsi" w:eastAsia="Times New Roman" w:hAnsiTheme="majorHAnsi" w:cstheme="majorHAnsi"/>
          <w:color w:val="000000"/>
          <w:sz w:val="21"/>
          <w:szCs w:val="21"/>
          <w:lang w:val="en-US" w:eastAsia="vi-VN"/>
        </w:rPr>
        <w:t>phạm</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đặc</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tính</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vàng</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tối</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thiểu</w:t>
      </w:r>
      <w:proofErr w:type="spellEnd"/>
      <w:r w:rsidRPr="00E70645">
        <w:rPr>
          <w:rFonts w:asciiTheme="majorHAnsi" w:eastAsia="Times New Roman" w:hAnsiTheme="majorHAnsi" w:cstheme="majorHAnsi"/>
          <w:color w:val="000000"/>
          <w:sz w:val="21"/>
          <w:szCs w:val="21"/>
          <w:lang w:val="en-US" w:eastAsia="vi-VN"/>
        </w:rPr>
        <w:t xml:space="preserve"> 3 </w:t>
      </w:r>
      <w:proofErr w:type="spellStart"/>
      <w:r w:rsidRPr="00E70645">
        <w:rPr>
          <w:rFonts w:asciiTheme="majorHAnsi" w:eastAsia="Times New Roman" w:hAnsiTheme="majorHAnsi" w:cstheme="majorHAnsi"/>
          <w:color w:val="000000"/>
          <w:sz w:val="21"/>
          <w:szCs w:val="21"/>
          <w:lang w:val="en-US" w:eastAsia="vi-VN"/>
        </w:rPr>
        <w:t>đặc</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tính</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vàng</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khác</w:t>
      </w:r>
      <w:proofErr w:type="spellEnd"/>
      <w:r w:rsidRPr="00E70645">
        <w:rPr>
          <w:rFonts w:asciiTheme="majorHAnsi" w:eastAsia="Times New Roman" w:hAnsiTheme="majorHAnsi" w:cstheme="majorHAnsi"/>
          <w:color w:val="000000"/>
          <w:sz w:val="21"/>
          <w:szCs w:val="21"/>
          <w:lang w:val="en-US" w:eastAsia="vi-VN"/>
        </w:rPr>
        <w:t xml:space="preserve"> </w:t>
      </w:r>
      <w:proofErr w:type="spellStart"/>
      <w:r w:rsidRPr="00E70645">
        <w:rPr>
          <w:rFonts w:asciiTheme="majorHAnsi" w:eastAsia="Times New Roman" w:hAnsiTheme="majorHAnsi" w:cstheme="majorHAnsi"/>
          <w:color w:val="000000"/>
          <w:sz w:val="21"/>
          <w:szCs w:val="21"/>
          <w:lang w:val="en-US" w:eastAsia="vi-VN"/>
        </w:rPr>
        <w:t>nhau</w:t>
      </w:r>
      <w:proofErr w:type="spellEnd"/>
      <w:r w:rsidRPr="00E70645">
        <w:rPr>
          <w:rFonts w:asciiTheme="majorHAnsi" w:eastAsia="Times New Roman" w:hAnsiTheme="majorHAnsi" w:cstheme="majorHAnsi"/>
          <w:color w:val="000000"/>
          <w:sz w:val="21"/>
          <w:szCs w:val="21"/>
          <w:lang w:val="en-US" w:eastAsia="vi-VN"/>
        </w:rPr>
        <w:t>):</w:t>
      </w:r>
    </w:p>
    <w:tbl>
      <w:tblPr>
        <w:tblW w:w="0" w:type="auto"/>
        <w:jc w:val="center"/>
        <w:tblCellMar>
          <w:left w:w="0" w:type="dxa"/>
          <w:right w:w="0" w:type="dxa"/>
        </w:tblCellMar>
        <w:tblLook w:val="04A0" w:firstRow="1" w:lastRow="0" w:firstColumn="1" w:lastColumn="0" w:noHBand="0" w:noVBand="1"/>
      </w:tblPr>
      <w:tblGrid>
        <w:gridCol w:w="849"/>
        <w:gridCol w:w="2977"/>
        <w:gridCol w:w="2693"/>
        <w:gridCol w:w="2787"/>
      </w:tblGrid>
      <w:tr w:rsidR="00E70645" w:rsidRPr="00E70645" w14:paraId="651F0F2C" w14:textId="77777777" w:rsidTr="00E70645">
        <w:trPr>
          <w:tblHeader/>
          <w:jc w:val="center"/>
        </w:trPr>
        <w:tc>
          <w:tcPr>
            <w:tcW w:w="849"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BD97F33" w14:textId="77777777" w:rsidR="00E70645" w:rsidRPr="00E70645" w:rsidRDefault="00E70645" w:rsidP="00E70645">
            <w:pPr>
              <w:spacing w:after="0" w:line="240" w:lineRule="auto"/>
              <w:jc w:val="center"/>
              <w:rPr>
                <w:rFonts w:asciiTheme="majorHAnsi" w:eastAsia="Times New Roman" w:hAnsiTheme="majorHAnsi" w:cstheme="majorHAnsi"/>
                <w:b/>
                <w:bCs/>
                <w:color w:val="000000"/>
                <w:sz w:val="24"/>
                <w:szCs w:val="24"/>
                <w:lang w:eastAsia="vi-VN"/>
              </w:rPr>
            </w:pPr>
            <w:r w:rsidRPr="00E70645">
              <w:rPr>
                <w:rFonts w:asciiTheme="majorHAnsi" w:eastAsia="Times New Roman" w:hAnsiTheme="majorHAnsi" w:cstheme="majorHAnsi"/>
                <w:b/>
                <w:bCs/>
                <w:color w:val="FFFFFF"/>
                <w:sz w:val="21"/>
                <w:szCs w:val="21"/>
                <w:lang w:val="en-US" w:eastAsia="vi-VN"/>
              </w:rPr>
              <w:t>STT</w:t>
            </w:r>
          </w:p>
        </w:tc>
        <w:tc>
          <w:tcPr>
            <w:tcW w:w="297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1F19A3F" w14:textId="77777777" w:rsidR="00E70645" w:rsidRPr="00E70645" w:rsidRDefault="00E70645" w:rsidP="00E70645">
            <w:pPr>
              <w:spacing w:after="0" w:line="240" w:lineRule="auto"/>
              <w:jc w:val="center"/>
              <w:rPr>
                <w:rFonts w:asciiTheme="majorHAnsi" w:eastAsia="Times New Roman" w:hAnsiTheme="majorHAnsi" w:cstheme="majorHAnsi"/>
                <w:b/>
                <w:bCs/>
                <w:color w:val="000000"/>
                <w:sz w:val="24"/>
                <w:szCs w:val="24"/>
                <w:lang w:eastAsia="vi-VN"/>
              </w:rPr>
            </w:pPr>
            <w:proofErr w:type="spellStart"/>
            <w:r w:rsidRPr="00E70645">
              <w:rPr>
                <w:rFonts w:asciiTheme="majorHAnsi" w:eastAsia="Times New Roman" w:hAnsiTheme="majorHAnsi" w:cstheme="majorHAnsi"/>
                <w:b/>
                <w:bCs/>
                <w:color w:val="FFFFFF"/>
                <w:sz w:val="21"/>
                <w:szCs w:val="21"/>
                <w:lang w:val="en-US" w:eastAsia="vi-VN"/>
              </w:rPr>
              <w:t>Nội</w:t>
            </w:r>
            <w:proofErr w:type="spellEnd"/>
            <w:r w:rsidRPr="00E70645">
              <w:rPr>
                <w:rFonts w:asciiTheme="majorHAnsi" w:eastAsia="Times New Roman" w:hAnsiTheme="majorHAnsi" w:cstheme="majorHAnsi"/>
                <w:b/>
                <w:bCs/>
                <w:color w:val="FFFFFF"/>
                <w:sz w:val="21"/>
                <w:szCs w:val="21"/>
                <w:lang w:val="en-US" w:eastAsia="vi-VN"/>
              </w:rPr>
              <w:t xml:space="preserve"> dung </w:t>
            </w:r>
            <w:proofErr w:type="spellStart"/>
            <w:r w:rsidRPr="00E70645">
              <w:rPr>
                <w:rFonts w:asciiTheme="majorHAnsi" w:eastAsia="Times New Roman" w:hAnsiTheme="majorHAnsi" w:cstheme="majorHAnsi"/>
                <w:b/>
                <w:bCs/>
                <w:color w:val="FFFFFF"/>
                <w:sz w:val="21"/>
                <w:szCs w:val="21"/>
                <w:lang w:val="en-US" w:eastAsia="vi-VN"/>
              </w:rPr>
              <w:t>lỗi</w:t>
            </w:r>
            <w:proofErr w:type="spellEnd"/>
          </w:p>
        </w:tc>
        <w:tc>
          <w:tcPr>
            <w:tcW w:w="269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CB7511B" w14:textId="77777777" w:rsidR="00E70645" w:rsidRPr="00E70645" w:rsidRDefault="00E70645" w:rsidP="00E70645">
            <w:pPr>
              <w:spacing w:after="0" w:line="240" w:lineRule="auto"/>
              <w:jc w:val="center"/>
              <w:rPr>
                <w:rFonts w:asciiTheme="majorHAnsi" w:eastAsia="Times New Roman" w:hAnsiTheme="majorHAnsi" w:cstheme="majorHAnsi"/>
                <w:b/>
                <w:bCs/>
                <w:color w:val="000000"/>
                <w:sz w:val="24"/>
                <w:szCs w:val="24"/>
                <w:lang w:eastAsia="vi-VN"/>
              </w:rPr>
            </w:pPr>
            <w:r w:rsidRPr="00E70645">
              <w:rPr>
                <w:rFonts w:asciiTheme="majorHAnsi" w:eastAsia="Times New Roman" w:hAnsiTheme="majorHAnsi" w:cstheme="majorHAnsi"/>
                <w:b/>
                <w:bCs/>
                <w:color w:val="FFFFFF"/>
                <w:sz w:val="21"/>
                <w:szCs w:val="21"/>
                <w:lang w:eastAsia="vi-VN"/>
              </w:rPr>
              <w:t>Phân loại lỗi (Sai vị trí IEEE 830 / Vi phạm đặc tính vàng nào)</w:t>
            </w:r>
          </w:p>
        </w:tc>
        <w:tc>
          <w:tcPr>
            <w:tcW w:w="278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FAF5A10" w14:textId="77777777" w:rsidR="00E70645" w:rsidRPr="00E70645" w:rsidRDefault="00E70645" w:rsidP="00E70645">
            <w:pPr>
              <w:spacing w:after="0" w:line="240" w:lineRule="auto"/>
              <w:jc w:val="center"/>
              <w:rPr>
                <w:rFonts w:asciiTheme="majorHAnsi" w:eastAsia="Times New Roman" w:hAnsiTheme="majorHAnsi" w:cstheme="majorHAnsi"/>
                <w:b/>
                <w:bCs/>
                <w:color w:val="000000"/>
                <w:sz w:val="24"/>
                <w:szCs w:val="24"/>
                <w:lang w:eastAsia="vi-VN"/>
              </w:rPr>
            </w:pPr>
            <w:r w:rsidRPr="00E70645">
              <w:rPr>
                <w:rFonts w:asciiTheme="majorHAnsi" w:eastAsia="Times New Roman" w:hAnsiTheme="majorHAnsi" w:cstheme="majorHAnsi"/>
                <w:b/>
                <w:bCs/>
                <w:color w:val="FFFFFF"/>
                <w:sz w:val="21"/>
                <w:szCs w:val="21"/>
                <w:lang w:eastAsia="vi-VN"/>
              </w:rPr>
              <w:t>Vị trí đúng hoặc cách khắc phục</w:t>
            </w:r>
          </w:p>
        </w:tc>
      </w:tr>
      <w:tr w:rsidR="00E70645" w:rsidRPr="00E70645" w14:paraId="429C513E" w14:textId="77777777" w:rsidTr="00E70645">
        <w:trPr>
          <w:jc w:val="center"/>
        </w:trPr>
        <w:tc>
          <w:tcPr>
            <w:tcW w:w="84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00A3571D" w14:textId="38976CEF" w:rsidR="00E70645" w:rsidRPr="00E70645" w:rsidRDefault="00E70645" w:rsidP="00E70645">
            <w:pPr>
              <w:spacing w:after="0" w:line="240" w:lineRule="auto"/>
              <w:rPr>
                <w:rFonts w:asciiTheme="majorHAnsi" w:hAnsiTheme="majorHAnsi" w:cstheme="majorHAnsi"/>
                <w:sz w:val="21"/>
                <w:szCs w:val="21"/>
              </w:rPr>
            </w:pPr>
            <w:r w:rsidRPr="00E70645">
              <w:rPr>
                <w:rFonts w:asciiTheme="majorHAnsi" w:hAnsiTheme="majorHAnsi" w:cstheme="majorHAnsi"/>
                <w:sz w:val="21"/>
                <w:szCs w:val="21"/>
              </w:rPr>
              <w:t>1</w:t>
            </w:r>
          </w:p>
        </w:tc>
        <w:tc>
          <w:tcPr>
            <w:tcW w:w="297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1551AC55" w14:textId="015CA8B2"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 xml:space="preserve">Đưa danh sách </w:t>
            </w:r>
            <w:proofErr w:type="spellStart"/>
            <w:r w:rsidRPr="00E70645">
              <w:rPr>
                <w:rFonts w:asciiTheme="majorHAnsi" w:hAnsiTheme="majorHAnsi" w:cstheme="majorHAnsi"/>
                <w:sz w:val="21"/>
                <w:szCs w:val="21"/>
              </w:rPr>
              <w:t>Actor</w:t>
            </w:r>
            <w:proofErr w:type="spellEnd"/>
            <w:r w:rsidRPr="00E70645">
              <w:rPr>
                <w:rFonts w:asciiTheme="majorHAnsi" w:hAnsiTheme="majorHAnsi" w:cstheme="majorHAnsi"/>
                <w:sz w:val="21"/>
                <w:szCs w:val="21"/>
              </w:rPr>
              <w:t xml:space="preserve"> và </w:t>
            </w:r>
            <w:proofErr w:type="spellStart"/>
            <w:r w:rsidRPr="00E70645">
              <w:rPr>
                <w:rFonts w:asciiTheme="majorHAnsi" w:hAnsiTheme="majorHAnsi" w:cstheme="majorHAnsi"/>
                <w:sz w:val="21"/>
                <w:szCs w:val="21"/>
              </w:rPr>
              <w:t>Use</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Case</w:t>
            </w:r>
            <w:proofErr w:type="spellEnd"/>
            <w:r w:rsidRPr="00E70645">
              <w:rPr>
                <w:rFonts w:asciiTheme="majorHAnsi" w:hAnsiTheme="majorHAnsi" w:cstheme="majorHAnsi"/>
                <w:sz w:val="21"/>
                <w:szCs w:val="21"/>
              </w:rPr>
              <w:t xml:space="preserve"> đặt nhầm vào phần [2.4 </w:t>
            </w:r>
            <w:proofErr w:type="spellStart"/>
            <w:r w:rsidRPr="00E70645">
              <w:rPr>
                <w:rFonts w:asciiTheme="majorHAnsi" w:hAnsiTheme="majorHAnsi" w:cstheme="majorHAnsi"/>
                <w:sz w:val="21"/>
                <w:szCs w:val="21"/>
              </w:rPr>
              <w:t>Constraints</w:t>
            </w:r>
            <w:proofErr w:type="spellEnd"/>
            <w:r w:rsidRPr="00E70645">
              <w:rPr>
                <w:rFonts w:asciiTheme="majorHAnsi" w:hAnsiTheme="majorHAnsi" w:cstheme="majorHAnsi"/>
                <w:sz w:val="21"/>
                <w:szCs w:val="21"/>
              </w:rPr>
              <w:t>] của tài liệu.</w:t>
            </w:r>
          </w:p>
        </w:tc>
        <w:tc>
          <w:tcPr>
            <w:tcW w:w="26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794D0694" w14:textId="207994FF"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Sai vị trí cấu trúc IEEE 830</w:t>
            </w:r>
          </w:p>
        </w:tc>
        <w:tc>
          <w:tcPr>
            <w:tcW w:w="2787" w:type="dxa"/>
            <w:tcBorders>
              <w:top w:val="nil"/>
              <w:left w:val="nil"/>
              <w:bottom w:val="single" w:sz="8" w:space="0" w:color="D3D3D3"/>
              <w:right w:val="nil"/>
            </w:tcBorders>
            <w:shd w:val="clear" w:color="auto" w:fill="FFFFFF"/>
            <w:tcMar>
              <w:top w:w="100" w:type="dxa"/>
              <w:left w:w="140" w:type="dxa"/>
              <w:bottom w:w="100" w:type="dxa"/>
              <w:right w:w="140" w:type="dxa"/>
            </w:tcMar>
            <w:vAlign w:val="center"/>
          </w:tcPr>
          <w:p w14:paraId="1B024EF8" w14:textId="3D694DA4"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 xml:space="preserve">Chuyển toàn bộ </w:t>
            </w:r>
            <w:proofErr w:type="spellStart"/>
            <w:r w:rsidRPr="00E70645">
              <w:rPr>
                <w:rFonts w:asciiTheme="majorHAnsi" w:hAnsiTheme="majorHAnsi" w:cstheme="majorHAnsi"/>
                <w:sz w:val="21"/>
                <w:szCs w:val="21"/>
              </w:rPr>
              <w:t>Actor</w:t>
            </w:r>
            <w:proofErr w:type="spellEnd"/>
            <w:r w:rsidRPr="00E70645">
              <w:rPr>
                <w:rFonts w:asciiTheme="majorHAnsi" w:hAnsiTheme="majorHAnsi" w:cstheme="majorHAnsi"/>
                <w:sz w:val="21"/>
                <w:szCs w:val="21"/>
              </w:rPr>
              <w:t xml:space="preserve"> và </w:t>
            </w:r>
            <w:proofErr w:type="spellStart"/>
            <w:r w:rsidRPr="00E70645">
              <w:rPr>
                <w:rFonts w:asciiTheme="majorHAnsi" w:hAnsiTheme="majorHAnsi" w:cstheme="majorHAnsi"/>
                <w:sz w:val="21"/>
                <w:szCs w:val="21"/>
              </w:rPr>
              <w:t>Use</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Case</w:t>
            </w:r>
            <w:proofErr w:type="spellEnd"/>
            <w:r w:rsidRPr="00E70645">
              <w:rPr>
                <w:rFonts w:asciiTheme="majorHAnsi" w:hAnsiTheme="majorHAnsi" w:cstheme="majorHAnsi"/>
                <w:sz w:val="21"/>
                <w:szCs w:val="21"/>
              </w:rPr>
              <w:t xml:space="preserve"> tổng thể sang </w:t>
            </w:r>
            <w:proofErr w:type="spellStart"/>
            <w:r w:rsidRPr="00E70645">
              <w:rPr>
                <w:rFonts w:asciiTheme="majorHAnsi" w:hAnsiTheme="majorHAnsi" w:cstheme="majorHAnsi"/>
                <w:sz w:val="21"/>
                <w:szCs w:val="21"/>
              </w:rPr>
              <w:t>Section</w:t>
            </w:r>
            <w:proofErr w:type="spellEnd"/>
            <w:r w:rsidRPr="00E70645">
              <w:rPr>
                <w:rFonts w:asciiTheme="majorHAnsi" w:hAnsiTheme="majorHAnsi" w:cstheme="majorHAnsi"/>
                <w:sz w:val="21"/>
                <w:szCs w:val="21"/>
              </w:rPr>
              <w:t xml:space="preserve"> 2.3 (</w:t>
            </w:r>
            <w:proofErr w:type="spellStart"/>
            <w:r w:rsidRPr="00E70645">
              <w:rPr>
                <w:rFonts w:asciiTheme="majorHAnsi" w:hAnsiTheme="majorHAnsi" w:cstheme="majorHAnsi"/>
                <w:sz w:val="21"/>
                <w:szCs w:val="21"/>
              </w:rPr>
              <w:t>User</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Classes</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and</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Characteristics</w:t>
            </w:r>
            <w:proofErr w:type="spellEnd"/>
            <w:r w:rsidRPr="00E70645">
              <w:rPr>
                <w:rFonts w:asciiTheme="majorHAnsi" w:hAnsiTheme="majorHAnsi" w:cstheme="majorHAnsi"/>
                <w:sz w:val="21"/>
                <w:szCs w:val="21"/>
              </w:rPr>
              <w:t>) hoặc Chương 2 (</w:t>
            </w:r>
            <w:proofErr w:type="spellStart"/>
            <w:r w:rsidRPr="00E70645">
              <w:rPr>
                <w:rFonts w:asciiTheme="majorHAnsi" w:hAnsiTheme="majorHAnsi" w:cstheme="majorHAnsi"/>
                <w:sz w:val="21"/>
                <w:szCs w:val="21"/>
              </w:rPr>
              <w:t>Overall</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Description</w:t>
            </w:r>
            <w:proofErr w:type="spellEnd"/>
            <w:r w:rsidRPr="00E70645">
              <w:rPr>
                <w:rFonts w:asciiTheme="majorHAnsi" w:hAnsiTheme="majorHAnsi" w:cstheme="majorHAnsi"/>
                <w:sz w:val="21"/>
                <w:szCs w:val="21"/>
              </w:rPr>
              <w:t>).</w:t>
            </w:r>
          </w:p>
        </w:tc>
      </w:tr>
      <w:tr w:rsidR="00E70645" w:rsidRPr="00E70645" w14:paraId="2B90DE59" w14:textId="77777777" w:rsidTr="00E70645">
        <w:trPr>
          <w:jc w:val="center"/>
        </w:trPr>
        <w:tc>
          <w:tcPr>
            <w:tcW w:w="84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26193E09" w14:textId="6E58A951" w:rsidR="00E70645" w:rsidRPr="00E70645" w:rsidRDefault="00E70645" w:rsidP="00E70645">
            <w:pPr>
              <w:spacing w:after="0" w:line="240" w:lineRule="auto"/>
              <w:rPr>
                <w:rFonts w:asciiTheme="majorHAnsi" w:hAnsiTheme="majorHAnsi" w:cstheme="majorHAnsi"/>
                <w:sz w:val="21"/>
                <w:szCs w:val="21"/>
              </w:rPr>
            </w:pPr>
            <w:r w:rsidRPr="00E70645">
              <w:rPr>
                <w:rFonts w:asciiTheme="majorHAnsi" w:hAnsiTheme="majorHAnsi" w:cstheme="majorHAnsi"/>
                <w:sz w:val="21"/>
                <w:szCs w:val="21"/>
              </w:rPr>
              <w:t>2</w:t>
            </w:r>
          </w:p>
        </w:tc>
        <w:tc>
          <w:tcPr>
            <w:tcW w:w="297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316DA361" w14:textId="5BBDF28C"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 xml:space="preserve">Đưa sơ đồ thiết kế kỹ thuật ERD đặt nhầm vào phần [1.3 </w:t>
            </w:r>
            <w:proofErr w:type="spellStart"/>
            <w:r w:rsidRPr="00E70645">
              <w:rPr>
                <w:rFonts w:asciiTheme="majorHAnsi" w:hAnsiTheme="majorHAnsi" w:cstheme="majorHAnsi"/>
                <w:sz w:val="21"/>
                <w:szCs w:val="21"/>
              </w:rPr>
              <w:t>Definitions</w:t>
            </w:r>
            <w:proofErr w:type="spellEnd"/>
            <w:r w:rsidRPr="00E70645">
              <w:rPr>
                <w:rFonts w:asciiTheme="majorHAnsi" w:hAnsiTheme="majorHAnsi" w:cstheme="majorHAnsi"/>
                <w:sz w:val="21"/>
                <w:szCs w:val="21"/>
              </w:rPr>
              <w:t>] của tài liệu.</w:t>
            </w:r>
          </w:p>
        </w:tc>
        <w:tc>
          <w:tcPr>
            <w:tcW w:w="26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56219E59" w14:textId="4FD03284"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Sai vị trí cấu trúc IEEE 830</w:t>
            </w:r>
          </w:p>
        </w:tc>
        <w:tc>
          <w:tcPr>
            <w:tcW w:w="2787" w:type="dxa"/>
            <w:tcBorders>
              <w:top w:val="nil"/>
              <w:left w:val="nil"/>
              <w:bottom w:val="single" w:sz="8" w:space="0" w:color="D3D3D3"/>
              <w:right w:val="nil"/>
            </w:tcBorders>
            <w:shd w:val="clear" w:color="auto" w:fill="FFFFFF"/>
            <w:tcMar>
              <w:top w:w="100" w:type="dxa"/>
              <w:left w:w="140" w:type="dxa"/>
              <w:bottom w:w="100" w:type="dxa"/>
              <w:right w:w="140" w:type="dxa"/>
            </w:tcMar>
            <w:vAlign w:val="center"/>
          </w:tcPr>
          <w:p w14:paraId="62C49B90" w14:textId="7ABA6303"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 xml:space="preserve">Chuyển sơ đồ ERD sang </w:t>
            </w:r>
            <w:proofErr w:type="spellStart"/>
            <w:r w:rsidRPr="00E70645">
              <w:rPr>
                <w:rFonts w:asciiTheme="majorHAnsi" w:hAnsiTheme="majorHAnsi" w:cstheme="majorHAnsi"/>
                <w:sz w:val="21"/>
                <w:szCs w:val="21"/>
              </w:rPr>
              <w:t>Section</w:t>
            </w:r>
            <w:proofErr w:type="spellEnd"/>
            <w:r w:rsidRPr="00E70645">
              <w:rPr>
                <w:rFonts w:asciiTheme="majorHAnsi" w:hAnsiTheme="majorHAnsi" w:cstheme="majorHAnsi"/>
                <w:sz w:val="21"/>
                <w:szCs w:val="21"/>
              </w:rPr>
              <w:t xml:space="preserve"> 4 (</w:t>
            </w:r>
            <w:proofErr w:type="spellStart"/>
            <w:r w:rsidRPr="00E70645">
              <w:rPr>
                <w:rFonts w:asciiTheme="majorHAnsi" w:hAnsiTheme="majorHAnsi" w:cstheme="majorHAnsi"/>
                <w:sz w:val="21"/>
                <w:szCs w:val="21"/>
              </w:rPr>
              <w:t>Appendices</w:t>
            </w:r>
            <w:proofErr w:type="spellEnd"/>
            <w:r w:rsidRPr="00E70645">
              <w:rPr>
                <w:rFonts w:asciiTheme="majorHAnsi" w:hAnsiTheme="majorHAnsi" w:cstheme="majorHAnsi"/>
                <w:sz w:val="21"/>
                <w:szCs w:val="21"/>
              </w:rPr>
              <w:t xml:space="preserve"> - Phần Phụ lục) hoặc mục dữ liệu chuyên biệt.</w:t>
            </w:r>
          </w:p>
        </w:tc>
      </w:tr>
      <w:tr w:rsidR="00E70645" w:rsidRPr="00E70645" w14:paraId="1E61AF54" w14:textId="77777777" w:rsidTr="00E70645">
        <w:trPr>
          <w:jc w:val="center"/>
        </w:trPr>
        <w:tc>
          <w:tcPr>
            <w:tcW w:w="84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3DBB7DAA" w14:textId="3F6ADFC3" w:rsidR="00E70645" w:rsidRPr="00E70645" w:rsidRDefault="00E70645" w:rsidP="00E70645">
            <w:pPr>
              <w:spacing w:after="0" w:line="240" w:lineRule="auto"/>
              <w:rPr>
                <w:rFonts w:asciiTheme="majorHAnsi" w:hAnsiTheme="majorHAnsi" w:cstheme="majorHAnsi"/>
                <w:sz w:val="21"/>
                <w:szCs w:val="21"/>
              </w:rPr>
            </w:pPr>
            <w:r w:rsidRPr="00E70645">
              <w:rPr>
                <w:rFonts w:asciiTheme="majorHAnsi" w:hAnsiTheme="majorHAnsi" w:cstheme="majorHAnsi"/>
                <w:sz w:val="21"/>
                <w:szCs w:val="21"/>
              </w:rPr>
              <w:t>3</w:t>
            </w:r>
          </w:p>
        </w:tc>
        <w:tc>
          <w:tcPr>
            <w:tcW w:w="297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5CD0B57A" w14:textId="4C4E12DF"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REQ-21: Hệ thống phản hồi báo giá "một cách nhanh chóng".</w:t>
            </w:r>
          </w:p>
        </w:tc>
        <w:tc>
          <w:tcPr>
            <w:tcW w:w="26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4DCEF78A" w14:textId="54CCBCCF"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Vi phạm tính Có thể kiểm chứng (</w:t>
            </w:r>
            <w:proofErr w:type="spellStart"/>
            <w:r w:rsidRPr="00E70645">
              <w:rPr>
                <w:rFonts w:asciiTheme="majorHAnsi" w:hAnsiTheme="majorHAnsi" w:cstheme="majorHAnsi"/>
                <w:sz w:val="21"/>
                <w:szCs w:val="21"/>
              </w:rPr>
              <w:t>Verifiable</w:t>
            </w:r>
            <w:proofErr w:type="spellEnd"/>
            <w:r w:rsidRPr="00E70645">
              <w:rPr>
                <w:rFonts w:asciiTheme="majorHAnsi" w:hAnsiTheme="majorHAnsi" w:cstheme="majorHAnsi"/>
                <w:sz w:val="21"/>
                <w:szCs w:val="21"/>
              </w:rPr>
              <w:t>) do sử dụng từ ngữ định tính, cảm tính, không có thời gian đo lường cụ thể.</w:t>
            </w:r>
          </w:p>
        </w:tc>
        <w:tc>
          <w:tcPr>
            <w:tcW w:w="2787" w:type="dxa"/>
            <w:tcBorders>
              <w:top w:val="nil"/>
              <w:left w:val="nil"/>
              <w:bottom w:val="single" w:sz="8" w:space="0" w:color="D3D3D3"/>
              <w:right w:val="nil"/>
            </w:tcBorders>
            <w:shd w:val="clear" w:color="auto" w:fill="FFFFFF"/>
            <w:tcMar>
              <w:top w:w="100" w:type="dxa"/>
              <w:left w:w="140" w:type="dxa"/>
              <w:bottom w:w="100" w:type="dxa"/>
              <w:right w:w="140" w:type="dxa"/>
            </w:tcMar>
            <w:vAlign w:val="center"/>
          </w:tcPr>
          <w:p w14:paraId="17FB4A64" w14:textId="7C1436C5"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Định lượng lại: Thời gian phản hồi báo giá tối đa là 2.0 giây dưới tải 500 người dùng đồng thời.</w:t>
            </w:r>
          </w:p>
        </w:tc>
      </w:tr>
      <w:tr w:rsidR="00E70645" w:rsidRPr="00E70645" w14:paraId="0D3DF378" w14:textId="77777777" w:rsidTr="00E70645">
        <w:trPr>
          <w:jc w:val="center"/>
        </w:trPr>
        <w:tc>
          <w:tcPr>
            <w:tcW w:w="84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7A2A31DA" w14:textId="676838BB" w:rsidR="00E70645" w:rsidRPr="00E70645" w:rsidRDefault="00E70645" w:rsidP="00E70645">
            <w:pPr>
              <w:spacing w:after="0" w:line="240" w:lineRule="auto"/>
              <w:rPr>
                <w:rFonts w:asciiTheme="majorHAnsi" w:hAnsiTheme="majorHAnsi" w:cstheme="majorHAnsi"/>
                <w:sz w:val="21"/>
                <w:szCs w:val="21"/>
              </w:rPr>
            </w:pPr>
            <w:r w:rsidRPr="00E70645">
              <w:rPr>
                <w:rFonts w:asciiTheme="majorHAnsi" w:hAnsiTheme="majorHAnsi" w:cstheme="majorHAnsi"/>
                <w:sz w:val="21"/>
                <w:szCs w:val="21"/>
              </w:rPr>
              <w:t>4</w:t>
            </w:r>
          </w:p>
        </w:tc>
        <w:tc>
          <w:tcPr>
            <w:tcW w:w="297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3FC76238" w14:textId="769C7DD4"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 xml:space="preserve">REQ-23 &amp; REQ-24: Xảy ra mâu thuẫn </w:t>
            </w:r>
            <w:proofErr w:type="spellStart"/>
            <w:r w:rsidRPr="00E70645">
              <w:rPr>
                <w:rFonts w:asciiTheme="majorHAnsi" w:hAnsiTheme="majorHAnsi" w:cstheme="majorHAnsi"/>
                <w:sz w:val="21"/>
                <w:szCs w:val="21"/>
              </w:rPr>
              <w:t>logic</w:t>
            </w:r>
            <w:proofErr w:type="spellEnd"/>
            <w:r w:rsidRPr="00E70645">
              <w:rPr>
                <w:rFonts w:asciiTheme="majorHAnsi" w:hAnsiTheme="majorHAnsi" w:cstheme="majorHAnsi"/>
                <w:sz w:val="21"/>
                <w:szCs w:val="21"/>
              </w:rPr>
              <w:t xml:space="preserve"> nghiêm trọng giữa hai yêu cầu (REQ-23 cho phép sửa báo giá sau khi đã xác nhận thanh toán, còn REQ-24 lại bắt buộc khóa cứng không được sửa).</w:t>
            </w:r>
          </w:p>
        </w:tc>
        <w:tc>
          <w:tcPr>
            <w:tcW w:w="26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tcPr>
          <w:p w14:paraId="5F0FD915" w14:textId="0A50DC72" w:rsidR="00E70645" w:rsidRPr="00E70645" w:rsidRDefault="00E70645" w:rsidP="00E70645">
            <w:pPr>
              <w:spacing w:before="40" w:after="40" w:line="240" w:lineRule="auto"/>
              <w:rPr>
                <w:rFonts w:asciiTheme="majorHAnsi" w:hAnsiTheme="majorHAnsi" w:cstheme="majorHAnsi"/>
                <w:sz w:val="21"/>
                <w:szCs w:val="21"/>
              </w:rPr>
            </w:pPr>
            <w:r w:rsidRPr="00E70645">
              <w:rPr>
                <w:rFonts w:asciiTheme="majorHAnsi" w:hAnsiTheme="majorHAnsi" w:cstheme="majorHAnsi"/>
                <w:sz w:val="21"/>
                <w:szCs w:val="21"/>
              </w:rPr>
              <w:t>Vi phạm tính Nhất quán (</w:t>
            </w:r>
            <w:proofErr w:type="spellStart"/>
            <w:r w:rsidRPr="00E70645">
              <w:rPr>
                <w:rFonts w:asciiTheme="majorHAnsi" w:hAnsiTheme="majorHAnsi" w:cstheme="majorHAnsi"/>
                <w:sz w:val="21"/>
                <w:szCs w:val="21"/>
              </w:rPr>
              <w:t>Consistent</w:t>
            </w:r>
            <w:proofErr w:type="spellEnd"/>
            <w:r w:rsidRPr="00E70645">
              <w:rPr>
                <w:rFonts w:asciiTheme="majorHAnsi" w:hAnsiTheme="majorHAnsi" w:cstheme="majorHAnsi"/>
                <w:sz w:val="21"/>
                <w:szCs w:val="21"/>
              </w:rPr>
              <w:t>)</w:t>
            </w:r>
          </w:p>
        </w:tc>
        <w:tc>
          <w:tcPr>
            <w:tcW w:w="2787" w:type="dxa"/>
            <w:tcBorders>
              <w:top w:val="nil"/>
              <w:left w:val="nil"/>
              <w:bottom w:val="single" w:sz="8" w:space="0" w:color="D3D3D3"/>
              <w:right w:val="nil"/>
            </w:tcBorders>
            <w:shd w:val="clear" w:color="auto" w:fill="FFFFFF"/>
            <w:tcMar>
              <w:top w:w="100" w:type="dxa"/>
              <w:left w:w="140" w:type="dxa"/>
              <w:bottom w:w="100" w:type="dxa"/>
              <w:right w:w="140" w:type="dxa"/>
            </w:tcMar>
            <w:vAlign w:val="center"/>
          </w:tcPr>
          <w:p w14:paraId="7E07D331" w14:textId="4E7CF8D0"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Thống nhất một quy tắc nghiệp vụ duy nhất: Khi đã thanh toán 100%, dữ liệu báo giá phải bị khóa vĩnh viễn (áp dụng REQ-24, hủy bỏ REQ-23).</w:t>
            </w:r>
          </w:p>
        </w:tc>
      </w:tr>
      <w:tr w:rsidR="00E70645" w:rsidRPr="00E70645" w14:paraId="36A3B3A4" w14:textId="77777777" w:rsidTr="00E70645">
        <w:trPr>
          <w:jc w:val="center"/>
        </w:trPr>
        <w:tc>
          <w:tcPr>
            <w:tcW w:w="84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95F262" w14:textId="6F1CFDEE" w:rsidR="00E70645" w:rsidRPr="00E70645" w:rsidRDefault="00E70645" w:rsidP="00E70645">
            <w:pPr>
              <w:spacing w:after="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5</w:t>
            </w:r>
          </w:p>
        </w:tc>
        <w:tc>
          <w:tcPr>
            <w:tcW w:w="297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A808CEA" w14:textId="1BFAB9C0"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REQ-25: Tính năng xuất PDF để "cân nhắc bổ sung sau, tùy nguồn lực".</w:t>
            </w:r>
          </w:p>
        </w:tc>
        <w:tc>
          <w:tcPr>
            <w:tcW w:w="26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0AADBD4" w14:textId="3B9DCC75"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Vi phạm tính Hoàn chỉnh &amp; Thiếu mức độ ưu tiên (</w:t>
            </w:r>
            <w:proofErr w:type="spellStart"/>
            <w:r w:rsidRPr="00E70645">
              <w:rPr>
                <w:rFonts w:asciiTheme="majorHAnsi" w:hAnsiTheme="majorHAnsi" w:cstheme="majorHAnsi"/>
                <w:sz w:val="21"/>
                <w:szCs w:val="21"/>
              </w:rPr>
              <w:t>Unprioritized</w:t>
            </w:r>
            <w:proofErr w:type="spellEnd"/>
            <w:r w:rsidRPr="00E70645">
              <w:rPr>
                <w:rFonts w:asciiTheme="majorHAnsi" w:hAnsiTheme="majorHAnsi" w:cstheme="majorHAnsi"/>
                <w:sz w:val="21"/>
                <w:szCs w:val="21"/>
              </w:rPr>
              <w:t xml:space="preserve"> / </w:t>
            </w:r>
            <w:proofErr w:type="spellStart"/>
            <w:r w:rsidRPr="00E70645">
              <w:rPr>
                <w:rFonts w:asciiTheme="majorHAnsi" w:hAnsiTheme="majorHAnsi" w:cstheme="majorHAnsi"/>
                <w:sz w:val="21"/>
                <w:szCs w:val="21"/>
              </w:rPr>
              <w:t>Incomplete</w:t>
            </w:r>
            <w:proofErr w:type="spellEnd"/>
            <w:r w:rsidRPr="00E70645">
              <w:rPr>
                <w:rFonts w:asciiTheme="majorHAnsi" w:hAnsiTheme="majorHAnsi" w:cstheme="majorHAnsi"/>
                <w:sz w:val="21"/>
                <w:szCs w:val="21"/>
              </w:rPr>
              <w:t>)</w:t>
            </w:r>
          </w:p>
        </w:tc>
        <w:tc>
          <w:tcPr>
            <w:tcW w:w="27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5C0204C" w14:textId="78F495DD" w:rsidR="00E70645" w:rsidRPr="00E70645" w:rsidRDefault="00E70645" w:rsidP="00E70645">
            <w:pPr>
              <w:spacing w:before="40" w:after="40" w:line="240" w:lineRule="auto"/>
              <w:rPr>
                <w:rFonts w:asciiTheme="majorHAnsi" w:eastAsia="Times New Roman" w:hAnsiTheme="majorHAnsi" w:cstheme="majorHAnsi"/>
                <w:color w:val="000000"/>
                <w:sz w:val="21"/>
                <w:szCs w:val="21"/>
                <w:lang w:eastAsia="vi-VN"/>
              </w:rPr>
            </w:pPr>
            <w:r w:rsidRPr="00E70645">
              <w:rPr>
                <w:rFonts w:asciiTheme="majorHAnsi" w:hAnsiTheme="majorHAnsi" w:cstheme="majorHAnsi"/>
                <w:sz w:val="21"/>
                <w:szCs w:val="21"/>
              </w:rPr>
              <w:t xml:space="preserve">Bổ sung nhãn mức độ ưu tiên rõ ràng (ví dụ: </w:t>
            </w:r>
            <w:proofErr w:type="spellStart"/>
            <w:r w:rsidRPr="00E70645">
              <w:rPr>
                <w:rFonts w:asciiTheme="majorHAnsi" w:hAnsiTheme="majorHAnsi" w:cstheme="majorHAnsi"/>
                <w:sz w:val="21"/>
                <w:szCs w:val="21"/>
              </w:rPr>
              <w:t>Priority</w:t>
            </w:r>
            <w:proofErr w:type="spellEnd"/>
            <w:r w:rsidRPr="00E70645">
              <w:rPr>
                <w:rFonts w:asciiTheme="majorHAnsi" w:hAnsiTheme="majorHAnsi" w:cstheme="majorHAnsi"/>
                <w:sz w:val="21"/>
                <w:szCs w:val="21"/>
              </w:rPr>
              <w:t xml:space="preserve">: </w:t>
            </w:r>
            <w:proofErr w:type="spellStart"/>
            <w:r w:rsidRPr="00E70645">
              <w:rPr>
                <w:rFonts w:asciiTheme="majorHAnsi" w:hAnsiTheme="majorHAnsi" w:cstheme="majorHAnsi"/>
                <w:sz w:val="21"/>
                <w:szCs w:val="21"/>
              </w:rPr>
              <w:t>Medium</w:t>
            </w:r>
            <w:proofErr w:type="spellEnd"/>
            <w:r w:rsidRPr="00E70645">
              <w:rPr>
                <w:rFonts w:asciiTheme="majorHAnsi" w:hAnsiTheme="majorHAnsi" w:cstheme="majorHAnsi"/>
                <w:sz w:val="21"/>
                <w:szCs w:val="21"/>
              </w:rPr>
              <w:t xml:space="preserve"> hoặc đưa vào giai đoạn </w:t>
            </w:r>
            <w:proofErr w:type="spellStart"/>
            <w:r w:rsidRPr="00E70645">
              <w:rPr>
                <w:rFonts w:asciiTheme="majorHAnsi" w:hAnsiTheme="majorHAnsi" w:cstheme="majorHAnsi"/>
                <w:sz w:val="21"/>
                <w:szCs w:val="21"/>
              </w:rPr>
              <w:t>Phase</w:t>
            </w:r>
            <w:proofErr w:type="spellEnd"/>
            <w:r w:rsidRPr="00E70645">
              <w:rPr>
                <w:rFonts w:asciiTheme="majorHAnsi" w:hAnsiTheme="majorHAnsi" w:cstheme="majorHAnsi"/>
                <w:sz w:val="21"/>
                <w:szCs w:val="21"/>
              </w:rPr>
              <w:t xml:space="preserve"> 2 của dự án).</w:t>
            </w:r>
          </w:p>
        </w:tc>
      </w:tr>
    </w:tbl>
    <w:p w14:paraId="412F5E9D" w14:textId="77777777" w:rsidR="00E70645" w:rsidRPr="00E70645" w:rsidRDefault="00E70645" w:rsidP="00E70645">
      <w:pPr>
        <w:shd w:val="clear" w:color="auto" w:fill="FFFFFF"/>
        <w:spacing w:after="360" w:line="240" w:lineRule="auto"/>
        <w:rPr>
          <w:rFonts w:asciiTheme="majorHAnsi" w:eastAsia="Times New Roman" w:hAnsiTheme="majorHAnsi" w:cstheme="majorHAnsi"/>
          <w:color w:val="000000"/>
          <w:sz w:val="24"/>
          <w:szCs w:val="24"/>
          <w:lang w:eastAsia="vi-VN"/>
        </w:rPr>
      </w:pPr>
      <w:r w:rsidRPr="00E70645">
        <w:rPr>
          <w:rFonts w:asciiTheme="majorHAnsi" w:eastAsia="Times New Roman" w:hAnsiTheme="majorHAnsi" w:cstheme="majorHAnsi"/>
          <w:color w:val="000000"/>
          <w:sz w:val="24"/>
          <w:szCs w:val="24"/>
          <w:lang w:eastAsia="vi-VN"/>
        </w:rPr>
        <w:t> </w:t>
      </w:r>
    </w:p>
    <w:p w14:paraId="514D842D" w14:textId="77777777" w:rsidR="00E70645" w:rsidRPr="00E70645" w:rsidRDefault="00E70645" w:rsidP="00E70645">
      <w:pPr>
        <w:pStyle w:val="u2"/>
        <w:rPr>
          <w:rFonts w:eastAsia="Times New Roman" w:cstheme="majorHAnsi"/>
          <w:sz w:val="24"/>
          <w:szCs w:val="24"/>
          <w:lang w:eastAsia="vi-VN"/>
        </w:rPr>
      </w:pPr>
      <w:r w:rsidRPr="00E70645">
        <w:rPr>
          <w:rFonts w:eastAsia="Times New Roman" w:cstheme="majorHAnsi"/>
          <w:lang w:eastAsia="vi-VN"/>
        </w:rPr>
        <w:t>Bước 2 — Đề xuất bản chỉnh sửa hoàn chỉnh:</w:t>
      </w:r>
    </w:p>
    <w:p w14:paraId="5FAF8EE6" w14:textId="77777777" w:rsidR="00E70645" w:rsidRPr="00E70645" w:rsidRDefault="00E70645" w:rsidP="00E70645">
      <w:pPr>
        <w:pStyle w:val="u3"/>
        <w:rPr>
          <w:rFonts w:asciiTheme="majorHAnsi" w:eastAsia="Times New Roman" w:hAnsiTheme="majorHAnsi" w:cstheme="majorHAnsi"/>
          <w:lang w:eastAsia="vi-VN"/>
        </w:rPr>
      </w:pPr>
      <w:r w:rsidRPr="00E70645">
        <w:rPr>
          <w:rFonts w:asciiTheme="majorHAnsi" w:eastAsia="Times New Roman" w:hAnsiTheme="majorHAnsi" w:cstheme="majorHAnsi"/>
          <w:lang w:eastAsia="vi-VN"/>
        </w:rPr>
        <w:t>1. Sửa lại cấu trúc các mục bị đặt nhầm (IEEE 830)</w:t>
      </w:r>
    </w:p>
    <w:p w14:paraId="6D09F51A" w14:textId="77777777" w:rsidR="00E70645" w:rsidRPr="00E70645" w:rsidRDefault="00E70645" w:rsidP="00E70645">
      <w:pPr>
        <w:numPr>
          <w:ilvl w:val="0"/>
          <w:numId w:val="1"/>
        </w:numPr>
        <w:spacing w:before="100" w:beforeAutospacing="1" w:after="100" w:afterAutospacing="1" w:line="240" w:lineRule="auto"/>
        <w:rPr>
          <w:rFonts w:asciiTheme="majorHAnsi" w:eastAsia="Times New Roman" w:hAnsiTheme="majorHAnsi" w:cstheme="majorHAnsi"/>
          <w:sz w:val="21"/>
          <w:szCs w:val="21"/>
          <w:lang w:eastAsia="vi-VN"/>
        </w:rPr>
      </w:pPr>
      <w:proofErr w:type="spellStart"/>
      <w:r w:rsidRPr="00E70645">
        <w:rPr>
          <w:rFonts w:asciiTheme="majorHAnsi" w:eastAsia="Times New Roman" w:hAnsiTheme="majorHAnsi" w:cstheme="majorHAnsi"/>
          <w:sz w:val="21"/>
          <w:szCs w:val="21"/>
          <w:lang w:eastAsia="vi-VN"/>
        </w:rPr>
        <w:t>Section</w:t>
      </w:r>
      <w:proofErr w:type="spellEnd"/>
      <w:r w:rsidRPr="00E70645">
        <w:rPr>
          <w:rFonts w:asciiTheme="majorHAnsi" w:eastAsia="Times New Roman" w:hAnsiTheme="majorHAnsi" w:cstheme="majorHAnsi"/>
          <w:sz w:val="21"/>
          <w:szCs w:val="21"/>
          <w:lang w:eastAsia="vi-VN"/>
        </w:rPr>
        <w:t xml:space="preserve"> 2.3 (</w:t>
      </w:r>
      <w:proofErr w:type="spellStart"/>
      <w:r w:rsidRPr="00E70645">
        <w:rPr>
          <w:rFonts w:asciiTheme="majorHAnsi" w:eastAsia="Times New Roman" w:hAnsiTheme="majorHAnsi" w:cstheme="majorHAnsi"/>
          <w:sz w:val="21"/>
          <w:szCs w:val="21"/>
          <w:lang w:eastAsia="vi-VN"/>
        </w:rPr>
        <w:t>User</w:t>
      </w:r>
      <w:proofErr w:type="spellEnd"/>
      <w:r w:rsidRPr="00E70645">
        <w:rPr>
          <w:rFonts w:asciiTheme="majorHAnsi" w:eastAsia="Times New Roman" w:hAnsiTheme="majorHAnsi" w:cstheme="majorHAnsi"/>
          <w:sz w:val="21"/>
          <w:szCs w:val="21"/>
          <w:lang w:eastAsia="vi-VN"/>
        </w:rPr>
        <w:t xml:space="preserve"> </w:t>
      </w:r>
      <w:proofErr w:type="spellStart"/>
      <w:r w:rsidRPr="00E70645">
        <w:rPr>
          <w:rFonts w:asciiTheme="majorHAnsi" w:eastAsia="Times New Roman" w:hAnsiTheme="majorHAnsi" w:cstheme="majorHAnsi"/>
          <w:sz w:val="21"/>
          <w:szCs w:val="21"/>
          <w:lang w:eastAsia="vi-VN"/>
        </w:rPr>
        <w:t>Classes</w:t>
      </w:r>
      <w:proofErr w:type="spellEnd"/>
      <w:r w:rsidRPr="00E70645">
        <w:rPr>
          <w:rFonts w:asciiTheme="majorHAnsi" w:eastAsia="Times New Roman" w:hAnsiTheme="majorHAnsi" w:cstheme="majorHAnsi"/>
          <w:sz w:val="21"/>
          <w:szCs w:val="21"/>
          <w:lang w:eastAsia="vi-VN"/>
        </w:rPr>
        <w:t xml:space="preserve"> </w:t>
      </w:r>
      <w:proofErr w:type="spellStart"/>
      <w:r w:rsidRPr="00E70645">
        <w:rPr>
          <w:rFonts w:asciiTheme="majorHAnsi" w:eastAsia="Times New Roman" w:hAnsiTheme="majorHAnsi" w:cstheme="majorHAnsi"/>
          <w:sz w:val="21"/>
          <w:szCs w:val="21"/>
          <w:lang w:eastAsia="vi-VN"/>
        </w:rPr>
        <w:t>and</w:t>
      </w:r>
      <w:proofErr w:type="spellEnd"/>
      <w:r w:rsidRPr="00E70645">
        <w:rPr>
          <w:rFonts w:asciiTheme="majorHAnsi" w:eastAsia="Times New Roman" w:hAnsiTheme="majorHAnsi" w:cstheme="majorHAnsi"/>
          <w:sz w:val="21"/>
          <w:szCs w:val="21"/>
          <w:lang w:eastAsia="vi-VN"/>
        </w:rPr>
        <w:t xml:space="preserve"> </w:t>
      </w:r>
      <w:proofErr w:type="spellStart"/>
      <w:r w:rsidRPr="00E70645">
        <w:rPr>
          <w:rFonts w:asciiTheme="majorHAnsi" w:eastAsia="Times New Roman" w:hAnsiTheme="majorHAnsi" w:cstheme="majorHAnsi"/>
          <w:sz w:val="21"/>
          <w:szCs w:val="21"/>
          <w:lang w:eastAsia="vi-VN"/>
        </w:rPr>
        <w:t>Characteristics</w:t>
      </w:r>
      <w:proofErr w:type="spellEnd"/>
      <w:r w:rsidRPr="00E70645">
        <w:rPr>
          <w:rFonts w:asciiTheme="majorHAnsi" w:eastAsia="Times New Roman" w:hAnsiTheme="majorHAnsi" w:cstheme="majorHAnsi"/>
          <w:sz w:val="21"/>
          <w:szCs w:val="21"/>
          <w:lang w:eastAsia="vi-VN"/>
        </w:rPr>
        <w:t xml:space="preserve">): Định nghĩa lại các </w:t>
      </w:r>
      <w:proofErr w:type="spellStart"/>
      <w:r w:rsidRPr="00E70645">
        <w:rPr>
          <w:rFonts w:asciiTheme="majorHAnsi" w:eastAsia="Times New Roman" w:hAnsiTheme="majorHAnsi" w:cstheme="majorHAnsi"/>
          <w:sz w:val="21"/>
          <w:szCs w:val="21"/>
          <w:lang w:eastAsia="vi-VN"/>
        </w:rPr>
        <w:t>Actor</w:t>
      </w:r>
      <w:proofErr w:type="spellEnd"/>
      <w:r w:rsidRPr="00E70645">
        <w:rPr>
          <w:rFonts w:asciiTheme="majorHAnsi" w:eastAsia="Times New Roman" w:hAnsiTheme="majorHAnsi" w:cstheme="majorHAnsi"/>
          <w:sz w:val="21"/>
          <w:szCs w:val="21"/>
          <w:lang w:eastAsia="vi-VN"/>
        </w:rPr>
        <w:t xml:space="preserve"> chuẩn xác:</w:t>
      </w:r>
    </w:p>
    <w:p w14:paraId="320CE7B3" w14:textId="77777777" w:rsidR="00E70645" w:rsidRPr="00E70645" w:rsidRDefault="00E70645" w:rsidP="00E70645">
      <w:pPr>
        <w:numPr>
          <w:ilvl w:val="1"/>
          <w:numId w:val="1"/>
        </w:numPr>
        <w:spacing w:before="100" w:beforeAutospacing="1" w:after="100" w:afterAutospacing="1" w:line="240" w:lineRule="auto"/>
        <w:rPr>
          <w:rFonts w:asciiTheme="majorHAnsi" w:eastAsia="Times New Roman" w:hAnsiTheme="majorHAnsi" w:cstheme="majorHAnsi"/>
          <w:sz w:val="21"/>
          <w:szCs w:val="21"/>
          <w:lang w:eastAsia="vi-VN"/>
        </w:rPr>
      </w:pPr>
      <w:proofErr w:type="spellStart"/>
      <w:r w:rsidRPr="00E70645">
        <w:rPr>
          <w:rFonts w:asciiTheme="majorHAnsi" w:eastAsia="Times New Roman" w:hAnsiTheme="majorHAnsi" w:cstheme="majorHAnsi"/>
          <w:i/>
          <w:iCs/>
          <w:sz w:val="21"/>
          <w:szCs w:val="21"/>
          <w:lang w:eastAsia="vi-VN"/>
        </w:rPr>
        <w:t>Actor</w:t>
      </w:r>
      <w:proofErr w:type="spellEnd"/>
      <w:r w:rsidRPr="00E70645">
        <w:rPr>
          <w:rFonts w:asciiTheme="majorHAnsi" w:eastAsia="Times New Roman" w:hAnsiTheme="majorHAnsi" w:cstheme="majorHAnsi"/>
          <w:i/>
          <w:iCs/>
          <w:sz w:val="21"/>
          <w:szCs w:val="21"/>
          <w:lang w:eastAsia="vi-VN"/>
        </w:rPr>
        <w:t xml:space="preserve"> 1:</w:t>
      </w:r>
      <w:r w:rsidRPr="00E70645">
        <w:rPr>
          <w:rFonts w:asciiTheme="majorHAnsi" w:eastAsia="Times New Roman" w:hAnsiTheme="majorHAnsi" w:cstheme="majorHAnsi"/>
          <w:sz w:val="21"/>
          <w:szCs w:val="21"/>
          <w:lang w:eastAsia="vi-VN"/>
        </w:rPr>
        <w:t xml:space="preserve"> Nhân viên đặt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 xml:space="preserve"> (Đại diện khách hàng doanh nghiệp).</w:t>
      </w:r>
    </w:p>
    <w:p w14:paraId="34217E3E" w14:textId="77777777" w:rsidR="00E70645" w:rsidRPr="00E70645" w:rsidRDefault="00E70645" w:rsidP="00E70645">
      <w:pPr>
        <w:numPr>
          <w:ilvl w:val="1"/>
          <w:numId w:val="1"/>
        </w:numPr>
        <w:spacing w:before="100" w:beforeAutospacing="1" w:after="100" w:afterAutospacing="1" w:line="240" w:lineRule="auto"/>
        <w:rPr>
          <w:rFonts w:asciiTheme="majorHAnsi" w:eastAsia="Times New Roman" w:hAnsiTheme="majorHAnsi" w:cstheme="majorHAnsi"/>
          <w:sz w:val="21"/>
          <w:szCs w:val="21"/>
          <w:lang w:eastAsia="vi-VN"/>
        </w:rPr>
      </w:pPr>
      <w:proofErr w:type="spellStart"/>
      <w:r w:rsidRPr="00E70645">
        <w:rPr>
          <w:rFonts w:asciiTheme="majorHAnsi" w:eastAsia="Times New Roman" w:hAnsiTheme="majorHAnsi" w:cstheme="majorHAnsi"/>
          <w:i/>
          <w:iCs/>
          <w:sz w:val="21"/>
          <w:szCs w:val="21"/>
          <w:lang w:eastAsia="vi-VN"/>
        </w:rPr>
        <w:t>Actor</w:t>
      </w:r>
      <w:proofErr w:type="spellEnd"/>
      <w:r w:rsidRPr="00E70645">
        <w:rPr>
          <w:rFonts w:asciiTheme="majorHAnsi" w:eastAsia="Times New Roman" w:hAnsiTheme="majorHAnsi" w:cstheme="majorHAnsi"/>
          <w:i/>
          <w:iCs/>
          <w:sz w:val="21"/>
          <w:szCs w:val="21"/>
          <w:lang w:eastAsia="vi-VN"/>
        </w:rPr>
        <w:t xml:space="preserve"> 2:</w:t>
      </w:r>
      <w:r w:rsidRPr="00E70645">
        <w:rPr>
          <w:rFonts w:asciiTheme="majorHAnsi" w:eastAsia="Times New Roman" w:hAnsiTheme="majorHAnsi" w:cstheme="majorHAnsi"/>
          <w:sz w:val="21"/>
          <w:szCs w:val="21"/>
          <w:lang w:eastAsia="vi-VN"/>
        </w:rPr>
        <w:t xml:space="preserve"> Điều phối viên </w:t>
      </w:r>
      <w:proofErr w:type="spellStart"/>
      <w:r w:rsidRPr="00E70645">
        <w:rPr>
          <w:rFonts w:asciiTheme="majorHAnsi" w:eastAsia="Times New Roman" w:hAnsiTheme="majorHAnsi" w:cstheme="majorHAnsi"/>
          <w:sz w:val="21"/>
          <w:szCs w:val="21"/>
          <w:lang w:eastAsia="vi-VN"/>
        </w:rPr>
        <w:t>RikkeiTravel</w:t>
      </w:r>
      <w:proofErr w:type="spellEnd"/>
      <w:r w:rsidRPr="00E70645">
        <w:rPr>
          <w:rFonts w:asciiTheme="majorHAnsi" w:eastAsia="Times New Roman" w:hAnsiTheme="majorHAnsi" w:cstheme="majorHAnsi"/>
          <w:sz w:val="21"/>
          <w:szCs w:val="21"/>
          <w:lang w:eastAsia="vi-VN"/>
        </w:rPr>
        <w:t>.</w:t>
      </w:r>
    </w:p>
    <w:p w14:paraId="03F4DD8E" w14:textId="77777777" w:rsidR="00E70645" w:rsidRPr="00E70645" w:rsidRDefault="00E70645" w:rsidP="00E70645">
      <w:pPr>
        <w:numPr>
          <w:ilvl w:val="1"/>
          <w:numId w:val="1"/>
        </w:numPr>
        <w:spacing w:before="100" w:beforeAutospacing="1" w:after="100" w:afterAutospacing="1" w:line="240" w:lineRule="auto"/>
        <w:rPr>
          <w:rFonts w:asciiTheme="majorHAnsi" w:eastAsia="Times New Roman" w:hAnsiTheme="majorHAnsi" w:cstheme="majorHAnsi"/>
          <w:sz w:val="21"/>
          <w:szCs w:val="21"/>
          <w:lang w:eastAsia="vi-VN"/>
        </w:rPr>
      </w:pPr>
      <w:r w:rsidRPr="00E70645">
        <w:rPr>
          <w:rFonts w:asciiTheme="majorHAnsi" w:eastAsia="Times New Roman" w:hAnsiTheme="majorHAnsi" w:cstheme="majorHAnsi"/>
          <w:i/>
          <w:iCs/>
          <w:sz w:val="21"/>
          <w:szCs w:val="21"/>
          <w:lang w:eastAsia="vi-VN"/>
        </w:rPr>
        <w:lastRenderedPageBreak/>
        <w:t xml:space="preserve">Danh sách </w:t>
      </w:r>
      <w:proofErr w:type="spellStart"/>
      <w:r w:rsidRPr="00E70645">
        <w:rPr>
          <w:rFonts w:asciiTheme="majorHAnsi" w:eastAsia="Times New Roman" w:hAnsiTheme="majorHAnsi" w:cstheme="majorHAnsi"/>
          <w:i/>
          <w:iCs/>
          <w:sz w:val="21"/>
          <w:szCs w:val="21"/>
          <w:lang w:eastAsia="vi-VN"/>
        </w:rPr>
        <w:t>Use</w:t>
      </w:r>
      <w:proofErr w:type="spellEnd"/>
      <w:r w:rsidRPr="00E70645">
        <w:rPr>
          <w:rFonts w:asciiTheme="majorHAnsi" w:eastAsia="Times New Roman" w:hAnsiTheme="majorHAnsi" w:cstheme="majorHAnsi"/>
          <w:i/>
          <w:iCs/>
          <w:sz w:val="21"/>
          <w:szCs w:val="21"/>
          <w:lang w:eastAsia="vi-VN"/>
        </w:rPr>
        <w:t xml:space="preserve"> </w:t>
      </w:r>
      <w:proofErr w:type="spellStart"/>
      <w:r w:rsidRPr="00E70645">
        <w:rPr>
          <w:rFonts w:asciiTheme="majorHAnsi" w:eastAsia="Times New Roman" w:hAnsiTheme="majorHAnsi" w:cstheme="majorHAnsi"/>
          <w:i/>
          <w:iCs/>
          <w:sz w:val="21"/>
          <w:szCs w:val="21"/>
          <w:lang w:eastAsia="vi-VN"/>
        </w:rPr>
        <w:t>Case</w:t>
      </w:r>
      <w:proofErr w:type="spellEnd"/>
      <w:r w:rsidRPr="00E70645">
        <w:rPr>
          <w:rFonts w:asciiTheme="majorHAnsi" w:eastAsia="Times New Roman" w:hAnsiTheme="majorHAnsi" w:cstheme="majorHAnsi"/>
          <w:i/>
          <w:iCs/>
          <w:sz w:val="21"/>
          <w:szCs w:val="21"/>
          <w:lang w:eastAsia="vi-VN"/>
        </w:rPr>
        <w:t xml:space="preserve"> hệ thống:</w:t>
      </w:r>
      <w:r w:rsidRPr="00E70645">
        <w:rPr>
          <w:rFonts w:asciiTheme="majorHAnsi" w:eastAsia="Times New Roman" w:hAnsiTheme="majorHAnsi" w:cstheme="majorHAnsi"/>
          <w:sz w:val="21"/>
          <w:szCs w:val="21"/>
          <w:lang w:eastAsia="vi-VN"/>
        </w:rPr>
        <w:t xml:space="preserve"> Tạo yêu cầu đặt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 Duyệt báo giá, Xác nhận thanh toán.</w:t>
      </w:r>
    </w:p>
    <w:p w14:paraId="63E43992" w14:textId="77777777" w:rsidR="00E70645" w:rsidRPr="00E70645" w:rsidRDefault="00E70645" w:rsidP="00E70645">
      <w:pPr>
        <w:numPr>
          <w:ilvl w:val="0"/>
          <w:numId w:val="1"/>
        </w:numPr>
        <w:spacing w:before="100" w:beforeAutospacing="1" w:after="100" w:afterAutospacing="1" w:line="240" w:lineRule="auto"/>
        <w:rPr>
          <w:rFonts w:asciiTheme="majorHAnsi" w:eastAsia="Times New Roman" w:hAnsiTheme="majorHAnsi" w:cstheme="majorHAnsi"/>
          <w:sz w:val="21"/>
          <w:szCs w:val="21"/>
          <w:lang w:eastAsia="vi-VN"/>
        </w:rPr>
      </w:pPr>
      <w:proofErr w:type="spellStart"/>
      <w:r w:rsidRPr="00E70645">
        <w:rPr>
          <w:rFonts w:asciiTheme="majorHAnsi" w:eastAsia="Times New Roman" w:hAnsiTheme="majorHAnsi" w:cstheme="majorHAnsi"/>
          <w:sz w:val="21"/>
          <w:szCs w:val="21"/>
          <w:lang w:eastAsia="vi-VN"/>
        </w:rPr>
        <w:t>Section</w:t>
      </w:r>
      <w:proofErr w:type="spellEnd"/>
      <w:r w:rsidRPr="00E70645">
        <w:rPr>
          <w:rFonts w:asciiTheme="majorHAnsi" w:eastAsia="Times New Roman" w:hAnsiTheme="majorHAnsi" w:cstheme="majorHAnsi"/>
          <w:sz w:val="21"/>
          <w:szCs w:val="21"/>
          <w:lang w:eastAsia="vi-VN"/>
        </w:rPr>
        <w:t xml:space="preserve"> 4 (</w:t>
      </w:r>
      <w:proofErr w:type="spellStart"/>
      <w:r w:rsidRPr="00E70645">
        <w:rPr>
          <w:rFonts w:asciiTheme="majorHAnsi" w:eastAsia="Times New Roman" w:hAnsiTheme="majorHAnsi" w:cstheme="majorHAnsi"/>
          <w:sz w:val="21"/>
          <w:szCs w:val="21"/>
          <w:lang w:eastAsia="vi-VN"/>
        </w:rPr>
        <w:t>Appendices</w:t>
      </w:r>
      <w:proofErr w:type="spellEnd"/>
      <w:r w:rsidRPr="00E70645">
        <w:rPr>
          <w:rFonts w:asciiTheme="majorHAnsi" w:eastAsia="Times New Roman" w:hAnsiTheme="majorHAnsi" w:cstheme="majorHAnsi"/>
          <w:sz w:val="21"/>
          <w:szCs w:val="21"/>
          <w:lang w:eastAsia="vi-VN"/>
        </w:rPr>
        <w:t xml:space="preserve"> - Phụ lục): Đưa sơ đồ ERD (lưu trữ Yêu cầu đặt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 xml:space="preserve"> - Báo giá - Hợp đồng) vào đây để giữ cho phần nội dung chính gọn gàng, chuyên nghiệp.</w:t>
      </w:r>
    </w:p>
    <w:p w14:paraId="45817D97" w14:textId="77777777" w:rsidR="00E70645" w:rsidRPr="00E70645" w:rsidRDefault="00E70645" w:rsidP="00E70645">
      <w:pPr>
        <w:pStyle w:val="u3"/>
        <w:rPr>
          <w:rFonts w:asciiTheme="majorHAnsi" w:eastAsia="Times New Roman" w:hAnsiTheme="majorHAnsi" w:cstheme="majorHAnsi"/>
          <w:lang w:eastAsia="vi-VN"/>
        </w:rPr>
      </w:pPr>
      <w:r w:rsidRPr="00E70645">
        <w:rPr>
          <w:rFonts w:asciiTheme="majorHAnsi" w:eastAsia="Times New Roman" w:hAnsiTheme="majorHAnsi" w:cstheme="majorHAnsi"/>
          <w:lang w:eastAsia="vi-VN"/>
        </w:rPr>
        <w:t xml:space="preserve">2. Viết lại REQ-21 đạt chuẩn </w:t>
      </w:r>
      <w:proofErr w:type="spellStart"/>
      <w:r w:rsidRPr="00E70645">
        <w:rPr>
          <w:rFonts w:asciiTheme="majorHAnsi" w:eastAsia="Times New Roman" w:hAnsiTheme="majorHAnsi" w:cstheme="majorHAnsi"/>
          <w:lang w:eastAsia="vi-VN"/>
        </w:rPr>
        <w:t>Verifiable</w:t>
      </w:r>
      <w:proofErr w:type="spellEnd"/>
    </w:p>
    <w:p w14:paraId="13BBE4BF" w14:textId="77777777" w:rsidR="00E70645" w:rsidRPr="00E70645" w:rsidRDefault="00E70645" w:rsidP="00E70645">
      <w:pPr>
        <w:spacing w:before="100" w:beforeAutospacing="1" w:after="100" w:afterAutospacing="1" w:line="240" w:lineRule="auto"/>
        <w:rPr>
          <w:rFonts w:asciiTheme="majorHAnsi" w:eastAsia="Times New Roman" w:hAnsiTheme="majorHAnsi" w:cstheme="majorHAnsi"/>
          <w:sz w:val="21"/>
          <w:szCs w:val="21"/>
          <w:lang w:eastAsia="vi-VN"/>
        </w:rPr>
      </w:pPr>
      <w:r w:rsidRPr="00E70645">
        <w:rPr>
          <w:rFonts w:asciiTheme="majorHAnsi" w:eastAsia="Times New Roman" w:hAnsiTheme="majorHAnsi" w:cstheme="majorHAnsi"/>
          <w:sz w:val="21"/>
          <w:szCs w:val="21"/>
          <w:lang w:eastAsia="vi-VN"/>
        </w:rPr>
        <w:t xml:space="preserve">REQ-21: Hệ thống phải trả về kết quả hiển thị báo giá chi tiết cho khách hàng doanh nghiệp trong thời gian tối đa là 2.0 giây tính từ thời điểm người dùng gửi yêu cầu đặt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 xml:space="preserve"> thành công trên giao diện (với điều kiện đường truyền ổn định dưới 500 </w:t>
      </w:r>
      <w:proofErr w:type="spellStart"/>
      <w:r w:rsidRPr="00E70645">
        <w:rPr>
          <w:rFonts w:asciiTheme="majorHAnsi" w:eastAsia="Times New Roman" w:hAnsiTheme="majorHAnsi" w:cstheme="majorHAnsi"/>
          <w:sz w:val="21"/>
          <w:szCs w:val="21"/>
          <w:lang w:eastAsia="vi-VN"/>
        </w:rPr>
        <w:t>request</w:t>
      </w:r>
      <w:proofErr w:type="spellEnd"/>
      <w:r w:rsidRPr="00E70645">
        <w:rPr>
          <w:rFonts w:asciiTheme="majorHAnsi" w:eastAsia="Times New Roman" w:hAnsiTheme="majorHAnsi" w:cstheme="majorHAnsi"/>
          <w:sz w:val="21"/>
          <w:szCs w:val="21"/>
          <w:lang w:eastAsia="vi-VN"/>
        </w:rPr>
        <w:t xml:space="preserve"> đồng thời).</w:t>
      </w:r>
    </w:p>
    <w:p w14:paraId="2A433387" w14:textId="77777777" w:rsidR="00E70645" w:rsidRPr="00E70645" w:rsidRDefault="00E70645" w:rsidP="00E70645">
      <w:pPr>
        <w:pStyle w:val="u3"/>
        <w:rPr>
          <w:rFonts w:asciiTheme="majorHAnsi" w:eastAsia="Times New Roman" w:hAnsiTheme="majorHAnsi" w:cstheme="majorHAnsi"/>
          <w:lang w:eastAsia="vi-VN"/>
        </w:rPr>
      </w:pPr>
      <w:r w:rsidRPr="00E70645">
        <w:rPr>
          <w:rFonts w:asciiTheme="majorHAnsi" w:eastAsia="Times New Roman" w:hAnsiTheme="majorHAnsi" w:cstheme="majorHAnsi"/>
          <w:lang w:eastAsia="vi-VN"/>
        </w:rPr>
        <w:t>3. Giải quyết mâu thuẫn giữa REQ-23 và REQ-24 (Quy tắc nghiệp vụ thống nhất)</w:t>
      </w:r>
    </w:p>
    <w:p w14:paraId="6F1C8819" w14:textId="77777777" w:rsidR="00E70645" w:rsidRPr="00E70645" w:rsidRDefault="00E70645" w:rsidP="00E70645">
      <w:pPr>
        <w:numPr>
          <w:ilvl w:val="0"/>
          <w:numId w:val="2"/>
        </w:numPr>
        <w:spacing w:before="100" w:beforeAutospacing="1" w:after="100" w:afterAutospacing="1" w:line="240" w:lineRule="auto"/>
        <w:rPr>
          <w:rFonts w:asciiTheme="majorHAnsi" w:eastAsia="Times New Roman" w:hAnsiTheme="majorHAnsi" w:cstheme="majorHAnsi"/>
          <w:sz w:val="21"/>
          <w:szCs w:val="21"/>
          <w:lang w:eastAsia="vi-VN"/>
        </w:rPr>
      </w:pPr>
      <w:r w:rsidRPr="00E70645">
        <w:rPr>
          <w:rFonts w:asciiTheme="majorHAnsi" w:eastAsia="Times New Roman" w:hAnsiTheme="majorHAnsi" w:cstheme="majorHAnsi"/>
          <w:sz w:val="21"/>
          <w:szCs w:val="21"/>
          <w:lang w:eastAsia="vi-VN"/>
        </w:rPr>
        <w:t>Quy tắc chuẩn được chọn (áp dụng theo REQ-24):</w:t>
      </w:r>
    </w:p>
    <w:p w14:paraId="349E20EB" w14:textId="77777777" w:rsidR="00E70645" w:rsidRPr="00E70645" w:rsidRDefault="00E70645" w:rsidP="00E70645">
      <w:pPr>
        <w:spacing w:before="100" w:beforeAutospacing="1" w:after="100" w:afterAutospacing="1" w:line="240" w:lineRule="auto"/>
        <w:ind w:left="720"/>
        <w:rPr>
          <w:rFonts w:asciiTheme="majorHAnsi" w:eastAsia="Times New Roman" w:hAnsiTheme="majorHAnsi" w:cstheme="majorHAnsi"/>
          <w:sz w:val="21"/>
          <w:szCs w:val="21"/>
          <w:lang w:eastAsia="vi-VN"/>
        </w:rPr>
      </w:pPr>
      <w:r w:rsidRPr="00E70645">
        <w:rPr>
          <w:rFonts w:asciiTheme="majorHAnsi" w:eastAsia="Times New Roman" w:hAnsiTheme="majorHAnsi" w:cstheme="majorHAnsi"/>
          <w:sz w:val="21"/>
          <w:szCs w:val="21"/>
          <w:lang w:eastAsia="vi-VN"/>
        </w:rPr>
        <w:t xml:space="preserve">REQ-24 (Đã chuẩn hóa): Sau khi khách hàng doanh nghiệp xác nhận thanh toán thành công 100% giá trị hợp đồng, toàn bộ thông tin báo giá và đơn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 xml:space="preserve"> sẽ được hệ thống tự động khóa vĩnh viễn (</w:t>
      </w:r>
      <w:proofErr w:type="spellStart"/>
      <w:r w:rsidRPr="00E70645">
        <w:rPr>
          <w:rFonts w:asciiTheme="majorHAnsi" w:eastAsia="Times New Roman" w:hAnsiTheme="majorHAnsi" w:cstheme="majorHAnsi"/>
          <w:sz w:val="21"/>
          <w:szCs w:val="21"/>
          <w:lang w:eastAsia="vi-VN"/>
        </w:rPr>
        <w:t>Read-only</w:t>
      </w:r>
      <w:proofErr w:type="spellEnd"/>
      <w:r w:rsidRPr="00E70645">
        <w:rPr>
          <w:rFonts w:asciiTheme="majorHAnsi" w:eastAsia="Times New Roman" w:hAnsiTheme="majorHAnsi" w:cstheme="majorHAnsi"/>
          <w:sz w:val="21"/>
          <w:szCs w:val="21"/>
          <w:lang w:eastAsia="vi-VN"/>
        </w:rPr>
        <w:t xml:space="preserve">). Mọi thao tác chỉnh sửa sau thời điểm này đều không được phép, ngoại trừ việc lập phụ lục điều chỉnh hợp đồng mới bởi Quản trị viên cấp cao. </w:t>
      </w:r>
      <w:r w:rsidRPr="00E70645">
        <w:rPr>
          <w:rFonts w:asciiTheme="majorHAnsi" w:eastAsia="Times New Roman" w:hAnsiTheme="majorHAnsi" w:cstheme="majorHAnsi"/>
          <w:i/>
          <w:iCs/>
          <w:sz w:val="21"/>
          <w:szCs w:val="21"/>
          <w:lang w:eastAsia="vi-VN"/>
        </w:rPr>
        <w:t>(Bãi bỏ hoàn toàn REQ-23 để tránh mâu thuẫn hệ thống).</w:t>
      </w:r>
    </w:p>
    <w:p w14:paraId="31619856" w14:textId="77777777" w:rsidR="00E70645" w:rsidRPr="00E70645" w:rsidRDefault="00E70645" w:rsidP="00E70645">
      <w:pPr>
        <w:pStyle w:val="u3"/>
        <w:rPr>
          <w:rFonts w:asciiTheme="majorHAnsi" w:eastAsia="Times New Roman" w:hAnsiTheme="majorHAnsi" w:cstheme="majorHAnsi"/>
          <w:lang w:eastAsia="vi-VN"/>
        </w:rPr>
      </w:pPr>
      <w:r w:rsidRPr="00E70645">
        <w:rPr>
          <w:rFonts w:asciiTheme="majorHAnsi" w:eastAsia="Times New Roman" w:hAnsiTheme="majorHAnsi" w:cstheme="majorHAnsi"/>
          <w:lang w:eastAsia="vi-VN"/>
        </w:rPr>
        <w:t>4. Bổ sung mức độ ưu tiên cho REQ-25</w:t>
      </w:r>
    </w:p>
    <w:p w14:paraId="081DE13B" w14:textId="77777777" w:rsidR="00E70645" w:rsidRPr="00E70645" w:rsidRDefault="00E70645" w:rsidP="00E70645">
      <w:pPr>
        <w:spacing w:before="100" w:beforeAutospacing="1" w:after="100" w:afterAutospacing="1" w:line="240" w:lineRule="auto"/>
        <w:rPr>
          <w:rFonts w:asciiTheme="majorHAnsi" w:eastAsia="Times New Roman" w:hAnsiTheme="majorHAnsi" w:cstheme="majorHAnsi"/>
          <w:sz w:val="21"/>
          <w:szCs w:val="21"/>
          <w:lang w:eastAsia="vi-VN"/>
        </w:rPr>
      </w:pPr>
      <w:r w:rsidRPr="00E70645">
        <w:rPr>
          <w:rFonts w:asciiTheme="majorHAnsi" w:eastAsia="Times New Roman" w:hAnsiTheme="majorHAnsi" w:cstheme="majorHAnsi"/>
          <w:sz w:val="21"/>
          <w:szCs w:val="21"/>
          <w:lang w:eastAsia="vi-VN"/>
        </w:rPr>
        <w:t>REQ-25 (</w:t>
      </w:r>
      <w:proofErr w:type="spellStart"/>
      <w:r w:rsidRPr="00E70645">
        <w:rPr>
          <w:rFonts w:asciiTheme="majorHAnsi" w:eastAsia="Times New Roman" w:hAnsiTheme="majorHAnsi" w:cstheme="majorHAnsi"/>
          <w:sz w:val="21"/>
          <w:szCs w:val="21"/>
          <w:lang w:eastAsia="vi-VN"/>
        </w:rPr>
        <w:t>Priority</w:t>
      </w:r>
      <w:proofErr w:type="spellEnd"/>
      <w:r w:rsidRPr="00E70645">
        <w:rPr>
          <w:rFonts w:asciiTheme="majorHAnsi" w:eastAsia="Times New Roman" w:hAnsiTheme="majorHAnsi" w:cstheme="majorHAnsi"/>
          <w:sz w:val="21"/>
          <w:szCs w:val="21"/>
          <w:lang w:eastAsia="vi-VN"/>
        </w:rPr>
        <w:t xml:space="preserve">: </w:t>
      </w:r>
      <w:proofErr w:type="spellStart"/>
      <w:r w:rsidRPr="00E70645">
        <w:rPr>
          <w:rFonts w:asciiTheme="majorHAnsi" w:eastAsia="Times New Roman" w:hAnsiTheme="majorHAnsi" w:cstheme="majorHAnsi"/>
          <w:sz w:val="21"/>
          <w:szCs w:val="21"/>
          <w:lang w:eastAsia="vi-VN"/>
        </w:rPr>
        <w:t>Medium</w:t>
      </w:r>
      <w:proofErr w:type="spellEnd"/>
      <w:r w:rsidRPr="00E70645">
        <w:rPr>
          <w:rFonts w:asciiTheme="majorHAnsi" w:eastAsia="Times New Roman" w:hAnsiTheme="majorHAnsi" w:cstheme="majorHAnsi"/>
          <w:sz w:val="21"/>
          <w:szCs w:val="21"/>
          <w:lang w:eastAsia="vi-VN"/>
        </w:rPr>
        <w:t xml:space="preserve"> - Giai đoạn phát triển </w:t>
      </w:r>
      <w:proofErr w:type="spellStart"/>
      <w:r w:rsidRPr="00E70645">
        <w:rPr>
          <w:rFonts w:asciiTheme="majorHAnsi" w:eastAsia="Times New Roman" w:hAnsiTheme="majorHAnsi" w:cstheme="majorHAnsi"/>
          <w:sz w:val="21"/>
          <w:szCs w:val="21"/>
          <w:lang w:eastAsia="vi-VN"/>
        </w:rPr>
        <w:t>Phase</w:t>
      </w:r>
      <w:proofErr w:type="spellEnd"/>
      <w:r w:rsidRPr="00E70645">
        <w:rPr>
          <w:rFonts w:asciiTheme="majorHAnsi" w:eastAsia="Times New Roman" w:hAnsiTheme="majorHAnsi" w:cstheme="majorHAnsi"/>
          <w:sz w:val="21"/>
          <w:szCs w:val="21"/>
          <w:lang w:eastAsia="vi-VN"/>
        </w:rPr>
        <w:t xml:space="preserve"> 2): Tính năng xuất báo giá ra </w:t>
      </w:r>
      <w:proofErr w:type="spellStart"/>
      <w:r w:rsidRPr="00E70645">
        <w:rPr>
          <w:rFonts w:asciiTheme="majorHAnsi" w:eastAsia="Times New Roman" w:hAnsiTheme="majorHAnsi" w:cstheme="majorHAnsi"/>
          <w:sz w:val="21"/>
          <w:szCs w:val="21"/>
          <w:lang w:eastAsia="vi-VN"/>
        </w:rPr>
        <w:t>file</w:t>
      </w:r>
      <w:proofErr w:type="spellEnd"/>
      <w:r w:rsidRPr="00E70645">
        <w:rPr>
          <w:rFonts w:asciiTheme="majorHAnsi" w:eastAsia="Times New Roman" w:hAnsiTheme="majorHAnsi" w:cstheme="majorHAnsi"/>
          <w:sz w:val="21"/>
          <w:szCs w:val="21"/>
          <w:lang w:eastAsia="vi-VN"/>
        </w:rPr>
        <w:t xml:space="preserve"> PDF sẽ được thiết kế và tích hợp vào giai đoạn 2 của dự án (dự kiến triển khai sau khi hoàn thành các chức năng cốt lõi của phân hệ đặt </w:t>
      </w:r>
      <w:proofErr w:type="spellStart"/>
      <w:r w:rsidRPr="00E70645">
        <w:rPr>
          <w:rFonts w:asciiTheme="majorHAnsi" w:eastAsia="Times New Roman" w:hAnsiTheme="majorHAnsi" w:cstheme="majorHAnsi"/>
          <w:sz w:val="21"/>
          <w:szCs w:val="21"/>
          <w:lang w:eastAsia="vi-VN"/>
        </w:rPr>
        <w:t>tour</w:t>
      </w:r>
      <w:proofErr w:type="spellEnd"/>
      <w:r w:rsidRPr="00E70645">
        <w:rPr>
          <w:rFonts w:asciiTheme="majorHAnsi" w:eastAsia="Times New Roman" w:hAnsiTheme="majorHAnsi" w:cstheme="majorHAnsi"/>
          <w:sz w:val="21"/>
          <w:szCs w:val="21"/>
          <w:lang w:eastAsia="vi-VN"/>
        </w:rPr>
        <w:t>).</w:t>
      </w:r>
    </w:p>
    <w:p w14:paraId="0F45424B" w14:textId="0E3B46D8" w:rsidR="00E70645" w:rsidRPr="00E70645" w:rsidRDefault="00E70645" w:rsidP="00E70645">
      <w:pPr>
        <w:shd w:val="clear" w:color="auto" w:fill="FFFFFF"/>
        <w:spacing w:after="0" w:line="240" w:lineRule="auto"/>
        <w:ind w:left="360"/>
        <w:rPr>
          <w:rFonts w:asciiTheme="majorHAnsi" w:eastAsia="Times New Roman" w:hAnsiTheme="majorHAnsi" w:cstheme="majorHAnsi"/>
          <w:color w:val="000000"/>
          <w:sz w:val="24"/>
          <w:szCs w:val="24"/>
          <w:lang w:eastAsia="vi-VN"/>
        </w:rPr>
      </w:pPr>
    </w:p>
    <w:p w14:paraId="4C532243" w14:textId="77777777" w:rsidR="00981E60" w:rsidRPr="00E70645" w:rsidRDefault="00981E60">
      <w:pPr>
        <w:rPr>
          <w:rFonts w:asciiTheme="majorHAnsi" w:hAnsiTheme="majorHAnsi" w:cstheme="majorHAnsi"/>
        </w:rPr>
      </w:pPr>
    </w:p>
    <w:sectPr w:rsidR="00981E60" w:rsidRPr="00E70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22B3"/>
    <w:multiLevelType w:val="multilevel"/>
    <w:tmpl w:val="6116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34908"/>
    <w:multiLevelType w:val="multilevel"/>
    <w:tmpl w:val="E6A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70388">
    <w:abstractNumId w:val="0"/>
  </w:num>
  <w:num w:numId="2" w16cid:durableId="171573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70645"/>
    <w:rsid w:val="004D4140"/>
    <w:rsid w:val="004F3303"/>
    <w:rsid w:val="008C1018"/>
    <w:rsid w:val="00981E60"/>
    <w:rsid w:val="00E706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7BDD"/>
  <w15:chartTrackingRefBased/>
  <w15:docId w15:val="{270C55A4-288B-4BBD-B1A4-6507A940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706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E706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E70645"/>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70645"/>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70645"/>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7064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7064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7064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7064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70645"/>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E70645"/>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E70645"/>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70645"/>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70645"/>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7064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7064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7064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70645"/>
    <w:rPr>
      <w:rFonts w:eastAsiaTheme="majorEastAsia" w:cstheme="majorBidi"/>
      <w:color w:val="272727" w:themeColor="text1" w:themeTint="D8"/>
    </w:rPr>
  </w:style>
  <w:style w:type="paragraph" w:styleId="Tiu">
    <w:name w:val="Title"/>
    <w:basedOn w:val="Binhthng"/>
    <w:next w:val="Binhthng"/>
    <w:link w:val="TiuChar"/>
    <w:uiPriority w:val="10"/>
    <w:qFormat/>
    <w:rsid w:val="00E7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7064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70645"/>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7064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7064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70645"/>
    <w:rPr>
      <w:i/>
      <w:iCs/>
      <w:color w:val="404040" w:themeColor="text1" w:themeTint="BF"/>
    </w:rPr>
  </w:style>
  <w:style w:type="paragraph" w:styleId="oancuaDanhsach">
    <w:name w:val="List Paragraph"/>
    <w:basedOn w:val="Binhthng"/>
    <w:uiPriority w:val="34"/>
    <w:qFormat/>
    <w:rsid w:val="00E70645"/>
    <w:pPr>
      <w:ind w:left="720"/>
      <w:contextualSpacing/>
    </w:pPr>
  </w:style>
  <w:style w:type="character" w:styleId="NhnmnhThm">
    <w:name w:val="Intense Emphasis"/>
    <w:basedOn w:val="Phngmcinhcuaoanvn"/>
    <w:uiPriority w:val="21"/>
    <w:qFormat/>
    <w:rsid w:val="00E70645"/>
    <w:rPr>
      <w:i/>
      <w:iCs/>
      <w:color w:val="365F91" w:themeColor="accent1" w:themeShade="BF"/>
    </w:rPr>
  </w:style>
  <w:style w:type="paragraph" w:styleId="Nhaykepm">
    <w:name w:val="Intense Quote"/>
    <w:basedOn w:val="Binhthng"/>
    <w:next w:val="Binhthng"/>
    <w:link w:val="NhaykepmChar"/>
    <w:uiPriority w:val="30"/>
    <w:qFormat/>
    <w:rsid w:val="00E706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70645"/>
    <w:rPr>
      <w:i/>
      <w:iCs/>
      <w:color w:val="365F91" w:themeColor="accent1" w:themeShade="BF"/>
    </w:rPr>
  </w:style>
  <w:style w:type="character" w:styleId="ThamchiuNhnmnh">
    <w:name w:val="Intense Reference"/>
    <w:basedOn w:val="Phngmcinhcuaoanvn"/>
    <w:uiPriority w:val="32"/>
    <w:qFormat/>
    <w:rsid w:val="00E70645"/>
    <w:rPr>
      <w:b/>
      <w:bCs/>
      <w:smallCaps/>
      <w:color w:val="365F91" w:themeColor="accent1" w:themeShade="BF"/>
      <w:spacing w:val="5"/>
    </w:rPr>
  </w:style>
  <w:style w:type="paragraph" w:styleId="ThngthngWeb">
    <w:name w:val="Normal (Web)"/>
    <w:basedOn w:val="Binhthng"/>
    <w:uiPriority w:val="99"/>
    <w:semiHidden/>
    <w:unhideWhenUsed/>
    <w:rsid w:val="00E7064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nh">
    <w:name w:val="Strong"/>
    <w:basedOn w:val="Phngmcinhcuaoanvn"/>
    <w:uiPriority w:val="22"/>
    <w:qFormat/>
    <w:rsid w:val="00E70645"/>
    <w:rPr>
      <w:b/>
      <w:bCs/>
    </w:rPr>
  </w:style>
  <w:style w:type="character" w:styleId="MaHTML">
    <w:name w:val="HTML Code"/>
    <w:basedOn w:val="Phngmcinhcuaoanvn"/>
    <w:uiPriority w:val="99"/>
    <w:semiHidden/>
    <w:unhideWhenUsed/>
    <w:rsid w:val="00E706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684</Words>
  <Characters>2676</Characters>
  <Application>Microsoft Office Word</Application>
  <DocSecurity>0</DocSecurity>
  <Lines>127</Lines>
  <Paragraphs>90</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2026-10-02T07:04:00Z</dcterms:created>
  <dcterms:modified xsi:type="dcterms:W3CDTF">2026-10-02T07:17:00Z</dcterms:modified>
</cp:coreProperties>
</file>