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829AB2" wp14:paraId="04E54C93" wp14:textId="676C74D1">
      <w:pPr>
        <w:pStyle w:val="Heading1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CHỈNH SỬA PROMPT TRONG ĐỜI SỐNG</w:t>
      </w:r>
    </w:p>
    <w:p xmlns:wp14="http://schemas.microsoft.com/office/word/2010/wordml" w:rsidP="63829AB2" wp14:paraId="5E899BA5" wp14:textId="73A85A7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xmlns:wp14="http://schemas.microsoft.com/office/word/2010/wordml" w:rsidP="63829AB2" wp14:paraId="7846038F" wp14:textId="08879016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1. Phân tích 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sai: “Hãy giải thích cái này giúp mình.”</w:t>
      </w:r>
    </w:p>
    <w:p xmlns:wp14="http://schemas.microsoft.com/office/word/2010/wordml" w:rsidP="63829AB2" wp14:paraId="6B9A8660" wp14:textId="185646AC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này 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không hiệu quả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vì:</w:t>
      </w:r>
    </w:p>
    <w:p xmlns:wp14="http://schemas.microsoft.com/office/word/2010/wordml" w:rsidP="63829AB2" wp14:paraId="6B9D6FB0" wp14:textId="4AEEF89D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vi-VN"/>
        </w:rPr>
        <w:t>Lý do 1: Thiếu ngữ cảnh</w:t>
      </w:r>
    </w:p>
    <w:p xmlns:wp14="http://schemas.microsoft.com/office/word/2010/wordml" w:rsidP="63829AB2" wp14:paraId="3DF8BB43" wp14:textId="27655961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Không nói rõ “cái này” là gì → AI không biết cần giải thích văn bản, công thức, hình ảnh hay khái niệm nào.</w:t>
      </w:r>
    </w:p>
    <w:p xmlns:wp14="http://schemas.microsoft.com/office/word/2010/wordml" w:rsidP="63829AB2" wp14:paraId="07D4976C" wp14:textId="2669AAC1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Dẫn đến trả lời mơ hồ hoặc phải hỏi lại → tốn thời gian và giảm hiệu quả giao tiếp.</w:t>
      </w:r>
    </w:p>
    <w:p xmlns:wp14="http://schemas.microsoft.com/office/word/2010/wordml" w:rsidP="63829AB2" wp14:paraId="582F665B" wp14:textId="6A00F372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vi-VN"/>
        </w:rPr>
        <w:t>Lý do 2: Thiếu mục tiêu</w:t>
      </w:r>
    </w:p>
    <w:p xmlns:wp14="http://schemas.microsoft.com/office/word/2010/wordml" w:rsidP="63829AB2" wp14:paraId="7D203242" wp14:textId="235C2186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Bạn không nói rõ muốn giải thích theo hướng nào:</w:t>
      </w:r>
      <w:r>
        <w:br/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– Giải thích ngắn gọn?</w:t>
      </w:r>
      <w:r>
        <w:br/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– Giải thích chi tiết?</w:t>
      </w:r>
      <w:r>
        <w:br/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– Giải thích bằng ví dụ?</w:t>
      </w:r>
      <w:r>
        <w:br/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– Giải thích để làm bài tập hay để hiểu sâu?</w:t>
      </w:r>
    </w:p>
    <w:p xmlns:wp14="http://schemas.microsoft.com/office/word/2010/wordml" w:rsidP="63829AB2" wp14:paraId="41E35A0B" wp14:textId="5C1B74E2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→ Không biết mức độ chi tiết và mục đích học tập → câu trả lời dễ lệch hướng.</w:t>
      </w:r>
    </w:p>
    <w:p xmlns:wp14="http://schemas.microsoft.com/office/word/2010/wordml" w:rsidP="63829AB2" wp14:paraId="00707C14" wp14:textId="104667D0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3829AB2" wp14:paraId="5E91FB8B" wp14:textId="5B4FD6DD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2. Viết lại 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rõ ràng hơn</w:t>
      </w:r>
    </w:p>
    <w:p xmlns:wp14="http://schemas.microsoft.com/office/word/2010/wordml" w:rsidP="63829AB2" wp14:paraId="1D252A2E" wp14:textId="01713FD0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Dưới đây là các phiên bản viết lại theo các mục tiêu khác nhau:</w:t>
      </w:r>
    </w:p>
    <w:p xmlns:wp14="http://schemas.microsoft.com/office/word/2010/wordml" w:rsidP="63829AB2" wp14:paraId="0C430B2E" wp14:textId="33C9755C">
      <w:pPr>
        <w:pStyle w:val="Normal"/>
        <w:spacing w:line="36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Mục tiêu 1: Giải thích</w:t>
      </w:r>
    </w:p>
    <w:p xmlns:wp14="http://schemas.microsoft.com/office/word/2010/wordml" w:rsidP="63829AB2" wp14:paraId="4D5E1532" wp14:textId="0D1D97D9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“Hãy giải thích khái niệm X một cách dễ hiểu và kèm ví dụ minh họa.”</w:t>
      </w:r>
    </w:p>
    <w:p xmlns:wp14="http://schemas.microsoft.com/office/word/2010/wordml" w:rsidP="63829AB2" wp14:paraId="69D94594" wp14:textId="600DF84F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Mục tiêu 2: Tóm tắt</w:t>
      </w:r>
    </w:p>
    <w:p xmlns:wp14="http://schemas.microsoft.com/office/word/2010/wordml" w:rsidP="63829AB2" wp14:paraId="0C5B11B9" wp14:textId="7B700036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“Hãy tóm tắt nội dung đoạn văn dưới đây trong 3–4 câu, tập trung vào ý chính.”</w:t>
      </w:r>
    </w:p>
    <w:p xmlns:wp14="http://schemas.microsoft.com/office/word/2010/wordml" w:rsidP="63829AB2" wp14:paraId="5F1DA8A8" wp14:textId="34D0986E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Mục tiêu 3: Liệt kê</w:t>
      </w:r>
    </w:p>
    <w:p xmlns:wp14="http://schemas.microsoft.com/office/word/2010/wordml" w:rsidP="63829AB2" wp14:paraId="3050F9A8" wp14:textId="43F5101E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“Hãy liệt kê các bước chính của quy trình X để mình dễ ghi nhớ.”</w:t>
      </w:r>
    </w:p>
    <w:p xmlns:wp14="http://schemas.microsoft.com/office/word/2010/wordml" w:rsidP="63829AB2" wp14:paraId="2FBC071B" wp14:textId="4BA2BEAA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Mục tiêu 4: Minh họa</w:t>
      </w:r>
    </w:p>
    <w:p xmlns:wp14="http://schemas.microsoft.com/office/word/2010/wordml" w:rsidP="63829AB2" wp14:paraId="301969E0" wp14:textId="542CCD94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“Hãy giải thích cách hoạt động của mạng 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neural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bằng một ví dụ gần gũi trong đời sống.”</w:t>
      </w:r>
    </w:p>
    <w:p xmlns:wp14="http://schemas.microsoft.com/office/word/2010/wordml" w:rsidP="63829AB2" wp14:paraId="34FD9C23" wp14:textId="29E3A093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3829AB2" wp14:paraId="1BA27F79" wp14:textId="0F189F3A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3. Ví dụ áp dụng trong học tập</w:t>
      </w:r>
    </w:p>
    <w:p xmlns:wp14="http://schemas.microsoft.com/office/word/2010/wordml" w:rsidP="63829AB2" wp14:paraId="0414CEC1" wp14:textId="549CEF34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Ví dụ mẫu chuẩn theo yêu cầu:</w:t>
      </w:r>
    </w:p>
    <w:p xmlns:wp14="http://schemas.microsoft.com/office/word/2010/wordml" w:rsidP="63829AB2" wp14:paraId="5E6F7276" wp14:textId="75D2F309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“Hãy giải thích khái niệm điện toán đám mây bằng một ví dụ trong đời sống hằng ngày, dành cho người mới học công nghệ.”</w:t>
      </w:r>
    </w:p>
    <w:p xmlns:wp14="http://schemas.microsoft.com/office/word/2010/wordml" w:rsidP="63829AB2" wp14:paraId="558255BE" wp14:textId="1219D95A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Thêm 2 ví dụ khác:</w:t>
      </w:r>
    </w:p>
    <w:p xmlns:wp14="http://schemas.microsoft.com/office/word/2010/wordml" w:rsidP="63829AB2" wp14:paraId="27A094B8" wp14:textId="30A2FE71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“Hãy tóm tắt chương ‘Vòng lặp trong 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Python</w:t>
      </w: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’ thành 5 ý chính để mình học nhanh.”</w:t>
      </w:r>
    </w:p>
    <w:p xmlns:wp14="http://schemas.microsoft.com/office/word/2010/wordml" w:rsidP="63829AB2" wp14:paraId="5C711896" wp14:textId="62ACFCCB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63829AB2" w:rsidR="24E816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“Hãy minh họa cách hoạt động của thuật toán sắp xếp nổi bọt bằng ví dụ với 5 số bất kỳ.”</w:t>
      </w:r>
    </w:p>
    <w:p xmlns:wp14="http://schemas.microsoft.com/office/word/2010/wordml" w:rsidP="63829AB2" wp14:paraId="36B01474" wp14:textId="655AE845">
      <w:pPr>
        <w:pStyle w:val="Normal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502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ac2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39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c4b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429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E89123"/>
    <w:rsid w:val="004A80D9"/>
    <w:rsid w:val="24E81614"/>
    <w:rsid w:val="554414AB"/>
    <w:rsid w:val="5F60D8DD"/>
    <w:rsid w:val="63829AB2"/>
    <w:rsid w:val="64E89123"/>
    <w:rsid w:val="7187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9123"/>
  <w15:chartTrackingRefBased/>
  <w15:docId w15:val="{BD4499F3-C1CE-4244-BC11-6DF1D342D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829A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829A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829A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829AB2"/>
    <w:pPr>
      <w:spacing/>
      <w:ind w:left="720"/>
      <w:contextualSpacing/>
    </w:pPr>
  </w:style>
  <w:style w:type="paragraph" w:styleId="NoSpacing">
    <w:uiPriority w:val="1"/>
    <w:name w:val="No Spacing"/>
    <w:qFormat/>
    <w:rsid w:val="63829AB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9cbccc5fc44e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2025-12-12T06:22:45.4521215Z</dcterms:created>
  <dcterms:modified xsi:type="dcterms:W3CDTF">2025-12-12T06:26:06.9212386Z</dcterms:modified>
  <dc:creator>Trung Nguyễn</dc:creator>
  <lastModifiedBy>Trung Nguyễn</lastModifiedBy>
</coreProperties>
</file>