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D5E26" w14:textId="731611A6" w:rsidR="00352F6B" w:rsidRDefault="00352F6B" w:rsidP="008F3A22">
      <w:pPr>
        <w:spacing w:after="0"/>
        <w:ind w:left="720" w:hanging="360"/>
      </w:pPr>
      <w:r>
        <w:t>Trung Viet Nguyen</w:t>
      </w:r>
    </w:p>
    <w:p w14:paraId="30B005CA" w14:textId="32487A2E" w:rsidR="00352F6B" w:rsidRDefault="00352F6B" w:rsidP="008F3A22">
      <w:pPr>
        <w:spacing w:after="0"/>
        <w:ind w:left="720" w:hanging="360"/>
      </w:pPr>
      <w:r>
        <w:t>Homework 1</w:t>
      </w:r>
    </w:p>
    <w:p w14:paraId="21840730" w14:textId="7B369A4C" w:rsidR="00352F6B" w:rsidRDefault="00352F6B" w:rsidP="008F3A22">
      <w:pPr>
        <w:spacing w:after="0"/>
        <w:ind w:left="720" w:hanging="360"/>
      </w:pPr>
      <w:r>
        <w:t>CIS 3308</w:t>
      </w:r>
    </w:p>
    <w:p w14:paraId="78CA4D44" w14:textId="77777777" w:rsidR="00352F6B" w:rsidRDefault="00352F6B" w:rsidP="008F3A22">
      <w:pPr>
        <w:spacing w:after="0"/>
        <w:ind w:left="720" w:hanging="360"/>
      </w:pPr>
      <w:bookmarkStart w:id="0" w:name="_GoBack"/>
      <w:bookmarkEnd w:id="0"/>
    </w:p>
    <w:p w14:paraId="12E223D6" w14:textId="5BC0D734" w:rsidR="008F3A22" w:rsidRDefault="008F3A22" w:rsidP="008F3A22">
      <w:pPr>
        <w:numPr>
          <w:ilvl w:val="0"/>
          <w:numId w:val="1"/>
        </w:numPr>
        <w:spacing w:after="0"/>
        <w:rPr>
          <w:color w:val="C00000"/>
        </w:rPr>
      </w:pPr>
      <w:r>
        <w:rPr>
          <w:color w:val="C00000"/>
        </w:rPr>
        <w:t>What is the title of your web application? (which you will eventually put on your home page)</w:t>
      </w:r>
    </w:p>
    <w:p w14:paraId="100CC19B" w14:textId="5D56CEAB" w:rsidR="00EF52E3" w:rsidRPr="00EF52E3" w:rsidRDefault="00EF52E3" w:rsidP="00EF52E3">
      <w:pPr>
        <w:spacing w:after="0"/>
        <w:ind w:left="720"/>
      </w:pPr>
      <w:r w:rsidRPr="00EF52E3">
        <w:t>The title of my web application is “1V1 E</w:t>
      </w:r>
      <w:r w:rsidR="008E2FFC">
        <w:t>-S</w:t>
      </w:r>
      <w:r w:rsidRPr="00EF52E3">
        <w:t>port Tournament Portal”</w:t>
      </w:r>
    </w:p>
    <w:p w14:paraId="08857328" w14:textId="77777777" w:rsidR="008F3A22" w:rsidRDefault="008F3A22" w:rsidP="008F3A22">
      <w:pPr>
        <w:numPr>
          <w:ilvl w:val="0"/>
          <w:numId w:val="1"/>
        </w:numPr>
        <w:spacing w:after="0"/>
        <w:rPr>
          <w:color w:val="C00000"/>
        </w:rPr>
      </w:pPr>
      <w:r>
        <w:rPr>
          <w:color w:val="C00000"/>
        </w:rPr>
        <w:t xml:space="preserve">Who will be users of your web application? </w:t>
      </w:r>
    </w:p>
    <w:p w14:paraId="029F71AB" w14:textId="0CB2D7F6" w:rsidR="008F3A22" w:rsidRDefault="008F3A22" w:rsidP="008F3A22">
      <w:pPr>
        <w:numPr>
          <w:ilvl w:val="1"/>
          <w:numId w:val="1"/>
        </w:numPr>
        <w:spacing w:after="0"/>
        <w:rPr>
          <w:color w:val="C00000"/>
        </w:rPr>
      </w:pPr>
      <w:r>
        <w:rPr>
          <w:color w:val="C00000"/>
        </w:rPr>
        <w:t xml:space="preserve">Even though all student databases will have tables </w:t>
      </w:r>
      <w:r>
        <w:rPr>
          <w:b/>
          <w:color w:val="C00000"/>
        </w:rPr>
        <w:t>web_user</w:t>
      </w:r>
      <w:r>
        <w:rPr>
          <w:color w:val="C00000"/>
        </w:rPr>
        <w:t xml:space="preserve"> and </w:t>
      </w:r>
      <w:r>
        <w:rPr>
          <w:b/>
          <w:color w:val="C00000"/>
        </w:rPr>
        <w:t>user_role</w:t>
      </w:r>
      <w:r>
        <w:rPr>
          <w:color w:val="C00000"/>
        </w:rPr>
        <w:t xml:space="preserve"> designed exactly as prescribed (so that my sample code will work for you), you can still say that your users are customers or sports fans or whatever. </w:t>
      </w:r>
    </w:p>
    <w:p w14:paraId="4413B642" w14:textId="5518B56C" w:rsidR="00EF52E3" w:rsidRPr="00EF52E3" w:rsidRDefault="00EF52E3" w:rsidP="00EF52E3">
      <w:pPr>
        <w:spacing w:after="0"/>
        <w:ind w:left="720"/>
      </w:pPr>
      <w:r w:rsidRPr="00EF52E3">
        <w:t xml:space="preserve">The users of my web application will be gamers who are interested in participating in </w:t>
      </w:r>
      <w:r w:rsidR="008E2FFC">
        <w:t>E-S</w:t>
      </w:r>
      <w:r w:rsidRPr="00EF52E3">
        <w:t>port tournaments for prizes.</w:t>
      </w:r>
    </w:p>
    <w:p w14:paraId="39D86013" w14:textId="0A0B9561" w:rsidR="008F3A22" w:rsidRDefault="008F3A22" w:rsidP="008F3A22">
      <w:pPr>
        <w:numPr>
          <w:ilvl w:val="0"/>
          <w:numId w:val="1"/>
        </w:numPr>
        <w:spacing w:after="0"/>
        <w:rPr>
          <w:color w:val="C00000"/>
        </w:rPr>
      </w:pPr>
      <w:r>
        <w:rPr>
          <w:color w:val="C00000"/>
        </w:rPr>
        <w:t>What functionality will your web application provide? At a “mechanical level”, your application will allow the user to add/edit/delete data from three tables, but functionally, how will users benefit from your web app?</w:t>
      </w:r>
    </w:p>
    <w:p w14:paraId="796E71CB" w14:textId="1D0F6E91" w:rsidR="00EF52E3" w:rsidRPr="00871ACC" w:rsidRDefault="008E2FFC" w:rsidP="00EF52E3">
      <w:pPr>
        <w:spacing w:after="0"/>
        <w:ind w:left="720"/>
      </w:pPr>
      <w:r w:rsidRPr="00871ACC">
        <w:t xml:space="preserve">The </w:t>
      </w:r>
      <w:r w:rsidR="0073104C" w:rsidRPr="00871ACC">
        <w:t>users</w:t>
      </w:r>
      <w:r w:rsidRPr="00871ACC">
        <w:t xml:space="preserve"> can see the list of</w:t>
      </w:r>
      <w:r w:rsidR="00782414">
        <w:t xml:space="preserve"> available</w:t>
      </w:r>
      <w:r w:rsidRPr="00871ACC">
        <w:t xml:space="preserve"> tournaments and their info (date, capacity, prize, etc.) and register for one or many tournaments.</w:t>
      </w:r>
      <w:r w:rsidR="009E4825">
        <w:t xml:space="preserve"> When they register for a tournament, they can specify a percentage of the prize (if they win) as a donation to a cause of their choice.</w:t>
      </w:r>
      <w:r w:rsidRPr="00871ACC">
        <w:t xml:space="preserve"> They can also see the list</w:t>
      </w:r>
      <w:r w:rsidR="00782414">
        <w:t xml:space="preserve"> the tournaments they have registered, the list</w:t>
      </w:r>
      <w:r w:rsidRPr="00871ACC">
        <w:t xml:space="preserve"> other players in </w:t>
      </w:r>
      <w:r w:rsidR="00782414">
        <w:t>those tournaments,</w:t>
      </w:r>
      <w:r w:rsidRPr="00871ACC">
        <w:t xml:space="preserve"> and cancel the registration in one or </w:t>
      </w:r>
      <w:proofErr w:type="gramStart"/>
      <w:r w:rsidRPr="00871ACC">
        <w:t>all of</w:t>
      </w:r>
      <w:proofErr w:type="gramEnd"/>
      <w:r w:rsidRPr="00871ACC">
        <w:t xml:space="preserve"> the tournaments.</w:t>
      </w:r>
      <w:r w:rsidR="00782414">
        <w:t xml:space="preserve"> </w:t>
      </w:r>
      <w:r w:rsidR="0073104C" w:rsidRPr="00871ACC">
        <w:t>Finally, they can update their personal information and pay a one-time membership fee</w:t>
      </w:r>
      <w:r w:rsidR="00871ACC">
        <w:t xml:space="preserve"> anytime</w:t>
      </w:r>
      <w:r w:rsidR="0073104C" w:rsidRPr="00871ACC">
        <w:t xml:space="preserve"> to become a prime member of</w:t>
      </w:r>
      <w:r w:rsidR="00871ACC" w:rsidRPr="00871ACC">
        <w:t xml:space="preserve"> the website.</w:t>
      </w:r>
    </w:p>
    <w:p w14:paraId="3CEA8029" w14:textId="5DBC83C7" w:rsidR="008F3A22" w:rsidRDefault="008F3A22" w:rsidP="008F3A22">
      <w:pPr>
        <w:numPr>
          <w:ilvl w:val="0"/>
          <w:numId w:val="1"/>
        </w:numPr>
        <w:spacing w:after="0"/>
        <w:rPr>
          <w:color w:val="C00000"/>
        </w:rPr>
      </w:pPr>
      <w:r>
        <w:rPr>
          <w:color w:val="C00000"/>
        </w:rPr>
        <w:t xml:space="preserve">Explain how there is a many to many relationship between your user table and your “other” table. </w:t>
      </w:r>
    </w:p>
    <w:p w14:paraId="51656C63" w14:textId="6AEBB2DD" w:rsidR="008E2FFC" w:rsidRPr="00871ACC" w:rsidRDefault="00871ACC" w:rsidP="00871ACC">
      <w:pPr>
        <w:spacing w:after="0"/>
        <w:ind w:left="720"/>
      </w:pPr>
      <w:r w:rsidRPr="00871ACC">
        <w:t>One user can register for many tournaments, and one tournament has multiple players registered.</w:t>
      </w:r>
    </w:p>
    <w:p w14:paraId="0B438BC6" w14:textId="74116340" w:rsidR="008F3A22" w:rsidRDefault="008F3A22" w:rsidP="008F3A22">
      <w:pPr>
        <w:numPr>
          <w:ilvl w:val="0"/>
          <w:numId w:val="1"/>
        </w:numPr>
        <w:spacing w:after="0"/>
        <w:rPr>
          <w:color w:val="C00000"/>
        </w:rPr>
      </w:pPr>
      <w:r>
        <w:rPr>
          <w:color w:val="C00000"/>
        </w:rPr>
        <w:t>Write 1-2 paragraphs of “marketing material” that attempts to entice people to become registered users and/or viewers of your web site. This will become the content area of your home page. In your paragraphs, do not explain to me what your web site will be able to do, write text that will entice users to visit your site.</w:t>
      </w:r>
    </w:p>
    <w:p w14:paraId="0567AD9E" w14:textId="2F907265" w:rsidR="00B61D67" w:rsidRDefault="009E4825" w:rsidP="009E4825">
      <w:pPr>
        <w:spacing w:after="0"/>
        <w:ind w:left="720"/>
      </w:pPr>
      <w:r w:rsidRPr="00EA77B5">
        <w:t>Join the 1</w:t>
      </w:r>
      <w:r w:rsidR="00062A91">
        <w:t xml:space="preserve"> vs </w:t>
      </w:r>
      <w:r w:rsidRPr="00EA77B5">
        <w:t xml:space="preserve">1 E-Sport Tournament Portal </w:t>
      </w:r>
      <w:r w:rsidR="00EA77B5" w:rsidRPr="00EA77B5">
        <w:t>and fulfill your dream of making money while enjoying your favorite game</w:t>
      </w:r>
      <w:r w:rsidRPr="00EA77B5">
        <w:t>! Dozens of tournaments of different games to choose from</w:t>
      </w:r>
      <w:r w:rsidR="00EA77B5" w:rsidRPr="00EA77B5">
        <w:t>, with prize pools of up to $1000!</w:t>
      </w:r>
      <w:r w:rsidR="00B61D67">
        <w:t xml:space="preserve"> You can participate in multiple tournaments at the same time! </w:t>
      </w:r>
      <w:r w:rsidR="00B61D67" w:rsidRPr="00EA77B5">
        <w:t xml:space="preserve">Tournament registration is easy and can be cancelled anytime.  </w:t>
      </w:r>
    </w:p>
    <w:p w14:paraId="5A197F64" w14:textId="63CAEC60" w:rsidR="009E4825" w:rsidRPr="00EA77B5" w:rsidRDefault="00B61D67" w:rsidP="00B61D67">
      <w:pPr>
        <w:spacing w:after="0"/>
        <w:ind w:left="720"/>
      </w:pPr>
      <w:r>
        <w:t xml:space="preserve">Account </w:t>
      </w:r>
      <w:r w:rsidR="00EA77B5">
        <w:t>registration is free, but you can also pay a one-time membership fee and become a prime member of the website, with unique website banner</w:t>
      </w:r>
      <w:r w:rsidR="00EA77B5" w:rsidRPr="00EA77B5">
        <w:t xml:space="preserve"> </w:t>
      </w:r>
      <w:r>
        <w:t>and in-game gift when you register for tournaments! Membership fee can be paid anytime during or after account registration, and 50% of the membership fee goes to the tournaments’ prize pools. Become a member today!</w:t>
      </w:r>
    </w:p>
    <w:p w14:paraId="75BE8A79" w14:textId="29AF1BC6" w:rsidR="00D46729" w:rsidRDefault="006A040C">
      <w:pPr>
        <w:rPr>
          <w:noProof/>
        </w:rPr>
      </w:pPr>
      <w:r>
        <w:rPr>
          <w:noProof/>
        </w:rPr>
        <w:lastRenderedPageBreak/>
        <w:drawing>
          <wp:inline distT="0" distB="0" distL="0" distR="0" wp14:anchorId="36A5C4F7" wp14:editId="07D81C7A">
            <wp:extent cx="5935980" cy="2103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103120"/>
                    </a:xfrm>
                    <a:prstGeom prst="rect">
                      <a:avLst/>
                    </a:prstGeom>
                    <a:noFill/>
                    <a:ln>
                      <a:noFill/>
                    </a:ln>
                  </pic:spPr>
                </pic:pic>
              </a:graphicData>
            </a:graphic>
          </wp:inline>
        </w:drawing>
      </w:r>
    </w:p>
    <w:p w14:paraId="24F82EA0" w14:textId="77777777" w:rsidR="00401E55" w:rsidRDefault="00401E55" w:rsidP="006A040C">
      <w:pPr>
        <w:rPr>
          <w:noProof/>
        </w:rPr>
      </w:pPr>
      <w:r>
        <w:rPr>
          <w:noProof/>
        </w:rPr>
        <w:drawing>
          <wp:inline distT="0" distB="0" distL="0" distR="0" wp14:anchorId="52EF9838" wp14:editId="4CAF6B51">
            <wp:extent cx="5935980" cy="2324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324100"/>
                    </a:xfrm>
                    <a:prstGeom prst="rect">
                      <a:avLst/>
                    </a:prstGeom>
                    <a:noFill/>
                    <a:ln>
                      <a:noFill/>
                    </a:ln>
                  </pic:spPr>
                </pic:pic>
              </a:graphicData>
            </a:graphic>
          </wp:inline>
        </w:drawing>
      </w:r>
    </w:p>
    <w:p w14:paraId="61B9C19D" w14:textId="5D085D82" w:rsidR="006A040C" w:rsidRDefault="00401E55" w:rsidP="006A040C">
      <w:pPr>
        <w:rPr>
          <w:noProof/>
        </w:rPr>
      </w:pPr>
      <w:r>
        <w:rPr>
          <w:noProof/>
        </w:rPr>
        <w:drawing>
          <wp:inline distT="0" distB="0" distL="0" distR="0" wp14:anchorId="319584C6" wp14:editId="63091415">
            <wp:extent cx="5943600"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14:paraId="16A2B1B2" w14:textId="77777777" w:rsidR="00401E55" w:rsidRDefault="00401E55" w:rsidP="00401E55">
      <w:pPr>
        <w:tabs>
          <w:tab w:val="left" w:pos="1224"/>
        </w:tabs>
      </w:pPr>
      <w:r>
        <w:rPr>
          <w:noProof/>
        </w:rPr>
        <w:lastRenderedPageBreak/>
        <w:drawing>
          <wp:inline distT="0" distB="0" distL="0" distR="0" wp14:anchorId="3E779E20" wp14:editId="287B95DB">
            <wp:extent cx="5935980" cy="24917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491740"/>
                    </a:xfrm>
                    <a:prstGeom prst="rect">
                      <a:avLst/>
                    </a:prstGeom>
                    <a:noFill/>
                    <a:ln>
                      <a:noFill/>
                    </a:ln>
                  </pic:spPr>
                </pic:pic>
              </a:graphicData>
            </a:graphic>
          </wp:inline>
        </w:drawing>
      </w:r>
    </w:p>
    <w:p w14:paraId="50C1823F" w14:textId="77777777" w:rsidR="00401E55" w:rsidRDefault="00401E55" w:rsidP="00401E55">
      <w:pPr>
        <w:tabs>
          <w:tab w:val="left" w:pos="1224"/>
        </w:tabs>
      </w:pPr>
      <w:r>
        <w:rPr>
          <w:noProof/>
        </w:rPr>
        <w:drawing>
          <wp:inline distT="0" distB="0" distL="0" distR="0" wp14:anchorId="54310D5F" wp14:editId="78DAC60E">
            <wp:extent cx="5935980" cy="2042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042160"/>
                    </a:xfrm>
                    <a:prstGeom prst="rect">
                      <a:avLst/>
                    </a:prstGeom>
                    <a:noFill/>
                    <a:ln>
                      <a:noFill/>
                    </a:ln>
                  </pic:spPr>
                </pic:pic>
              </a:graphicData>
            </a:graphic>
          </wp:inline>
        </w:drawing>
      </w:r>
    </w:p>
    <w:p w14:paraId="380810A1" w14:textId="7BED1166" w:rsidR="00401E55" w:rsidRPr="00401E55" w:rsidRDefault="00401E55" w:rsidP="00401E55">
      <w:pPr>
        <w:tabs>
          <w:tab w:val="left" w:pos="1224"/>
        </w:tabs>
      </w:pPr>
      <w:r>
        <w:rPr>
          <w:noProof/>
        </w:rPr>
        <w:drawing>
          <wp:inline distT="0" distB="0" distL="0" distR="0" wp14:anchorId="5DEB80DA" wp14:editId="2863D102">
            <wp:extent cx="5935980" cy="27508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750820"/>
                    </a:xfrm>
                    <a:prstGeom prst="rect">
                      <a:avLst/>
                    </a:prstGeom>
                    <a:noFill/>
                    <a:ln>
                      <a:noFill/>
                    </a:ln>
                  </pic:spPr>
                </pic:pic>
              </a:graphicData>
            </a:graphic>
          </wp:inline>
        </w:drawing>
      </w:r>
    </w:p>
    <w:sectPr w:rsidR="00401E55" w:rsidRPr="00401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63111"/>
    <w:multiLevelType w:val="hybridMultilevel"/>
    <w:tmpl w:val="E4E84F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18"/>
    <w:rsid w:val="00062A91"/>
    <w:rsid w:val="00352F6B"/>
    <w:rsid w:val="00401E55"/>
    <w:rsid w:val="006A040C"/>
    <w:rsid w:val="0073104C"/>
    <w:rsid w:val="00782414"/>
    <w:rsid w:val="00871ACC"/>
    <w:rsid w:val="008E2FFC"/>
    <w:rsid w:val="008F3A22"/>
    <w:rsid w:val="009E4825"/>
    <w:rsid w:val="00A53D02"/>
    <w:rsid w:val="00B61D67"/>
    <w:rsid w:val="00D22818"/>
    <w:rsid w:val="00D46729"/>
    <w:rsid w:val="00EA77B5"/>
    <w:rsid w:val="00EF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DEB2"/>
  <w15:chartTrackingRefBased/>
  <w15:docId w15:val="{8E5C84AD-D63F-4CE2-915C-6471A9CD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3A2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78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Trung Nguyen</cp:lastModifiedBy>
  <cp:revision>7</cp:revision>
  <dcterms:created xsi:type="dcterms:W3CDTF">2019-01-22T11:43:00Z</dcterms:created>
  <dcterms:modified xsi:type="dcterms:W3CDTF">2019-02-04T11:34:00Z</dcterms:modified>
</cp:coreProperties>
</file>