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0C" w:rsidRDefault="00EE5D1C">
      <w:r>
        <w:t>Trạng thái thao tác: Kiên ghi rồi</w:t>
      </w:r>
    </w:p>
    <w:p w:rsidR="00EE5D1C" w:rsidRDefault="00EE5D1C">
      <w:r>
        <w:t>Vật liệu chính , vật liệu phụ : nhiều loại sản phẩm, cùng 1 mẫu có thể có nhiều vật liệu, thông thường có đủ cả 2 vật liệu chính vật liệu phụ, cho nsd khai báo cả 2.Thường vật liệu phụ thường cho tháo lắp.(để tính giá tiền khác nhau)</w:t>
      </w:r>
    </w:p>
    <w:p w:rsidR="00CC38B4" w:rsidRDefault="00CC38B4">
      <w:r>
        <w:t>1 răng đầ</w:t>
      </w:r>
      <w:r w:rsidR="003164A4">
        <w:t>u 35</w:t>
      </w:r>
      <w:r>
        <w:t>k, 2 đến</w:t>
      </w:r>
      <w:r w:rsidR="003164A4">
        <w:t xml:space="preserve"> 9 la 15</w:t>
      </w:r>
      <w:r>
        <w:t>, &gt;10 đến 14 là</w:t>
      </w:r>
      <w:r w:rsidR="003164A4">
        <w:t xml:space="preserve"> 168</w:t>
      </w:r>
      <w:r w:rsidR="00E13295">
        <w:t>.</w:t>
      </w:r>
    </w:p>
    <w:p w:rsidR="00E13295" w:rsidRDefault="00E13295"/>
    <w:p w:rsidR="00DD54C9" w:rsidRDefault="00DD54C9">
      <w:r>
        <w:t>Show ra là show ra đơn hàng, đối chiều thành phẩm với đơn hàng ban đầu thì ok. Nếu không thì sửa lại đơn hàng</w:t>
      </w:r>
      <w:r w:rsidR="000E6BD4">
        <w:t>. Nội dung thay đổi đã được chấp nhận.</w:t>
      </w:r>
    </w:p>
    <w:p w:rsidR="00D51306" w:rsidRDefault="00D51306">
      <w:r>
        <w:t>Quá trình xuất kho:</w:t>
      </w:r>
    </w:p>
    <w:p w:rsidR="00D51306" w:rsidRDefault="00D51306" w:rsidP="00D51306">
      <w:pPr>
        <w:pStyle w:val="ListParagraph"/>
        <w:numPr>
          <w:ilvl w:val="0"/>
          <w:numId w:val="1"/>
        </w:numPr>
      </w:pPr>
      <w:r>
        <w:t>Giảm trừ:</w:t>
      </w:r>
      <w:r>
        <w:br/>
        <w:t>nhập kho thì nhập theo mẫu, k quan tâm là mẫu của ai. Nhưng khi xuất kho thì xuất cho từng khách hàng 1 , chỉ cần khai báo tên và mã số khách hàng. Trong kho có bao nhiêu mẫu của khách hàng thì show ra, chọn các mẫu để xuất ( 1 hoặc tất cả hoặc 1 số). Sau khi xuất thì có nội dung giảm trừ ( cho nsd khai báo trực tiếp). có thể trừ trực tiếp hoặc theo mẫu</w:t>
      </w:r>
    </w:p>
    <w:p w:rsidR="00D51306" w:rsidRDefault="00D51306" w:rsidP="00D51306">
      <w:pPr>
        <w:pStyle w:val="ListParagraph"/>
        <w:numPr>
          <w:ilvl w:val="0"/>
          <w:numId w:val="1"/>
        </w:numPr>
      </w:pPr>
      <w:r>
        <w:t>Nội dung giảm trừ chỉ được giảm vào cuối tháng sau khi tổng hợp. Dư nợ đầu kì tức là đến đầu kì của tháng sản xuất kh còn nợ labo bao nhiêu tiền.</w:t>
      </w:r>
    </w:p>
    <w:p w:rsidR="00D51306" w:rsidRDefault="00D51306" w:rsidP="00D51306">
      <w:pPr>
        <w:pStyle w:val="ListParagraph"/>
        <w:numPr>
          <w:ilvl w:val="0"/>
          <w:numId w:val="1"/>
        </w:numPr>
      </w:pPr>
      <w:r>
        <w:t>Có những trường hợp trả tiền ngay cho mẫu trước, có thể k trả hết sạch tiền ngay mà trả tiền từng ít mộ</w:t>
      </w:r>
      <w:r w:rsidR="006041CE">
        <w:t>t( nhiều hình thức thanh toán).</w:t>
      </w:r>
    </w:p>
    <w:p w:rsidR="006041CE" w:rsidRDefault="00563D03" w:rsidP="00D51306">
      <w:pPr>
        <w:pStyle w:val="ListParagraph"/>
        <w:numPr>
          <w:ilvl w:val="0"/>
          <w:numId w:val="1"/>
        </w:numPr>
      </w:pPr>
      <w:r>
        <w:t>Phiều thanh toán giảm trừ, nội dung giảm trừ lấy tuef bên giảm trừ sang từ chính sách khuyến mại được nhập vào từ giao diện giảm trừ.</w:t>
      </w:r>
    </w:p>
    <w:p w:rsidR="00563D03" w:rsidRDefault="00563D03" w:rsidP="00D51306">
      <w:pPr>
        <w:pStyle w:val="ListParagraph"/>
        <w:numPr>
          <w:ilvl w:val="0"/>
          <w:numId w:val="1"/>
        </w:numPr>
      </w:pPr>
      <w:r>
        <w:t>2 loại giảm trừ: 1 khách hàng hay toàn bộ khách hàng.</w:t>
      </w:r>
      <w:r w:rsidR="007B5740">
        <w:t xml:space="preserve"> Hoặc có 2 hình thức thanh toán phụ thuộc vào  thời gian trả tiền của khách hàng.</w:t>
      </w:r>
    </w:p>
    <w:p w:rsidR="007B5740" w:rsidRDefault="00195D8E" w:rsidP="00195D8E">
      <w:r>
        <w:t>Tính lương: cho từng nhân viên</w:t>
      </w:r>
    </w:p>
    <w:p w:rsidR="00195D8E" w:rsidRDefault="00195D8E" w:rsidP="00195D8E">
      <w:r>
        <w:t xml:space="preserve"> Số lượng quy chuẩn : sẽ cung cấp </w:t>
      </w:r>
    </w:p>
    <w:p w:rsidR="00195D8E" w:rsidRDefault="00195D8E" w:rsidP="00195D8E">
      <w:r>
        <w:t>Phụ cấp trách nhiệm : Khai báo trực tiếp số lượng bao nhiêu</w:t>
      </w:r>
    </w:p>
    <w:p w:rsidR="00195D8E" w:rsidRDefault="00195D8E" w:rsidP="00195D8E">
      <w:r>
        <w:t>Các khoản phài trừ khai báo trực tiếp trừ tạm ứng.</w:t>
      </w:r>
    </w:p>
    <w:p w:rsidR="00195D8E" w:rsidRDefault="00195D8E" w:rsidP="00195D8E"/>
    <w:p w:rsidR="008225DA" w:rsidRDefault="008225DA" w:rsidP="00195D8E">
      <w:r>
        <w:t>Tạm ứng khai trực tiếp của từng ngoài để trừ vào tính lương cuối tháng</w:t>
      </w:r>
    </w:p>
    <w:p w:rsidR="008225DA" w:rsidRDefault="008225DA" w:rsidP="00195D8E"/>
    <w:p w:rsidR="008225DA" w:rsidRDefault="008225DA" w:rsidP="00195D8E">
      <w:r>
        <w:t>Quản lý vật tư thiết bị sản xuất:</w:t>
      </w:r>
    </w:p>
    <w:p w:rsidR="008225DA" w:rsidRDefault="008225DA" w:rsidP="00195D8E">
      <w:r>
        <w:t>Cho chung vào kho vật tư , nhưng thực chất vì quy mô của labo không phải đơn vị lớn nên có thể coi chug là 1 kho được ( Kho vật tư). Không cần danh mục kho</w:t>
      </w:r>
    </w:p>
    <w:p w:rsidR="008225DA" w:rsidRDefault="008225DA" w:rsidP="00195D8E">
      <w:r>
        <w:lastRenderedPageBreak/>
        <w:t>Có thể tách thiết bị và vật tư thành 2 kho.</w:t>
      </w:r>
    </w:p>
    <w:p w:rsidR="00195D8E" w:rsidRDefault="00195D8E" w:rsidP="00195D8E"/>
    <w:p w:rsidR="00CC38B4" w:rsidRDefault="00CC38B4"/>
    <w:p w:rsidR="00EE5D1C" w:rsidRDefault="003164A4">
      <w:r>
        <w:t xml:space="preserve">   </w:t>
      </w:r>
    </w:p>
    <w:sectPr w:rsidR="00EE5D1C" w:rsidSect="00D12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5A6D05"/>
    <w:multiLevelType w:val="hybridMultilevel"/>
    <w:tmpl w:val="0194DB08"/>
    <w:lvl w:ilvl="0" w:tplc="9890648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E5D1C"/>
    <w:rsid w:val="000E6BD4"/>
    <w:rsid w:val="00195D8E"/>
    <w:rsid w:val="003164A4"/>
    <w:rsid w:val="00563D03"/>
    <w:rsid w:val="006041CE"/>
    <w:rsid w:val="007B5740"/>
    <w:rsid w:val="008225DA"/>
    <w:rsid w:val="00A4331C"/>
    <w:rsid w:val="00CB27F4"/>
    <w:rsid w:val="00CC38B4"/>
    <w:rsid w:val="00D1270C"/>
    <w:rsid w:val="00D51306"/>
    <w:rsid w:val="00DD54C9"/>
    <w:rsid w:val="00E13295"/>
    <w:rsid w:val="00EE5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QHI</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Thien</dc:creator>
  <cp:keywords/>
  <dc:description/>
  <cp:lastModifiedBy>Do Ngoc Thien</cp:lastModifiedBy>
  <cp:revision>12</cp:revision>
  <dcterms:created xsi:type="dcterms:W3CDTF">2009-12-03T13:09:00Z</dcterms:created>
  <dcterms:modified xsi:type="dcterms:W3CDTF">2009-12-03T13:44:00Z</dcterms:modified>
</cp:coreProperties>
</file>